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茨城県立日立産業技術専門学院長　殿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>
      <w:pPr>
        <w:pStyle w:val="a9"/>
      </w:pPr>
    </w:p>
    <w:p>
      <w:pPr>
        <w:pStyle w:val="a9"/>
      </w:pPr>
      <w:r>
        <w:rPr>
          <w:rFonts w:hint="eastAsia"/>
        </w:rPr>
        <w:t>記</w:t>
      </w:r>
    </w:p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令和７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年度離職者等再就職訓練事業</w:t>
      </w:r>
    </w:p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>
        <w:rPr>
          <w:rFonts w:ascii="ＭＳ Ｐ明朝" w:eastAsia="ＭＳ Ｐ明朝" w:hAnsi="ＭＳ Ｐ明朝" w:hint="eastAsia"/>
          <w:color w:val="000000" w:themeColor="text1"/>
          <w:sz w:val="22"/>
        </w:rPr>
        <w:t xml:space="preserve">　　（２）　過去３年間の公的職業訓練等の実績</w:t>
      </w:r>
    </w:p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6656"/>
      </w:tblGrid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6656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</w:tr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5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5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5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5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5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jc w:val="left"/>
        <w:rPr>
          <w:rFonts w:ascii="ＭＳ Ｐ明朝" w:eastAsia="ＭＳ Ｐ明朝" w:hAnsi="ＭＳ Ｐ明朝"/>
          <w:sz w:val="2"/>
          <w:szCs w:val="2"/>
        </w:rPr>
      </w:pPr>
    </w:p>
    <w:sectPr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26</cp:revision>
  <cp:lastPrinted>2022-10-01T02:22:00Z</cp:lastPrinted>
  <dcterms:created xsi:type="dcterms:W3CDTF">2022-08-23T03:08:00Z</dcterms:created>
  <dcterms:modified xsi:type="dcterms:W3CDTF">2024-11-18T02:15:00Z</dcterms:modified>
</cp:coreProperties>
</file>