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80" w:rsidRDefault="00F17D80" w:rsidP="00F17D80">
      <w:pPr>
        <w:rPr>
          <w:rFonts w:hint="eastAsia"/>
        </w:rPr>
      </w:pPr>
      <w:bookmarkStart w:id="0" w:name="_GoBack"/>
      <w:bookmarkEnd w:id="0"/>
    </w:p>
    <w:p w:rsidR="00F17D80" w:rsidRDefault="00F17D80" w:rsidP="00F17D80">
      <w:pPr>
        <w:rPr>
          <w:rFonts w:hint="eastAsia"/>
        </w:rPr>
      </w:pPr>
    </w:p>
    <w:p w:rsidR="00F17D80" w:rsidRDefault="00F17D80" w:rsidP="00F17D80">
      <w:pPr>
        <w:rPr>
          <w:rFonts w:hint="eastAsia"/>
        </w:rPr>
      </w:pPr>
    </w:p>
    <w:p w:rsidR="00F17D80" w:rsidRPr="002F29F8" w:rsidRDefault="00F17D80" w:rsidP="00F17D80">
      <w:pPr>
        <w:jc w:val="center"/>
        <w:rPr>
          <w:rFonts w:hint="eastAsia"/>
          <w:b/>
          <w:sz w:val="48"/>
          <w:szCs w:val="48"/>
          <w:lang w:eastAsia="zh-TW"/>
        </w:rPr>
      </w:pPr>
      <w:r w:rsidRPr="002F29F8">
        <w:rPr>
          <w:rFonts w:hint="eastAsia"/>
          <w:b/>
          <w:sz w:val="48"/>
          <w:szCs w:val="48"/>
          <w:lang w:eastAsia="zh-TW"/>
        </w:rPr>
        <w:t>茨城県地球環境保全行動条例</w:t>
      </w:r>
    </w:p>
    <w:p w:rsidR="00F17D80" w:rsidRPr="002F29F8" w:rsidRDefault="00F17D80" w:rsidP="00F17D80">
      <w:pPr>
        <w:jc w:val="center"/>
        <w:rPr>
          <w:rFonts w:hint="eastAsia"/>
          <w:b/>
          <w:sz w:val="48"/>
          <w:szCs w:val="48"/>
          <w:lang w:eastAsia="zh-TW"/>
        </w:rPr>
      </w:pPr>
      <w:r w:rsidRPr="002F29F8">
        <w:rPr>
          <w:rFonts w:hint="eastAsia"/>
          <w:b/>
          <w:sz w:val="48"/>
          <w:szCs w:val="48"/>
          <w:lang w:eastAsia="zh-TW"/>
        </w:rPr>
        <w:t>特定事業場定期報告書記入要領</w:t>
      </w: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Pr="002F29F8" w:rsidRDefault="004B19A8" w:rsidP="00F17D80">
      <w:pPr>
        <w:jc w:val="center"/>
        <w:rPr>
          <w:rFonts w:hint="eastAsia"/>
          <w:b/>
          <w:sz w:val="40"/>
          <w:szCs w:val="40"/>
          <w:lang w:eastAsia="zh-TW"/>
        </w:rPr>
      </w:pPr>
      <w:r>
        <w:rPr>
          <w:rFonts w:hint="eastAsia"/>
          <w:b/>
          <w:sz w:val="40"/>
          <w:szCs w:val="40"/>
        </w:rPr>
        <w:t>令和２</w:t>
      </w:r>
      <w:r w:rsidR="00F17D80" w:rsidRPr="002F29F8">
        <w:rPr>
          <w:rFonts w:hint="eastAsia"/>
          <w:b/>
          <w:sz w:val="40"/>
          <w:szCs w:val="40"/>
          <w:lang w:eastAsia="zh-TW"/>
        </w:rPr>
        <w:t>年</w:t>
      </w:r>
      <w:r>
        <w:rPr>
          <w:rFonts w:hint="eastAsia"/>
          <w:b/>
          <w:sz w:val="40"/>
          <w:szCs w:val="40"/>
        </w:rPr>
        <w:t>12</w:t>
      </w:r>
      <w:r w:rsidR="00F17D80">
        <w:rPr>
          <w:rFonts w:hint="eastAsia"/>
          <w:b/>
          <w:sz w:val="40"/>
          <w:szCs w:val="40"/>
          <w:lang w:eastAsia="zh-TW"/>
        </w:rPr>
        <w:t>月</w:t>
      </w: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rPr>
          <w:rFonts w:hint="eastAsia"/>
          <w:lang w:eastAsia="zh-TW"/>
        </w:rPr>
      </w:pPr>
    </w:p>
    <w:p w:rsidR="00F17D80" w:rsidRDefault="00F17D80" w:rsidP="00F17D80">
      <w:pPr>
        <w:jc w:val="center"/>
        <w:rPr>
          <w:rFonts w:hint="eastAsia"/>
          <w:b/>
          <w:sz w:val="40"/>
          <w:szCs w:val="40"/>
          <w:lang w:eastAsia="zh-TW"/>
        </w:rPr>
      </w:pPr>
      <w:r w:rsidRPr="002F29F8">
        <w:rPr>
          <w:rFonts w:hint="eastAsia"/>
          <w:b/>
          <w:sz w:val="40"/>
          <w:szCs w:val="40"/>
          <w:lang w:eastAsia="zh-TW"/>
        </w:rPr>
        <w:t>茨城県</w:t>
      </w:r>
      <w:r w:rsidR="004B19A8">
        <w:rPr>
          <w:rFonts w:hint="eastAsia"/>
          <w:b/>
          <w:sz w:val="40"/>
          <w:szCs w:val="40"/>
        </w:rPr>
        <w:t>県民</w:t>
      </w:r>
      <w:r w:rsidRPr="002F29F8">
        <w:rPr>
          <w:rFonts w:hint="eastAsia"/>
          <w:b/>
          <w:sz w:val="40"/>
          <w:szCs w:val="40"/>
          <w:lang w:eastAsia="zh-TW"/>
        </w:rPr>
        <w:t>生活環境部</w:t>
      </w:r>
    </w:p>
    <w:p w:rsidR="00F17D80" w:rsidRDefault="00F17D80" w:rsidP="00F17D80">
      <w:pPr>
        <w:jc w:val="center"/>
        <w:rPr>
          <w:rFonts w:hint="eastAsia"/>
          <w:b/>
          <w:sz w:val="40"/>
          <w:szCs w:val="40"/>
        </w:rPr>
      </w:pPr>
      <w:r>
        <w:br w:type="page"/>
      </w:r>
      <w:r>
        <w:rPr>
          <w:rFonts w:hint="eastAsia"/>
          <w:b/>
          <w:sz w:val="40"/>
          <w:szCs w:val="40"/>
        </w:rPr>
        <w:lastRenderedPageBreak/>
        <w:t>目　　　　　　次</w:t>
      </w:r>
    </w:p>
    <w:p w:rsidR="00F17D80" w:rsidRDefault="00F17D80" w:rsidP="00F17D80">
      <w:pPr>
        <w:ind w:leftChars="-86" w:left="22" w:hanging="178"/>
        <w:outlineLvl w:val="0"/>
        <w:rPr>
          <w:rFonts w:hint="eastAsia"/>
          <w:b/>
          <w:szCs w:val="21"/>
        </w:rPr>
      </w:pPr>
    </w:p>
    <w:p w:rsidR="00F17D80" w:rsidRDefault="00F17D80" w:rsidP="00F17D80">
      <w:pPr>
        <w:ind w:leftChars="-86" w:left="22" w:hanging="178"/>
        <w:outlineLvl w:val="0"/>
        <w:rPr>
          <w:rFonts w:hint="eastAsia"/>
          <w:b/>
          <w:szCs w:val="21"/>
        </w:rPr>
      </w:pPr>
    </w:p>
    <w:p w:rsidR="00F17D80" w:rsidRDefault="00F17D80" w:rsidP="00F17D80">
      <w:pPr>
        <w:ind w:leftChars="-86" w:left="22" w:hanging="178"/>
        <w:outlineLvl w:val="0"/>
        <w:rPr>
          <w:rFonts w:hint="eastAsia"/>
          <w:b/>
          <w:szCs w:val="21"/>
        </w:rPr>
      </w:pPr>
    </w:p>
    <w:p w:rsidR="00F17D80" w:rsidRDefault="00F17D80" w:rsidP="00F17D80">
      <w:pPr>
        <w:pStyle w:val="2"/>
        <w:tabs>
          <w:tab w:val="right" w:leader="middleDot" w:pos="8494"/>
        </w:tabs>
        <w:ind w:left="181"/>
        <w:rPr>
          <w:rFonts w:hint="eastAsia"/>
          <w:noProof/>
        </w:rPr>
      </w:pPr>
      <w:r>
        <w:rPr>
          <w:rFonts w:hint="eastAsia"/>
          <w:noProof/>
        </w:rPr>
        <w:t>第</w:t>
      </w:r>
      <w:r>
        <w:fldChar w:fldCharType="begin"/>
      </w:r>
      <w:r>
        <w:instrText xml:space="preserve"> TOC \o "1-8" \u </w:instrText>
      </w:r>
      <w:r>
        <w:fldChar w:fldCharType="separate"/>
      </w:r>
      <w:r>
        <w:rPr>
          <w:noProof/>
        </w:rPr>
        <w:t xml:space="preserve"> </w:t>
      </w:r>
      <w:r>
        <w:rPr>
          <w:rFonts w:hint="eastAsia"/>
          <w:noProof/>
        </w:rPr>
        <w:t>１　報告の趣旨</w:t>
      </w:r>
      <w:r>
        <w:rPr>
          <w:noProof/>
        </w:rPr>
        <w:tab/>
      </w:r>
      <w:r w:rsidR="00F70507">
        <w:rPr>
          <w:rFonts w:hint="eastAsia"/>
          <w:noProof/>
        </w:rPr>
        <w:t>2</w:t>
      </w:r>
    </w:p>
    <w:p w:rsidR="00F17D80" w:rsidRPr="00FD695F" w:rsidRDefault="00F17D80" w:rsidP="00F17D80">
      <w:pPr>
        <w:rPr>
          <w:rFonts w:hint="eastAsia"/>
        </w:rPr>
      </w:pPr>
    </w:p>
    <w:p w:rsidR="00F17D80" w:rsidRDefault="00F17D80" w:rsidP="00F17D80">
      <w:pPr>
        <w:pStyle w:val="2"/>
        <w:tabs>
          <w:tab w:val="right" w:leader="middleDot" w:pos="8494"/>
        </w:tabs>
        <w:ind w:left="181"/>
        <w:rPr>
          <w:rFonts w:hint="eastAsia"/>
          <w:noProof/>
        </w:rPr>
      </w:pPr>
      <w:r>
        <w:rPr>
          <w:rFonts w:hint="eastAsia"/>
          <w:noProof/>
        </w:rPr>
        <w:t>第</w:t>
      </w:r>
      <w:r>
        <w:rPr>
          <w:noProof/>
        </w:rPr>
        <w:t xml:space="preserve"> </w:t>
      </w:r>
      <w:r w:rsidR="000E3289">
        <w:rPr>
          <w:rFonts w:hint="eastAsia"/>
          <w:noProof/>
        </w:rPr>
        <w:t>２　報告書の提出期日，提出部数，</w:t>
      </w:r>
      <w:r>
        <w:rPr>
          <w:rFonts w:hint="eastAsia"/>
          <w:noProof/>
        </w:rPr>
        <w:t>提出先及び提出方法</w:t>
      </w:r>
      <w:r>
        <w:rPr>
          <w:noProof/>
        </w:rPr>
        <w:tab/>
      </w:r>
      <w:r w:rsidR="00F70507">
        <w:rPr>
          <w:rFonts w:hint="eastAsia"/>
          <w:noProof/>
        </w:rPr>
        <w:t>2</w:t>
      </w:r>
    </w:p>
    <w:p w:rsidR="00F17D80" w:rsidRPr="00FD695F" w:rsidRDefault="00F17D80" w:rsidP="00F17D80">
      <w:pPr>
        <w:rPr>
          <w:rFonts w:hint="eastAsia"/>
        </w:rPr>
      </w:pPr>
    </w:p>
    <w:p w:rsidR="00F17D80" w:rsidRDefault="00F17D80" w:rsidP="00F17D80">
      <w:pPr>
        <w:pStyle w:val="2"/>
        <w:tabs>
          <w:tab w:val="right" w:leader="middleDot" w:pos="8494"/>
        </w:tabs>
        <w:ind w:left="181"/>
        <w:rPr>
          <w:rFonts w:hint="eastAsia"/>
          <w:noProof/>
        </w:rPr>
      </w:pPr>
      <w:r>
        <w:rPr>
          <w:rFonts w:hint="eastAsia"/>
          <w:noProof/>
          <w:lang w:eastAsia="zh-TW"/>
        </w:rPr>
        <w:t>第</w:t>
      </w:r>
      <w:r>
        <w:rPr>
          <w:noProof/>
          <w:lang w:eastAsia="zh-TW"/>
        </w:rPr>
        <w:t xml:space="preserve"> </w:t>
      </w:r>
      <w:r>
        <w:rPr>
          <w:rFonts w:hint="eastAsia"/>
          <w:noProof/>
          <w:lang w:eastAsia="zh-TW"/>
        </w:rPr>
        <w:t>３　記入注意事項</w:t>
      </w:r>
      <w:r>
        <w:rPr>
          <w:noProof/>
          <w:lang w:eastAsia="zh-TW"/>
        </w:rPr>
        <w:tab/>
      </w:r>
      <w:r w:rsidR="00F70507">
        <w:rPr>
          <w:rFonts w:hint="eastAsia"/>
          <w:noProof/>
        </w:rPr>
        <w:t>3</w:t>
      </w:r>
    </w:p>
    <w:p w:rsidR="00F17D80" w:rsidRPr="00FD695F" w:rsidRDefault="00F17D80" w:rsidP="00F17D80">
      <w:pPr>
        <w:rPr>
          <w:rFonts w:hint="eastAsia"/>
          <w:lang w:eastAsia="zh-TW"/>
        </w:rPr>
      </w:pPr>
    </w:p>
    <w:p w:rsidR="00F17D80" w:rsidRDefault="00F17D80" w:rsidP="00F17D80">
      <w:pPr>
        <w:pStyle w:val="3"/>
        <w:tabs>
          <w:tab w:val="right" w:leader="middleDot" w:pos="8494"/>
        </w:tabs>
        <w:ind w:left="362" w:firstLineChars="50" w:firstLine="115"/>
        <w:rPr>
          <w:rFonts w:hint="eastAsia"/>
          <w:noProof/>
        </w:rPr>
      </w:pPr>
      <w:r>
        <w:rPr>
          <w:rFonts w:hint="eastAsia"/>
          <w:noProof/>
          <w:lang w:eastAsia="zh-TW"/>
        </w:rPr>
        <w:t>１　一般事項</w:t>
      </w:r>
      <w:r>
        <w:rPr>
          <w:noProof/>
          <w:lang w:eastAsia="zh-TW"/>
        </w:rPr>
        <w:tab/>
      </w:r>
      <w:r w:rsidR="00F70507">
        <w:rPr>
          <w:rFonts w:hint="eastAsia"/>
          <w:noProof/>
        </w:rPr>
        <w:t>3</w:t>
      </w:r>
    </w:p>
    <w:p w:rsidR="00F17D80" w:rsidRPr="00FD695F" w:rsidRDefault="00F17D80" w:rsidP="00F17D80">
      <w:pPr>
        <w:rPr>
          <w:rFonts w:hint="eastAsia"/>
          <w:lang w:eastAsia="zh-TW"/>
        </w:rPr>
      </w:pPr>
    </w:p>
    <w:p w:rsidR="00F17D80" w:rsidRDefault="00F17D80" w:rsidP="00F17D80">
      <w:pPr>
        <w:pStyle w:val="3"/>
        <w:tabs>
          <w:tab w:val="right" w:leader="middleDot" w:pos="8494"/>
        </w:tabs>
        <w:ind w:left="362" w:firstLineChars="50" w:firstLine="115"/>
        <w:rPr>
          <w:rFonts w:hint="eastAsia"/>
          <w:noProof/>
        </w:rPr>
      </w:pPr>
      <w:r>
        <w:rPr>
          <w:rFonts w:hint="eastAsia"/>
          <w:noProof/>
        </w:rPr>
        <w:t>２　共通事項</w:t>
      </w:r>
      <w:r>
        <w:rPr>
          <w:noProof/>
        </w:rPr>
        <w:tab/>
      </w:r>
      <w:r w:rsidR="00F70507">
        <w:rPr>
          <w:rFonts w:hint="eastAsia"/>
          <w:noProof/>
        </w:rPr>
        <w:t>3</w:t>
      </w:r>
    </w:p>
    <w:p w:rsidR="00F17D80" w:rsidRPr="00FD695F" w:rsidRDefault="00F17D80" w:rsidP="00F17D80">
      <w:pPr>
        <w:rPr>
          <w:rFonts w:hint="eastAsia"/>
        </w:rPr>
      </w:pPr>
    </w:p>
    <w:p w:rsidR="00F17D80" w:rsidRDefault="00F17D80" w:rsidP="00F17D80">
      <w:pPr>
        <w:pStyle w:val="3"/>
        <w:tabs>
          <w:tab w:val="right" w:leader="middleDot" w:pos="8494"/>
        </w:tabs>
        <w:ind w:left="362" w:firstLineChars="50" w:firstLine="115"/>
        <w:rPr>
          <w:rFonts w:hint="eastAsia"/>
          <w:noProof/>
        </w:rPr>
      </w:pPr>
      <w:r>
        <w:rPr>
          <w:rFonts w:hint="eastAsia"/>
          <w:noProof/>
        </w:rPr>
        <w:t>３　省エネルギー推進業務状況報告書について</w:t>
      </w:r>
      <w:r>
        <w:rPr>
          <w:noProof/>
        </w:rPr>
        <w:tab/>
      </w:r>
      <w:r>
        <w:rPr>
          <w:rFonts w:hint="eastAsia"/>
          <w:noProof/>
        </w:rPr>
        <w:t>4</w:t>
      </w:r>
    </w:p>
    <w:p w:rsidR="00F17D80" w:rsidRPr="00FD695F" w:rsidRDefault="00F17D80" w:rsidP="00F17D80">
      <w:pPr>
        <w:rPr>
          <w:rFonts w:hint="eastAsia"/>
        </w:rPr>
      </w:pPr>
    </w:p>
    <w:p w:rsidR="00F17D80" w:rsidRDefault="00F17D80" w:rsidP="00F17D80">
      <w:pPr>
        <w:pStyle w:val="3"/>
        <w:tabs>
          <w:tab w:val="right" w:leader="middleDot" w:pos="8494"/>
        </w:tabs>
        <w:ind w:left="362" w:firstLineChars="50" w:firstLine="115"/>
        <w:rPr>
          <w:rFonts w:hint="eastAsia"/>
          <w:noProof/>
        </w:rPr>
      </w:pPr>
      <w:r>
        <w:rPr>
          <w:rFonts w:hint="eastAsia"/>
          <w:noProof/>
        </w:rPr>
        <w:t>４　省資源推進業務状況報告書について</w:t>
      </w:r>
      <w:r>
        <w:rPr>
          <w:noProof/>
        </w:rPr>
        <w:tab/>
      </w:r>
      <w:r>
        <w:rPr>
          <w:rFonts w:hint="eastAsia"/>
          <w:noProof/>
        </w:rPr>
        <w:t>8</w:t>
      </w:r>
    </w:p>
    <w:p w:rsidR="00F17D80" w:rsidRPr="00FD695F" w:rsidRDefault="00F17D80" w:rsidP="00F17D80">
      <w:pPr>
        <w:rPr>
          <w:rFonts w:hint="eastAsia"/>
        </w:rPr>
      </w:pPr>
    </w:p>
    <w:p w:rsidR="00F17D80" w:rsidRDefault="00F17D80" w:rsidP="00F17D80">
      <w:pPr>
        <w:pStyle w:val="3"/>
        <w:tabs>
          <w:tab w:val="right" w:leader="middleDot" w:pos="8494"/>
        </w:tabs>
        <w:ind w:left="362" w:firstLineChars="50" w:firstLine="115"/>
        <w:rPr>
          <w:rFonts w:hint="eastAsia"/>
          <w:noProof/>
        </w:rPr>
      </w:pPr>
      <w:r>
        <w:rPr>
          <w:rFonts w:hint="eastAsia"/>
          <w:noProof/>
          <w:lang w:eastAsia="zh-TW"/>
        </w:rPr>
        <w:t>５　緑化推進業務状況報告書</w:t>
      </w:r>
      <w:r w:rsidR="000E3289">
        <w:rPr>
          <w:rFonts w:hint="eastAsia"/>
          <w:noProof/>
        </w:rPr>
        <w:t>について</w:t>
      </w:r>
      <w:r>
        <w:rPr>
          <w:noProof/>
          <w:lang w:eastAsia="zh-TW"/>
        </w:rPr>
        <w:tab/>
      </w:r>
      <w:r w:rsidR="00F70507">
        <w:rPr>
          <w:rFonts w:hint="eastAsia"/>
          <w:noProof/>
          <w:lang w:eastAsia="zh-TW"/>
        </w:rPr>
        <w:t>1</w:t>
      </w:r>
      <w:r w:rsidR="00F70507">
        <w:rPr>
          <w:rFonts w:hint="eastAsia"/>
          <w:noProof/>
        </w:rPr>
        <w:t>2</w:t>
      </w:r>
    </w:p>
    <w:p w:rsidR="00F17D80" w:rsidRDefault="00F17D80" w:rsidP="00F17D80">
      <w:pPr>
        <w:rPr>
          <w:rFonts w:hint="eastAsia"/>
        </w:rPr>
      </w:pPr>
      <w:r>
        <w:fldChar w:fldCharType="end"/>
      </w: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F17D80" w:rsidRDefault="00F17D80" w:rsidP="00F17D80">
      <w:pPr>
        <w:rPr>
          <w:rFonts w:hint="eastAsia"/>
        </w:rPr>
      </w:pPr>
    </w:p>
    <w:p w:rsidR="00E9318C" w:rsidRPr="00E00CD3" w:rsidRDefault="00E9318C" w:rsidP="00F17D80">
      <w:pPr>
        <w:rPr>
          <w:rFonts w:ascii="ＭＳ ゴシック" w:eastAsia="ＭＳ ゴシック" w:hAnsi="ＭＳ ゴシック" w:hint="eastAsia"/>
        </w:rPr>
      </w:pPr>
      <w:r w:rsidRPr="00E00CD3">
        <w:rPr>
          <w:rFonts w:ascii="ＭＳ ゴシック" w:eastAsia="ＭＳ ゴシック" w:hAnsi="ＭＳ ゴシック" w:hint="eastAsia"/>
        </w:rPr>
        <w:lastRenderedPageBreak/>
        <w:t>第</w:t>
      </w:r>
      <w:r w:rsidR="00E00CD3">
        <w:rPr>
          <w:rFonts w:ascii="ＭＳ ゴシック" w:eastAsia="ＭＳ ゴシック" w:hAnsi="ＭＳ ゴシック" w:hint="eastAsia"/>
        </w:rPr>
        <w:t xml:space="preserve">１　</w:t>
      </w:r>
      <w:r w:rsidRPr="00E00CD3">
        <w:rPr>
          <w:rFonts w:ascii="ＭＳ ゴシック" w:eastAsia="ＭＳ ゴシック" w:hAnsi="ＭＳ ゴシック" w:hint="eastAsia"/>
        </w:rPr>
        <w:t>報告の趣旨</w:t>
      </w:r>
    </w:p>
    <w:p w:rsidR="00E9318C" w:rsidRPr="00E00CD3" w:rsidRDefault="00E9318C" w:rsidP="00E00CD3">
      <w:pPr>
        <w:ind w:leftChars="111" w:left="201" w:firstLineChars="111" w:firstLine="201"/>
        <w:rPr>
          <w:rFonts w:hint="eastAsia"/>
        </w:rPr>
      </w:pPr>
      <w:r w:rsidRPr="00E00CD3">
        <w:rPr>
          <w:rFonts w:hint="eastAsia"/>
        </w:rPr>
        <w:t>この記入要領は</w:t>
      </w:r>
      <w:r w:rsidR="00B33607" w:rsidRPr="00E00CD3">
        <w:rPr>
          <w:rFonts w:hint="eastAsia"/>
        </w:rPr>
        <w:t>，</w:t>
      </w:r>
      <w:r w:rsidRPr="00E00CD3">
        <w:rPr>
          <w:rFonts w:hint="eastAsia"/>
        </w:rPr>
        <w:t>茨城県地球環境保全行動条例</w:t>
      </w:r>
      <w:r w:rsidR="00E00CD3">
        <w:rPr>
          <w:rFonts w:hint="eastAsia"/>
        </w:rPr>
        <w:t>(</w:t>
      </w:r>
      <w:r w:rsidRPr="00E00CD3">
        <w:rPr>
          <w:rFonts w:hint="eastAsia"/>
        </w:rPr>
        <w:t>平成７年茨城県条例第</w:t>
      </w:r>
      <w:r w:rsidR="0025522A">
        <w:rPr>
          <w:rFonts w:hint="eastAsia"/>
        </w:rPr>
        <w:t>10</w:t>
      </w:r>
      <w:r w:rsidRPr="00E00CD3">
        <w:rPr>
          <w:rFonts w:hint="eastAsia"/>
        </w:rPr>
        <w:t>号。以下「条例」という。）第</w:t>
      </w:r>
      <w:r w:rsidRPr="00E00CD3">
        <w:rPr>
          <w:rFonts w:hint="eastAsia"/>
        </w:rPr>
        <w:t>13</w:t>
      </w:r>
      <w:r w:rsidRPr="00E00CD3">
        <w:rPr>
          <w:rFonts w:hint="eastAsia"/>
        </w:rPr>
        <w:t>条</w:t>
      </w:r>
      <w:r w:rsidR="00B33607" w:rsidRPr="00E00CD3">
        <w:rPr>
          <w:rFonts w:hint="eastAsia"/>
        </w:rPr>
        <w:t>，</w:t>
      </w:r>
      <w:r w:rsidRPr="00E00CD3">
        <w:rPr>
          <w:rFonts w:hint="eastAsia"/>
        </w:rPr>
        <w:t>第</w:t>
      </w:r>
      <w:r w:rsidRPr="00E00CD3">
        <w:rPr>
          <w:rFonts w:hint="eastAsia"/>
        </w:rPr>
        <w:t>20</w:t>
      </w:r>
      <w:r w:rsidRPr="00E00CD3">
        <w:rPr>
          <w:rFonts w:hint="eastAsia"/>
        </w:rPr>
        <w:t>条及び第</w:t>
      </w:r>
      <w:r w:rsidRPr="00E00CD3">
        <w:rPr>
          <w:rFonts w:hint="eastAsia"/>
        </w:rPr>
        <w:t>33</w:t>
      </w:r>
      <w:r w:rsidRPr="00E00CD3">
        <w:rPr>
          <w:rFonts w:hint="eastAsia"/>
        </w:rPr>
        <w:t>条の規定並びに茨城県地球環境保全行動条例施行規則</w:t>
      </w:r>
      <w:r w:rsidRPr="00E00CD3">
        <w:rPr>
          <w:rFonts w:hint="eastAsia"/>
        </w:rPr>
        <w:t xml:space="preserve"> </w:t>
      </w:r>
      <w:r w:rsidRPr="00E00CD3">
        <w:rPr>
          <w:rFonts w:hint="eastAsia"/>
        </w:rPr>
        <w:t>（平成７年茨城県規則第</w:t>
      </w:r>
      <w:r w:rsidRPr="00E00CD3">
        <w:rPr>
          <w:rFonts w:hint="eastAsia"/>
        </w:rPr>
        <w:t xml:space="preserve">80 </w:t>
      </w:r>
      <w:r w:rsidRPr="00E00CD3">
        <w:rPr>
          <w:rFonts w:hint="eastAsia"/>
        </w:rPr>
        <w:t>－２号</w:t>
      </w:r>
      <w:r w:rsidRPr="00E00CD3">
        <w:rPr>
          <w:rFonts w:hint="eastAsia"/>
        </w:rPr>
        <w:t xml:space="preserve"> </w:t>
      </w:r>
      <w:r w:rsidRPr="00E00CD3">
        <w:rPr>
          <w:rFonts w:hint="eastAsia"/>
        </w:rPr>
        <w:t>。以下</w:t>
      </w:r>
      <w:r w:rsidRPr="00E00CD3">
        <w:rPr>
          <w:rFonts w:hint="eastAsia"/>
        </w:rPr>
        <w:t xml:space="preserve"> </w:t>
      </w:r>
      <w:r w:rsidRPr="00E00CD3">
        <w:rPr>
          <w:rFonts w:hint="eastAsia"/>
        </w:rPr>
        <w:t>「規則」という。）</w:t>
      </w:r>
      <w:r w:rsidRPr="00E00CD3">
        <w:rPr>
          <w:rFonts w:hint="eastAsia"/>
        </w:rPr>
        <w:t xml:space="preserve"> </w:t>
      </w:r>
      <w:r w:rsidRPr="00E00CD3">
        <w:rPr>
          <w:rFonts w:hint="eastAsia"/>
        </w:rPr>
        <w:t>第３条</w:t>
      </w:r>
      <w:r w:rsidR="00B33607" w:rsidRPr="00E00CD3">
        <w:rPr>
          <w:rFonts w:hint="eastAsia"/>
        </w:rPr>
        <w:t>，</w:t>
      </w:r>
      <w:r w:rsidRPr="00E00CD3">
        <w:rPr>
          <w:rFonts w:hint="eastAsia"/>
        </w:rPr>
        <w:t>第５条及び第７条の規定に基づく定期報告書の記入方法についてとりまとめたものです。</w:t>
      </w:r>
    </w:p>
    <w:p w:rsidR="00E9318C" w:rsidRPr="00E00CD3" w:rsidRDefault="00E9318C" w:rsidP="0025522A">
      <w:pPr>
        <w:ind w:leftChars="100" w:left="181" w:firstLineChars="100" w:firstLine="181"/>
        <w:rPr>
          <w:rFonts w:hint="eastAsia"/>
        </w:rPr>
      </w:pPr>
      <w:r w:rsidRPr="00E00CD3">
        <w:rPr>
          <w:rFonts w:hint="eastAsia"/>
        </w:rPr>
        <w:t>条例に定める特定事業場</w:t>
      </w:r>
      <w:r w:rsidRPr="00E00CD3">
        <w:rPr>
          <w:rFonts w:hint="eastAsia"/>
        </w:rPr>
        <w:t xml:space="preserve"> </w:t>
      </w:r>
      <w:r w:rsidRPr="00E00CD3">
        <w:rPr>
          <w:rFonts w:hint="eastAsia"/>
        </w:rPr>
        <w:t>（省エネルギー</w:t>
      </w:r>
      <w:r w:rsidR="00B33607" w:rsidRPr="00E00CD3">
        <w:rPr>
          <w:rFonts w:hint="eastAsia"/>
        </w:rPr>
        <w:t>，</w:t>
      </w:r>
      <w:r w:rsidRPr="00E00CD3">
        <w:rPr>
          <w:rFonts w:hint="eastAsia"/>
        </w:rPr>
        <w:t>省資源</w:t>
      </w:r>
      <w:r w:rsidR="00B33607" w:rsidRPr="00E00CD3">
        <w:rPr>
          <w:rFonts w:hint="eastAsia"/>
        </w:rPr>
        <w:t>，</w:t>
      </w:r>
      <w:r w:rsidRPr="00E00CD3">
        <w:rPr>
          <w:rFonts w:hint="eastAsia"/>
        </w:rPr>
        <w:t>緑化）</w:t>
      </w:r>
      <w:r w:rsidRPr="00E00CD3">
        <w:rPr>
          <w:rFonts w:hint="eastAsia"/>
        </w:rPr>
        <w:t xml:space="preserve"> </w:t>
      </w:r>
      <w:r w:rsidR="00B33607" w:rsidRPr="00E00CD3">
        <w:rPr>
          <w:rFonts w:hint="eastAsia"/>
        </w:rPr>
        <w:t>を設置し，</w:t>
      </w:r>
      <w:r w:rsidRPr="00E00CD3">
        <w:rPr>
          <w:rFonts w:hint="eastAsia"/>
        </w:rPr>
        <w:t xml:space="preserve"> </w:t>
      </w:r>
      <w:r w:rsidRPr="00E00CD3">
        <w:rPr>
          <w:rFonts w:hint="eastAsia"/>
        </w:rPr>
        <w:t>又は管理する者は</w:t>
      </w:r>
      <w:r w:rsidR="00B33607" w:rsidRPr="00E00CD3">
        <w:rPr>
          <w:rFonts w:hint="eastAsia"/>
        </w:rPr>
        <w:t>，</w:t>
      </w:r>
      <w:r w:rsidRPr="00E00CD3">
        <w:rPr>
          <w:rFonts w:hint="eastAsia"/>
        </w:rPr>
        <w:t xml:space="preserve"> </w:t>
      </w:r>
      <w:r w:rsidR="00B33607" w:rsidRPr="00E00CD3">
        <w:rPr>
          <w:rFonts w:hint="eastAsia"/>
        </w:rPr>
        <w:t>この記入要領に従って規則に定める報告書に記入し，</w:t>
      </w:r>
      <w:r w:rsidRPr="00E00CD3">
        <w:rPr>
          <w:rFonts w:hint="eastAsia"/>
        </w:rPr>
        <w:t>定期的に知事に報告していただくことになります。</w:t>
      </w:r>
    </w:p>
    <w:p w:rsidR="00E9318C" w:rsidRPr="00E00CD3" w:rsidRDefault="00E9318C" w:rsidP="00E00CD3">
      <w:pPr>
        <w:rPr>
          <w:rFonts w:hint="eastAsia"/>
        </w:rPr>
      </w:pPr>
    </w:p>
    <w:p w:rsidR="00E9318C" w:rsidRPr="0025522A" w:rsidRDefault="00E9318C" w:rsidP="00E00CD3">
      <w:pPr>
        <w:rPr>
          <w:rFonts w:ascii="ＭＳ ゴシック" w:eastAsia="ＭＳ ゴシック" w:hAnsi="ＭＳ ゴシック" w:hint="eastAsia"/>
        </w:rPr>
      </w:pPr>
      <w:r w:rsidRPr="0025522A">
        <w:rPr>
          <w:rFonts w:ascii="ＭＳ ゴシック" w:eastAsia="ＭＳ ゴシック" w:hAnsi="ＭＳ ゴシック" w:hint="eastAsia"/>
        </w:rPr>
        <w:t>第</w:t>
      </w:r>
      <w:r w:rsidR="0025522A" w:rsidRPr="0025522A">
        <w:rPr>
          <w:rFonts w:ascii="ＭＳ ゴシック" w:eastAsia="ＭＳ ゴシック" w:hAnsi="ＭＳ ゴシック" w:hint="eastAsia"/>
        </w:rPr>
        <w:t>２</w:t>
      </w:r>
      <w:r w:rsidRPr="0025522A">
        <w:rPr>
          <w:rFonts w:ascii="ＭＳ ゴシック" w:eastAsia="ＭＳ ゴシック" w:hAnsi="ＭＳ ゴシック" w:hint="eastAsia"/>
        </w:rPr>
        <w:t xml:space="preserve">　報告書の提出期日</w:t>
      </w:r>
      <w:r w:rsidR="00272732" w:rsidRPr="0025522A">
        <w:rPr>
          <w:rFonts w:ascii="ＭＳ ゴシック" w:eastAsia="ＭＳ ゴシック" w:hAnsi="ＭＳ ゴシック" w:hint="eastAsia"/>
        </w:rPr>
        <w:t>，</w:t>
      </w:r>
      <w:r w:rsidRPr="0025522A">
        <w:rPr>
          <w:rFonts w:ascii="ＭＳ ゴシック" w:eastAsia="ＭＳ ゴシック" w:hAnsi="ＭＳ ゴシック" w:hint="eastAsia"/>
        </w:rPr>
        <w:t>提出部数</w:t>
      </w:r>
      <w:r w:rsidR="00272732" w:rsidRPr="0025522A">
        <w:rPr>
          <w:rFonts w:ascii="ＭＳ ゴシック" w:eastAsia="ＭＳ ゴシック" w:hAnsi="ＭＳ ゴシック" w:hint="eastAsia"/>
        </w:rPr>
        <w:t>，</w:t>
      </w:r>
      <w:r w:rsidRPr="0025522A">
        <w:rPr>
          <w:rFonts w:ascii="ＭＳ ゴシック" w:eastAsia="ＭＳ ゴシック" w:hAnsi="ＭＳ ゴシック" w:hint="eastAsia"/>
        </w:rPr>
        <w:t>提出先及び提出方法</w:t>
      </w:r>
    </w:p>
    <w:p w:rsidR="00E9318C" w:rsidRPr="0025522A" w:rsidRDefault="00E9318C" w:rsidP="0025522A">
      <w:pPr>
        <w:ind w:firstLineChars="100" w:firstLine="181"/>
        <w:rPr>
          <w:rFonts w:ascii="ＭＳ ゴシック" w:eastAsia="ＭＳ ゴシック" w:hAnsi="ＭＳ ゴシック" w:hint="eastAsia"/>
        </w:rPr>
      </w:pPr>
      <w:r w:rsidRPr="0025522A">
        <w:rPr>
          <w:rFonts w:ascii="ＭＳ ゴシック" w:eastAsia="ＭＳ ゴシック" w:hAnsi="ＭＳ ゴシック" w:hint="eastAsia"/>
        </w:rPr>
        <w:t>１　提出期日及び提出部数</w:t>
      </w:r>
    </w:p>
    <w:p w:rsidR="00E9318C" w:rsidRPr="00E00CD3" w:rsidRDefault="00B33607" w:rsidP="0025522A">
      <w:pPr>
        <w:ind w:firstLineChars="300" w:firstLine="543"/>
        <w:rPr>
          <w:rFonts w:hint="eastAsia"/>
        </w:rPr>
      </w:pPr>
      <w:r w:rsidRPr="00E00CD3">
        <w:rPr>
          <w:rFonts w:hint="eastAsia"/>
        </w:rPr>
        <w:t>報告書は，</w:t>
      </w:r>
      <w:r w:rsidR="00E9318C" w:rsidRPr="00E00CD3">
        <w:rPr>
          <w:rFonts w:hint="eastAsia"/>
        </w:rPr>
        <w:t>茨城県知事あてに次の期日までに提出してください。</w:t>
      </w:r>
    </w:p>
    <w:tbl>
      <w:tblPr>
        <w:tblW w:w="8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600"/>
        <w:gridCol w:w="1649"/>
        <w:gridCol w:w="3319"/>
        <w:gridCol w:w="1044"/>
      </w:tblGrid>
      <w:tr w:rsidR="00E9318C" w:rsidRPr="00E00CD3">
        <w:trPr>
          <w:trHeight w:val="354"/>
        </w:trPr>
        <w:tc>
          <w:tcPr>
            <w:tcW w:w="2514" w:type="dxa"/>
            <w:gridSpan w:val="2"/>
            <w:vAlign w:val="center"/>
          </w:tcPr>
          <w:p w:rsidR="00E9318C" w:rsidRPr="00E00CD3" w:rsidRDefault="00E9318C" w:rsidP="0025522A">
            <w:pPr>
              <w:jc w:val="center"/>
              <w:rPr>
                <w:rFonts w:hint="eastAsia"/>
              </w:rPr>
            </w:pPr>
            <w:r w:rsidRPr="00E00CD3">
              <w:rPr>
                <w:rFonts w:hint="eastAsia"/>
              </w:rPr>
              <w:t>区　　　　分</w:t>
            </w:r>
          </w:p>
        </w:tc>
        <w:tc>
          <w:tcPr>
            <w:tcW w:w="1649" w:type="dxa"/>
            <w:vAlign w:val="center"/>
          </w:tcPr>
          <w:p w:rsidR="00E9318C" w:rsidRPr="00E00CD3" w:rsidRDefault="00E9318C" w:rsidP="0025522A">
            <w:pPr>
              <w:jc w:val="center"/>
              <w:rPr>
                <w:rFonts w:hint="eastAsia"/>
              </w:rPr>
            </w:pPr>
            <w:r w:rsidRPr="00E00CD3">
              <w:rPr>
                <w:rFonts w:hint="eastAsia"/>
              </w:rPr>
              <w:t>期　　日</w:t>
            </w:r>
          </w:p>
        </w:tc>
        <w:tc>
          <w:tcPr>
            <w:tcW w:w="3319" w:type="dxa"/>
            <w:vAlign w:val="center"/>
          </w:tcPr>
          <w:p w:rsidR="00E9318C" w:rsidRPr="00E00CD3" w:rsidRDefault="00E9318C" w:rsidP="0025522A">
            <w:pPr>
              <w:jc w:val="center"/>
              <w:rPr>
                <w:rFonts w:hint="eastAsia"/>
              </w:rPr>
            </w:pPr>
            <w:r w:rsidRPr="00E00CD3">
              <w:rPr>
                <w:rFonts w:hint="eastAsia"/>
              </w:rPr>
              <w:t>報　　告　　内　　容</w:t>
            </w:r>
          </w:p>
        </w:tc>
        <w:tc>
          <w:tcPr>
            <w:tcW w:w="1044" w:type="dxa"/>
            <w:vAlign w:val="center"/>
          </w:tcPr>
          <w:p w:rsidR="00E9318C" w:rsidRPr="00E00CD3" w:rsidRDefault="00E9318C" w:rsidP="0025522A">
            <w:pPr>
              <w:jc w:val="center"/>
              <w:rPr>
                <w:rFonts w:hint="eastAsia"/>
              </w:rPr>
            </w:pPr>
            <w:r w:rsidRPr="00E00CD3">
              <w:rPr>
                <w:rFonts w:hint="eastAsia"/>
              </w:rPr>
              <w:t>提出部数</w:t>
            </w:r>
          </w:p>
        </w:tc>
      </w:tr>
      <w:tr w:rsidR="00E9318C" w:rsidRPr="00E00CD3">
        <w:trPr>
          <w:trHeight w:val="851"/>
        </w:trPr>
        <w:tc>
          <w:tcPr>
            <w:tcW w:w="2514" w:type="dxa"/>
            <w:gridSpan w:val="2"/>
          </w:tcPr>
          <w:p w:rsidR="00E9318C" w:rsidRPr="00E00CD3" w:rsidRDefault="00E9318C" w:rsidP="00E00CD3">
            <w:pPr>
              <w:rPr>
                <w:rFonts w:hint="eastAsia"/>
              </w:rPr>
            </w:pPr>
            <w:r w:rsidRPr="00E00CD3">
              <w:rPr>
                <w:rFonts w:hint="eastAsia"/>
              </w:rPr>
              <w:t>省エネルギー推進業務状況報告書（規則様式第１号）</w:t>
            </w:r>
          </w:p>
        </w:tc>
        <w:tc>
          <w:tcPr>
            <w:tcW w:w="1649" w:type="dxa"/>
            <w:vAlign w:val="center"/>
          </w:tcPr>
          <w:p w:rsidR="00E9318C" w:rsidRPr="00E00CD3" w:rsidRDefault="00E9318C" w:rsidP="00E00CD3">
            <w:pPr>
              <w:rPr>
                <w:rFonts w:hint="eastAsia"/>
              </w:rPr>
            </w:pPr>
            <w:r w:rsidRPr="00E00CD3">
              <w:rPr>
                <w:rFonts w:hint="eastAsia"/>
              </w:rPr>
              <w:t>毎年６月末日</w:t>
            </w:r>
          </w:p>
        </w:tc>
        <w:tc>
          <w:tcPr>
            <w:tcW w:w="3319" w:type="dxa"/>
            <w:vAlign w:val="center"/>
          </w:tcPr>
          <w:p w:rsidR="00E9318C" w:rsidRPr="00E00CD3" w:rsidRDefault="00E9318C" w:rsidP="00E00CD3">
            <w:pPr>
              <w:rPr>
                <w:rFonts w:hint="eastAsia"/>
              </w:rPr>
            </w:pPr>
            <w:r w:rsidRPr="00E00CD3">
              <w:rPr>
                <w:rFonts w:hint="eastAsia"/>
              </w:rPr>
              <w:t>前年度１箇年における省エネルギーの推進に係る業務の状況</w:t>
            </w:r>
          </w:p>
        </w:tc>
        <w:tc>
          <w:tcPr>
            <w:tcW w:w="1044" w:type="dxa"/>
            <w:vAlign w:val="center"/>
          </w:tcPr>
          <w:p w:rsidR="00E9318C" w:rsidRPr="00E00CD3" w:rsidRDefault="00E9318C" w:rsidP="00E00CD3">
            <w:pPr>
              <w:rPr>
                <w:rFonts w:hint="eastAsia"/>
              </w:rPr>
            </w:pPr>
            <w:r w:rsidRPr="00E00CD3">
              <w:rPr>
                <w:rFonts w:hint="eastAsia"/>
              </w:rPr>
              <w:t>２　部</w:t>
            </w:r>
          </w:p>
        </w:tc>
      </w:tr>
      <w:tr w:rsidR="00E9318C" w:rsidRPr="00E00CD3">
        <w:trPr>
          <w:trHeight w:val="683"/>
        </w:trPr>
        <w:tc>
          <w:tcPr>
            <w:tcW w:w="2514" w:type="dxa"/>
            <w:gridSpan w:val="2"/>
          </w:tcPr>
          <w:p w:rsidR="00E9318C" w:rsidRPr="00E00CD3" w:rsidRDefault="00E9318C" w:rsidP="00E00CD3">
            <w:pPr>
              <w:rPr>
                <w:rFonts w:hint="eastAsia"/>
              </w:rPr>
            </w:pPr>
            <w:r w:rsidRPr="00E00CD3">
              <w:rPr>
                <w:rFonts w:hint="eastAsia"/>
              </w:rPr>
              <w:t>省資源推進業務状況報告書（規則様式第</w:t>
            </w:r>
            <w:r w:rsidRPr="00E00CD3">
              <w:rPr>
                <w:rFonts w:hint="eastAsia"/>
              </w:rPr>
              <w:t>2</w:t>
            </w:r>
            <w:r w:rsidRPr="00E00CD3">
              <w:rPr>
                <w:rFonts w:hint="eastAsia"/>
              </w:rPr>
              <w:t>号）</w:t>
            </w:r>
          </w:p>
        </w:tc>
        <w:tc>
          <w:tcPr>
            <w:tcW w:w="1649" w:type="dxa"/>
            <w:vAlign w:val="center"/>
          </w:tcPr>
          <w:p w:rsidR="00E9318C" w:rsidRPr="00E00CD3" w:rsidRDefault="00E9318C" w:rsidP="00E00CD3">
            <w:pPr>
              <w:rPr>
                <w:rFonts w:hint="eastAsia"/>
              </w:rPr>
            </w:pPr>
            <w:r w:rsidRPr="00E00CD3">
              <w:rPr>
                <w:rFonts w:hint="eastAsia"/>
              </w:rPr>
              <w:t>毎年６月末日</w:t>
            </w:r>
          </w:p>
        </w:tc>
        <w:tc>
          <w:tcPr>
            <w:tcW w:w="3319" w:type="dxa"/>
          </w:tcPr>
          <w:p w:rsidR="00E9318C" w:rsidRPr="00E00CD3" w:rsidRDefault="00E9318C" w:rsidP="00E00CD3">
            <w:pPr>
              <w:rPr>
                <w:rFonts w:hint="eastAsia"/>
              </w:rPr>
            </w:pPr>
            <w:r w:rsidRPr="00E00CD3">
              <w:rPr>
                <w:rFonts w:hint="eastAsia"/>
              </w:rPr>
              <w:t>前年度１箇年における省資源の推進に係る業務の状況</w:t>
            </w:r>
          </w:p>
        </w:tc>
        <w:tc>
          <w:tcPr>
            <w:tcW w:w="1044" w:type="dxa"/>
            <w:vAlign w:val="center"/>
          </w:tcPr>
          <w:p w:rsidR="00E9318C" w:rsidRPr="00E00CD3" w:rsidRDefault="00E9318C" w:rsidP="00E00CD3">
            <w:pPr>
              <w:rPr>
                <w:rFonts w:hint="eastAsia"/>
              </w:rPr>
            </w:pPr>
            <w:r w:rsidRPr="00E00CD3">
              <w:rPr>
                <w:rFonts w:hint="eastAsia"/>
              </w:rPr>
              <w:t>２　部</w:t>
            </w:r>
          </w:p>
        </w:tc>
      </w:tr>
      <w:tr w:rsidR="00E9318C" w:rsidRPr="00E00CD3">
        <w:trPr>
          <w:cantSplit/>
          <w:trHeight w:val="864"/>
        </w:trPr>
        <w:tc>
          <w:tcPr>
            <w:tcW w:w="1914" w:type="dxa"/>
            <w:vMerge w:val="restart"/>
            <w:vAlign w:val="center"/>
          </w:tcPr>
          <w:p w:rsidR="00B33607" w:rsidRPr="00E00CD3" w:rsidRDefault="00E9318C" w:rsidP="00E00CD3">
            <w:pPr>
              <w:rPr>
                <w:rFonts w:hint="eastAsia"/>
              </w:rPr>
            </w:pPr>
            <w:r w:rsidRPr="00E00CD3">
              <w:rPr>
                <w:rFonts w:hint="eastAsia"/>
              </w:rPr>
              <w:t>緑化推進業務状況報告書</w:t>
            </w:r>
          </w:p>
          <w:p w:rsidR="00E9318C" w:rsidRPr="00E00CD3" w:rsidRDefault="00E9318C" w:rsidP="00E00CD3">
            <w:pPr>
              <w:rPr>
                <w:rFonts w:hint="eastAsia"/>
              </w:rPr>
            </w:pPr>
            <w:r w:rsidRPr="00E00CD3">
              <w:rPr>
                <w:rFonts w:hint="eastAsia"/>
              </w:rPr>
              <w:t>（規則様式第</w:t>
            </w:r>
            <w:r w:rsidRPr="00E00CD3">
              <w:rPr>
                <w:rFonts w:hint="eastAsia"/>
              </w:rPr>
              <w:t>3</w:t>
            </w:r>
            <w:r w:rsidRPr="00E00CD3">
              <w:rPr>
                <w:rFonts w:hint="eastAsia"/>
              </w:rPr>
              <w:t>号）</w:t>
            </w:r>
          </w:p>
        </w:tc>
        <w:tc>
          <w:tcPr>
            <w:tcW w:w="600" w:type="dxa"/>
            <w:textDirection w:val="tbRlV"/>
            <w:vAlign w:val="center"/>
          </w:tcPr>
          <w:p w:rsidR="00E9318C" w:rsidRPr="00E00CD3" w:rsidRDefault="00E9318C" w:rsidP="00E00CD3">
            <w:pPr>
              <w:rPr>
                <w:rFonts w:hint="eastAsia"/>
              </w:rPr>
            </w:pPr>
            <w:r w:rsidRPr="00E00CD3">
              <w:rPr>
                <w:rFonts w:hint="eastAsia"/>
              </w:rPr>
              <w:t>１回目</w:t>
            </w:r>
          </w:p>
        </w:tc>
        <w:tc>
          <w:tcPr>
            <w:tcW w:w="1649" w:type="dxa"/>
            <w:vAlign w:val="center"/>
          </w:tcPr>
          <w:p w:rsidR="00E9318C" w:rsidRPr="00E00CD3" w:rsidRDefault="00E9318C" w:rsidP="00E00CD3">
            <w:pPr>
              <w:rPr>
                <w:rFonts w:hint="eastAsia"/>
              </w:rPr>
            </w:pPr>
            <w:r w:rsidRPr="00E00CD3">
              <w:rPr>
                <w:rFonts w:hint="eastAsia"/>
              </w:rPr>
              <w:t>６月末日</w:t>
            </w:r>
          </w:p>
        </w:tc>
        <w:tc>
          <w:tcPr>
            <w:tcW w:w="3319" w:type="dxa"/>
            <w:vAlign w:val="center"/>
          </w:tcPr>
          <w:p w:rsidR="00E9318C" w:rsidRPr="00E00CD3" w:rsidRDefault="00E9318C" w:rsidP="00E00CD3">
            <w:pPr>
              <w:rPr>
                <w:rFonts w:hint="eastAsia"/>
              </w:rPr>
            </w:pPr>
            <w:r w:rsidRPr="00E00CD3">
              <w:rPr>
                <w:rFonts w:hint="eastAsia"/>
              </w:rPr>
              <w:t>前年度１箇年における緑化の推進に係る業務の状況</w:t>
            </w:r>
          </w:p>
        </w:tc>
        <w:tc>
          <w:tcPr>
            <w:tcW w:w="1044" w:type="dxa"/>
            <w:vAlign w:val="center"/>
          </w:tcPr>
          <w:p w:rsidR="00E9318C" w:rsidRPr="00E00CD3" w:rsidRDefault="00E9318C" w:rsidP="00E00CD3">
            <w:pPr>
              <w:rPr>
                <w:rFonts w:hint="eastAsia"/>
              </w:rPr>
            </w:pPr>
            <w:r w:rsidRPr="00E00CD3">
              <w:rPr>
                <w:rFonts w:hint="eastAsia"/>
              </w:rPr>
              <w:t>２　部</w:t>
            </w:r>
          </w:p>
        </w:tc>
      </w:tr>
      <w:tr w:rsidR="00E9318C" w:rsidRPr="00E00CD3">
        <w:trPr>
          <w:cantSplit/>
          <w:trHeight w:val="1220"/>
        </w:trPr>
        <w:tc>
          <w:tcPr>
            <w:tcW w:w="1914" w:type="dxa"/>
            <w:vMerge/>
          </w:tcPr>
          <w:p w:rsidR="00E9318C" w:rsidRPr="00E00CD3" w:rsidRDefault="00E9318C" w:rsidP="00E00CD3">
            <w:pPr>
              <w:rPr>
                <w:rFonts w:hint="eastAsia"/>
              </w:rPr>
            </w:pPr>
          </w:p>
        </w:tc>
        <w:tc>
          <w:tcPr>
            <w:tcW w:w="600" w:type="dxa"/>
            <w:textDirection w:val="tbRlV"/>
            <w:vAlign w:val="center"/>
          </w:tcPr>
          <w:p w:rsidR="00E9318C" w:rsidRPr="00E00CD3" w:rsidRDefault="00E9318C" w:rsidP="00E00CD3">
            <w:pPr>
              <w:rPr>
                <w:rFonts w:hint="eastAsia"/>
              </w:rPr>
            </w:pPr>
            <w:r w:rsidRPr="00E00CD3">
              <w:rPr>
                <w:rFonts w:hint="eastAsia"/>
              </w:rPr>
              <w:t>２回目以降</w:t>
            </w:r>
          </w:p>
        </w:tc>
        <w:tc>
          <w:tcPr>
            <w:tcW w:w="1649" w:type="dxa"/>
          </w:tcPr>
          <w:p w:rsidR="00E9318C" w:rsidRPr="00E00CD3" w:rsidRDefault="00E46CE0" w:rsidP="00E00CD3">
            <w:pPr>
              <w:rPr>
                <w:rFonts w:hint="eastAsia"/>
              </w:rPr>
            </w:pPr>
            <w:r>
              <w:rPr>
                <w:rFonts w:hint="eastAsia"/>
              </w:rPr>
              <w:t>１回目の報告をすべき年から３年ご</w:t>
            </w:r>
            <w:r w:rsidR="00E9318C" w:rsidRPr="00E00CD3">
              <w:rPr>
                <w:rFonts w:hint="eastAsia"/>
              </w:rPr>
              <w:t>との年の６月末日</w:t>
            </w:r>
          </w:p>
        </w:tc>
        <w:tc>
          <w:tcPr>
            <w:tcW w:w="3319" w:type="dxa"/>
            <w:vAlign w:val="center"/>
          </w:tcPr>
          <w:p w:rsidR="00E9318C" w:rsidRPr="00E00CD3" w:rsidRDefault="00E9318C" w:rsidP="00E00CD3">
            <w:pPr>
              <w:rPr>
                <w:rFonts w:hint="eastAsia"/>
              </w:rPr>
            </w:pPr>
            <w:r w:rsidRPr="00E00CD3">
              <w:rPr>
                <w:rFonts w:hint="eastAsia"/>
              </w:rPr>
              <w:t>前年度を含めた過去３年度間の緑化の推進に係る業務の状況</w:t>
            </w:r>
          </w:p>
        </w:tc>
        <w:tc>
          <w:tcPr>
            <w:tcW w:w="1044" w:type="dxa"/>
            <w:vAlign w:val="center"/>
          </w:tcPr>
          <w:p w:rsidR="00E9318C" w:rsidRPr="00E00CD3" w:rsidRDefault="00E9318C" w:rsidP="00E00CD3">
            <w:pPr>
              <w:rPr>
                <w:rFonts w:hint="eastAsia"/>
              </w:rPr>
            </w:pPr>
            <w:r w:rsidRPr="00E00CD3">
              <w:rPr>
                <w:rFonts w:hint="eastAsia"/>
              </w:rPr>
              <w:t>２　部</w:t>
            </w:r>
          </w:p>
        </w:tc>
      </w:tr>
    </w:tbl>
    <w:p w:rsidR="00E9318C" w:rsidRPr="00E00CD3" w:rsidRDefault="00B33607" w:rsidP="00E00CD3">
      <w:pPr>
        <w:rPr>
          <w:rFonts w:hint="eastAsia"/>
        </w:rPr>
      </w:pPr>
      <w:r w:rsidRPr="00E00CD3">
        <w:rPr>
          <w:rFonts w:hint="eastAsia"/>
        </w:rPr>
        <w:t xml:space="preserve">※１　</w:t>
      </w:r>
      <w:r w:rsidR="00E9318C" w:rsidRPr="00E00CD3">
        <w:rPr>
          <w:rFonts w:hint="eastAsia"/>
        </w:rPr>
        <w:t>前年度とは</w:t>
      </w:r>
      <w:r w:rsidRPr="00E00CD3">
        <w:rPr>
          <w:rFonts w:hint="eastAsia"/>
        </w:rPr>
        <w:t>，</w:t>
      </w:r>
      <w:r w:rsidR="00390383">
        <w:rPr>
          <w:rFonts w:hint="eastAsia"/>
        </w:rPr>
        <w:t>4</w:t>
      </w:r>
      <w:r w:rsidR="00E9318C" w:rsidRPr="00E00CD3">
        <w:rPr>
          <w:rFonts w:hint="eastAsia"/>
        </w:rPr>
        <w:t>月</w:t>
      </w:r>
      <w:r w:rsidR="00390383">
        <w:rPr>
          <w:rFonts w:hint="eastAsia"/>
        </w:rPr>
        <w:t>1</w:t>
      </w:r>
      <w:r w:rsidR="00E9318C" w:rsidRPr="00E00CD3">
        <w:rPr>
          <w:rFonts w:hint="eastAsia"/>
        </w:rPr>
        <w:t>日に始まり翌年３月</w:t>
      </w:r>
      <w:r w:rsidR="00E9318C" w:rsidRPr="00E00CD3">
        <w:rPr>
          <w:rFonts w:hint="eastAsia"/>
        </w:rPr>
        <w:t>31</w:t>
      </w:r>
      <w:r w:rsidRPr="00E00CD3">
        <w:rPr>
          <w:rFonts w:hint="eastAsia"/>
        </w:rPr>
        <w:t>日</w:t>
      </w:r>
      <w:r w:rsidR="00E9318C" w:rsidRPr="00E00CD3">
        <w:rPr>
          <w:rFonts w:hint="eastAsia"/>
        </w:rPr>
        <w:t>に終わる１年度であって</w:t>
      </w:r>
      <w:r w:rsidRPr="00E00CD3">
        <w:rPr>
          <w:rFonts w:hint="eastAsia"/>
        </w:rPr>
        <w:t>，</w:t>
      </w:r>
      <w:r w:rsidR="00E9318C" w:rsidRPr="00E00CD3">
        <w:rPr>
          <w:rFonts w:hint="eastAsia"/>
        </w:rPr>
        <w:t>直前のものをいいます。</w:t>
      </w:r>
    </w:p>
    <w:p w:rsidR="00B33607" w:rsidRPr="00E00CD3" w:rsidRDefault="00B33607" w:rsidP="00E00CD3">
      <w:pPr>
        <w:rPr>
          <w:rFonts w:hint="eastAsia"/>
        </w:rPr>
      </w:pPr>
      <w:r w:rsidRPr="00E00CD3">
        <w:rPr>
          <w:rFonts w:hint="eastAsia"/>
        </w:rPr>
        <w:t>※２　「いばらき電子申請・届出サービス」によ</w:t>
      </w:r>
      <w:r w:rsidR="00E46CE0">
        <w:rPr>
          <w:rFonts w:hint="eastAsia"/>
        </w:rPr>
        <w:t>り報告書を提出する</w:t>
      </w:r>
      <w:r w:rsidR="0025522A">
        <w:rPr>
          <w:rFonts w:hint="eastAsia"/>
        </w:rPr>
        <w:t>場合は，</w:t>
      </w:r>
      <w:r w:rsidRPr="00E00CD3">
        <w:rPr>
          <w:rFonts w:hint="eastAsia"/>
        </w:rPr>
        <w:t>各１部の提出になります。</w:t>
      </w:r>
    </w:p>
    <w:p w:rsidR="00E9318C" w:rsidRPr="00E46CE0" w:rsidRDefault="00E9318C" w:rsidP="00E00CD3">
      <w:pPr>
        <w:rPr>
          <w:rFonts w:hint="eastAsia"/>
        </w:rPr>
      </w:pPr>
    </w:p>
    <w:p w:rsidR="00E9318C" w:rsidRPr="0025522A" w:rsidRDefault="00E9318C" w:rsidP="0025522A">
      <w:pPr>
        <w:ind w:firstLineChars="100" w:firstLine="181"/>
        <w:rPr>
          <w:rFonts w:ascii="ＭＳ ゴシック" w:eastAsia="ＭＳ ゴシック" w:hAnsi="ＭＳ ゴシック" w:hint="eastAsia"/>
        </w:rPr>
      </w:pPr>
      <w:r w:rsidRPr="0025522A">
        <w:rPr>
          <w:rFonts w:ascii="ＭＳ ゴシック" w:eastAsia="ＭＳ ゴシック" w:hAnsi="ＭＳ ゴシック" w:hint="eastAsia"/>
        </w:rPr>
        <w:t>２　報告書の提出先</w:t>
      </w:r>
    </w:p>
    <w:p w:rsidR="00E9318C" w:rsidRPr="00E00CD3" w:rsidRDefault="00E9318C" w:rsidP="0025522A">
      <w:pPr>
        <w:ind w:firstLineChars="300" w:firstLine="543"/>
        <w:rPr>
          <w:rFonts w:hint="eastAsia"/>
        </w:rPr>
      </w:pPr>
      <w:r w:rsidRPr="00E00CD3">
        <w:rPr>
          <w:rFonts w:hint="eastAsia"/>
        </w:rPr>
        <w:t>茨城県</w:t>
      </w:r>
      <w:r w:rsidR="002F0433">
        <w:rPr>
          <w:rFonts w:hint="eastAsia"/>
        </w:rPr>
        <w:t>県民</w:t>
      </w:r>
      <w:r w:rsidRPr="00E00CD3">
        <w:rPr>
          <w:rFonts w:hint="eastAsia"/>
        </w:rPr>
        <w:t>生活環境部環境政策課　　　〒</w:t>
      </w:r>
      <w:r w:rsidRPr="00E00CD3">
        <w:rPr>
          <w:rFonts w:hint="eastAsia"/>
        </w:rPr>
        <w:t>310-85</w:t>
      </w:r>
      <w:r w:rsidR="00390383">
        <w:rPr>
          <w:rFonts w:hint="eastAsia"/>
        </w:rPr>
        <w:t>55</w:t>
      </w:r>
      <w:r w:rsidRPr="00E00CD3">
        <w:rPr>
          <w:rFonts w:hint="eastAsia"/>
        </w:rPr>
        <w:t xml:space="preserve">　水戸市笠原町</w:t>
      </w:r>
      <w:r w:rsidRPr="00E00CD3">
        <w:rPr>
          <w:rFonts w:hint="eastAsia"/>
        </w:rPr>
        <w:t>978-6</w:t>
      </w:r>
    </w:p>
    <w:p w:rsidR="00E9318C" w:rsidRPr="00E00CD3" w:rsidRDefault="00E9318C" w:rsidP="00E00CD3">
      <w:pPr>
        <w:rPr>
          <w:rFonts w:hint="eastAsia"/>
        </w:rPr>
      </w:pPr>
      <w:r w:rsidRPr="00E00CD3">
        <w:rPr>
          <w:rFonts w:hint="eastAsia"/>
        </w:rPr>
        <w:t xml:space="preserve">　　　　　　　　　　　　　　　　　　　</w:t>
      </w:r>
      <w:r w:rsidR="002F0433">
        <w:rPr>
          <w:rFonts w:hint="eastAsia"/>
        </w:rPr>
        <w:t xml:space="preserve">　　</w:t>
      </w:r>
      <w:r w:rsidRPr="00E00CD3">
        <w:rPr>
          <w:rFonts w:hint="eastAsia"/>
        </w:rPr>
        <w:t xml:space="preserve">ＴＥＬ　</w:t>
      </w:r>
      <w:r w:rsidR="00272732" w:rsidRPr="00E00CD3">
        <w:rPr>
          <w:rFonts w:hint="eastAsia"/>
        </w:rPr>
        <w:t>029-301-</w:t>
      </w:r>
      <w:r w:rsidR="002F0433">
        <w:rPr>
          <w:rFonts w:hint="eastAsia"/>
        </w:rPr>
        <w:t>29</w:t>
      </w:r>
      <w:r w:rsidR="002F0433">
        <w:t>39</w:t>
      </w:r>
    </w:p>
    <w:p w:rsidR="00E9318C" w:rsidRDefault="00E9318C" w:rsidP="00E00CD3">
      <w:pPr>
        <w:rPr>
          <w:rFonts w:hint="eastAsia"/>
        </w:rPr>
      </w:pPr>
      <w:r w:rsidRPr="00E00CD3">
        <w:rPr>
          <w:rFonts w:hint="eastAsia"/>
        </w:rPr>
        <w:t xml:space="preserve">　　　　　　　　　　　　　　　　　　　</w:t>
      </w:r>
      <w:r w:rsidR="002F0433">
        <w:rPr>
          <w:rFonts w:hint="eastAsia"/>
        </w:rPr>
        <w:t xml:space="preserve">　　</w:t>
      </w:r>
      <w:r w:rsidRPr="00E00CD3">
        <w:rPr>
          <w:rFonts w:hint="eastAsia"/>
        </w:rPr>
        <w:t xml:space="preserve">ＦＡＸ　</w:t>
      </w:r>
      <w:r w:rsidRPr="00E00CD3">
        <w:rPr>
          <w:rFonts w:hint="eastAsia"/>
        </w:rPr>
        <w:t>029-301-2949</w:t>
      </w:r>
    </w:p>
    <w:p w:rsidR="00F32C86" w:rsidRPr="00F32C86" w:rsidRDefault="00F32C86" w:rsidP="00D77C66">
      <w:pPr>
        <w:ind w:left="452" w:hangingChars="250" w:hanging="452"/>
        <w:rPr>
          <w:rFonts w:hint="eastAsia"/>
        </w:rPr>
      </w:pPr>
      <w:r>
        <w:rPr>
          <w:rFonts w:hint="eastAsia"/>
        </w:rPr>
        <w:t xml:space="preserve">　　　様式は，</w:t>
      </w:r>
      <w:r w:rsidR="00D77C66">
        <w:rPr>
          <w:rFonts w:hint="eastAsia"/>
        </w:rPr>
        <w:t>環境政策課</w:t>
      </w:r>
      <w:r w:rsidR="00D77C66">
        <w:rPr>
          <w:rFonts w:hint="eastAsia"/>
        </w:rPr>
        <w:t>HP</w:t>
      </w:r>
      <w:r>
        <w:rPr>
          <w:rFonts w:hint="eastAsia"/>
        </w:rPr>
        <w:t>（</w:t>
      </w:r>
      <w:r w:rsidR="00D77C66" w:rsidRPr="00D77C66">
        <w:rPr>
          <w:u w:val="single"/>
        </w:rPr>
        <w:t>https://www.pref.ibaraki.jp/seikatsukankyo/kansei/chikyu/tokutei-jigyosho-hokoku.html</w:t>
      </w:r>
      <w:r>
        <w:rPr>
          <w:rFonts w:hint="eastAsia"/>
        </w:rPr>
        <w:t>）からダウンロードできます。</w:t>
      </w:r>
    </w:p>
    <w:p w:rsidR="00E9318C" w:rsidRPr="00E00CD3" w:rsidRDefault="00E9318C" w:rsidP="00E00CD3">
      <w:pPr>
        <w:rPr>
          <w:rFonts w:hint="eastAsia"/>
        </w:rPr>
      </w:pPr>
    </w:p>
    <w:p w:rsidR="00E9318C" w:rsidRPr="0025522A" w:rsidRDefault="00E9318C" w:rsidP="0025522A">
      <w:pPr>
        <w:ind w:firstLineChars="100" w:firstLine="181"/>
        <w:rPr>
          <w:rFonts w:ascii="ＭＳ ゴシック" w:eastAsia="ＭＳ ゴシック" w:hAnsi="ＭＳ ゴシック" w:hint="eastAsia"/>
        </w:rPr>
      </w:pPr>
      <w:r w:rsidRPr="0025522A">
        <w:rPr>
          <w:rFonts w:ascii="ＭＳ ゴシック" w:eastAsia="ＭＳ ゴシック" w:hAnsi="ＭＳ ゴシック" w:hint="eastAsia"/>
        </w:rPr>
        <w:t>３　提出方法</w:t>
      </w:r>
    </w:p>
    <w:p w:rsidR="00E9318C" w:rsidRPr="00E00CD3" w:rsidRDefault="008C6AC2" w:rsidP="0025522A">
      <w:pPr>
        <w:ind w:firstLineChars="300" w:firstLine="543"/>
        <w:rPr>
          <w:rFonts w:hint="eastAsia"/>
        </w:rPr>
      </w:pPr>
      <w:r>
        <w:rPr>
          <w:rFonts w:hint="eastAsia"/>
        </w:rPr>
        <w:t>郵送</w:t>
      </w:r>
      <w:r w:rsidR="00E46CE0">
        <w:rPr>
          <w:rFonts w:hint="eastAsia"/>
        </w:rPr>
        <w:t>，持参</w:t>
      </w:r>
      <w:r>
        <w:rPr>
          <w:rFonts w:hint="eastAsia"/>
        </w:rPr>
        <w:t>又は</w:t>
      </w:r>
      <w:r w:rsidR="00272732" w:rsidRPr="00E00CD3">
        <w:rPr>
          <w:rFonts w:hint="eastAsia"/>
        </w:rPr>
        <w:t>「いばらき電子申請・届出サービス」</w:t>
      </w:r>
      <w:r w:rsidR="00E9318C" w:rsidRPr="00E00CD3">
        <w:rPr>
          <w:rFonts w:hint="eastAsia"/>
        </w:rPr>
        <w:t>により提出願います。</w:t>
      </w:r>
    </w:p>
    <w:p w:rsidR="008C6AC2" w:rsidRPr="00E00CD3" w:rsidRDefault="008C6AC2" w:rsidP="008C6AC2">
      <w:pPr>
        <w:ind w:leftChars="300" w:left="724" w:hangingChars="100" w:hanging="181"/>
        <w:rPr>
          <w:rFonts w:hint="eastAsia"/>
        </w:rPr>
      </w:pPr>
      <w:r>
        <w:rPr>
          <w:rFonts w:hint="eastAsia"/>
        </w:rPr>
        <w:t>「</w:t>
      </w:r>
      <w:r>
        <w:t>いばらき電子申請・届出サービス</w:t>
      </w:r>
      <w:r>
        <w:rPr>
          <w:rFonts w:hint="eastAsia"/>
        </w:rPr>
        <w:t>」を利</w:t>
      </w:r>
      <w:r w:rsidRPr="00390383">
        <w:rPr>
          <w:rFonts w:ascii="ＭＳ 明朝" w:hAnsi="ＭＳ 明朝" w:hint="eastAsia"/>
        </w:rPr>
        <w:t>用する場合は，下記を参照願います。</w:t>
      </w:r>
      <w:r w:rsidRPr="00390383">
        <w:rPr>
          <w:rFonts w:ascii="ＭＳ 明朝" w:hAnsi="ＭＳ 明朝" w:hint="eastAsia"/>
        </w:rPr>
        <w:br/>
      </w:r>
      <w:r w:rsidR="00D77C66" w:rsidRPr="00D77C66">
        <w:rPr>
          <w:u w:val="single"/>
        </w:rPr>
        <w:t>https://s-kantan.jp/pref-ibaraki-u/offer/offerList_initDisplayTop.action</w:t>
      </w:r>
      <w:r w:rsidR="00F32C86">
        <w:t xml:space="preserve"> </w:t>
      </w:r>
      <w:r>
        <w:br/>
      </w:r>
    </w:p>
    <w:p w:rsidR="00385BD4" w:rsidRPr="00E00CD3" w:rsidRDefault="00385BD4" w:rsidP="00E00CD3">
      <w:pPr>
        <w:rPr>
          <w:rFonts w:hint="eastAsia"/>
        </w:rPr>
      </w:pPr>
    </w:p>
    <w:p w:rsidR="00385BD4" w:rsidRDefault="00385BD4" w:rsidP="00E00CD3">
      <w:pPr>
        <w:rPr>
          <w:rFonts w:hint="eastAsia"/>
        </w:rPr>
      </w:pPr>
    </w:p>
    <w:p w:rsidR="00E9318C" w:rsidRPr="0025522A" w:rsidRDefault="00E9318C" w:rsidP="00E00CD3">
      <w:pPr>
        <w:rPr>
          <w:rFonts w:ascii="ＭＳ ゴシック" w:eastAsia="ＭＳ ゴシック" w:hAnsi="ＭＳ ゴシック" w:hint="eastAsia"/>
        </w:rPr>
      </w:pPr>
      <w:r w:rsidRPr="0025522A">
        <w:rPr>
          <w:rFonts w:ascii="ＭＳ ゴシック" w:eastAsia="ＭＳ ゴシック" w:hAnsi="ＭＳ ゴシック" w:hint="eastAsia"/>
        </w:rPr>
        <w:t>第３　記入注意事項</w:t>
      </w:r>
    </w:p>
    <w:p w:rsidR="00E9318C" w:rsidRPr="000E3289" w:rsidRDefault="00E9318C" w:rsidP="008C6AC2">
      <w:pPr>
        <w:ind w:firstLineChars="100" w:firstLine="181"/>
        <w:rPr>
          <w:rFonts w:ascii="ＭＳ ゴシック" w:eastAsia="ＭＳ ゴシック" w:hAnsi="ＭＳ ゴシック" w:hint="eastAsia"/>
        </w:rPr>
      </w:pPr>
      <w:r w:rsidRPr="000E3289">
        <w:rPr>
          <w:rFonts w:ascii="ＭＳ ゴシック" w:eastAsia="ＭＳ ゴシック" w:hAnsi="ＭＳ ゴシック" w:hint="eastAsia"/>
        </w:rPr>
        <w:t>１　一般事項</w:t>
      </w:r>
    </w:p>
    <w:p w:rsidR="00E9318C" w:rsidRPr="00E00CD3" w:rsidRDefault="00D240C6" w:rsidP="0025522A">
      <w:pPr>
        <w:ind w:leftChars="200" w:left="543" w:hangingChars="100" w:hanging="181"/>
        <w:rPr>
          <w:rFonts w:hint="eastAsia"/>
        </w:rPr>
      </w:pPr>
      <w:r>
        <w:rPr>
          <w:rFonts w:hint="eastAsia"/>
        </w:rPr>
        <w:t>(1)</w:t>
      </w:r>
      <w:r w:rsidR="00E9318C" w:rsidRPr="00E00CD3">
        <w:rPr>
          <w:rFonts w:hint="eastAsia"/>
        </w:rPr>
        <w:t xml:space="preserve">　報告の様式は</w:t>
      </w:r>
      <w:r w:rsidR="00272732" w:rsidRPr="00E00CD3">
        <w:rPr>
          <w:rFonts w:hint="eastAsia"/>
        </w:rPr>
        <w:t>，</w:t>
      </w:r>
      <w:r w:rsidR="00E9318C" w:rsidRPr="00E00CD3">
        <w:rPr>
          <w:rFonts w:hint="eastAsia"/>
        </w:rPr>
        <w:t>規則で定められた様式（省エネルギー特定事業場については様式第１号</w:t>
      </w:r>
      <w:r w:rsidR="00272732" w:rsidRPr="00E00CD3">
        <w:rPr>
          <w:rFonts w:hint="eastAsia"/>
        </w:rPr>
        <w:t>，</w:t>
      </w:r>
      <w:r w:rsidR="00E9318C" w:rsidRPr="00E00CD3">
        <w:rPr>
          <w:rFonts w:hint="eastAsia"/>
        </w:rPr>
        <w:t>省資源特定事業場については様式第２号</w:t>
      </w:r>
      <w:r w:rsidR="00272732" w:rsidRPr="00E00CD3">
        <w:rPr>
          <w:rFonts w:hint="eastAsia"/>
        </w:rPr>
        <w:t>，</w:t>
      </w:r>
      <w:r w:rsidR="00E9318C" w:rsidRPr="00E00CD3">
        <w:rPr>
          <w:rFonts w:hint="eastAsia"/>
        </w:rPr>
        <w:t>緑化特定事業場については様式第３号）に従ってください。記入すべき事項がない表</w:t>
      </w:r>
      <w:r w:rsidR="00272732" w:rsidRPr="00E00CD3">
        <w:rPr>
          <w:rFonts w:hint="eastAsia"/>
        </w:rPr>
        <w:t>，</w:t>
      </w:r>
      <w:r w:rsidR="00E9318C" w:rsidRPr="00E00CD3">
        <w:rPr>
          <w:rFonts w:hint="eastAsia"/>
        </w:rPr>
        <w:t>項目等は</w:t>
      </w:r>
      <w:r w:rsidR="00272732" w:rsidRPr="00E00CD3">
        <w:rPr>
          <w:rFonts w:hint="eastAsia"/>
        </w:rPr>
        <w:t>，</w:t>
      </w:r>
      <w:r w:rsidR="00E9318C" w:rsidRPr="00E00CD3">
        <w:rPr>
          <w:rFonts w:hint="eastAsia"/>
        </w:rPr>
        <w:t>省略して作成していただいても構いません。</w:t>
      </w:r>
    </w:p>
    <w:p w:rsidR="00E9318C" w:rsidRPr="00E00CD3" w:rsidRDefault="00D240C6" w:rsidP="00D240C6">
      <w:pPr>
        <w:ind w:firstLineChars="200" w:firstLine="362"/>
        <w:rPr>
          <w:rFonts w:hint="eastAsia"/>
        </w:rPr>
      </w:pPr>
      <w:r>
        <w:rPr>
          <w:rFonts w:hint="eastAsia"/>
        </w:rPr>
        <w:t>(2)</w:t>
      </w:r>
      <w:r w:rsidR="00E9318C" w:rsidRPr="00E00CD3">
        <w:rPr>
          <w:rFonts w:hint="eastAsia"/>
        </w:rPr>
        <w:t xml:space="preserve">　用紙の大きさはＡ４とし</w:t>
      </w:r>
      <w:r w:rsidR="00272732" w:rsidRPr="00E00CD3">
        <w:rPr>
          <w:rFonts w:hint="eastAsia"/>
        </w:rPr>
        <w:t>，</w:t>
      </w:r>
      <w:r w:rsidR="00E9318C" w:rsidRPr="00E00CD3">
        <w:rPr>
          <w:rFonts w:hint="eastAsia"/>
        </w:rPr>
        <w:t>文字は楷書で明瞭に記入してください。</w:t>
      </w:r>
    </w:p>
    <w:p w:rsidR="00E9318C" w:rsidRPr="00E00CD3" w:rsidRDefault="00D240C6" w:rsidP="0025522A">
      <w:pPr>
        <w:ind w:firstLineChars="200" w:firstLine="362"/>
        <w:rPr>
          <w:rFonts w:hint="eastAsia"/>
        </w:rPr>
      </w:pPr>
      <w:r>
        <w:rPr>
          <w:rFonts w:hint="eastAsia"/>
        </w:rPr>
        <w:t>(3)</w:t>
      </w:r>
      <w:r w:rsidR="00E9318C" w:rsidRPr="00E00CD3">
        <w:rPr>
          <w:rFonts w:hint="eastAsia"/>
        </w:rPr>
        <w:t xml:space="preserve">　記入する数字は</w:t>
      </w:r>
      <w:r w:rsidR="00272732" w:rsidRPr="00E00CD3">
        <w:rPr>
          <w:rFonts w:hint="eastAsia"/>
        </w:rPr>
        <w:t>，</w:t>
      </w:r>
      <w:r w:rsidR="00E9318C" w:rsidRPr="00E00CD3">
        <w:rPr>
          <w:rFonts w:hint="eastAsia"/>
        </w:rPr>
        <w:t>すべて算用数字を用い</w:t>
      </w:r>
      <w:r w:rsidR="00272732" w:rsidRPr="00E00CD3">
        <w:rPr>
          <w:rFonts w:hint="eastAsia"/>
        </w:rPr>
        <w:t>，</w:t>
      </w:r>
      <w:r w:rsidR="00E9318C" w:rsidRPr="00E00CD3">
        <w:rPr>
          <w:rFonts w:hint="eastAsia"/>
        </w:rPr>
        <w:t>所定の単位に従って正確に記入してください。</w:t>
      </w:r>
    </w:p>
    <w:p w:rsidR="00E9318C" w:rsidRPr="00E00CD3" w:rsidRDefault="00D240C6" w:rsidP="0025522A">
      <w:pPr>
        <w:ind w:leftChars="200" w:left="543" w:hangingChars="100" w:hanging="181"/>
        <w:rPr>
          <w:rFonts w:hint="eastAsia"/>
        </w:rPr>
      </w:pPr>
      <w:r>
        <w:rPr>
          <w:rFonts w:hint="eastAsia"/>
        </w:rPr>
        <w:t>(4)</w:t>
      </w:r>
      <w:r w:rsidR="00272732" w:rsidRPr="00E00CD3">
        <w:rPr>
          <w:rFonts w:hint="eastAsia"/>
        </w:rPr>
        <w:t xml:space="preserve">　報告書を提出した後，記入内容に訂正の必要が生じた場合には，</w:t>
      </w:r>
      <w:r w:rsidR="00E9318C" w:rsidRPr="00E00CD3">
        <w:rPr>
          <w:rFonts w:hint="eastAsia"/>
        </w:rPr>
        <w:t>その都度速やかに提出先に報告してください。</w:t>
      </w:r>
    </w:p>
    <w:p w:rsidR="00E9318C" w:rsidRDefault="00D240C6" w:rsidP="0025522A">
      <w:pPr>
        <w:ind w:firstLineChars="200" w:firstLine="362"/>
        <w:rPr>
          <w:rFonts w:hint="eastAsia"/>
        </w:rPr>
      </w:pPr>
      <w:r>
        <w:rPr>
          <w:rFonts w:hint="eastAsia"/>
        </w:rPr>
        <w:t>(5)</w:t>
      </w:r>
      <w:r w:rsidR="00272732" w:rsidRPr="00E00CD3">
        <w:rPr>
          <w:rFonts w:hint="eastAsia"/>
        </w:rPr>
        <w:t xml:space="preserve">　各様式のうち記入欄が不足する場合は，</w:t>
      </w:r>
      <w:r w:rsidR="00E9318C" w:rsidRPr="00E00CD3">
        <w:rPr>
          <w:rFonts w:hint="eastAsia"/>
        </w:rPr>
        <w:t>記入欄に別紙と記入のうえ</w:t>
      </w:r>
      <w:r w:rsidR="00272732" w:rsidRPr="00E00CD3">
        <w:rPr>
          <w:rFonts w:hint="eastAsia"/>
        </w:rPr>
        <w:t>，</w:t>
      </w:r>
      <w:r w:rsidR="00E9318C" w:rsidRPr="00E00CD3">
        <w:rPr>
          <w:rFonts w:hint="eastAsia"/>
        </w:rPr>
        <w:t>別紙を添付してください。</w:t>
      </w:r>
    </w:p>
    <w:p w:rsidR="008C6AC2" w:rsidRDefault="008C6AC2" w:rsidP="0025522A">
      <w:pPr>
        <w:ind w:firstLineChars="200" w:firstLine="362"/>
        <w:rPr>
          <w:rFonts w:hint="eastAsia"/>
        </w:rPr>
      </w:pPr>
    </w:p>
    <w:p w:rsidR="00E9318C" w:rsidRPr="0025522A" w:rsidRDefault="00E9318C" w:rsidP="0025522A">
      <w:pPr>
        <w:ind w:firstLineChars="100" w:firstLine="181"/>
        <w:rPr>
          <w:rFonts w:ascii="ＭＳ ゴシック" w:eastAsia="ＭＳ ゴシック" w:hAnsi="ＭＳ ゴシック" w:hint="eastAsia"/>
        </w:rPr>
      </w:pPr>
      <w:r w:rsidRPr="0025522A">
        <w:rPr>
          <w:rFonts w:ascii="ＭＳ ゴシック" w:eastAsia="ＭＳ ゴシック" w:hAnsi="ＭＳ ゴシック" w:hint="eastAsia"/>
        </w:rPr>
        <w:t>２　共通事項</w:t>
      </w:r>
    </w:p>
    <w:p w:rsidR="00E9318C" w:rsidRPr="00E00CD3" w:rsidRDefault="00E9318C" w:rsidP="0025522A">
      <w:pPr>
        <w:ind w:leftChars="200" w:left="543" w:hangingChars="100" w:hanging="181"/>
        <w:rPr>
          <w:rFonts w:hint="eastAsia"/>
        </w:rPr>
      </w:pPr>
      <w:r w:rsidRPr="00E00CD3">
        <w:rPr>
          <w:rFonts w:hint="eastAsia"/>
        </w:rPr>
        <w:t>(</w:t>
      </w:r>
      <w:r w:rsidR="00D240C6">
        <w:rPr>
          <w:rFonts w:hint="eastAsia"/>
        </w:rPr>
        <w:t>1)</w:t>
      </w:r>
      <w:r w:rsidR="0025522A">
        <w:rPr>
          <w:rFonts w:hint="eastAsia"/>
        </w:rPr>
        <w:t xml:space="preserve">　</w:t>
      </w:r>
      <w:r w:rsidR="00272732" w:rsidRPr="00E00CD3">
        <w:rPr>
          <w:rFonts w:hint="eastAsia"/>
        </w:rPr>
        <w:t>「事業場」とは，</w:t>
      </w:r>
      <w:r w:rsidRPr="00E00CD3">
        <w:rPr>
          <w:rFonts w:hint="eastAsia"/>
        </w:rPr>
        <w:t>「物の生産又はサービス</w:t>
      </w:r>
      <w:r w:rsidR="00272732" w:rsidRPr="00E00CD3">
        <w:rPr>
          <w:rFonts w:hint="eastAsia"/>
        </w:rPr>
        <w:t>の提供が事業として行われている一定の場所」をいいます。一般には，工場，商店，事務所，</w:t>
      </w:r>
      <w:r w:rsidRPr="00E00CD3">
        <w:rPr>
          <w:rFonts w:hint="eastAsia"/>
        </w:rPr>
        <w:t>営業所などと呼ばれ</w:t>
      </w:r>
      <w:r w:rsidR="00272732" w:rsidRPr="00E00CD3">
        <w:rPr>
          <w:rFonts w:hint="eastAsia"/>
        </w:rPr>
        <w:t>，</w:t>
      </w:r>
      <w:r w:rsidRPr="00E00CD3">
        <w:rPr>
          <w:rFonts w:hint="eastAsia"/>
        </w:rPr>
        <w:t>一区画を占めて経済活動</w:t>
      </w:r>
      <w:r w:rsidR="004A7077">
        <w:rPr>
          <w:rFonts w:hint="eastAsia"/>
        </w:rPr>
        <w:t>等</w:t>
      </w:r>
      <w:r w:rsidRPr="00E00CD3">
        <w:rPr>
          <w:rFonts w:hint="eastAsia"/>
        </w:rPr>
        <w:t>を行っている場所です。</w:t>
      </w:r>
    </w:p>
    <w:p w:rsidR="00E9318C" w:rsidRPr="00E00CD3" w:rsidRDefault="00E9318C" w:rsidP="00F330D4">
      <w:pPr>
        <w:ind w:leftChars="300" w:left="543" w:firstLineChars="100" w:firstLine="181"/>
        <w:rPr>
          <w:rFonts w:hint="eastAsia"/>
        </w:rPr>
      </w:pPr>
      <w:r w:rsidRPr="00E00CD3">
        <w:rPr>
          <w:rFonts w:hint="eastAsia"/>
        </w:rPr>
        <w:t>単一経営者が</w:t>
      </w:r>
      <w:r w:rsidR="00272732" w:rsidRPr="00E00CD3">
        <w:rPr>
          <w:rFonts w:hint="eastAsia"/>
        </w:rPr>
        <w:t>，</w:t>
      </w:r>
      <w:r w:rsidRPr="00E00CD3">
        <w:rPr>
          <w:rFonts w:hint="eastAsia"/>
        </w:rPr>
        <w:t>異なる場所で事業を営んでいる場合は</w:t>
      </w:r>
      <w:r w:rsidR="00272732" w:rsidRPr="00E00CD3">
        <w:rPr>
          <w:rFonts w:hint="eastAsia"/>
        </w:rPr>
        <w:t>，</w:t>
      </w:r>
      <w:r w:rsidRPr="00E00CD3">
        <w:rPr>
          <w:rFonts w:hint="eastAsia"/>
        </w:rPr>
        <w:t>それぞれの場所ごとに</w:t>
      </w:r>
      <w:r w:rsidR="00272732" w:rsidRPr="00E00CD3">
        <w:rPr>
          <w:rFonts w:hint="eastAsia"/>
        </w:rPr>
        <w:t>，</w:t>
      </w:r>
      <w:r w:rsidRPr="00E00CD3">
        <w:rPr>
          <w:rFonts w:hint="eastAsia"/>
        </w:rPr>
        <w:t>また</w:t>
      </w:r>
      <w:r w:rsidR="00272732" w:rsidRPr="00E00CD3">
        <w:rPr>
          <w:rFonts w:hint="eastAsia"/>
        </w:rPr>
        <w:t>，</w:t>
      </w:r>
      <w:r w:rsidRPr="00E00CD3">
        <w:rPr>
          <w:rFonts w:hint="eastAsia"/>
        </w:rPr>
        <w:t>１区画の場所で異なる経営者が事業を営んでいる場合は</w:t>
      </w:r>
      <w:r w:rsidR="00272732" w:rsidRPr="00E00CD3">
        <w:rPr>
          <w:rFonts w:hint="eastAsia"/>
        </w:rPr>
        <w:t>，</w:t>
      </w:r>
      <w:r w:rsidRPr="00E00CD3">
        <w:rPr>
          <w:rFonts w:hint="eastAsia"/>
        </w:rPr>
        <w:t>経営者が異なるごとに１事業場とします。</w:t>
      </w:r>
    </w:p>
    <w:p w:rsidR="00E9318C" w:rsidRPr="00E00CD3" w:rsidRDefault="004A7077" w:rsidP="00F330D4">
      <w:pPr>
        <w:ind w:leftChars="300" w:left="543" w:firstLineChars="100" w:firstLine="181"/>
        <w:rPr>
          <w:rFonts w:hint="eastAsia"/>
        </w:rPr>
      </w:pPr>
      <w:r>
        <w:rPr>
          <w:rFonts w:hint="eastAsia"/>
        </w:rPr>
        <w:t>従って，同一企業</w:t>
      </w:r>
      <w:r w:rsidR="00272732" w:rsidRPr="00E00CD3">
        <w:rPr>
          <w:rFonts w:hint="eastAsia"/>
        </w:rPr>
        <w:t>が複数の事業場を有する場合は，</w:t>
      </w:r>
      <w:r w:rsidR="00E9318C" w:rsidRPr="00E00CD3">
        <w:rPr>
          <w:rFonts w:hint="eastAsia"/>
        </w:rPr>
        <w:t>個々の工場</w:t>
      </w:r>
      <w:r w:rsidR="00272732" w:rsidRPr="00E00CD3">
        <w:rPr>
          <w:rFonts w:hint="eastAsia"/>
        </w:rPr>
        <w:t>，</w:t>
      </w:r>
      <w:r w:rsidR="00E9318C" w:rsidRPr="00E00CD3">
        <w:rPr>
          <w:rFonts w:hint="eastAsia"/>
        </w:rPr>
        <w:t>支店ごとに特定事業場になるかどうかを判断することになります。</w:t>
      </w:r>
    </w:p>
    <w:p w:rsidR="00E9318C" w:rsidRPr="00E00CD3" w:rsidRDefault="00D240C6" w:rsidP="00F330D4">
      <w:pPr>
        <w:ind w:firstLineChars="200" w:firstLine="362"/>
        <w:rPr>
          <w:rFonts w:hint="eastAsia"/>
        </w:rPr>
      </w:pPr>
      <w:r>
        <w:rPr>
          <w:rFonts w:hint="eastAsia"/>
        </w:rPr>
        <w:t>(2)</w:t>
      </w:r>
      <w:r w:rsidRPr="00E00CD3">
        <w:rPr>
          <w:rFonts w:hint="eastAsia"/>
        </w:rPr>
        <w:t xml:space="preserve">　</w:t>
      </w:r>
      <w:r w:rsidR="00E9318C" w:rsidRPr="00E00CD3">
        <w:rPr>
          <w:rFonts w:hint="eastAsia"/>
        </w:rPr>
        <w:t>報告書は</w:t>
      </w:r>
      <w:r w:rsidR="00272732" w:rsidRPr="00E00CD3">
        <w:rPr>
          <w:rFonts w:hint="eastAsia"/>
        </w:rPr>
        <w:t>，</w:t>
      </w:r>
      <w:r w:rsidR="00E9318C" w:rsidRPr="00E00CD3">
        <w:rPr>
          <w:rFonts w:hint="eastAsia"/>
        </w:rPr>
        <w:t>条例に定める特定事業場を設置し</w:t>
      </w:r>
      <w:r w:rsidR="00272732" w:rsidRPr="00E00CD3">
        <w:rPr>
          <w:rFonts w:hint="eastAsia"/>
        </w:rPr>
        <w:t>，</w:t>
      </w:r>
      <w:r w:rsidR="00E9318C" w:rsidRPr="00E00CD3">
        <w:rPr>
          <w:rFonts w:hint="eastAsia"/>
        </w:rPr>
        <w:t>又は管理する者が報告してください。</w:t>
      </w:r>
    </w:p>
    <w:p w:rsidR="00E9318C" w:rsidRPr="00E00CD3" w:rsidRDefault="00E9318C" w:rsidP="00F330D4">
      <w:pPr>
        <w:ind w:leftChars="300" w:left="543" w:firstLineChars="100" w:firstLine="181"/>
        <w:rPr>
          <w:rFonts w:hint="eastAsia"/>
        </w:rPr>
      </w:pPr>
      <w:r w:rsidRPr="00E00CD3">
        <w:rPr>
          <w:rFonts w:hint="eastAsia"/>
        </w:rPr>
        <w:t>特定事業場を設置している者（代表取締役</w:t>
      </w:r>
      <w:r w:rsidR="00DB5239" w:rsidRPr="00E00CD3">
        <w:rPr>
          <w:rFonts w:hint="eastAsia"/>
        </w:rPr>
        <w:t>等の企業の代表者）が報告する場合は</w:t>
      </w:r>
      <w:r w:rsidR="00F32C86">
        <w:rPr>
          <w:rFonts w:hint="eastAsia"/>
        </w:rPr>
        <w:t>，</w:t>
      </w:r>
      <w:r w:rsidR="00DB5239" w:rsidRPr="00E00CD3">
        <w:rPr>
          <w:rFonts w:hint="eastAsia"/>
        </w:rPr>
        <w:t>「住所」には本社の所在地を，</w:t>
      </w:r>
      <w:r w:rsidRPr="00E00CD3">
        <w:rPr>
          <w:rFonts w:hint="eastAsia"/>
        </w:rPr>
        <w:t>「氏名」には企業の名称及び代表者</w:t>
      </w:r>
      <w:r w:rsidRPr="00E00CD3">
        <w:rPr>
          <w:rFonts w:hint="eastAsia"/>
        </w:rPr>
        <w:t>(</w:t>
      </w:r>
      <w:r w:rsidRPr="00E00CD3">
        <w:rPr>
          <w:rFonts w:hint="eastAsia"/>
        </w:rPr>
        <w:t>代表取締役等</w:t>
      </w:r>
      <w:r w:rsidRPr="00E00CD3">
        <w:rPr>
          <w:rFonts w:hint="eastAsia"/>
        </w:rPr>
        <w:t>)</w:t>
      </w:r>
      <w:r w:rsidR="00DB5239" w:rsidRPr="00E00CD3">
        <w:rPr>
          <w:rFonts w:hint="eastAsia"/>
        </w:rPr>
        <w:t>の職氏名を記入</w:t>
      </w:r>
      <w:r w:rsidRPr="00E00CD3">
        <w:rPr>
          <w:rFonts w:hint="eastAsia"/>
        </w:rPr>
        <w:t>してください。</w:t>
      </w:r>
    </w:p>
    <w:p w:rsidR="00E9318C" w:rsidRDefault="00E9318C" w:rsidP="00F330D4">
      <w:pPr>
        <w:ind w:leftChars="300" w:left="543" w:firstLineChars="100" w:firstLine="181"/>
        <w:rPr>
          <w:rFonts w:hint="eastAsia"/>
        </w:rPr>
      </w:pPr>
      <w:r w:rsidRPr="00E00CD3">
        <w:rPr>
          <w:rFonts w:hint="eastAsia"/>
        </w:rPr>
        <w:t>特</w:t>
      </w:r>
      <w:r w:rsidR="00DB5239" w:rsidRPr="00E00CD3">
        <w:rPr>
          <w:rFonts w:hint="eastAsia"/>
        </w:rPr>
        <w:t>定事業場を管理している者（工場長、支店長等）が報告する場合には，「住所」には当該特定事業場の所在地を，</w:t>
      </w:r>
      <w:r w:rsidRPr="00E00CD3">
        <w:rPr>
          <w:rFonts w:hint="eastAsia"/>
        </w:rPr>
        <w:t>「氏名」には当該特定事業場の名称及び当該特</w:t>
      </w:r>
      <w:r w:rsidR="00D240C6">
        <w:rPr>
          <w:rFonts w:hint="eastAsia"/>
        </w:rPr>
        <w:t>定事業場を管理している者（工場長，</w:t>
      </w:r>
      <w:r w:rsidR="00DB5239" w:rsidRPr="00E00CD3">
        <w:rPr>
          <w:rFonts w:hint="eastAsia"/>
        </w:rPr>
        <w:t>支店長等）の職氏名を記入</w:t>
      </w:r>
      <w:r w:rsidR="002F0433">
        <w:rPr>
          <w:rFonts w:hint="eastAsia"/>
        </w:rPr>
        <w:t>し</w:t>
      </w:r>
      <w:r w:rsidRPr="00E00CD3">
        <w:rPr>
          <w:rFonts w:hint="eastAsia"/>
        </w:rPr>
        <w:t>てください。</w:t>
      </w:r>
    </w:p>
    <w:p w:rsidR="002333BB" w:rsidRPr="00E00CD3" w:rsidRDefault="002333BB" w:rsidP="00F330D4">
      <w:pPr>
        <w:ind w:leftChars="300" w:left="543" w:firstLineChars="100" w:firstLine="181"/>
        <w:rPr>
          <w:rFonts w:hint="eastAsia"/>
        </w:rPr>
      </w:pPr>
      <w:r>
        <w:rPr>
          <w:rFonts w:hint="eastAsia"/>
        </w:rPr>
        <w:t>「</w:t>
      </w:r>
      <w:r>
        <w:t>いばらき電子申請・届出サービス</w:t>
      </w:r>
      <w:r>
        <w:rPr>
          <w:rFonts w:hint="eastAsia"/>
        </w:rPr>
        <w:t>」を利</w:t>
      </w:r>
      <w:r w:rsidRPr="00390383">
        <w:rPr>
          <w:rFonts w:ascii="ＭＳ 明朝" w:hAnsi="ＭＳ 明朝" w:hint="eastAsia"/>
        </w:rPr>
        <w:t>用する場合は，</w:t>
      </w:r>
      <w:r>
        <w:rPr>
          <w:rFonts w:ascii="ＭＳ 明朝" w:hAnsi="ＭＳ 明朝" w:hint="eastAsia"/>
        </w:rPr>
        <w:t>電子証明書が必要となります。詳しくは，</w:t>
      </w:r>
      <w:r>
        <w:rPr>
          <w:rFonts w:hint="eastAsia"/>
        </w:rPr>
        <w:t>「</w:t>
      </w:r>
      <w:r>
        <w:t>いばらき電子申請・届出サービス</w:t>
      </w:r>
      <w:r>
        <w:rPr>
          <w:rFonts w:hint="eastAsia"/>
        </w:rPr>
        <w:t>」</w:t>
      </w:r>
      <w:r w:rsidR="00B82BF3">
        <w:rPr>
          <w:rFonts w:hint="eastAsia"/>
        </w:rPr>
        <w:t>から</w:t>
      </w:r>
      <w:r>
        <w:rPr>
          <w:rFonts w:hint="eastAsia"/>
        </w:rPr>
        <w:t>御確認ください。</w:t>
      </w:r>
    </w:p>
    <w:p w:rsidR="00E9318C" w:rsidRPr="00E00CD3" w:rsidRDefault="00D240C6" w:rsidP="00F330D4">
      <w:pPr>
        <w:ind w:firstLineChars="200" w:firstLine="362"/>
        <w:rPr>
          <w:rFonts w:hint="eastAsia"/>
        </w:rPr>
      </w:pPr>
      <w:r>
        <w:rPr>
          <w:rFonts w:hint="eastAsia"/>
        </w:rPr>
        <w:t>(3)</w:t>
      </w:r>
      <w:r w:rsidRPr="00E00CD3">
        <w:rPr>
          <w:rFonts w:hint="eastAsia"/>
        </w:rPr>
        <w:t xml:space="preserve">　</w:t>
      </w:r>
      <w:r w:rsidR="00DB5239" w:rsidRPr="00E00CD3">
        <w:rPr>
          <w:rFonts w:hint="eastAsia"/>
        </w:rPr>
        <w:t>「事業場の名称」の欄には，</w:t>
      </w:r>
      <w:r w:rsidR="00E9318C" w:rsidRPr="00E00CD3">
        <w:rPr>
          <w:rFonts w:hint="eastAsia"/>
        </w:rPr>
        <w:t>特定事業場である事業場の名称を記入してください。</w:t>
      </w:r>
    </w:p>
    <w:p w:rsidR="00E9318C" w:rsidRPr="00E00CD3" w:rsidRDefault="00D240C6" w:rsidP="00F330D4">
      <w:pPr>
        <w:ind w:leftChars="200" w:left="543" w:hangingChars="100" w:hanging="181"/>
        <w:rPr>
          <w:rFonts w:hint="eastAsia"/>
        </w:rPr>
      </w:pPr>
      <w:r>
        <w:rPr>
          <w:rFonts w:hint="eastAsia"/>
        </w:rPr>
        <w:t>(4)</w:t>
      </w:r>
      <w:r w:rsidR="00DB5239" w:rsidRPr="00E00CD3">
        <w:rPr>
          <w:rFonts w:hint="eastAsia"/>
        </w:rPr>
        <w:t xml:space="preserve">　「業種」の欄には，</w:t>
      </w:r>
      <w:r w:rsidR="00E9318C" w:rsidRPr="00E00CD3">
        <w:rPr>
          <w:rFonts w:hint="eastAsia"/>
        </w:rPr>
        <w:t>日本標準産業分類の細分類に従って該当事業場において行われている事業名を記入してください。複数となる場合には</w:t>
      </w:r>
      <w:r w:rsidR="00385BD4" w:rsidRPr="00E00CD3">
        <w:rPr>
          <w:rFonts w:hint="eastAsia"/>
        </w:rPr>
        <w:t>，</w:t>
      </w:r>
      <w:r w:rsidR="00E46CE0">
        <w:rPr>
          <w:rFonts w:hint="eastAsia"/>
        </w:rPr>
        <w:t>該当</w:t>
      </w:r>
      <w:r w:rsidR="00E9318C" w:rsidRPr="00E00CD3">
        <w:rPr>
          <w:rFonts w:hint="eastAsia"/>
        </w:rPr>
        <w:t>事業場において主として行われている事業名について記入してください。</w:t>
      </w:r>
    </w:p>
    <w:p w:rsidR="00E9318C" w:rsidRPr="00E00CD3" w:rsidRDefault="00385BD4" w:rsidP="00F330D4">
      <w:pPr>
        <w:ind w:leftChars="300" w:left="543" w:firstLineChars="100" w:firstLine="181"/>
        <w:rPr>
          <w:rFonts w:hint="eastAsia"/>
        </w:rPr>
      </w:pPr>
      <w:r w:rsidRPr="00E00CD3">
        <w:rPr>
          <w:rFonts w:hint="eastAsia"/>
        </w:rPr>
        <w:t>なお，日本標準産業分類の細分類が分からない場合には，</w:t>
      </w:r>
      <w:r w:rsidR="00E9318C" w:rsidRPr="00E00CD3">
        <w:rPr>
          <w:rFonts w:hint="eastAsia"/>
        </w:rPr>
        <w:t>具体的な事業の種類を記入してください。</w:t>
      </w:r>
    </w:p>
    <w:p w:rsidR="00E9318C" w:rsidRPr="00E00CD3" w:rsidRDefault="00D240C6" w:rsidP="00F330D4">
      <w:pPr>
        <w:ind w:leftChars="200" w:left="543" w:hangingChars="100" w:hanging="181"/>
        <w:rPr>
          <w:rFonts w:hint="eastAsia"/>
        </w:rPr>
      </w:pPr>
      <w:r>
        <w:rPr>
          <w:rFonts w:hint="eastAsia"/>
        </w:rPr>
        <w:t>(5)</w:t>
      </w:r>
      <w:r w:rsidR="00F330D4">
        <w:rPr>
          <w:rFonts w:hint="eastAsia"/>
        </w:rPr>
        <w:t xml:space="preserve">　</w:t>
      </w:r>
      <w:r w:rsidR="00E9318C" w:rsidRPr="00E00CD3">
        <w:rPr>
          <w:rFonts w:hint="eastAsia"/>
        </w:rPr>
        <w:t>「事業場の所在地」の欄には</w:t>
      </w:r>
      <w:r w:rsidR="00385BD4" w:rsidRPr="00E00CD3">
        <w:rPr>
          <w:rFonts w:hint="eastAsia"/>
        </w:rPr>
        <w:t>，</w:t>
      </w:r>
      <w:r w:rsidR="00E9318C" w:rsidRPr="00E00CD3">
        <w:rPr>
          <w:rFonts w:hint="eastAsia"/>
        </w:rPr>
        <w:t>特定事業場である事業場の住所のほか電話番号</w:t>
      </w:r>
      <w:r w:rsidR="00385BD4" w:rsidRPr="00E00CD3">
        <w:rPr>
          <w:rFonts w:hint="eastAsia"/>
        </w:rPr>
        <w:t>，</w:t>
      </w:r>
      <w:r w:rsidR="00E9318C" w:rsidRPr="00E00CD3">
        <w:rPr>
          <w:rFonts w:hint="eastAsia"/>
        </w:rPr>
        <w:t>ＦＡＸ番号も記入してください。</w:t>
      </w:r>
    </w:p>
    <w:p w:rsidR="0079099F" w:rsidRPr="00E00CD3" w:rsidRDefault="00D240C6" w:rsidP="00F330D4">
      <w:pPr>
        <w:ind w:firstLineChars="200" w:firstLine="362"/>
        <w:rPr>
          <w:rFonts w:hint="eastAsia"/>
        </w:rPr>
      </w:pPr>
      <w:r>
        <w:rPr>
          <w:rFonts w:hint="eastAsia"/>
        </w:rPr>
        <w:t>(6)</w:t>
      </w:r>
      <w:r w:rsidR="00F330D4">
        <w:rPr>
          <w:rFonts w:hint="eastAsia"/>
        </w:rPr>
        <w:t xml:space="preserve">　</w:t>
      </w:r>
      <w:r w:rsidR="00E9318C" w:rsidRPr="00E00CD3">
        <w:rPr>
          <w:rFonts w:hint="eastAsia"/>
        </w:rPr>
        <w:t>「事業場の敷地面積」の欄には</w:t>
      </w:r>
      <w:r w:rsidR="00385BD4" w:rsidRPr="00E00CD3">
        <w:rPr>
          <w:rFonts w:hint="eastAsia"/>
        </w:rPr>
        <w:t>，</w:t>
      </w:r>
      <w:r w:rsidR="00E9318C" w:rsidRPr="00E00CD3">
        <w:rPr>
          <w:rFonts w:hint="eastAsia"/>
        </w:rPr>
        <w:t>事業の用に供する土地の全面積を次により記入してください。</w:t>
      </w:r>
    </w:p>
    <w:p w:rsidR="00E9318C" w:rsidRPr="00E00CD3" w:rsidRDefault="00385BD4" w:rsidP="00F330D4">
      <w:pPr>
        <w:ind w:firstLineChars="300" w:firstLine="543"/>
        <w:rPr>
          <w:rFonts w:hint="eastAsia"/>
        </w:rPr>
      </w:pPr>
      <w:r w:rsidRPr="00E00CD3">
        <w:rPr>
          <w:rFonts w:hint="eastAsia"/>
        </w:rPr>
        <w:t>ア　所有の形態は問わないので，事業の用に供する土地であれば，</w:t>
      </w:r>
      <w:r w:rsidR="00E9318C" w:rsidRPr="00E00CD3">
        <w:rPr>
          <w:rFonts w:hint="eastAsia"/>
        </w:rPr>
        <w:t>借地も敷地面積に含まれます。</w:t>
      </w:r>
    </w:p>
    <w:p w:rsidR="00E9318C" w:rsidRPr="00E00CD3" w:rsidRDefault="00F32C86" w:rsidP="00F330D4">
      <w:pPr>
        <w:ind w:leftChars="300" w:left="724" w:hangingChars="100" w:hanging="181"/>
        <w:rPr>
          <w:rFonts w:hint="eastAsia"/>
        </w:rPr>
      </w:pPr>
      <w:r>
        <w:rPr>
          <w:rFonts w:hint="eastAsia"/>
        </w:rPr>
        <w:t>イ　事業の用に供する土地には，</w:t>
      </w:r>
      <w:r w:rsidR="00E9318C" w:rsidRPr="00E00CD3">
        <w:rPr>
          <w:rFonts w:hint="eastAsia"/>
        </w:rPr>
        <w:t>社宅又は寮等の用に供する土地は含みませんが</w:t>
      </w:r>
      <w:r>
        <w:rPr>
          <w:rFonts w:hint="eastAsia"/>
        </w:rPr>
        <w:t>，</w:t>
      </w:r>
      <w:r w:rsidR="00E9318C" w:rsidRPr="00E00CD3">
        <w:rPr>
          <w:rFonts w:hint="eastAsia"/>
        </w:rPr>
        <w:t>当面用途不明のまま将来の予備として確保している土地は含まれます</w:t>
      </w:r>
      <w:r w:rsidR="0079099F" w:rsidRPr="00E00CD3">
        <w:rPr>
          <w:rFonts w:hint="eastAsia"/>
        </w:rPr>
        <w:t>。</w:t>
      </w:r>
    </w:p>
    <w:p w:rsidR="00E9318C" w:rsidRPr="00E00CD3" w:rsidRDefault="00E9318C" w:rsidP="00F330D4">
      <w:pPr>
        <w:ind w:leftChars="300" w:left="724" w:hangingChars="100" w:hanging="181"/>
        <w:rPr>
          <w:rFonts w:hint="eastAsia"/>
        </w:rPr>
      </w:pPr>
      <w:r w:rsidRPr="00E00CD3">
        <w:rPr>
          <w:rFonts w:hint="eastAsia"/>
        </w:rPr>
        <w:t xml:space="preserve">ウ　</w:t>
      </w:r>
      <w:r w:rsidRPr="00E00CD3">
        <w:rPr>
          <w:rFonts w:hint="eastAsia"/>
        </w:rPr>
        <w:t xml:space="preserve"> </w:t>
      </w:r>
      <w:r w:rsidRPr="00E00CD3">
        <w:rPr>
          <w:rFonts w:hint="eastAsia"/>
        </w:rPr>
        <w:t>駐車場などが道路等で明確に区分されている場合であっても</w:t>
      </w:r>
      <w:r w:rsidR="0079099F" w:rsidRPr="00E00CD3">
        <w:rPr>
          <w:rFonts w:hint="eastAsia"/>
        </w:rPr>
        <w:t>，</w:t>
      </w:r>
      <w:r w:rsidRPr="00E00CD3">
        <w:rPr>
          <w:rFonts w:hint="eastAsia"/>
        </w:rPr>
        <w:t>その事業場の事業の用に供する土地は敷地面積に含まれます。ただし</w:t>
      </w:r>
      <w:r w:rsidR="0079099F" w:rsidRPr="00E00CD3">
        <w:rPr>
          <w:rFonts w:hint="eastAsia"/>
        </w:rPr>
        <w:t>，道路等で明確に区分され，</w:t>
      </w:r>
      <w:r w:rsidRPr="00E00CD3">
        <w:rPr>
          <w:rFonts w:hint="eastAsia"/>
        </w:rPr>
        <w:t>かつ他の事業の用に供している場合は敷地面積に含まれません。</w:t>
      </w:r>
    </w:p>
    <w:p w:rsidR="00E9318C" w:rsidRPr="00E00CD3" w:rsidRDefault="00D240C6" w:rsidP="00F330D4">
      <w:pPr>
        <w:ind w:firstLineChars="200" w:firstLine="362"/>
        <w:rPr>
          <w:rFonts w:hint="eastAsia"/>
        </w:rPr>
      </w:pPr>
      <w:r>
        <w:rPr>
          <w:rFonts w:hint="eastAsia"/>
        </w:rPr>
        <w:t>(7)</w:t>
      </w:r>
      <w:r w:rsidR="00F330D4">
        <w:rPr>
          <w:rFonts w:hint="eastAsia"/>
        </w:rPr>
        <w:t xml:space="preserve">　</w:t>
      </w:r>
      <w:r w:rsidR="0079099F" w:rsidRPr="00E00CD3">
        <w:rPr>
          <w:rFonts w:hint="eastAsia"/>
        </w:rPr>
        <w:t>「資本金」の欄には，</w:t>
      </w:r>
      <w:r w:rsidR="00E9318C" w:rsidRPr="00E00CD3">
        <w:rPr>
          <w:rFonts w:hint="eastAsia"/>
        </w:rPr>
        <w:t>資本金の額を記入してください。</w:t>
      </w:r>
    </w:p>
    <w:p w:rsidR="00E9318C" w:rsidRPr="00E00CD3" w:rsidRDefault="00D240C6" w:rsidP="00D240C6">
      <w:pPr>
        <w:ind w:leftChars="200" w:left="543" w:hangingChars="100" w:hanging="181"/>
        <w:rPr>
          <w:rFonts w:hint="eastAsia"/>
        </w:rPr>
      </w:pPr>
      <w:r>
        <w:rPr>
          <w:rFonts w:hint="eastAsia"/>
        </w:rPr>
        <w:t>(8)</w:t>
      </w:r>
      <w:r w:rsidR="00F330D4">
        <w:rPr>
          <w:rFonts w:hint="eastAsia"/>
        </w:rPr>
        <w:t xml:space="preserve">　</w:t>
      </w:r>
      <w:r w:rsidR="00E9318C" w:rsidRPr="00E00CD3">
        <w:rPr>
          <w:rFonts w:hint="eastAsia"/>
        </w:rPr>
        <w:t>「事業場の従業員数」の欄には</w:t>
      </w:r>
      <w:r w:rsidR="0079099F" w:rsidRPr="00E00CD3">
        <w:rPr>
          <w:rFonts w:hint="eastAsia"/>
        </w:rPr>
        <w:t>，</w:t>
      </w:r>
      <w:r w:rsidR="00E9318C" w:rsidRPr="00E00CD3">
        <w:rPr>
          <w:rFonts w:hint="eastAsia"/>
        </w:rPr>
        <w:t>臨時又はパートタイマーという名称の者でも</w:t>
      </w:r>
      <w:r w:rsidR="0079099F" w:rsidRPr="00E00CD3">
        <w:rPr>
          <w:rFonts w:hint="eastAsia"/>
        </w:rPr>
        <w:t>，</w:t>
      </w:r>
      <w:r w:rsidR="00E9318C" w:rsidRPr="00E00CD3">
        <w:rPr>
          <w:rFonts w:hint="eastAsia"/>
        </w:rPr>
        <w:t>期間を定めずに</w:t>
      </w:r>
      <w:r w:rsidR="0079099F" w:rsidRPr="00E00CD3">
        <w:rPr>
          <w:rFonts w:hint="eastAsia"/>
        </w:rPr>
        <w:t>，</w:t>
      </w:r>
      <w:r w:rsidR="00E9318C" w:rsidRPr="00E00CD3">
        <w:rPr>
          <w:rFonts w:hint="eastAsia"/>
        </w:rPr>
        <w:t>又は１ヶ月以上の期間を定めて雇用されている者の人数を含めて記入してください。</w:t>
      </w:r>
    </w:p>
    <w:p w:rsidR="00E9318C" w:rsidRDefault="00D240C6" w:rsidP="00F330D4">
      <w:pPr>
        <w:ind w:firstLineChars="200" w:firstLine="362"/>
        <w:rPr>
          <w:rFonts w:hint="eastAsia"/>
        </w:rPr>
      </w:pPr>
      <w:r>
        <w:rPr>
          <w:rFonts w:hint="eastAsia"/>
        </w:rPr>
        <w:t>(9)</w:t>
      </w:r>
      <w:r w:rsidR="00F330D4">
        <w:rPr>
          <w:rFonts w:hint="eastAsia"/>
        </w:rPr>
        <w:t xml:space="preserve">　</w:t>
      </w:r>
      <w:r w:rsidR="0079099F" w:rsidRPr="00E00CD3">
        <w:rPr>
          <w:rFonts w:hint="eastAsia"/>
        </w:rPr>
        <w:t>「事業場の主要製品及び年間出荷額」の欄は，</w:t>
      </w:r>
      <w:r w:rsidR="00E9318C" w:rsidRPr="00E00CD3">
        <w:rPr>
          <w:rFonts w:hint="eastAsia"/>
        </w:rPr>
        <w:t>次により記入してください。</w:t>
      </w:r>
    </w:p>
    <w:p w:rsidR="00E9318C" w:rsidRPr="00F330D4" w:rsidRDefault="00F330D4" w:rsidP="00D240C6">
      <w:pPr>
        <w:ind w:firstLineChars="300" w:firstLine="543"/>
        <w:rPr>
          <w:rFonts w:hint="eastAsia"/>
        </w:rPr>
      </w:pPr>
      <w:r>
        <w:rPr>
          <w:rFonts w:hint="eastAsia"/>
        </w:rPr>
        <w:t xml:space="preserve">ア　</w:t>
      </w:r>
      <w:r w:rsidR="0079099F" w:rsidRPr="00F330D4">
        <w:rPr>
          <w:rFonts w:hint="eastAsia"/>
        </w:rPr>
        <w:t>製造業の場合は，</w:t>
      </w:r>
      <w:r w:rsidR="00E9318C" w:rsidRPr="00F330D4">
        <w:rPr>
          <w:rFonts w:hint="eastAsia"/>
        </w:rPr>
        <w:t>主要製品及び前年度の製品出荷額を記入してください。</w:t>
      </w:r>
    </w:p>
    <w:p w:rsidR="00E9318C" w:rsidRPr="00F330D4" w:rsidRDefault="00F330D4" w:rsidP="00D240C6">
      <w:pPr>
        <w:ind w:firstLineChars="300" w:firstLine="543"/>
        <w:rPr>
          <w:rFonts w:ascii="ＭＳ 明朝" w:hAnsi="ＭＳ 明朝" w:hint="eastAsia"/>
        </w:rPr>
      </w:pPr>
      <w:r>
        <w:rPr>
          <w:rFonts w:ascii="ＭＳ 明朝" w:hAnsi="ＭＳ 明朝" w:hint="eastAsia"/>
        </w:rPr>
        <w:t>イ</w:t>
      </w:r>
      <w:r w:rsidR="00E9318C" w:rsidRPr="00F330D4">
        <w:rPr>
          <w:rFonts w:ascii="ＭＳ 明朝" w:hAnsi="ＭＳ 明朝" w:hint="eastAsia"/>
        </w:rPr>
        <w:t xml:space="preserve">　卸売 ・ 小売業の場合は</w:t>
      </w:r>
      <w:r w:rsidR="00E46CE0">
        <w:rPr>
          <w:rFonts w:ascii="ＭＳ 明朝" w:hAnsi="ＭＳ 明朝" w:hint="eastAsia"/>
        </w:rPr>
        <w:t>，</w:t>
      </w:r>
      <w:r w:rsidR="00E9318C" w:rsidRPr="00F330D4">
        <w:rPr>
          <w:rFonts w:ascii="ＭＳ 明朝" w:hAnsi="ＭＳ 明朝" w:hint="eastAsia"/>
        </w:rPr>
        <w:t>主要販売品及び前年度の販売額を記入してください。</w:t>
      </w:r>
    </w:p>
    <w:p w:rsidR="00E9318C" w:rsidRPr="00E00CD3" w:rsidRDefault="0079099F" w:rsidP="00D240C6">
      <w:pPr>
        <w:ind w:leftChars="300" w:left="724" w:hangingChars="100" w:hanging="181"/>
        <w:rPr>
          <w:rFonts w:hint="eastAsia"/>
        </w:rPr>
      </w:pPr>
      <w:r w:rsidRPr="00E00CD3">
        <w:rPr>
          <w:rFonts w:hint="eastAsia"/>
        </w:rPr>
        <w:t>ウ　金融業の場合は，</w:t>
      </w:r>
      <w:r w:rsidR="00E9318C" w:rsidRPr="00E00CD3">
        <w:rPr>
          <w:rFonts w:hint="eastAsia"/>
        </w:rPr>
        <w:t>主要取扱金融商品及び前年度末（</w:t>
      </w:r>
      <w:r w:rsidR="00390383">
        <w:rPr>
          <w:rFonts w:hint="eastAsia"/>
        </w:rPr>
        <w:t>3</w:t>
      </w:r>
      <w:r w:rsidR="00E9318C" w:rsidRPr="00E00CD3">
        <w:rPr>
          <w:rFonts w:hint="eastAsia"/>
        </w:rPr>
        <w:t>月</w:t>
      </w:r>
      <w:r w:rsidR="00132A94">
        <w:rPr>
          <w:rFonts w:hint="eastAsia"/>
        </w:rPr>
        <w:t>31</w:t>
      </w:r>
      <w:r w:rsidR="00E9318C" w:rsidRPr="00E00CD3">
        <w:rPr>
          <w:rFonts w:hint="eastAsia"/>
        </w:rPr>
        <w:t>日）の預金残高を記入してください。</w:t>
      </w:r>
    </w:p>
    <w:p w:rsidR="00E9318C" w:rsidRPr="00E00CD3" w:rsidRDefault="00F330D4" w:rsidP="00D240C6">
      <w:pPr>
        <w:ind w:leftChars="300" w:left="724" w:hangingChars="100" w:hanging="181"/>
        <w:rPr>
          <w:rFonts w:hint="eastAsia"/>
        </w:rPr>
      </w:pPr>
      <w:r>
        <w:rPr>
          <w:rFonts w:ascii="ＭＳ 明朝" w:hAnsi="ＭＳ 明朝" w:hint="eastAsia"/>
        </w:rPr>
        <w:t xml:space="preserve">エ　</w:t>
      </w:r>
      <w:r w:rsidR="0079099F" w:rsidRPr="00E00CD3">
        <w:rPr>
          <w:rFonts w:hint="eastAsia"/>
        </w:rPr>
        <w:t>保険業の場合は，</w:t>
      </w:r>
      <w:r w:rsidR="00E9318C" w:rsidRPr="00E00CD3">
        <w:rPr>
          <w:rFonts w:hint="eastAsia"/>
        </w:rPr>
        <w:t>主要取扱保険商品及び前年度末（</w:t>
      </w:r>
      <w:r w:rsidR="00390383">
        <w:rPr>
          <w:rFonts w:hint="eastAsia"/>
        </w:rPr>
        <w:t>3</w:t>
      </w:r>
      <w:r w:rsidR="00E9318C" w:rsidRPr="00E00CD3">
        <w:rPr>
          <w:rFonts w:hint="eastAsia"/>
        </w:rPr>
        <w:t>月</w:t>
      </w:r>
      <w:r w:rsidR="00390383">
        <w:rPr>
          <w:rFonts w:hint="eastAsia"/>
        </w:rPr>
        <w:t>31</w:t>
      </w:r>
      <w:r w:rsidR="00E9318C" w:rsidRPr="00E00CD3">
        <w:rPr>
          <w:rFonts w:hint="eastAsia"/>
        </w:rPr>
        <w:t>日）の保険契約残高を記入してください。</w:t>
      </w:r>
    </w:p>
    <w:p w:rsidR="00E9318C" w:rsidRPr="00E00CD3" w:rsidRDefault="0079099F" w:rsidP="00D240C6">
      <w:pPr>
        <w:ind w:leftChars="300" w:left="724" w:hangingChars="100" w:hanging="181"/>
        <w:rPr>
          <w:rFonts w:hint="eastAsia"/>
        </w:rPr>
      </w:pPr>
      <w:r w:rsidRPr="00E00CD3">
        <w:rPr>
          <w:rFonts w:hint="eastAsia"/>
        </w:rPr>
        <w:t>オ　試験研究機関，公的な機関など，</w:t>
      </w:r>
      <w:r w:rsidR="00E9318C" w:rsidRPr="00E00CD3">
        <w:rPr>
          <w:rFonts w:hint="eastAsia"/>
        </w:rPr>
        <w:t>直接収益事業を営んでいない事業場は</w:t>
      </w:r>
      <w:r w:rsidRPr="00E00CD3">
        <w:rPr>
          <w:rFonts w:hint="eastAsia"/>
        </w:rPr>
        <w:t>，</w:t>
      </w:r>
      <w:r w:rsidR="00E9318C" w:rsidRPr="00E00CD3">
        <w:rPr>
          <w:rFonts w:hint="eastAsia"/>
        </w:rPr>
        <w:t>この欄の記入は不要です。</w:t>
      </w:r>
    </w:p>
    <w:p w:rsidR="00E9318C" w:rsidRPr="00E00CD3" w:rsidRDefault="00E9318C" w:rsidP="00D240C6">
      <w:pPr>
        <w:ind w:leftChars="300" w:left="724" w:hangingChars="100" w:hanging="181"/>
        <w:rPr>
          <w:rFonts w:hint="eastAsia"/>
        </w:rPr>
      </w:pPr>
      <w:r w:rsidRPr="00E00CD3">
        <w:rPr>
          <w:rFonts w:hint="eastAsia"/>
        </w:rPr>
        <w:t>カ　アからオ以外の業種の場合は</w:t>
      </w:r>
      <w:r w:rsidR="0079099F" w:rsidRPr="00E00CD3">
        <w:rPr>
          <w:rFonts w:hint="eastAsia"/>
        </w:rPr>
        <w:t>，</w:t>
      </w:r>
      <w:r w:rsidRPr="00E00CD3">
        <w:rPr>
          <w:rFonts w:hint="eastAsia"/>
        </w:rPr>
        <w:t>事業又はサービスの内容及び前年度の当該事業に係る収入額又は売上額等を記入してください。</w:t>
      </w:r>
    </w:p>
    <w:p w:rsidR="00E9318C" w:rsidRPr="00E00CD3" w:rsidRDefault="00F330D4" w:rsidP="005573A8">
      <w:pPr>
        <w:ind w:leftChars="200" w:left="724" w:hangingChars="200" w:hanging="362"/>
        <w:rPr>
          <w:rFonts w:hint="eastAsia"/>
        </w:rPr>
      </w:pPr>
      <w:r>
        <w:rPr>
          <w:rFonts w:hint="eastAsia"/>
        </w:rPr>
        <w:t>(10)</w:t>
      </w:r>
      <w:r>
        <w:rPr>
          <w:rFonts w:hint="eastAsia"/>
        </w:rPr>
        <w:t xml:space="preserve">　</w:t>
      </w:r>
      <w:r w:rsidR="00E9318C" w:rsidRPr="00E00CD3">
        <w:rPr>
          <w:rFonts w:hint="eastAsia"/>
        </w:rPr>
        <w:t>「事業場内の建築物の概要」の欄には</w:t>
      </w:r>
      <w:r w:rsidR="0079099F" w:rsidRPr="00E00CD3">
        <w:rPr>
          <w:rFonts w:hint="eastAsia"/>
        </w:rPr>
        <w:t>，</w:t>
      </w:r>
      <w:r w:rsidR="00E9318C" w:rsidRPr="00E00CD3">
        <w:rPr>
          <w:rFonts w:hint="eastAsia"/>
        </w:rPr>
        <w:t>主な建築物の総棟数</w:t>
      </w:r>
      <w:r w:rsidR="000408B7" w:rsidRPr="00E00CD3">
        <w:rPr>
          <w:rFonts w:hint="eastAsia"/>
        </w:rPr>
        <w:t>，</w:t>
      </w:r>
      <w:r w:rsidR="00E9318C" w:rsidRPr="00E00CD3">
        <w:rPr>
          <w:rFonts w:hint="eastAsia"/>
        </w:rPr>
        <w:t>建築物の構造別の棟数</w:t>
      </w:r>
      <w:r w:rsidR="000408B7" w:rsidRPr="00E00CD3">
        <w:rPr>
          <w:rFonts w:hint="eastAsia"/>
        </w:rPr>
        <w:t>，</w:t>
      </w:r>
      <w:r w:rsidR="00E9318C" w:rsidRPr="00E00CD3">
        <w:rPr>
          <w:rFonts w:hint="eastAsia"/>
        </w:rPr>
        <w:t>建築面積</w:t>
      </w:r>
      <w:r w:rsidR="000408B7" w:rsidRPr="00E00CD3">
        <w:rPr>
          <w:rFonts w:hint="eastAsia"/>
        </w:rPr>
        <w:t>，</w:t>
      </w:r>
      <w:r w:rsidR="00E9318C" w:rsidRPr="00E00CD3">
        <w:rPr>
          <w:rFonts w:hint="eastAsia"/>
        </w:rPr>
        <w:t>延べ床面積を記入してください。なお</w:t>
      </w:r>
      <w:r w:rsidR="000408B7" w:rsidRPr="00E00CD3">
        <w:rPr>
          <w:rFonts w:hint="eastAsia"/>
        </w:rPr>
        <w:t>，建築物の構造は，</w:t>
      </w:r>
      <w:r w:rsidR="00E9318C" w:rsidRPr="00E00CD3">
        <w:rPr>
          <w:rFonts w:hint="eastAsia"/>
        </w:rPr>
        <w:t>次の略称を用いて記入してください。</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440"/>
      </w:tblGrid>
      <w:tr w:rsidR="00E9318C" w:rsidRPr="00E00CD3">
        <w:tc>
          <w:tcPr>
            <w:tcW w:w="4140" w:type="dxa"/>
          </w:tcPr>
          <w:p w:rsidR="00E9318C" w:rsidRPr="00E00CD3" w:rsidRDefault="00E9318C" w:rsidP="00E46CE0">
            <w:pPr>
              <w:jc w:val="center"/>
              <w:rPr>
                <w:rFonts w:hint="eastAsia"/>
              </w:rPr>
            </w:pPr>
            <w:r w:rsidRPr="00E00CD3">
              <w:rPr>
                <w:rFonts w:hint="eastAsia"/>
              </w:rPr>
              <w:t>構　　　　　　　造</w:t>
            </w:r>
          </w:p>
        </w:tc>
        <w:tc>
          <w:tcPr>
            <w:tcW w:w="1440" w:type="dxa"/>
          </w:tcPr>
          <w:p w:rsidR="00E9318C" w:rsidRPr="00E00CD3" w:rsidRDefault="00E9318C" w:rsidP="00E46CE0">
            <w:pPr>
              <w:jc w:val="center"/>
              <w:rPr>
                <w:rFonts w:hint="eastAsia"/>
              </w:rPr>
            </w:pPr>
            <w:r w:rsidRPr="00E00CD3">
              <w:rPr>
                <w:rFonts w:hint="eastAsia"/>
              </w:rPr>
              <w:t>略　　称</w:t>
            </w:r>
          </w:p>
        </w:tc>
      </w:tr>
      <w:tr w:rsidR="00E9318C" w:rsidRPr="00E00CD3">
        <w:tc>
          <w:tcPr>
            <w:tcW w:w="4140" w:type="dxa"/>
          </w:tcPr>
          <w:p w:rsidR="00E9318C" w:rsidRPr="00E00CD3" w:rsidRDefault="00E9318C" w:rsidP="00E00CD3">
            <w:pPr>
              <w:rPr>
                <w:rFonts w:hint="eastAsia"/>
              </w:rPr>
            </w:pPr>
            <w:r w:rsidRPr="00E00CD3">
              <w:rPr>
                <w:rFonts w:hint="eastAsia"/>
              </w:rPr>
              <w:t>鉄骨鉄筋コンクリート構造</w:t>
            </w:r>
          </w:p>
        </w:tc>
        <w:tc>
          <w:tcPr>
            <w:tcW w:w="1440" w:type="dxa"/>
          </w:tcPr>
          <w:p w:rsidR="00E9318C" w:rsidRPr="00E00CD3" w:rsidRDefault="00E9318C" w:rsidP="00E00CD3">
            <w:pPr>
              <w:rPr>
                <w:rFonts w:hint="eastAsia"/>
              </w:rPr>
            </w:pPr>
            <w:r w:rsidRPr="00E00CD3">
              <w:rPr>
                <w:rFonts w:hint="eastAsia"/>
              </w:rPr>
              <w:t>ＳＲＣ</w:t>
            </w:r>
          </w:p>
        </w:tc>
      </w:tr>
      <w:tr w:rsidR="00E9318C" w:rsidRPr="00E00CD3">
        <w:tc>
          <w:tcPr>
            <w:tcW w:w="4140" w:type="dxa"/>
          </w:tcPr>
          <w:p w:rsidR="00E9318C" w:rsidRPr="00E00CD3" w:rsidRDefault="00E9318C" w:rsidP="00E00CD3">
            <w:pPr>
              <w:rPr>
                <w:rFonts w:hint="eastAsia"/>
              </w:rPr>
            </w:pPr>
            <w:r w:rsidRPr="00E00CD3">
              <w:rPr>
                <w:rFonts w:hint="eastAsia"/>
              </w:rPr>
              <w:t>鉄筋コンクリート構造</w:t>
            </w:r>
          </w:p>
        </w:tc>
        <w:tc>
          <w:tcPr>
            <w:tcW w:w="1440" w:type="dxa"/>
          </w:tcPr>
          <w:p w:rsidR="00E9318C" w:rsidRPr="00E00CD3" w:rsidRDefault="00E9318C" w:rsidP="00E00CD3">
            <w:pPr>
              <w:rPr>
                <w:rFonts w:hint="eastAsia"/>
              </w:rPr>
            </w:pPr>
            <w:r w:rsidRPr="00E00CD3">
              <w:rPr>
                <w:rFonts w:hint="eastAsia"/>
              </w:rPr>
              <w:t>ＲＣ</w:t>
            </w:r>
          </w:p>
        </w:tc>
      </w:tr>
      <w:tr w:rsidR="00E9318C" w:rsidRPr="00E00CD3">
        <w:tc>
          <w:tcPr>
            <w:tcW w:w="4140" w:type="dxa"/>
          </w:tcPr>
          <w:p w:rsidR="00E9318C" w:rsidRPr="00E00CD3" w:rsidRDefault="00E9318C" w:rsidP="00E00CD3">
            <w:pPr>
              <w:rPr>
                <w:rFonts w:hint="eastAsia"/>
              </w:rPr>
            </w:pPr>
            <w:r w:rsidRPr="00E00CD3">
              <w:rPr>
                <w:rFonts w:hint="eastAsia"/>
              </w:rPr>
              <w:t>コンクリートブロック構造</w:t>
            </w:r>
          </w:p>
        </w:tc>
        <w:tc>
          <w:tcPr>
            <w:tcW w:w="1440" w:type="dxa"/>
          </w:tcPr>
          <w:p w:rsidR="00E9318C" w:rsidRPr="00E00CD3" w:rsidRDefault="00E9318C" w:rsidP="00E00CD3">
            <w:pPr>
              <w:rPr>
                <w:rFonts w:hint="eastAsia"/>
              </w:rPr>
            </w:pPr>
            <w:r w:rsidRPr="00E00CD3">
              <w:rPr>
                <w:rFonts w:hint="eastAsia"/>
              </w:rPr>
              <w:t>ＣＢ</w:t>
            </w:r>
          </w:p>
        </w:tc>
      </w:tr>
      <w:tr w:rsidR="00E9318C" w:rsidRPr="00E00CD3">
        <w:tc>
          <w:tcPr>
            <w:tcW w:w="4140" w:type="dxa"/>
          </w:tcPr>
          <w:p w:rsidR="00E9318C" w:rsidRPr="00E00CD3" w:rsidRDefault="00E46CE0" w:rsidP="00E00CD3">
            <w:pPr>
              <w:rPr>
                <w:rFonts w:hint="eastAsia"/>
              </w:rPr>
            </w:pPr>
            <w:r>
              <w:rPr>
                <w:rFonts w:hint="eastAsia"/>
              </w:rPr>
              <w:t>鉄骨</w:t>
            </w:r>
            <w:r w:rsidR="00E9318C" w:rsidRPr="00E00CD3">
              <w:rPr>
                <w:rFonts w:hint="eastAsia"/>
              </w:rPr>
              <w:t>構造</w:t>
            </w:r>
          </w:p>
        </w:tc>
        <w:tc>
          <w:tcPr>
            <w:tcW w:w="1440" w:type="dxa"/>
          </w:tcPr>
          <w:p w:rsidR="00E9318C" w:rsidRPr="00E00CD3" w:rsidRDefault="00E9318C" w:rsidP="00E00CD3">
            <w:pPr>
              <w:rPr>
                <w:rFonts w:hint="eastAsia"/>
              </w:rPr>
            </w:pPr>
            <w:r w:rsidRPr="00E00CD3">
              <w:rPr>
                <w:rFonts w:hint="eastAsia"/>
              </w:rPr>
              <w:t>Ｓ</w:t>
            </w:r>
          </w:p>
        </w:tc>
      </w:tr>
      <w:tr w:rsidR="00E9318C" w:rsidRPr="00E00CD3">
        <w:tc>
          <w:tcPr>
            <w:tcW w:w="4140" w:type="dxa"/>
          </w:tcPr>
          <w:p w:rsidR="00E9318C" w:rsidRPr="00E00CD3" w:rsidRDefault="00E9318C" w:rsidP="00E00CD3">
            <w:pPr>
              <w:rPr>
                <w:rFonts w:hint="eastAsia"/>
              </w:rPr>
            </w:pPr>
            <w:r w:rsidRPr="00E00CD3">
              <w:rPr>
                <w:rFonts w:hint="eastAsia"/>
              </w:rPr>
              <w:t>木造構造</w:t>
            </w:r>
          </w:p>
        </w:tc>
        <w:tc>
          <w:tcPr>
            <w:tcW w:w="1440" w:type="dxa"/>
          </w:tcPr>
          <w:p w:rsidR="00E9318C" w:rsidRPr="00E00CD3" w:rsidRDefault="00E9318C" w:rsidP="00E00CD3">
            <w:pPr>
              <w:rPr>
                <w:rFonts w:hint="eastAsia"/>
              </w:rPr>
            </w:pPr>
            <w:r w:rsidRPr="00E00CD3">
              <w:rPr>
                <w:rFonts w:hint="eastAsia"/>
              </w:rPr>
              <w:t>Ｗ</w:t>
            </w:r>
          </w:p>
        </w:tc>
      </w:tr>
    </w:tbl>
    <w:p w:rsidR="00E9318C" w:rsidRPr="00E00CD3" w:rsidRDefault="00E9318C" w:rsidP="00E00CD3">
      <w:pPr>
        <w:rPr>
          <w:rFonts w:hint="eastAsia"/>
        </w:rPr>
      </w:pPr>
    </w:p>
    <w:p w:rsidR="00E9318C" w:rsidRPr="00E00CD3" w:rsidRDefault="00E9318C" w:rsidP="005573A8">
      <w:pPr>
        <w:ind w:leftChars="400" w:left="724" w:firstLineChars="100" w:firstLine="181"/>
        <w:rPr>
          <w:rFonts w:hint="eastAsia"/>
        </w:rPr>
      </w:pPr>
      <w:r w:rsidRPr="00E00CD3">
        <w:rPr>
          <w:rFonts w:hint="eastAsia"/>
        </w:rPr>
        <w:t>また</w:t>
      </w:r>
      <w:r w:rsidR="000408B7" w:rsidRPr="00E00CD3">
        <w:rPr>
          <w:rFonts w:hint="eastAsia"/>
        </w:rPr>
        <w:t>，</w:t>
      </w:r>
      <w:r w:rsidRPr="00E00CD3">
        <w:rPr>
          <w:rFonts w:hint="eastAsia"/>
        </w:rPr>
        <w:t>２以上の建築物がある場合は</w:t>
      </w:r>
      <w:r w:rsidR="000408B7" w:rsidRPr="00E00CD3">
        <w:rPr>
          <w:rFonts w:hint="eastAsia"/>
        </w:rPr>
        <w:t>，</w:t>
      </w:r>
      <w:r w:rsidRPr="00E00CD3">
        <w:rPr>
          <w:rFonts w:hint="eastAsia"/>
        </w:rPr>
        <w:t>建築面積及び延べ床面積の欄には</w:t>
      </w:r>
      <w:r w:rsidR="000408B7" w:rsidRPr="00E00CD3">
        <w:rPr>
          <w:rFonts w:hint="eastAsia"/>
        </w:rPr>
        <w:t>，</w:t>
      </w:r>
      <w:r w:rsidRPr="00E00CD3">
        <w:rPr>
          <w:rFonts w:hint="eastAsia"/>
        </w:rPr>
        <w:t>それぞれの</w:t>
      </w:r>
      <w:r w:rsidR="000408B7" w:rsidRPr="00E00CD3">
        <w:rPr>
          <w:rFonts w:hint="eastAsia"/>
        </w:rPr>
        <w:t>その</w:t>
      </w:r>
      <w:r w:rsidRPr="00E00CD3">
        <w:rPr>
          <w:rFonts w:hint="eastAsia"/>
        </w:rPr>
        <w:t>合計を記入してください。</w:t>
      </w:r>
    </w:p>
    <w:p w:rsidR="000408B7" w:rsidRPr="00E00CD3" w:rsidRDefault="000408B7" w:rsidP="00E00CD3">
      <w:pPr>
        <w:rPr>
          <w:rFonts w:hint="eastAsia"/>
        </w:rPr>
      </w:pPr>
      <w:r w:rsidRPr="00E00CD3">
        <w:rPr>
          <w:rFonts w:hint="eastAsia"/>
        </w:rPr>
        <w:t xml:space="preserve">　　　</w:t>
      </w:r>
      <w:r w:rsidR="005573A8">
        <w:rPr>
          <w:rFonts w:hint="eastAsia"/>
        </w:rPr>
        <w:t xml:space="preserve">　　</w:t>
      </w:r>
      <w:r w:rsidRPr="00E00CD3">
        <w:rPr>
          <w:rFonts w:hint="eastAsia"/>
        </w:rPr>
        <w:t>なお，小さな倉庫，</w:t>
      </w:r>
      <w:r w:rsidR="00E9318C" w:rsidRPr="00E00CD3">
        <w:rPr>
          <w:rFonts w:hint="eastAsia"/>
        </w:rPr>
        <w:t>休憩所等は記入不要です。</w:t>
      </w:r>
    </w:p>
    <w:p w:rsidR="000408B7" w:rsidRPr="00E00CD3" w:rsidRDefault="000408B7" w:rsidP="00E00CD3">
      <w:pPr>
        <w:rPr>
          <w:rFonts w:hint="eastAsia"/>
        </w:rPr>
      </w:pPr>
    </w:p>
    <w:p w:rsidR="00E9318C" w:rsidRPr="005573A8" w:rsidRDefault="000408B7" w:rsidP="008C6AC2">
      <w:pPr>
        <w:ind w:firstLineChars="100" w:firstLine="181"/>
        <w:rPr>
          <w:rFonts w:ascii="ＭＳ ゴシック" w:eastAsia="ＭＳ ゴシック" w:hAnsi="ＭＳ ゴシック" w:hint="eastAsia"/>
        </w:rPr>
      </w:pPr>
      <w:r w:rsidRPr="005573A8">
        <w:rPr>
          <w:rFonts w:ascii="ＭＳ ゴシック" w:eastAsia="ＭＳ ゴシック" w:hAnsi="ＭＳ ゴシック" w:hint="eastAsia"/>
        </w:rPr>
        <w:t xml:space="preserve">３　</w:t>
      </w:r>
      <w:r w:rsidR="00E9318C" w:rsidRPr="005573A8">
        <w:rPr>
          <w:rFonts w:ascii="ＭＳ ゴシック" w:eastAsia="ＭＳ ゴシック" w:hAnsi="ＭＳ ゴシック" w:hint="eastAsia"/>
        </w:rPr>
        <w:t>省エネルギー推進業務状況報告書について</w:t>
      </w:r>
    </w:p>
    <w:p w:rsidR="00E9318C" w:rsidRPr="00E00CD3" w:rsidRDefault="00F32C86" w:rsidP="00D240C6">
      <w:pPr>
        <w:ind w:firstLineChars="200" w:firstLine="362"/>
        <w:rPr>
          <w:rFonts w:hint="eastAsia"/>
        </w:rPr>
      </w:pPr>
      <w:r>
        <w:rPr>
          <w:rFonts w:hint="eastAsia"/>
        </w:rPr>
        <w:t xml:space="preserve"> </w:t>
      </w:r>
      <w:r w:rsidR="00D240C6">
        <w:rPr>
          <w:rFonts w:hint="eastAsia"/>
        </w:rPr>
        <w:t>(1)</w:t>
      </w:r>
      <w:r w:rsidR="00D240C6">
        <w:rPr>
          <w:rFonts w:hint="eastAsia"/>
        </w:rPr>
        <w:t xml:space="preserve">　</w:t>
      </w:r>
      <w:r w:rsidR="00E9318C" w:rsidRPr="00E00CD3">
        <w:rPr>
          <w:rFonts w:hint="eastAsia"/>
        </w:rPr>
        <w:t>様式第</w:t>
      </w:r>
      <w:r w:rsidR="00132A94">
        <w:rPr>
          <w:rFonts w:hint="eastAsia"/>
        </w:rPr>
        <w:t>1</w:t>
      </w:r>
      <w:r w:rsidR="00E9318C" w:rsidRPr="00E00CD3">
        <w:rPr>
          <w:rFonts w:hint="eastAsia"/>
        </w:rPr>
        <w:t>号について</w:t>
      </w:r>
    </w:p>
    <w:p w:rsidR="00E9318C" w:rsidRPr="005573A8" w:rsidRDefault="00E9318C" w:rsidP="008C6AC2">
      <w:pPr>
        <w:ind w:firstLineChars="300" w:firstLine="543"/>
        <w:rPr>
          <w:rFonts w:hint="eastAsia"/>
        </w:rPr>
      </w:pPr>
      <w:r w:rsidRPr="005573A8">
        <w:rPr>
          <w:rFonts w:hint="eastAsia"/>
        </w:rPr>
        <w:t>ア　省エネルギー特定事業場の該当要件</w:t>
      </w:r>
    </w:p>
    <w:p w:rsidR="00E9318C" w:rsidRPr="00E00CD3" w:rsidRDefault="00E9318C" w:rsidP="00E00CD3">
      <w:pPr>
        <w:rPr>
          <w:rFonts w:hint="eastAsia"/>
        </w:rPr>
      </w:pPr>
      <w:r w:rsidRPr="00E00CD3">
        <w:rPr>
          <w:rFonts w:hint="eastAsia"/>
        </w:rPr>
        <w:t xml:space="preserve">　</w:t>
      </w:r>
      <w:r w:rsidR="005573A8">
        <w:rPr>
          <w:rFonts w:hint="eastAsia"/>
        </w:rPr>
        <w:t xml:space="preserve">　　　</w:t>
      </w:r>
      <w:r w:rsidR="008C6AC2">
        <w:rPr>
          <w:rFonts w:hint="eastAsia"/>
        </w:rPr>
        <w:t xml:space="preserve">　</w:t>
      </w:r>
      <w:r w:rsidRPr="00E00CD3">
        <w:rPr>
          <w:rFonts w:hint="eastAsia"/>
        </w:rPr>
        <w:t>該当する番号を○で囲んでください。</w:t>
      </w:r>
    </w:p>
    <w:p w:rsidR="00E9318C" w:rsidRPr="00E00CD3" w:rsidRDefault="00E9318C" w:rsidP="008C6AC2">
      <w:pPr>
        <w:ind w:leftChars="400" w:left="724" w:firstLineChars="100" w:firstLine="181"/>
        <w:rPr>
          <w:rFonts w:hint="eastAsia"/>
        </w:rPr>
      </w:pPr>
      <w:r w:rsidRPr="00E00CD3">
        <w:rPr>
          <w:rFonts w:hint="eastAsia"/>
        </w:rPr>
        <w:t>「</w:t>
      </w:r>
      <w:r w:rsidR="00132A94">
        <w:rPr>
          <w:rFonts w:hint="eastAsia"/>
        </w:rPr>
        <w:t>1</w:t>
      </w:r>
      <w:r w:rsidRPr="00E00CD3">
        <w:rPr>
          <w:rFonts w:hint="eastAsia"/>
        </w:rPr>
        <w:t>」に該当する場合は前年の</w:t>
      </w:r>
      <w:r w:rsidR="00132A94">
        <w:rPr>
          <w:rFonts w:hint="eastAsia"/>
        </w:rPr>
        <w:t>4</w:t>
      </w:r>
      <w:r w:rsidRPr="00E00CD3">
        <w:rPr>
          <w:rFonts w:hint="eastAsia"/>
        </w:rPr>
        <w:t>月</w:t>
      </w:r>
      <w:r w:rsidR="00132A94">
        <w:rPr>
          <w:rFonts w:hint="eastAsia"/>
        </w:rPr>
        <w:t>1</w:t>
      </w:r>
      <w:r w:rsidRPr="00E00CD3">
        <w:rPr>
          <w:rFonts w:hint="eastAsia"/>
        </w:rPr>
        <w:t>日から</w:t>
      </w:r>
      <w:r w:rsidR="00132A94">
        <w:rPr>
          <w:rFonts w:hint="eastAsia"/>
        </w:rPr>
        <w:t>1</w:t>
      </w:r>
      <w:r w:rsidRPr="00E00CD3">
        <w:rPr>
          <w:rFonts w:hint="eastAsia"/>
        </w:rPr>
        <w:t>年間の化石燃料の使用量</w:t>
      </w:r>
      <w:r w:rsidR="002561BB">
        <w:rPr>
          <w:rFonts w:hint="eastAsia"/>
        </w:rPr>
        <w:t>(</w:t>
      </w:r>
      <w:r w:rsidRPr="00E00CD3">
        <w:rPr>
          <w:rFonts w:hint="eastAsia"/>
        </w:rPr>
        <w:t>原油換算量。別紙第</w:t>
      </w:r>
      <w:r w:rsidR="00132A94">
        <w:rPr>
          <w:rFonts w:hint="eastAsia"/>
        </w:rPr>
        <w:t>1</w:t>
      </w:r>
      <w:r w:rsidRPr="00E00CD3">
        <w:rPr>
          <w:rFonts w:hint="eastAsia"/>
        </w:rPr>
        <w:t>表：エネルギー</w:t>
      </w:r>
      <w:r w:rsidR="00050224" w:rsidRPr="00E00CD3">
        <w:rPr>
          <w:rFonts w:hint="eastAsia"/>
        </w:rPr>
        <w:t>の</w:t>
      </w:r>
      <w:r w:rsidRPr="00E00CD3">
        <w:rPr>
          <w:rFonts w:hint="eastAsia"/>
        </w:rPr>
        <w:t xml:space="preserve">使用の状況　</w:t>
      </w:r>
      <w:r w:rsidRPr="00E00CD3">
        <w:rPr>
          <w:rFonts w:hint="eastAsia"/>
        </w:rPr>
        <w:t>(1)</w:t>
      </w:r>
      <w:r w:rsidRPr="00E00CD3">
        <w:rPr>
          <w:rFonts w:hint="eastAsia"/>
        </w:rPr>
        <w:t>エネルギーの種類別使用量の</w:t>
      </w:r>
      <w:r w:rsidR="00132A94">
        <w:rPr>
          <w:rFonts w:hint="eastAsia"/>
        </w:rPr>
        <w:t>「</w:t>
      </w:r>
      <w:r w:rsidR="00EF3A8B">
        <w:rPr>
          <w:rFonts w:hint="eastAsia"/>
        </w:rPr>
        <w:t>小計</w:t>
      </w:r>
      <w:r w:rsidR="00132A94" w:rsidRPr="00E00CD3">
        <w:rPr>
          <w:rFonts w:hint="eastAsia"/>
        </w:rPr>
        <w:t>＝燃料等の使用量</w:t>
      </w:r>
      <w:r w:rsidR="00132A94" w:rsidRPr="00E00CD3">
        <w:rPr>
          <w:rFonts w:hint="eastAsia"/>
        </w:rPr>
        <w:t xml:space="preserve"> </w:t>
      </w:r>
      <w:r w:rsidR="00EF3A8B">
        <w:rPr>
          <w:rFonts w:hint="eastAsia"/>
        </w:rPr>
        <w:t>（原油換算</w:t>
      </w:r>
      <w:r w:rsidR="00EF3A8B">
        <w:rPr>
          <w:rFonts w:hint="eastAsia"/>
        </w:rPr>
        <w:t>kl</w:t>
      </w:r>
      <w:r w:rsidR="00EF3A8B">
        <w:rPr>
          <w:rFonts w:hint="eastAsia"/>
        </w:rPr>
        <w:t>）」欄の</w:t>
      </w:r>
      <w:r w:rsidR="000E3289">
        <w:rPr>
          <w:rFonts w:hint="eastAsia"/>
        </w:rPr>
        <w:t>A</w:t>
      </w:r>
      <w:r w:rsidR="000E3289">
        <w:rPr>
          <w:rFonts w:hint="eastAsia"/>
        </w:rPr>
        <w:t>（記入例に記載）</w:t>
      </w:r>
      <w:r w:rsidR="00EF3A8B">
        <w:rPr>
          <w:rFonts w:hint="eastAsia"/>
        </w:rPr>
        <w:t>の値</w:t>
      </w:r>
      <w:r w:rsidRPr="00E00CD3">
        <w:rPr>
          <w:rFonts w:hint="eastAsia"/>
        </w:rPr>
        <w:t>を記入してください。</w:t>
      </w:r>
    </w:p>
    <w:p w:rsidR="00E9318C" w:rsidRPr="00E00CD3" w:rsidRDefault="00E9318C" w:rsidP="00EF3A8B">
      <w:pPr>
        <w:ind w:leftChars="400" w:left="724" w:firstLineChars="100" w:firstLine="181"/>
        <w:rPr>
          <w:rFonts w:hint="eastAsia"/>
        </w:rPr>
      </w:pPr>
      <w:r w:rsidRPr="00E00CD3">
        <w:rPr>
          <w:rFonts w:hint="eastAsia"/>
        </w:rPr>
        <w:t>「</w:t>
      </w:r>
      <w:r w:rsidR="00132A94">
        <w:rPr>
          <w:rFonts w:hint="eastAsia"/>
        </w:rPr>
        <w:t>2</w:t>
      </w:r>
      <w:r w:rsidRPr="00E00CD3">
        <w:rPr>
          <w:rFonts w:hint="eastAsia"/>
        </w:rPr>
        <w:t>」に該当する場合は前年の</w:t>
      </w:r>
      <w:r w:rsidR="00132A94">
        <w:rPr>
          <w:rFonts w:hint="eastAsia"/>
        </w:rPr>
        <w:t>4</w:t>
      </w:r>
      <w:r w:rsidRPr="00E00CD3">
        <w:rPr>
          <w:rFonts w:hint="eastAsia"/>
        </w:rPr>
        <w:t>月</w:t>
      </w:r>
      <w:r w:rsidR="00132A94">
        <w:rPr>
          <w:rFonts w:hint="eastAsia"/>
        </w:rPr>
        <w:t>1</w:t>
      </w:r>
      <w:r w:rsidRPr="00E00CD3">
        <w:rPr>
          <w:rFonts w:hint="eastAsia"/>
        </w:rPr>
        <w:t xml:space="preserve">日から１年間の電気の使用量（単位：万ｋＷｈ。別紙第１表：エネルギーの使用の状況　</w:t>
      </w:r>
      <w:r w:rsidRPr="00E00CD3">
        <w:rPr>
          <w:rFonts w:hint="eastAsia"/>
        </w:rPr>
        <w:t>(1)</w:t>
      </w:r>
      <w:r w:rsidRPr="00E00CD3">
        <w:rPr>
          <w:rFonts w:hint="eastAsia"/>
        </w:rPr>
        <w:t>エネルギーの種類別使用量の</w:t>
      </w:r>
      <w:r w:rsidRPr="00E00CD3">
        <w:rPr>
          <w:rFonts w:hint="eastAsia"/>
        </w:rPr>
        <w:t xml:space="preserve"> </w:t>
      </w:r>
      <w:r w:rsidR="00132A94">
        <w:rPr>
          <w:rFonts w:hint="eastAsia"/>
        </w:rPr>
        <w:t>「</w:t>
      </w:r>
      <w:r w:rsidR="00EF3A8B">
        <w:rPr>
          <w:rFonts w:hint="eastAsia"/>
        </w:rPr>
        <w:t>小</w:t>
      </w:r>
      <w:r w:rsidR="00132A94" w:rsidRPr="00E00CD3">
        <w:rPr>
          <w:rFonts w:hint="eastAsia"/>
        </w:rPr>
        <w:t>計＝</w:t>
      </w:r>
      <w:r w:rsidR="00132A94">
        <w:rPr>
          <w:rFonts w:hint="eastAsia"/>
        </w:rPr>
        <w:t>電気</w:t>
      </w:r>
      <w:r w:rsidR="00132A94" w:rsidRPr="00E00CD3">
        <w:rPr>
          <w:rFonts w:hint="eastAsia"/>
        </w:rPr>
        <w:t>の使用量</w:t>
      </w:r>
      <w:r w:rsidR="00EF3A8B">
        <w:rPr>
          <w:rFonts w:hint="eastAsia"/>
        </w:rPr>
        <w:t>」欄の</w:t>
      </w:r>
      <w:r w:rsidR="00050224" w:rsidRPr="00E00CD3">
        <w:rPr>
          <w:rFonts w:hint="eastAsia"/>
        </w:rPr>
        <w:t>B</w:t>
      </w:r>
      <w:r w:rsidR="000E3289">
        <w:rPr>
          <w:rFonts w:hint="eastAsia"/>
        </w:rPr>
        <w:t>（記入例に記載）</w:t>
      </w:r>
      <w:r w:rsidR="00EF3A8B">
        <w:rPr>
          <w:rFonts w:hint="eastAsia"/>
        </w:rPr>
        <w:t>の値</w:t>
      </w:r>
      <w:r w:rsidR="00060986">
        <w:rPr>
          <w:rFonts w:hint="eastAsia"/>
        </w:rPr>
        <w:t>を記入してくだ</w:t>
      </w:r>
      <w:r w:rsidRPr="00E00CD3">
        <w:rPr>
          <w:rFonts w:hint="eastAsia"/>
        </w:rPr>
        <w:t>さい。</w:t>
      </w:r>
    </w:p>
    <w:p w:rsidR="00E00CD3" w:rsidRPr="005573A8" w:rsidRDefault="00050224" w:rsidP="002561BB">
      <w:pPr>
        <w:ind w:firstLineChars="500" w:firstLine="905"/>
        <w:rPr>
          <w:rFonts w:ascii="ＭＳ 明朝" w:hAnsi="ＭＳ 明朝" w:hint="eastAsia"/>
        </w:rPr>
      </w:pPr>
      <w:r w:rsidRPr="005573A8">
        <w:rPr>
          <w:rFonts w:ascii="ＭＳ 明朝" w:hAnsi="ＭＳ 明朝" w:hint="eastAsia"/>
        </w:rPr>
        <w:t>なお，</w:t>
      </w:r>
      <w:r w:rsidR="00E9318C" w:rsidRPr="005573A8">
        <w:rPr>
          <w:rFonts w:ascii="ＭＳ 明朝" w:hAnsi="ＭＳ 明朝" w:hint="eastAsia"/>
        </w:rPr>
        <w:t>省エネルギー特定事業場の該当要件は次のいずれかです。</w:t>
      </w:r>
    </w:p>
    <w:p w:rsidR="00E9318C" w:rsidRPr="005573A8" w:rsidRDefault="00E00CD3" w:rsidP="002561BB">
      <w:pPr>
        <w:ind w:firstLineChars="600" w:firstLine="1086"/>
        <w:rPr>
          <w:rFonts w:ascii="ＭＳ 明朝" w:hAnsi="ＭＳ 明朝" w:hint="eastAsia"/>
        </w:rPr>
      </w:pPr>
      <w:r w:rsidRPr="005573A8">
        <w:rPr>
          <w:rFonts w:ascii="ＭＳ 明朝" w:hAnsi="ＭＳ 明朝" w:hint="eastAsia"/>
        </w:rPr>
        <w:t>①</w:t>
      </w:r>
      <w:r w:rsidR="00132A94">
        <w:rPr>
          <w:rFonts w:ascii="ＭＳ 明朝" w:hAnsi="ＭＳ 明朝" w:hint="eastAsia"/>
        </w:rPr>
        <w:t>前年度の化石燃料使用量が，</w:t>
      </w:r>
      <w:r w:rsidR="00E9318C" w:rsidRPr="005573A8">
        <w:rPr>
          <w:rFonts w:ascii="ＭＳ 明朝" w:hAnsi="ＭＳ 明朝" w:hint="eastAsia"/>
        </w:rPr>
        <w:t>原油換算で1,500キロリットル以上であること。</w:t>
      </w:r>
    </w:p>
    <w:p w:rsidR="00E9318C" w:rsidRPr="005573A8" w:rsidRDefault="00E9318C" w:rsidP="002561BB">
      <w:pPr>
        <w:ind w:firstLineChars="600" w:firstLine="1086"/>
        <w:rPr>
          <w:rFonts w:ascii="ＭＳ 明朝" w:hAnsi="ＭＳ 明朝" w:hint="eastAsia"/>
        </w:rPr>
      </w:pPr>
      <w:r w:rsidRPr="005573A8">
        <w:rPr>
          <w:rFonts w:ascii="ＭＳ 明朝" w:hAnsi="ＭＳ 明朝" w:hint="eastAsia"/>
        </w:rPr>
        <w:t>②前</w:t>
      </w:r>
      <w:r w:rsidR="00132A94">
        <w:rPr>
          <w:rFonts w:ascii="ＭＳ 明朝" w:hAnsi="ＭＳ 明朝" w:hint="eastAsia"/>
        </w:rPr>
        <w:t>年度の電気使用量が，</w:t>
      </w:r>
      <w:r w:rsidRPr="005573A8">
        <w:rPr>
          <w:rFonts w:ascii="ＭＳ 明朝" w:hAnsi="ＭＳ 明朝" w:hint="eastAsia"/>
        </w:rPr>
        <w:t>600万キロワット時以上であること。</w:t>
      </w:r>
    </w:p>
    <w:p w:rsidR="00E9318C" w:rsidRPr="005573A8" w:rsidRDefault="00132A94" w:rsidP="002561BB">
      <w:pPr>
        <w:ind w:firstLineChars="600" w:firstLine="1086"/>
        <w:rPr>
          <w:rFonts w:ascii="ＭＳ 明朝" w:hAnsi="ＭＳ 明朝" w:hint="eastAsia"/>
        </w:rPr>
      </w:pPr>
      <w:r>
        <w:rPr>
          <w:rFonts w:ascii="ＭＳ 明朝" w:hAnsi="ＭＳ 明朝" w:hint="eastAsia"/>
        </w:rPr>
        <w:t>③その他，</w:t>
      </w:r>
      <w:r w:rsidR="00E9318C" w:rsidRPr="005573A8">
        <w:rPr>
          <w:rFonts w:ascii="ＭＳ 明朝" w:hAnsi="ＭＳ 明朝" w:hint="eastAsia"/>
        </w:rPr>
        <w:t>知事が指定した事業場。</w:t>
      </w:r>
    </w:p>
    <w:p w:rsidR="00E9318C" w:rsidRPr="005573A8" w:rsidRDefault="00E9318C" w:rsidP="002561BB">
      <w:pPr>
        <w:ind w:firstLineChars="300" w:firstLine="543"/>
        <w:rPr>
          <w:rFonts w:hint="eastAsia"/>
        </w:rPr>
      </w:pPr>
      <w:r w:rsidRPr="005573A8">
        <w:rPr>
          <w:rFonts w:hint="eastAsia"/>
        </w:rPr>
        <w:t>イ　事業の</w:t>
      </w:r>
      <w:r w:rsidR="005573A8" w:rsidRPr="005573A8">
        <w:rPr>
          <w:rFonts w:hint="eastAsia"/>
        </w:rPr>
        <w:t>概要</w:t>
      </w:r>
    </w:p>
    <w:p w:rsidR="00E9318C" w:rsidRPr="007633C2" w:rsidRDefault="00E9318C" w:rsidP="002561BB">
      <w:pPr>
        <w:ind w:firstLineChars="500" w:firstLine="905"/>
        <w:rPr>
          <w:rFonts w:hint="eastAsia"/>
        </w:rPr>
      </w:pPr>
      <w:r w:rsidRPr="007633C2">
        <w:rPr>
          <w:rFonts w:hint="eastAsia"/>
        </w:rPr>
        <w:t>事業場</w:t>
      </w:r>
      <w:r w:rsidR="007633C2" w:rsidRPr="007633C2">
        <w:rPr>
          <w:rFonts w:hint="eastAsia"/>
        </w:rPr>
        <w:t>で行っている事業の内容等を</w:t>
      </w:r>
      <w:r w:rsidR="00060986">
        <w:rPr>
          <w:rFonts w:hint="eastAsia"/>
        </w:rPr>
        <w:t>記入してくだ</w:t>
      </w:r>
      <w:r w:rsidRPr="007633C2">
        <w:rPr>
          <w:rFonts w:hint="eastAsia"/>
        </w:rPr>
        <w:t>さい。</w:t>
      </w:r>
    </w:p>
    <w:p w:rsidR="00E9318C" w:rsidRPr="006702D2" w:rsidRDefault="00E9318C" w:rsidP="002561BB">
      <w:pPr>
        <w:ind w:firstLineChars="300" w:firstLine="543"/>
        <w:rPr>
          <w:rFonts w:ascii="ＭＳ 明朝" w:hAnsi="ＭＳ 明朝" w:hint="eastAsia"/>
        </w:rPr>
      </w:pPr>
      <w:r w:rsidRPr="006702D2">
        <w:rPr>
          <w:rFonts w:ascii="ＭＳ 明朝" w:hAnsi="ＭＳ 明朝" w:hint="eastAsia"/>
        </w:rPr>
        <w:t>ウ　省エネルギーの推進に関する計画の策定状況及びその概要</w:t>
      </w:r>
    </w:p>
    <w:p w:rsidR="00E9318C" w:rsidRPr="00E00CD3" w:rsidRDefault="00E9318C" w:rsidP="002561BB">
      <w:pPr>
        <w:ind w:leftChars="400" w:left="724" w:firstLineChars="100" w:firstLine="181"/>
        <w:rPr>
          <w:rFonts w:hint="eastAsia"/>
        </w:rPr>
      </w:pPr>
      <w:r w:rsidRPr="00E00CD3">
        <w:rPr>
          <w:rFonts w:hint="eastAsia"/>
        </w:rPr>
        <w:t>省</w:t>
      </w:r>
      <w:r w:rsidR="006702D2">
        <w:rPr>
          <w:rFonts w:hint="eastAsia"/>
        </w:rPr>
        <w:t>エネルギーの推進に関する計画</w:t>
      </w:r>
      <w:r w:rsidR="00E46CE0">
        <w:rPr>
          <w:rFonts w:hint="eastAsia"/>
        </w:rPr>
        <w:t>又</w:t>
      </w:r>
      <w:r w:rsidR="006702D2">
        <w:rPr>
          <w:rFonts w:hint="eastAsia"/>
        </w:rPr>
        <w:t>は方針等を策定している場合には，</w:t>
      </w:r>
      <w:r w:rsidRPr="00E00CD3">
        <w:rPr>
          <w:rFonts w:hint="eastAsia"/>
        </w:rPr>
        <w:t>次の項目を記入</w:t>
      </w:r>
      <w:r w:rsidR="006702D2">
        <w:rPr>
          <w:rFonts w:hint="eastAsia"/>
        </w:rPr>
        <w:t>して</w:t>
      </w:r>
      <w:r w:rsidR="00060986">
        <w:rPr>
          <w:rFonts w:hint="eastAsia"/>
        </w:rPr>
        <w:t>くだ</w:t>
      </w:r>
      <w:r w:rsidR="006702D2">
        <w:rPr>
          <w:rFonts w:hint="eastAsia"/>
        </w:rPr>
        <w:t>さい。また，</w:t>
      </w:r>
      <w:r w:rsidRPr="00E00CD3">
        <w:rPr>
          <w:rFonts w:hint="eastAsia"/>
        </w:rPr>
        <w:t>当該計画を別添資料として添付して</w:t>
      </w:r>
      <w:r w:rsidR="00E46CE0">
        <w:rPr>
          <w:rFonts w:hint="eastAsia"/>
        </w:rPr>
        <w:t>くだ</w:t>
      </w:r>
      <w:r w:rsidRPr="00E00CD3">
        <w:rPr>
          <w:rFonts w:hint="eastAsia"/>
        </w:rPr>
        <w:t>さい。</w:t>
      </w:r>
    </w:p>
    <w:p w:rsidR="00E9318C" w:rsidRPr="00E00CD3" w:rsidRDefault="006702D2" w:rsidP="00E00CD3">
      <w:pPr>
        <w:rPr>
          <w:rFonts w:hint="eastAsia"/>
        </w:rPr>
      </w:pPr>
      <w:r>
        <w:rPr>
          <w:rFonts w:hint="eastAsia"/>
        </w:rPr>
        <w:t xml:space="preserve">　　　　</w:t>
      </w:r>
      <w:r w:rsidR="00E9318C" w:rsidRPr="00E00CD3">
        <w:rPr>
          <w:rFonts w:hint="eastAsia"/>
        </w:rPr>
        <w:t>・計画の名称</w:t>
      </w:r>
    </w:p>
    <w:p w:rsidR="00E9318C" w:rsidRPr="00E00CD3" w:rsidRDefault="00E9318C" w:rsidP="00E00CD3">
      <w:pPr>
        <w:rPr>
          <w:rFonts w:hint="eastAsia"/>
        </w:rPr>
      </w:pPr>
      <w:r w:rsidRPr="00E00CD3">
        <w:rPr>
          <w:rFonts w:hint="eastAsia"/>
        </w:rPr>
        <w:t xml:space="preserve">　　　　・計画の期間</w:t>
      </w:r>
    </w:p>
    <w:p w:rsidR="00E9318C" w:rsidRPr="00E00CD3" w:rsidRDefault="00E9318C" w:rsidP="00E00CD3">
      <w:pPr>
        <w:rPr>
          <w:rFonts w:hint="eastAsia"/>
        </w:rPr>
      </w:pPr>
      <w:r w:rsidRPr="00E00CD3">
        <w:rPr>
          <w:rFonts w:hint="eastAsia"/>
        </w:rPr>
        <w:t xml:space="preserve">　　　　・計画の目標</w:t>
      </w:r>
    </w:p>
    <w:p w:rsidR="00E9318C" w:rsidRPr="00E00CD3" w:rsidRDefault="00E9318C" w:rsidP="00E00CD3">
      <w:pPr>
        <w:rPr>
          <w:rFonts w:hint="eastAsia"/>
        </w:rPr>
      </w:pPr>
      <w:r w:rsidRPr="00E00CD3">
        <w:rPr>
          <w:rFonts w:hint="eastAsia"/>
        </w:rPr>
        <w:t xml:space="preserve">　　　　・主な措置</w:t>
      </w:r>
    </w:p>
    <w:p w:rsidR="00E9318C" w:rsidRPr="00E00CD3" w:rsidRDefault="00E9318C" w:rsidP="006702D2">
      <w:pPr>
        <w:ind w:firstLineChars="400" w:firstLine="724"/>
        <w:rPr>
          <w:rFonts w:hint="eastAsia"/>
        </w:rPr>
      </w:pPr>
      <w:r w:rsidRPr="00E00CD3">
        <w:rPr>
          <w:rFonts w:hint="eastAsia"/>
        </w:rPr>
        <w:t>・その他必要な事項</w:t>
      </w:r>
    </w:p>
    <w:p w:rsidR="00E9318C" w:rsidRDefault="00E9318C" w:rsidP="006702D2">
      <w:pPr>
        <w:ind w:leftChars="400" w:left="724" w:firstLineChars="100" w:firstLine="181"/>
        <w:rPr>
          <w:rFonts w:hint="eastAsia"/>
        </w:rPr>
      </w:pPr>
      <w:r w:rsidRPr="00E00CD3">
        <w:rPr>
          <w:rFonts w:hint="eastAsia"/>
        </w:rPr>
        <w:t>なお</w:t>
      </w:r>
      <w:r w:rsidR="006702D2">
        <w:rPr>
          <w:rFonts w:hint="eastAsia"/>
        </w:rPr>
        <w:t>，</w:t>
      </w:r>
      <w:r w:rsidRPr="00E00CD3">
        <w:rPr>
          <w:rFonts w:hint="eastAsia"/>
        </w:rPr>
        <w:t>省エネルギーの推進に関する計画</w:t>
      </w:r>
      <w:r w:rsidR="006702D2">
        <w:rPr>
          <w:rFonts w:hint="eastAsia"/>
        </w:rPr>
        <w:t>，</w:t>
      </w:r>
      <w:r w:rsidRPr="00E00CD3">
        <w:rPr>
          <w:rFonts w:hint="eastAsia"/>
        </w:rPr>
        <w:t>方針等を策定していない場合はその旨記入して</w:t>
      </w:r>
      <w:r w:rsidR="00060986">
        <w:rPr>
          <w:rFonts w:hint="eastAsia"/>
        </w:rPr>
        <w:t>くだ</w:t>
      </w:r>
      <w:r w:rsidRPr="00E00CD3">
        <w:rPr>
          <w:rFonts w:hint="eastAsia"/>
        </w:rPr>
        <w:t>さい。</w:t>
      </w:r>
    </w:p>
    <w:p w:rsidR="002D0638" w:rsidRPr="00E00CD3" w:rsidRDefault="002D0638" w:rsidP="002561BB">
      <w:pPr>
        <w:ind w:leftChars="300" w:left="724" w:hangingChars="100" w:hanging="181"/>
        <w:rPr>
          <w:rFonts w:hint="eastAsia"/>
        </w:rPr>
      </w:pPr>
      <w:r>
        <w:rPr>
          <w:rFonts w:hint="eastAsia"/>
        </w:rPr>
        <w:t>エ　「省エネルギーの推進に関する管理体制の整備等の状況」の欄には，事業場の省エネルギーを推進するための管理組織の名称，業務分担，</w:t>
      </w:r>
      <w:r w:rsidR="00E46CE0">
        <w:rPr>
          <w:rFonts w:hint="eastAsia"/>
        </w:rPr>
        <w:t>エネルギーの管理に関する有資格者等について記入してくだ</w:t>
      </w:r>
      <w:r w:rsidRPr="00E00CD3">
        <w:rPr>
          <w:rFonts w:hint="eastAsia"/>
        </w:rPr>
        <w:t>さい。</w:t>
      </w:r>
    </w:p>
    <w:p w:rsidR="00390383" w:rsidRDefault="002561BB" w:rsidP="002561BB">
      <w:pPr>
        <w:ind w:leftChars="100" w:left="181" w:firstLineChars="100" w:firstLine="181"/>
        <w:rPr>
          <w:rFonts w:hint="eastAsia"/>
        </w:rPr>
      </w:pPr>
      <w:r>
        <w:rPr>
          <w:rFonts w:hint="eastAsia"/>
        </w:rPr>
        <w:t>(2)</w:t>
      </w:r>
      <w:r>
        <w:rPr>
          <w:rFonts w:hint="eastAsia"/>
        </w:rPr>
        <w:t xml:space="preserve">　</w:t>
      </w:r>
      <w:r w:rsidR="00390383" w:rsidRPr="00E00CD3">
        <w:rPr>
          <w:rFonts w:hint="eastAsia"/>
        </w:rPr>
        <w:t>別紙について</w:t>
      </w:r>
    </w:p>
    <w:p w:rsidR="00390383" w:rsidRPr="00E00CD3" w:rsidRDefault="00390383" w:rsidP="002561BB">
      <w:pPr>
        <w:ind w:leftChars="300" w:left="543" w:firstLineChars="100" w:firstLine="181"/>
        <w:rPr>
          <w:rFonts w:hint="eastAsia"/>
        </w:rPr>
      </w:pPr>
      <w:r>
        <w:rPr>
          <w:rFonts w:hint="eastAsia"/>
        </w:rPr>
        <w:t>下記に従って記載してください。なお，</w:t>
      </w:r>
      <w:r w:rsidR="0036255E" w:rsidRPr="00F1776C">
        <w:rPr>
          <w:rFonts w:hint="eastAsia"/>
        </w:rPr>
        <w:t>エネルギーの使用の合理化に関する法律施行規則</w:t>
      </w:r>
      <w:r w:rsidR="0036255E" w:rsidRPr="00F1776C">
        <w:rPr>
          <w:rFonts w:hAnsi="ＭＳ 明朝" w:hint="eastAsia"/>
        </w:rPr>
        <w:t>（昭和</w:t>
      </w:r>
      <w:r w:rsidR="0036255E" w:rsidRPr="00F1776C">
        <w:rPr>
          <w:rFonts w:hAnsi="ＭＳ 明朝" w:hint="eastAsia"/>
        </w:rPr>
        <w:t>54</w:t>
      </w:r>
      <w:r w:rsidR="0036255E" w:rsidRPr="00F1776C">
        <w:rPr>
          <w:rFonts w:hAnsi="ＭＳ 明朝" w:hint="eastAsia"/>
        </w:rPr>
        <w:t>年通商産業省令第</w:t>
      </w:r>
      <w:r w:rsidR="0036255E" w:rsidRPr="00F1776C">
        <w:rPr>
          <w:rFonts w:hAnsi="ＭＳ 明朝" w:hint="eastAsia"/>
        </w:rPr>
        <w:t>74</w:t>
      </w:r>
      <w:r w:rsidR="0036255E" w:rsidRPr="00F1776C">
        <w:rPr>
          <w:rFonts w:hAnsi="ＭＳ 明朝" w:hint="eastAsia"/>
        </w:rPr>
        <w:t>号）第</w:t>
      </w:r>
      <w:r w:rsidR="0036255E" w:rsidRPr="00F1776C">
        <w:rPr>
          <w:rFonts w:hAnsi="ＭＳ 明朝" w:hint="eastAsia"/>
        </w:rPr>
        <w:t>17</w:t>
      </w:r>
      <w:r w:rsidR="0036255E" w:rsidRPr="00F1776C">
        <w:rPr>
          <w:rFonts w:hint="eastAsia"/>
        </w:rPr>
        <w:t>条</w:t>
      </w:r>
      <w:r w:rsidR="0036255E" w:rsidRPr="00F1776C">
        <w:rPr>
          <w:rFonts w:hAnsi="ＭＳ 明朝" w:hint="eastAsia"/>
        </w:rPr>
        <w:t>に基づく定期報告書の写しを</w:t>
      </w:r>
      <w:r>
        <w:rPr>
          <w:rFonts w:hint="eastAsia"/>
        </w:rPr>
        <w:t>添付することにより，記載を省略することができます。</w:t>
      </w:r>
    </w:p>
    <w:p w:rsidR="00E9318C" w:rsidRDefault="002561BB" w:rsidP="002561BB">
      <w:pPr>
        <w:ind w:firstLineChars="200" w:firstLine="362"/>
        <w:rPr>
          <w:rFonts w:hint="eastAsia"/>
        </w:rPr>
      </w:pPr>
      <w:r>
        <w:rPr>
          <w:rFonts w:hint="eastAsia"/>
        </w:rPr>
        <w:t>(3)</w:t>
      </w:r>
      <w:r>
        <w:rPr>
          <w:rFonts w:hint="eastAsia"/>
        </w:rPr>
        <w:t xml:space="preserve">　</w:t>
      </w:r>
      <w:r w:rsidR="00E9318C" w:rsidRPr="00E00CD3">
        <w:rPr>
          <w:rFonts w:hint="eastAsia"/>
        </w:rPr>
        <w:t>別紙第１表について</w:t>
      </w:r>
      <w:r w:rsidR="008364DC">
        <w:rPr>
          <w:rFonts w:hint="eastAsia"/>
        </w:rPr>
        <w:t xml:space="preserve">　　</w:t>
      </w:r>
    </w:p>
    <w:p w:rsidR="00E9318C" w:rsidRPr="00E00CD3" w:rsidRDefault="00E9318C" w:rsidP="002561BB">
      <w:pPr>
        <w:ind w:firstLineChars="300" w:firstLine="543"/>
        <w:rPr>
          <w:rFonts w:hint="eastAsia"/>
        </w:rPr>
      </w:pPr>
      <w:r w:rsidRPr="00E00CD3">
        <w:rPr>
          <w:rFonts w:hint="eastAsia"/>
        </w:rPr>
        <w:t>ア</w:t>
      </w:r>
      <w:r w:rsidR="006702D2">
        <w:rPr>
          <w:rFonts w:hint="eastAsia"/>
        </w:rPr>
        <w:t xml:space="preserve">　</w:t>
      </w:r>
      <w:r w:rsidRPr="00E00CD3">
        <w:rPr>
          <w:rFonts w:hint="eastAsia"/>
        </w:rPr>
        <w:t>エネルギーの種類別使用量</w:t>
      </w:r>
    </w:p>
    <w:p w:rsidR="003B190C" w:rsidRDefault="00E9318C" w:rsidP="002561BB">
      <w:pPr>
        <w:ind w:leftChars="400" w:left="905" w:hangingChars="100" w:hanging="181"/>
        <w:rPr>
          <w:rFonts w:hint="eastAsia"/>
          <w:highlight w:val="magenta"/>
        </w:rPr>
      </w:pPr>
      <w:r w:rsidRPr="00E00CD3">
        <w:rPr>
          <w:rFonts w:hint="eastAsia"/>
        </w:rPr>
        <w:t>(</w:t>
      </w:r>
      <w:r w:rsidRPr="00E00CD3">
        <w:rPr>
          <w:rFonts w:hint="eastAsia"/>
        </w:rPr>
        <w:t>ｱ</w:t>
      </w:r>
      <w:r w:rsidRPr="00E00CD3">
        <w:rPr>
          <w:rFonts w:hint="eastAsia"/>
        </w:rPr>
        <w:t>)</w:t>
      </w:r>
      <w:r w:rsidRPr="00E00CD3">
        <w:rPr>
          <w:rFonts w:hint="eastAsia"/>
        </w:rPr>
        <w:t xml:space="preserve">　</w:t>
      </w:r>
      <w:r w:rsidR="00207102">
        <w:rPr>
          <w:rFonts w:hint="eastAsia"/>
        </w:rPr>
        <w:t>「使用量」の欄は，</w:t>
      </w:r>
      <w:r w:rsidRPr="00E00CD3">
        <w:rPr>
          <w:rFonts w:hint="eastAsia"/>
        </w:rPr>
        <w:t>事業場内で使用されているすべての化石燃料及び電気について</w:t>
      </w:r>
      <w:r w:rsidR="006702D2">
        <w:rPr>
          <w:rFonts w:hint="eastAsia"/>
        </w:rPr>
        <w:t>，</w:t>
      </w:r>
      <w:r w:rsidRPr="00E00CD3">
        <w:rPr>
          <w:rFonts w:hint="eastAsia"/>
        </w:rPr>
        <w:t>種類ごとに</w:t>
      </w:r>
      <w:r w:rsidR="006702D2">
        <w:rPr>
          <w:rFonts w:hint="eastAsia"/>
        </w:rPr>
        <w:t>，所定の単位に従って，</w:t>
      </w:r>
      <w:r w:rsidR="00060986">
        <w:rPr>
          <w:rFonts w:hint="eastAsia"/>
        </w:rPr>
        <w:t>前年の４月１日から１年間に使用した量を記入してくだ</w:t>
      </w:r>
      <w:r w:rsidRPr="00E00CD3">
        <w:rPr>
          <w:rFonts w:hint="eastAsia"/>
        </w:rPr>
        <w:t>さい。</w:t>
      </w:r>
    </w:p>
    <w:p w:rsidR="005F3825" w:rsidRDefault="00E9318C" w:rsidP="002561BB">
      <w:pPr>
        <w:ind w:leftChars="400" w:left="905" w:hangingChars="100" w:hanging="181"/>
        <w:rPr>
          <w:rFonts w:hint="eastAsia"/>
        </w:rPr>
      </w:pPr>
      <w:r w:rsidRPr="005F3825">
        <w:rPr>
          <w:rFonts w:hint="eastAsia"/>
        </w:rPr>
        <w:t>(</w:t>
      </w:r>
      <w:r w:rsidRPr="005F3825">
        <w:rPr>
          <w:rFonts w:hint="eastAsia"/>
        </w:rPr>
        <w:t>ｲ</w:t>
      </w:r>
      <w:r w:rsidRPr="005F3825">
        <w:rPr>
          <w:rFonts w:hint="eastAsia"/>
        </w:rPr>
        <w:t>)</w:t>
      </w:r>
      <w:r w:rsidRPr="005F3825">
        <w:rPr>
          <w:rFonts w:hint="eastAsia"/>
        </w:rPr>
        <w:t xml:space="preserve">　</w:t>
      </w:r>
      <w:r w:rsidR="00207102" w:rsidRPr="00390383">
        <w:rPr>
          <w:rFonts w:hint="eastAsia"/>
        </w:rPr>
        <w:t>「販売副生エネルギー等の量」の欄は，</w:t>
      </w:r>
      <w:r w:rsidR="00413E2B" w:rsidRPr="00390383">
        <w:rPr>
          <w:rFonts w:hint="eastAsia"/>
        </w:rPr>
        <w:t>販売された</w:t>
      </w:r>
      <w:r w:rsidR="00E46CE0">
        <w:rPr>
          <w:rFonts w:hint="eastAsia"/>
        </w:rPr>
        <w:t>量</w:t>
      </w:r>
      <w:r w:rsidR="00413E2B" w:rsidRPr="00390383">
        <w:rPr>
          <w:rFonts w:hint="eastAsia"/>
        </w:rPr>
        <w:t>及び自らの生産に直接寄与しない</w:t>
      </w:r>
      <w:r w:rsidR="00E46CE0">
        <w:rPr>
          <w:rFonts w:hint="eastAsia"/>
        </w:rPr>
        <w:t>エネルギーの量</w:t>
      </w:r>
      <w:r w:rsidR="00704230">
        <w:rPr>
          <w:rFonts w:hint="eastAsia"/>
        </w:rPr>
        <w:t>について，</w:t>
      </w:r>
      <w:r w:rsidR="00060986">
        <w:rPr>
          <w:rFonts w:hint="eastAsia"/>
        </w:rPr>
        <w:t>「</w:t>
      </w:r>
      <w:r w:rsidR="00E46CE0">
        <w:rPr>
          <w:rFonts w:hint="eastAsia"/>
        </w:rPr>
        <w:t>エネルギー</w:t>
      </w:r>
      <w:r w:rsidR="00060986">
        <w:rPr>
          <w:rFonts w:hint="eastAsia"/>
        </w:rPr>
        <w:t>の種類」ごとに，</w:t>
      </w:r>
      <w:r w:rsidRPr="00E00CD3">
        <w:rPr>
          <w:rFonts w:hint="eastAsia"/>
        </w:rPr>
        <w:t>指定された</w:t>
      </w:r>
      <w:r w:rsidR="00704230">
        <w:rPr>
          <w:rFonts w:hint="eastAsia"/>
        </w:rPr>
        <w:t>単位で</w:t>
      </w:r>
      <w:r w:rsidRPr="00E00CD3">
        <w:rPr>
          <w:rFonts w:hint="eastAsia"/>
        </w:rPr>
        <w:t>１年間の合計を記入して</w:t>
      </w:r>
      <w:r w:rsidR="00E46CE0">
        <w:rPr>
          <w:rFonts w:hint="eastAsia"/>
        </w:rPr>
        <w:t>くだ</w:t>
      </w:r>
      <w:r w:rsidRPr="00E00CD3">
        <w:rPr>
          <w:rFonts w:hint="eastAsia"/>
        </w:rPr>
        <w:t>さい。</w:t>
      </w:r>
    </w:p>
    <w:p w:rsidR="002F7491" w:rsidRDefault="002F7491" w:rsidP="002561BB">
      <w:pPr>
        <w:ind w:leftChars="400" w:left="905" w:hangingChars="100" w:hanging="181"/>
        <w:rPr>
          <w:rFonts w:hint="eastAsia"/>
        </w:rPr>
      </w:pPr>
      <w:r w:rsidRPr="00E00CD3">
        <w:rPr>
          <w:rFonts w:hint="eastAsia"/>
        </w:rPr>
        <w:t>(</w:t>
      </w:r>
      <w:r w:rsidRPr="00E00CD3">
        <w:rPr>
          <w:rFonts w:hint="eastAsia"/>
        </w:rPr>
        <w:t>ｳ</w:t>
      </w:r>
      <w:r w:rsidRPr="00E00CD3">
        <w:rPr>
          <w:rFonts w:hint="eastAsia"/>
        </w:rPr>
        <w:t>)</w:t>
      </w:r>
      <w:r w:rsidRPr="00E00CD3">
        <w:rPr>
          <w:rFonts w:hint="eastAsia"/>
        </w:rPr>
        <w:t xml:space="preserve">　</w:t>
      </w:r>
      <w:r>
        <w:rPr>
          <w:rFonts w:hint="eastAsia"/>
        </w:rPr>
        <w:t>「その他の燃料」欄のうち，都市ガスについては，都市ガスの規格（例：１３</w:t>
      </w:r>
      <w:r>
        <w:rPr>
          <w:rFonts w:hint="eastAsia"/>
        </w:rPr>
        <w:t>A</w:t>
      </w:r>
      <w:r>
        <w:rPr>
          <w:rFonts w:hint="eastAsia"/>
        </w:rPr>
        <w:t>）及び単位当たりの発熱量の実数を欄外に記載してください。</w:t>
      </w:r>
    </w:p>
    <w:p w:rsidR="002F7491" w:rsidRPr="00E00CD3" w:rsidRDefault="002F7491" w:rsidP="002561BB">
      <w:pPr>
        <w:ind w:leftChars="400" w:left="905" w:hangingChars="100" w:hanging="181"/>
        <w:rPr>
          <w:rFonts w:hint="eastAsia"/>
        </w:rPr>
      </w:pPr>
      <w:r w:rsidRPr="00E00CD3">
        <w:rPr>
          <w:rFonts w:hint="eastAsia"/>
        </w:rPr>
        <w:t>(</w:t>
      </w:r>
      <w:r w:rsidRPr="00E00CD3">
        <w:rPr>
          <w:rFonts w:hint="eastAsia"/>
        </w:rPr>
        <w:t>ｴ</w:t>
      </w:r>
      <w:r w:rsidRPr="00E00CD3">
        <w:rPr>
          <w:rFonts w:hint="eastAsia"/>
        </w:rPr>
        <w:t>)</w:t>
      </w:r>
      <w:r w:rsidRPr="00E00CD3">
        <w:rPr>
          <w:rFonts w:hint="eastAsia"/>
        </w:rPr>
        <w:t xml:space="preserve">　</w:t>
      </w:r>
      <w:r>
        <w:rPr>
          <w:rFonts w:hint="eastAsia"/>
        </w:rPr>
        <w:t>製油所ガス等（工場内で発生した副生物も含む。），「エネルギーの種類別</w:t>
      </w:r>
      <w:r w:rsidRPr="00E00CD3">
        <w:rPr>
          <w:rFonts w:hint="eastAsia"/>
        </w:rPr>
        <w:t>使用量」の欄に挙げられている以外の燃料等を使用している場合には</w:t>
      </w:r>
      <w:r>
        <w:rPr>
          <w:rFonts w:hint="eastAsia"/>
        </w:rPr>
        <w:t>，</w:t>
      </w:r>
      <w:r w:rsidRPr="00E00CD3">
        <w:rPr>
          <w:rFonts w:hint="eastAsia"/>
        </w:rPr>
        <w:t>「その他の燃料」の「</w:t>
      </w:r>
      <w:r>
        <w:rPr>
          <w:rFonts w:hint="eastAsia"/>
        </w:rPr>
        <w:t>都市ガス</w:t>
      </w:r>
      <w:r w:rsidRPr="00E00CD3">
        <w:rPr>
          <w:rFonts w:hint="eastAsia"/>
        </w:rPr>
        <w:t>」の下の欄にその燃料の種類及び使用量を記入して</w:t>
      </w:r>
      <w:r w:rsidR="00E46CE0">
        <w:rPr>
          <w:rFonts w:hint="eastAsia"/>
        </w:rPr>
        <w:t>くだ</w:t>
      </w:r>
      <w:r w:rsidRPr="00E00CD3">
        <w:rPr>
          <w:rFonts w:hint="eastAsia"/>
        </w:rPr>
        <w:t>さい。なお</w:t>
      </w:r>
      <w:r>
        <w:rPr>
          <w:rFonts w:hint="eastAsia"/>
        </w:rPr>
        <w:t>，</w:t>
      </w:r>
      <w:r w:rsidRPr="00E00CD3">
        <w:rPr>
          <w:rFonts w:hint="eastAsia"/>
        </w:rPr>
        <w:t>複数の種類を記入するときは</w:t>
      </w:r>
      <w:r>
        <w:rPr>
          <w:rFonts w:hint="eastAsia"/>
        </w:rPr>
        <w:t>，</w:t>
      </w:r>
      <w:r w:rsidRPr="00E00CD3">
        <w:rPr>
          <w:rFonts w:hint="eastAsia"/>
        </w:rPr>
        <w:t>新たに欄を設けて記入して</w:t>
      </w:r>
      <w:r w:rsidR="00E46CE0">
        <w:rPr>
          <w:rFonts w:hint="eastAsia"/>
        </w:rPr>
        <w:t>くだ</w:t>
      </w:r>
      <w:r w:rsidRPr="00E00CD3">
        <w:rPr>
          <w:rFonts w:hint="eastAsia"/>
        </w:rPr>
        <w:t>さい。</w:t>
      </w:r>
    </w:p>
    <w:p w:rsidR="00E9318C" w:rsidRDefault="005F3825" w:rsidP="002561BB">
      <w:pPr>
        <w:ind w:leftChars="400" w:left="905" w:hangingChars="100" w:hanging="181"/>
        <w:rPr>
          <w:rFonts w:hint="eastAsia"/>
        </w:rPr>
      </w:pPr>
      <w:r w:rsidRPr="00E00CD3">
        <w:rPr>
          <w:rFonts w:hint="eastAsia"/>
        </w:rPr>
        <w:t>(</w:t>
      </w:r>
      <w:r w:rsidR="002F7491">
        <w:rPr>
          <w:rFonts w:hint="eastAsia"/>
        </w:rPr>
        <w:t>ｵ</w:t>
      </w:r>
      <w:r w:rsidRPr="00E00CD3">
        <w:rPr>
          <w:rFonts w:hint="eastAsia"/>
        </w:rPr>
        <w:t>)</w:t>
      </w:r>
      <w:r w:rsidRPr="00E00CD3">
        <w:rPr>
          <w:rFonts w:hint="eastAsia"/>
        </w:rPr>
        <w:t xml:space="preserve">　</w:t>
      </w:r>
      <w:r w:rsidR="00207102">
        <w:rPr>
          <w:rFonts w:hint="eastAsia"/>
        </w:rPr>
        <w:t>産業用</w:t>
      </w:r>
      <w:r w:rsidR="00E9318C" w:rsidRPr="00E00CD3">
        <w:rPr>
          <w:rFonts w:hint="eastAsia"/>
        </w:rPr>
        <w:t>蒸気</w:t>
      </w:r>
      <w:r w:rsidR="00207102">
        <w:rPr>
          <w:rFonts w:hint="eastAsia"/>
        </w:rPr>
        <w:t>，産業用以外の蒸気，</w:t>
      </w:r>
      <w:r w:rsidR="00207102" w:rsidRPr="00F54AAA">
        <w:rPr>
          <w:rFonts w:hint="eastAsia"/>
        </w:rPr>
        <w:t>温水，冷水</w:t>
      </w:r>
      <w:r w:rsidR="00E9318C" w:rsidRPr="00E00CD3">
        <w:rPr>
          <w:rFonts w:hint="eastAsia"/>
        </w:rPr>
        <w:t>については</w:t>
      </w:r>
      <w:r w:rsidR="00207102">
        <w:rPr>
          <w:rFonts w:hint="eastAsia"/>
        </w:rPr>
        <w:t>，</w:t>
      </w:r>
      <w:r w:rsidR="00E9318C" w:rsidRPr="00E00CD3">
        <w:rPr>
          <w:rFonts w:hint="eastAsia"/>
        </w:rPr>
        <w:t>あなたの事業場の外から受け入れている</w:t>
      </w:r>
      <w:r w:rsidR="00207102">
        <w:rPr>
          <w:rFonts w:hint="eastAsia"/>
        </w:rPr>
        <w:t>もの</w:t>
      </w:r>
      <w:r w:rsidR="00E9318C" w:rsidRPr="00E00CD3">
        <w:rPr>
          <w:rFonts w:hint="eastAsia"/>
        </w:rPr>
        <w:t>のみ記入して</w:t>
      </w:r>
      <w:r w:rsidR="00E46CE0">
        <w:rPr>
          <w:rFonts w:hint="eastAsia"/>
        </w:rPr>
        <w:t>くだ</w:t>
      </w:r>
      <w:r w:rsidR="00E9318C" w:rsidRPr="00E00CD3">
        <w:rPr>
          <w:rFonts w:hint="eastAsia"/>
        </w:rPr>
        <w:t>さい（</w:t>
      </w:r>
      <w:r w:rsidR="00E9318C" w:rsidRPr="00207102">
        <w:rPr>
          <w:rFonts w:hint="eastAsia"/>
        </w:rPr>
        <w:t>事業場内において発生した</w:t>
      </w:r>
      <w:r w:rsidR="00207102" w:rsidRPr="00207102">
        <w:rPr>
          <w:rFonts w:hint="eastAsia"/>
        </w:rPr>
        <w:t>分</w:t>
      </w:r>
      <w:r w:rsidR="00E9318C" w:rsidRPr="00207102">
        <w:rPr>
          <w:rFonts w:hint="eastAsia"/>
        </w:rPr>
        <w:t>は含みません。）</w:t>
      </w:r>
      <w:r w:rsidR="00E46CE0">
        <w:rPr>
          <w:rFonts w:hint="eastAsia"/>
        </w:rPr>
        <w:t>。</w:t>
      </w:r>
      <w:r w:rsidR="004A7077">
        <w:rPr>
          <w:rFonts w:hint="eastAsia"/>
        </w:rPr>
        <w:t>また，非化石燃料のみで発生させられた熱で，かつ，特定できるもの（当該熱を発生させた者が自ら使用する場合，又は当該熱のみを供給する者から当該熱の供給を受けた者が使用する場合）は報告の対象となりませんので除いてください。</w:t>
      </w:r>
    </w:p>
    <w:p w:rsidR="00BC7E43" w:rsidRDefault="00BC7E43" w:rsidP="002561BB">
      <w:pPr>
        <w:ind w:leftChars="400" w:left="905" w:hangingChars="100" w:hanging="181"/>
        <w:rPr>
          <w:rFonts w:hint="eastAsia"/>
        </w:rPr>
      </w:pPr>
      <w:r w:rsidRPr="00E00CD3">
        <w:rPr>
          <w:rFonts w:hint="eastAsia"/>
        </w:rPr>
        <w:t>(</w:t>
      </w:r>
      <w:r w:rsidR="002F7491">
        <w:rPr>
          <w:rFonts w:hint="eastAsia"/>
        </w:rPr>
        <w:t>ｶ</w:t>
      </w:r>
      <w:r w:rsidRPr="00E00CD3">
        <w:rPr>
          <w:rFonts w:hint="eastAsia"/>
        </w:rPr>
        <w:t>)</w:t>
      </w:r>
      <w:r>
        <w:rPr>
          <w:rFonts w:hint="eastAsia"/>
        </w:rPr>
        <w:t xml:space="preserve">　</w:t>
      </w:r>
      <w:r w:rsidR="00FF6BE7">
        <w:rPr>
          <w:rFonts w:hint="eastAsia"/>
        </w:rPr>
        <w:t>電気のうち</w:t>
      </w:r>
      <w:r>
        <w:rPr>
          <w:rFonts w:hint="eastAsia"/>
        </w:rPr>
        <w:t>，</w:t>
      </w:r>
      <w:r w:rsidR="00FF6BE7">
        <w:rPr>
          <w:rFonts w:hint="eastAsia"/>
        </w:rPr>
        <w:t>非化石燃料のみで発電された電気（太陽光発電，風力発電等により得られる電気）又は燃料電池から発生した電気で，かつ，特定できるもの（当該電気を発生させた者が自ら使用する場合，又は当該電気のみを供給する者から当該電気の供給を受けた者が使用する場合）は報告の対象とはなりませんので，除いてください。</w:t>
      </w:r>
    </w:p>
    <w:p w:rsidR="00FF6BE7" w:rsidRDefault="00FF6BE7" w:rsidP="002561BB">
      <w:pPr>
        <w:ind w:leftChars="400" w:left="724"/>
        <w:rPr>
          <w:rFonts w:hint="eastAsia"/>
        </w:rPr>
      </w:pPr>
      <w:r w:rsidRPr="00E00CD3">
        <w:rPr>
          <w:rFonts w:hint="eastAsia"/>
        </w:rPr>
        <w:t>(</w:t>
      </w:r>
      <w:r w:rsidR="002F7491">
        <w:rPr>
          <w:rFonts w:hint="eastAsia"/>
        </w:rPr>
        <w:t>ｷ</w:t>
      </w:r>
      <w:r w:rsidRPr="00E00CD3">
        <w:rPr>
          <w:rFonts w:hint="eastAsia"/>
        </w:rPr>
        <w:t>)</w:t>
      </w:r>
      <w:r w:rsidR="007E09E6">
        <w:rPr>
          <w:rFonts w:hint="eastAsia"/>
        </w:rPr>
        <w:t xml:space="preserve">　電気は，下表</w:t>
      </w:r>
      <w:r>
        <w:rPr>
          <w:rFonts w:hint="eastAsia"/>
        </w:rPr>
        <w:t>により区分して</w:t>
      </w:r>
      <w:r w:rsidR="008F4256">
        <w:rPr>
          <w:rFonts w:hint="eastAsia"/>
        </w:rPr>
        <w:t>記入して</w:t>
      </w:r>
      <w:r>
        <w:rPr>
          <w:rFonts w:hint="eastAsia"/>
        </w:rPr>
        <w:t>ください。</w:t>
      </w:r>
    </w:p>
    <w:p w:rsidR="00FF6BE7" w:rsidRDefault="00FF6BE7" w:rsidP="006A3399">
      <w:pPr>
        <w:spacing w:line="60" w:lineRule="exact"/>
        <w:ind w:firstLineChars="300" w:firstLine="543"/>
        <w:jc w:val="left"/>
        <w:rPr>
          <w:rFonts w:hint="eastAsia"/>
        </w:rPr>
      </w:pPr>
      <w:r>
        <w:rPr>
          <w:rFonts w:hint="eastAsia"/>
        </w:rPr>
        <w:t xml:space="preserve">　　</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5987"/>
      </w:tblGrid>
      <w:tr w:rsidR="00FF6BE7" w:rsidTr="004D1BB8">
        <w:trPr>
          <w:trHeight w:val="313"/>
        </w:trPr>
        <w:tc>
          <w:tcPr>
            <w:tcW w:w="1608" w:type="dxa"/>
            <w:shd w:val="clear" w:color="auto" w:fill="auto"/>
          </w:tcPr>
          <w:p w:rsidR="00FF6BE7" w:rsidRDefault="00FF6BE7" w:rsidP="004D1BB8">
            <w:pPr>
              <w:rPr>
                <w:rFonts w:hint="eastAsia"/>
              </w:rPr>
            </w:pPr>
            <w:r>
              <w:rPr>
                <w:rFonts w:hint="eastAsia"/>
              </w:rPr>
              <w:t>昼間</w:t>
            </w:r>
            <w:r w:rsidR="005708AC">
              <w:rPr>
                <w:rFonts w:hint="eastAsia"/>
              </w:rPr>
              <w:t>買</w:t>
            </w:r>
            <w:r>
              <w:rPr>
                <w:rFonts w:hint="eastAsia"/>
              </w:rPr>
              <w:t>電</w:t>
            </w:r>
          </w:p>
        </w:tc>
        <w:tc>
          <w:tcPr>
            <w:tcW w:w="5987" w:type="dxa"/>
            <w:shd w:val="clear" w:color="auto" w:fill="auto"/>
          </w:tcPr>
          <w:p w:rsidR="00FF6BE7" w:rsidRDefault="005708AC" w:rsidP="004D1BB8">
            <w:pPr>
              <w:rPr>
                <w:rFonts w:hint="eastAsia"/>
              </w:rPr>
            </w:pPr>
            <w:r>
              <w:rPr>
                <w:rFonts w:hint="eastAsia"/>
              </w:rPr>
              <w:t>一般電気事業者</w:t>
            </w:r>
            <w:r w:rsidRPr="004D1BB8">
              <w:rPr>
                <w:rFonts w:hint="eastAsia"/>
                <w:vertAlign w:val="superscript"/>
              </w:rPr>
              <w:t>※</w:t>
            </w:r>
            <w:r>
              <w:rPr>
                <w:rFonts w:hint="eastAsia"/>
              </w:rPr>
              <w:t>から供給を受ける電気で，</w:t>
            </w:r>
            <w:r>
              <w:rPr>
                <w:rFonts w:hint="eastAsia"/>
              </w:rPr>
              <w:t>8</w:t>
            </w:r>
            <w:r>
              <w:rPr>
                <w:rFonts w:hint="eastAsia"/>
              </w:rPr>
              <w:t>時から</w:t>
            </w:r>
            <w:r>
              <w:rPr>
                <w:rFonts w:hint="eastAsia"/>
              </w:rPr>
              <w:t>22</w:t>
            </w:r>
            <w:r>
              <w:rPr>
                <w:rFonts w:hint="eastAsia"/>
              </w:rPr>
              <w:t>時までに使用した電力</w:t>
            </w:r>
          </w:p>
        </w:tc>
      </w:tr>
      <w:tr w:rsidR="00FF6BE7" w:rsidTr="004D1BB8">
        <w:trPr>
          <w:trHeight w:val="313"/>
        </w:trPr>
        <w:tc>
          <w:tcPr>
            <w:tcW w:w="1608" w:type="dxa"/>
            <w:shd w:val="clear" w:color="auto" w:fill="auto"/>
          </w:tcPr>
          <w:p w:rsidR="00FF6BE7" w:rsidRDefault="005708AC" w:rsidP="004D1BB8">
            <w:pPr>
              <w:rPr>
                <w:rFonts w:hint="eastAsia"/>
              </w:rPr>
            </w:pPr>
            <w:r>
              <w:rPr>
                <w:rFonts w:hint="eastAsia"/>
              </w:rPr>
              <w:t>夜間買電</w:t>
            </w:r>
          </w:p>
        </w:tc>
        <w:tc>
          <w:tcPr>
            <w:tcW w:w="5987" w:type="dxa"/>
            <w:shd w:val="clear" w:color="auto" w:fill="auto"/>
          </w:tcPr>
          <w:p w:rsidR="00FF6BE7" w:rsidRDefault="005708AC" w:rsidP="004D1BB8">
            <w:pPr>
              <w:rPr>
                <w:rFonts w:hint="eastAsia"/>
              </w:rPr>
            </w:pPr>
            <w:r>
              <w:rPr>
                <w:rFonts w:hint="eastAsia"/>
              </w:rPr>
              <w:t>一般電気事業者</w:t>
            </w:r>
            <w:r w:rsidRPr="004D1BB8">
              <w:rPr>
                <w:rFonts w:hint="eastAsia"/>
                <w:vertAlign w:val="superscript"/>
              </w:rPr>
              <w:t>※</w:t>
            </w:r>
            <w:r>
              <w:rPr>
                <w:rFonts w:hint="eastAsia"/>
              </w:rPr>
              <w:t>から供給を受ける電気で，</w:t>
            </w:r>
            <w:r>
              <w:rPr>
                <w:rFonts w:hint="eastAsia"/>
              </w:rPr>
              <w:t>22</w:t>
            </w:r>
            <w:r>
              <w:rPr>
                <w:rFonts w:hint="eastAsia"/>
              </w:rPr>
              <w:t>時から翌日</w:t>
            </w:r>
            <w:r>
              <w:rPr>
                <w:rFonts w:hint="eastAsia"/>
              </w:rPr>
              <w:t>8</w:t>
            </w:r>
            <w:r>
              <w:rPr>
                <w:rFonts w:hint="eastAsia"/>
              </w:rPr>
              <w:t>時までに使用した電力</w:t>
            </w:r>
          </w:p>
        </w:tc>
      </w:tr>
      <w:tr w:rsidR="00FF6BE7" w:rsidTr="004D1BB8">
        <w:trPr>
          <w:trHeight w:val="615"/>
        </w:trPr>
        <w:tc>
          <w:tcPr>
            <w:tcW w:w="1608" w:type="dxa"/>
            <w:shd w:val="clear" w:color="auto" w:fill="auto"/>
          </w:tcPr>
          <w:p w:rsidR="00FF6BE7" w:rsidRDefault="005708AC" w:rsidP="004D1BB8">
            <w:pPr>
              <w:rPr>
                <w:rFonts w:hint="eastAsia"/>
              </w:rPr>
            </w:pPr>
            <w:r>
              <w:rPr>
                <w:rFonts w:hint="eastAsia"/>
              </w:rPr>
              <w:t>上記以外の買電</w:t>
            </w:r>
          </w:p>
        </w:tc>
        <w:tc>
          <w:tcPr>
            <w:tcW w:w="5987" w:type="dxa"/>
            <w:shd w:val="clear" w:color="auto" w:fill="auto"/>
          </w:tcPr>
          <w:p w:rsidR="005708AC" w:rsidRDefault="005708AC" w:rsidP="004D1BB8">
            <w:pPr>
              <w:rPr>
                <w:rFonts w:hint="eastAsia"/>
              </w:rPr>
            </w:pPr>
            <w:r>
              <w:rPr>
                <w:rFonts w:hint="eastAsia"/>
              </w:rPr>
              <w:t>一般電気事業者</w:t>
            </w:r>
            <w:r w:rsidR="008F4256" w:rsidRPr="004D1BB8">
              <w:rPr>
                <w:rFonts w:hint="eastAsia"/>
                <w:vertAlign w:val="superscript"/>
              </w:rPr>
              <w:t>※</w:t>
            </w:r>
            <w:r>
              <w:rPr>
                <w:rFonts w:hint="eastAsia"/>
              </w:rPr>
              <w:t>以外の事業者（特定電気事業者や特定規模電気事業者（</w:t>
            </w:r>
            <w:r>
              <w:rPr>
                <w:rFonts w:hint="eastAsia"/>
              </w:rPr>
              <w:t>PPS</w:t>
            </w:r>
            <w:r>
              <w:rPr>
                <w:rFonts w:hint="eastAsia"/>
              </w:rPr>
              <w:t>）等）から供給を受けた電力</w:t>
            </w:r>
          </w:p>
        </w:tc>
      </w:tr>
      <w:tr w:rsidR="005708AC" w:rsidTr="004D1BB8">
        <w:trPr>
          <w:trHeight w:val="375"/>
        </w:trPr>
        <w:tc>
          <w:tcPr>
            <w:tcW w:w="1608" w:type="dxa"/>
            <w:tcBorders>
              <w:bottom w:val="single" w:sz="4" w:space="0" w:color="auto"/>
            </w:tcBorders>
            <w:shd w:val="clear" w:color="auto" w:fill="auto"/>
          </w:tcPr>
          <w:p w:rsidR="005708AC" w:rsidRDefault="005708AC" w:rsidP="004D1BB8">
            <w:pPr>
              <w:rPr>
                <w:rFonts w:hint="eastAsia"/>
              </w:rPr>
            </w:pPr>
            <w:r>
              <w:rPr>
                <w:rFonts w:hint="eastAsia"/>
              </w:rPr>
              <w:t>自家発電</w:t>
            </w:r>
          </w:p>
        </w:tc>
        <w:tc>
          <w:tcPr>
            <w:tcW w:w="5987" w:type="dxa"/>
            <w:tcBorders>
              <w:bottom w:val="single" w:sz="4" w:space="0" w:color="auto"/>
            </w:tcBorders>
            <w:shd w:val="clear" w:color="auto" w:fill="auto"/>
          </w:tcPr>
          <w:p w:rsidR="006A3399" w:rsidRDefault="005708AC" w:rsidP="004D1BB8">
            <w:pPr>
              <w:rPr>
                <w:rFonts w:hint="eastAsia"/>
              </w:rPr>
            </w:pPr>
            <w:r>
              <w:rPr>
                <w:rFonts w:hint="eastAsia"/>
              </w:rPr>
              <w:t>事業所内で</w:t>
            </w:r>
            <w:r w:rsidR="006A3399">
              <w:rPr>
                <w:rFonts w:hint="eastAsia"/>
              </w:rPr>
              <w:t>燃料等により</w:t>
            </w:r>
            <w:r>
              <w:rPr>
                <w:rFonts w:hint="eastAsia"/>
              </w:rPr>
              <w:t>発生させた電気。</w:t>
            </w:r>
          </w:p>
          <w:p w:rsidR="005708AC" w:rsidRDefault="005708AC" w:rsidP="004D1BB8">
            <w:pPr>
              <w:rPr>
                <w:rFonts w:hint="eastAsia"/>
              </w:rPr>
            </w:pPr>
            <w:r>
              <w:rPr>
                <w:rFonts w:hint="eastAsia"/>
              </w:rPr>
              <w:t>なお，自ら使用した量を「使用量」の欄に，販売した量を「販売副生エネルギー等の量」の欄に計上する</w:t>
            </w:r>
          </w:p>
        </w:tc>
      </w:tr>
    </w:tbl>
    <w:p w:rsidR="00FF6BE7" w:rsidRDefault="00FF6BE7" w:rsidP="0040775C">
      <w:pPr>
        <w:ind w:leftChars="300" w:left="724" w:hangingChars="100" w:hanging="181"/>
        <w:rPr>
          <w:rFonts w:hint="eastAsia"/>
        </w:rPr>
      </w:pPr>
    </w:p>
    <w:p w:rsidR="00FF6BE7" w:rsidRDefault="00FF6BE7" w:rsidP="0040775C">
      <w:pPr>
        <w:ind w:leftChars="300" w:left="724" w:hangingChars="100" w:hanging="181"/>
        <w:rPr>
          <w:rFonts w:hint="eastAsia"/>
        </w:rPr>
      </w:pPr>
    </w:p>
    <w:p w:rsidR="00FF6BE7" w:rsidRDefault="00FF6BE7" w:rsidP="0040775C">
      <w:pPr>
        <w:ind w:leftChars="300" w:left="724" w:hangingChars="100" w:hanging="181"/>
        <w:rPr>
          <w:rFonts w:hint="eastAsia"/>
        </w:rPr>
      </w:pPr>
    </w:p>
    <w:p w:rsidR="00FF6BE7" w:rsidRPr="00E00CD3" w:rsidRDefault="00FF6BE7" w:rsidP="0040775C">
      <w:pPr>
        <w:ind w:leftChars="300" w:left="724" w:hangingChars="100" w:hanging="181"/>
        <w:rPr>
          <w:rFonts w:hint="eastAsia"/>
        </w:rPr>
      </w:pPr>
      <w:r w:rsidRPr="00E00CD3">
        <w:rPr>
          <w:rFonts w:hint="eastAsia"/>
        </w:rPr>
        <w:t xml:space="preserve">　</w:t>
      </w:r>
    </w:p>
    <w:p w:rsidR="005708AC" w:rsidRDefault="005708AC" w:rsidP="00A13FA9">
      <w:pPr>
        <w:ind w:firstLineChars="300" w:firstLine="543"/>
        <w:rPr>
          <w:rFonts w:hint="eastAsia"/>
        </w:rPr>
      </w:pPr>
    </w:p>
    <w:p w:rsidR="005708AC" w:rsidRDefault="005708AC" w:rsidP="00A13FA9">
      <w:pPr>
        <w:ind w:firstLineChars="300" w:firstLine="543"/>
        <w:rPr>
          <w:rFonts w:hint="eastAsia"/>
        </w:rPr>
      </w:pPr>
    </w:p>
    <w:p w:rsidR="005708AC" w:rsidRDefault="005708AC" w:rsidP="005708AC">
      <w:pPr>
        <w:spacing w:line="240" w:lineRule="atLeast"/>
        <w:ind w:firstLineChars="300" w:firstLine="543"/>
        <w:rPr>
          <w:rFonts w:hint="eastAsia"/>
        </w:rPr>
      </w:pPr>
    </w:p>
    <w:p w:rsidR="006A3399" w:rsidRDefault="005708AC" w:rsidP="005708AC">
      <w:pPr>
        <w:ind w:firstLineChars="300" w:firstLine="543"/>
        <w:jc w:val="left"/>
        <w:rPr>
          <w:rFonts w:hint="eastAsia"/>
        </w:rPr>
      </w:pPr>
      <w:r>
        <w:rPr>
          <w:rFonts w:hint="eastAsia"/>
        </w:rPr>
        <w:t xml:space="preserve">　　　</w:t>
      </w:r>
    </w:p>
    <w:p w:rsidR="006A3399" w:rsidRDefault="006A3399" w:rsidP="006A3399">
      <w:pPr>
        <w:spacing w:line="60" w:lineRule="exact"/>
        <w:ind w:firstLineChars="300" w:firstLine="543"/>
        <w:jc w:val="left"/>
        <w:rPr>
          <w:rFonts w:hint="eastAsia"/>
        </w:rPr>
      </w:pPr>
    </w:p>
    <w:p w:rsidR="008F4256" w:rsidRDefault="008F4256" w:rsidP="006A3399">
      <w:pPr>
        <w:ind w:firstLineChars="500" w:firstLine="905"/>
        <w:jc w:val="left"/>
        <w:rPr>
          <w:rFonts w:hint="eastAsia"/>
        </w:rPr>
      </w:pPr>
    </w:p>
    <w:p w:rsidR="005708AC" w:rsidRDefault="005708AC" w:rsidP="008F4256">
      <w:pPr>
        <w:ind w:firstLineChars="600" w:firstLine="1086"/>
        <w:jc w:val="left"/>
        <w:rPr>
          <w:rFonts w:hint="eastAsia"/>
        </w:rPr>
      </w:pPr>
      <w:r>
        <w:rPr>
          <w:rFonts w:hint="eastAsia"/>
        </w:rPr>
        <w:t>※電気事業法第</w:t>
      </w:r>
      <w:r>
        <w:rPr>
          <w:rFonts w:hint="eastAsia"/>
        </w:rPr>
        <w:t>2</w:t>
      </w:r>
      <w:r>
        <w:rPr>
          <w:rFonts w:hint="eastAsia"/>
        </w:rPr>
        <w:t>条第</w:t>
      </w:r>
      <w:r>
        <w:rPr>
          <w:rFonts w:hint="eastAsia"/>
        </w:rPr>
        <w:t>1</w:t>
      </w:r>
      <w:r>
        <w:rPr>
          <w:rFonts w:hint="eastAsia"/>
        </w:rPr>
        <w:t>項第</w:t>
      </w:r>
      <w:r>
        <w:rPr>
          <w:rFonts w:hint="eastAsia"/>
        </w:rPr>
        <w:t>2</w:t>
      </w:r>
      <w:r>
        <w:rPr>
          <w:rFonts w:hint="eastAsia"/>
        </w:rPr>
        <w:t>号に規定する一般電気事業者</w:t>
      </w:r>
    </w:p>
    <w:p w:rsidR="0052765F" w:rsidRDefault="00301298" w:rsidP="0052765F">
      <w:pPr>
        <w:ind w:leftChars="400" w:left="905" w:hangingChars="100" w:hanging="181"/>
        <w:jc w:val="left"/>
        <w:rPr>
          <w:rFonts w:hint="eastAsia"/>
        </w:rPr>
      </w:pPr>
      <w:r w:rsidRPr="00E00CD3">
        <w:rPr>
          <w:rFonts w:hint="eastAsia"/>
        </w:rPr>
        <w:t>(</w:t>
      </w:r>
      <w:r w:rsidR="002F7491">
        <w:rPr>
          <w:rFonts w:hint="eastAsia"/>
        </w:rPr>
        <w:t>ｸ</w:t>
      </w:r>
      <w:r w:rsidRPr="00E00CD3">
        <w:rPr>
          <w:rFonts w:hint="eastAsia"/>
        </w:rPr>
        <w:t>)</w:t>
      </w:r>
      <w:r>
        <w:rPr>
          <w:rFonts w:hint="eastAsia"/>
        </w:rPr>
        <w:t xml:space="preserve">　</w:t>
      </w:r>
      <w:r w:rsidR="00AC0C54">
        <w:rPr>
          <w:rFonts w:hint="eastAsia"/>
        </w:rPr>
        <w:t>自らの生産に寄与しない電気の量が，上記の表の区分ごとに管理されていない場合は，その総量を電気の区分ごとの使用量に応じた量に</w:t>
      </w:r>
      <w:r w:rsidR="00DC5361">
        <w:rPr>
          <w:rFonts w:hint="eastAsia"/>
        </w:rPr>
        <w:t>下記の式により</w:t>
      </w:r>
      <w:r w:rsidR="00AC0C54">
        <w:rPr>
          <w:rFonts w:hint="eastAsia"/>
        </w:rPr>
        <w:t>按分し，それぞれ算出した量を</w:t>
      </w:r>
      <w:r w:rsidR="00DC5361">
        <w:rPr>
          <w:rFonts w:hint="eastAsia"/>
        </w:rPr>
        <w:t>記入すること。</w:t>
      </w:r>
    </w:p>
    <w:p w:rsidR="0052765F" w:rsidRDefault="0052765F" w:rsidP="0052765F">
      <w:pPr>
        <w:ind w:leftChars="400" w:left="724" w:firstLineChars="200" w:firstLine="362"/>
        <w:jc w:val="left"/>
        <w:rPr>
          <w:rFonts w:hint="eastAsia"/>
        </w:rPr>
      </w:pPr>
      <w:r>
        <w:rPr>
          <w:rFonts w:hint="eastAsia"/>
        </w:rPr>
        <w:t>電気の区分ごとの自らの生産に寄与しない量</w:t>
      </w:r>
      <w:r w:rsidRPr="00093988">
        <w:rPr>
          <w:rFonts w:hint="eastAsia"/>
        </w:rPr>
        <w:t>（千</w:t>
      </w:r>
      <w:r w:rsidRPr="00093988">
        <w:rPr>
          <w:rFonts w:hint="eastAsia"/>
        </w:rPr>
        <w:t>kWh</w:t>
      </w:r>
      <w:r w:rsidRPr="00093988">
        <w:rPr>
          <w:rFonts w:hint="eastAsia"/>
        </w:rPr>
        <w:t>）</w:t>
      </w:r>
    </w:p>
    <w:tbl>
      <w:tblPr>
        <w:tblpPr w:leftFromText="142" w:rightFromText="142" w:vertAnchor="text" w:horzAnchor="page" w:tblpX="2805" w:tblpY="171"/>
        <w:tblW w:w="0" w:type="auto"/>
        <w:tblBorders>
          <w:bottom w:val="single" w:sz="4" w:space="0" w:color="FFFFFF"/>
          <w:insideH w:val="single" w:sz="4" w:space="0" w:color="auto"/>
        </w:tblBorders>
        <w:tblCellMar>
          <w:left w:w="99" w:type="dxa"/>
          <w:right w:w="99" w:type="dxa"/>
        </w:tblCellMar>
        <w:tblLook w:val="0000" w:firstRow="0" w:lastRow="0" w:firstColumn="0" w:lastColumn="0" w:noHBand="0" w:noVBand="0"/>
      </w:tblPr>
      <w:tblGrid>
        <w:gridCol w:w="461"/>
        <w:gridCol w:w="3620"/>
        <w:gridCol w:w="3439"/>
      </w:tblGrid>
      <w:tr w:rsidR="004B0A80" w:rsidRPr="004B0A80">
        <w:tblPrEx>
          <w:tblCellMar>
            <w:top w:w="0" w:type="dxa"/>
            <w:bottom w:w="0" w:type="dxa"/>
          </w:tblCellMar>
        </w:tblPrEx>
        <w:trPr>
          <w:cantSplit/>
          <w:trHeight w:val="332"/>
        </w:trPr>
        <w:tc>
          <w:tcPr>
            <w:tcW w:w="461" w:type="dxa"/>
            <w:vMerge w:val="restart"/>
            <w:vAlign w:val="center"/>
          </w:tcPr>
          <w:p w:rsidR="004B0A80" w:rsidRPr="004B0A80" w:rsidRDefault="004B0A80" w:rsidP="004B0A80">
            <w:pPr>
              <w:jc w:val="center"/>
              <w:rPr>
                <w:rFonts w:hint="eastAsia"/>
              </w:rPr>
            </w:pPr>
            <w:r w:rsidRPr="004B0A80">
              <w:rPr>
                <w:rFonts w:hint="eastAsia"/>
              </w:rPr>
              <w:t>＝</w:t>
            </w:r>
          </w:p>
        </w:tc>
        <w:tc>
          <w:tcPr>
            <w:tcW w:w="3620" w:type="dxa"/>
            <w:vAlign w:val="center"/>
          </w:tcPr>
          <w:p w:rsidR="004B0A80" w:rsidRPr="0052765F" w:rsidRDefault="0052765F" w:rsidP="0052765F">
            <w:pPr>
              <w:jc w:val="center"/>
              <w:rPr>
                <w:rFonts w:hint="eastAsia"/>
              </w:rPr>
            </w:pPr>
            <w:r w:rsidRPr="0052765F">
              <w:rPr>
                <w:rFonts w:hint="eastAsia"/>
              </w:rPr>
              <w:t>電気の区分ごとの使用量</w:t>
            </w:r>
            <w:r w:rsidRPr="0052765F">
              <w:rPr>
                <w:rFonts w:hint="eastAsia"/>
              </w:rPr>
              <w:t>(</w:t>
            </w:r>
            <w:r w:rsidRPr="0052765F">
              <w:rPr>
                <w:rFonts w:hint="eastAsia"/>
              </w:rPr>
              <w:t>千</w:t>
            </w:r>
            <w:r w:rsidRPr="0052765F">
              <w:rPr>
                <w:rFonts w:hint="eastAsia"/>
              </w:rPr>
              <w:t>kWh)</w:t>
            </w:r>
          </w:p>
        </w:tc>
        <w:tc>
          <w:tcPr>
            <w:tcW w:w="3439" w:type="dxa"/>
            <w:vMerge w:val="restart"/>
            <w:vAlign w:val="center"/>
          </w:tcPr>
          <w:p w:rsidR="004B0A80" w:rsidRPr="004B0A80" w:rsidRDefault="004B0A80" w:rsidP="004B0A80">
            <w:r w:rsidRPr="004B0A80">
              <w:rPr>
                <w:rFonts w:hint="eastAsia"/>
              </w:rPr>
              <w:t>×自らの生産に寄与しない電気の総量</w:t>
            </w:r>
          </w:p>
        </w:tc>
      </w:tr>
      <w:tr w:rsidR="004B0A80" w:rsidRPr="004B0A80">
        <w:tblPrEx>
          <w:tblCellMar>
            <w:top w:w="0" w:type="dxa"/>
            <w:bottom w:w="0" w:type="dxa"/>
          </w:tblCellMar>
        </w:tblPrEx>
        <w:trPr>
          <w:cantSplit/>
          <w:trHeight w:val="390"/>
        </w:trPr>
        <w:tc>
          <w:tcPr>
            <w:tcW w:w="461" w:type="dxa"/>
            <w:vMerge/>
            <w:vAlign w:val="center"/>
          </w:tcPr>
          <w:p w:rsidR="004B0A80" w:rsidRPr="004B0A80" w:rsidRDefault="004B0A80" w:rsidP="004B0A80">
            <w:pPr>
              <w:jc w:val="center"/>
              <w:rPr>
                <w:rFonts w:hint="eastAsia"/>
              </w:rPr>
            </w:pPr>
          </w:p>
        </w:tc>
        <w:tc>
          <w:tcPr>
            <w:tcW w:w="3620" w:type="dxa"/>
            <w:vAlign w:val="center"/>
          </w:tcPr>
          <w:p w:rsidR="004B0A80" w:rsidRPr="0052765F" w:rsidRDefault="0052765F" w:rsidP="0052765F">
            <w:pPr>
              <w:jc w:val="center"/>
              <w:rPr>
                <w:rFonts w:hint="eastAsia"/>
              </w:rPr>
            </w:pPr>
            <w:r w:rsidRPr="0052765F">
              <w:rPr>
                <w:rFonts w:hint="eastAsia"/>
              </w:rPr>
              <w:t>電気の使用量の小計</w:t>
            </w:r>
            <w:r w:rsidRPr="0052765F">
              <w:rPr>
                <w:rFonts w:hint="eastAsia"/>
              </w:rPr>
              <w:t>(</w:t>
            </w:r>
            <w:r w:rsidRPr="0052765F">
              <w:rPr>
                <w:rFonts w:hint="eastAsia"/>
              </w:rPr>
              <w:t>千</w:t>
            </w:r>
            <w:r w:rsidRPr="0052765F">
              <w:rPr>
                <w:rFonts w:hint="eastAsia"/>
              </w:rPr>
              <w:t>kWh)</w:t>
            </w:r>
          </w:p>
        </w:tc>
        <w:tc>
          <w:tcPr>
            <w:tcW w:w="3439" w:type="dxa"/>
            <w:vMerge/>
            <w:vAlign w:val="center"/>
          </w:tcPr>
          <w:p w:rsidR="004B0A80" w:rsidRPr="004B0A80" w:rsidRDefault="004B0A80" w:rsidP="004B0A80">
            <w:pPr>
              <w:rPr>
                <w:rFonts w:hint="eastAsia"/>
              </w:rPr>
            </w:pPr>
          </w:p>
        </w:tc>
      </w:tr>
    </w:tbl>
    <w:p w:rsidR="004B0A80" w:rsidRPr="004B0A80" w:rsidRDefault="004B0A80" w:rsidP="004B0A80">
      <w:pPr>
        <w:rPr>
          <w:rFonts w:hint="eastAsia"/>
        </w:rPr>
      </w:pPr>
    </w:p>
    <w:p w:rsidR="00093988" w:rsidRDefault="00093988" w:rsidP="004B0A80">
      <w:pPr>
        <w:rPr>
          <w:rFonts w:hint="eastAsia"/>
        </w:rPr>
      </w:pPr>
      <w:r w:rsidRPr="004B0A80">
        <w:rPr>
          <w:rFonts w:hint="eastAsia"/>
        </w:rPr>
        <w:t xml:space="preserve">　　</w:t>
      </w:r>
    </w:p>
    <w:p w:rsidR="004B0A80" w:rsidRDefault="004B0A80" w:rsidP="004B0A80">
      <w:pPr>
        <w:rPr>
          <w:rFonts w:hint="eastAsia"/>
        </w:rPr>
      </w:pPr>
    </w:p>
    <w:p w:rsidR="00DC5361" w:rsidRDefault="00DC5361" w:rsidP="002561BB">
      <w:pPr>
        <w:ind w:leftChars="400" w:left="905" w:hangingChars="100" w:hanging="181"/>
        <w:rPr>
          <w:rFonts w:hint="eastAsia"/>
        </w:rPr>
      </w:pPr>
      <w:r w:rsidRPr="00E00CD3">
        <w:rPr>
          <w:rFonts w:hint="eastAsia"/>
        </w:rPr>
        <w:t>(</w:t>
      </w:r>
      <w:r>
        <w:rPr>
          <w:rFonts w:hint="eastAsia"/>
        </w:rPr>
        <w:t>ｹ</w:t>
      </w:r>
      <w:r w:rsidRPr="00E00CD3">
        <w:rPr>
          <w:rFonts w:hint="eastAsia"/>
        </w:rPr>
        <w:t>)</w:t>
      </w:r>
      <w:r>
        <w:rPr>
          <w:rFonts w:hint="eastAsia"/>
        </w:rPr>
        <w:t xml:space="preserve">　</w:t>
      </w:r>
      <w:r>
        <w:rPr>
          <w:rFonts w:hint="eastAsia"/>
        </w:rPr>
        <w:t>GJ</w:t>
      </w:r>
      <w:r>
        <w:rPr>
          <w:rFonts w:hint="eastAsia"/>
        </w:rPr>
        <w:t>を単位として記入するものは，必要に応じて，単位を</w:t>
      </w:r>
      <w:r>
        <w:rPr>
          <w:rFonts w:hint="eastAsia"/>
        </w:rPr>
        <w:t>TJ</w:t>
      </w:r>
      <w:r>
        <w:rPr>
          <w:rFonts w:hint="eastAsia"/>
        </w:rPr>
        <w:t>，</w:t>
      </w:r>
      <w:r>
        <w:rPr>
          <w:rFonts w:hint="eastAsia"/>
        </w:rPr>
        <w:t>PJ</w:t>
      </w:r>
      <w:r>
        <w:rPr>
          <w:rFonts w:hint="eastAsia"/>
        </w:rPr>
        <w:t>にかえて記入してください。</w:t>
      </w:r>
      <w:r w:rsidRPr="00E00CD3">
        <w:rPr>
          <w:rFonts w:hint="eastAsia"/>
        </w:rPr>
        <w:t xml:space="preserve">　</w:t>
      </w:r>
    </w:p>
    <w:p w:rsidR="00E9318C" w:rsidRDefault="00E9318C" w:rsidP="002561BB">
      <w:pPr>
        <w:ind w:firstLineChars="400" w:firstLine="724"/>
        <w:rPr>
          <w:rFonts w:hint="eastAsia"/>
        </w:rPr>
      </w:pPr>
      <w:r w:rsidRPr="00E00CD3">
        <w:rPr>
          <w:rFonts w:hint="eastAsia"/>
        </w:rPr>
        <w:t>(</w:t>
      </w:r>
      <w:r w:rsidR="00DC5361">
        <w:rPr>
          <w:rFonts w:hint="eastAsia"/>
        </w:rPr>
        <w:t>ｺ</w:t>
      </w:r>
      <w:r w:rsidRPr="00E00CD3">
        <w:rPr>
          <w:rFonts w:hint="eastAsia"/>
        </w:rPr>
        <w:t>)</w:t>
      </w:r>
      <w:r w:rsidRPr="00E00CD3">
        <w:rPr>
          <w:rFonts w:hint="eastAsia"/>
        </w:rPr>
        <w:t xml:space="preserve">　使用していない燃料等の種類の欄は未記入又は省略して結構です。</w:t>
      </w:r>
    </w:p>
    <w:p w:rsidR="00DC5361" w:rsidRDefault="00DC5361" w:rsidP="002561BB">
      <w:pPr>
        <w:ind w:leftChars="400" w:left="905" w:hangingChars="100" w:hanging="181"/>
        <w:rPr>
          <w:rFonts w:hint="eastAsia"/>
        </w:rPr>
      </w:pPr>
      <w:r w:rsidRPr="00E00CD3">
        <w:rPr>
          <w:rFonts w:hint="eastAsia"/>
        </w:rPr>
        <w:t>(</w:t>
      </w:r>
      <w:r>
        <w:rPr>
          <w:rFonts w:hint="eastAsia"/>
        </w:rPr>
        <w:t>ｻ</w:t>
      </w:r>
      <w:r w:rsidRPr="00E00CD3">
        <w:rPr>
          <w:rFonts w:hint="eastAsia"/>
        </w:rPr>
        <w:t>)</w:t>
      </w:r>
      <w:r w:rsidRPr="00E00CD3">
        <w:rPr>
          <w:rFonts w:hint="eastAsia"/>
        </w:rPr>
        <w:t xml:space="preserve">　</w:t>
      </w:r>
      <w:r w:rsidR="00924697">
        <w:rPr>
          <w:rFonts w:hint="eastAsia"/>
        </w:rPr>
        <w:t>「</w:t>
      </w:r>
      <w:r w:rsidR="00EF3A8B">
        <w:rPr>
          <w:rFonts w:hint="eastAsia"/>
        </w:rPr>
        <w:t>小</w:t>
      </w:r>
      <w:r w:rsidRPr="00E00CD3">
        <w:rPr>
          <w:rFonts w:hint="eastAsia"/>
        </w:rPr>
        <w:t>計＝燃料等の使用量</w:t>
      </w:r>
      <w:r w:rsidR="00EF3A8B">
        <w:rPr>
          <w:rFonts w:hint="eastAsia"/>
        </w:rPr>
        <w:t>（原油換算</w:t>
      </w:r>
      <w:r w:rsidR="00EF3A8B">
        <w:rPr>
          <w:rFonts w:hint="eastAsia"/>
        </w:rPr>
        <w:t>kl</w:t>
      </w:r>
      <w:r w:rsidR="00EF3A8B">
        <w:rPr>
          <w:rFonts w:hint="eastAsia"/>
        </w:rPr>
        <w:t>）</w:t>
      </w:r>
      <w:r w:rsidRPr="00E00CD3">
        <w:rPr>
          <w:rFonts w:hint="eastAsia"/>
        </w:rPr>
        <w:t>」</w:t>
      </w:r>
      <w:r>
        <w:rPr>
          <w:rFonts w:hint="eastAsia"/>
        </w:rPr>
        <w:t>及び「エネルギー使用量（原油換算</w:t>
      </w:r>
      <w:r w:rsidR="00EF3A8B">
        <w:rPr>
          <w:rFonts w:hint="eastAsia"/>
        </w:rPr>
        <w:t>kl</w:t>
      </w:r>
      <w:r>
        <w:rPr>
          <w:rFonts w:hint="eastAsia"/>
        </w:rPr>
        <w:t>）」</w:t>
      </w:r>
      <w:r w:rsidRPr="00E00CD3">
        <w:rPr>
          <w:rFonts w:hint="eastAsia"/>
        </w:rPr>
        <w:t>については</w:t>
      </w:r>
      <w:r>
        <w:rPr>
          <w:rFonts w:hint="eastAsia"/>
        </w:rPr>
        <w:t>，エネルギーの使用の合理化に関する法律施行規則（昭和</w:t>
      </w:r>
      <w:r>
        <w:rPr>
          <w:rFonts w:hint="eastAsia"/>
        </w:rPr>
        <w:t>54</w:t>
      </w:r>
      <w:r>
        <w:rPr>
          <w:rFonts w:hint="eastAsia"/>
        </w:rPr>
        <w:t>年通商産業省令第</w:t>
      </w:r>
      <w:r>
        <w:rPr>
          <w:rFonts w:hint="eastAsia"/>
        </w:rPr>
        <w:t>74</w:t>
      </w:r>
      <w:r>
        <w:rPr>
          <w:rFonts w:hint="eastAsia"/>
        </w:rPr>
        <w:t>号）第</w:t>
      </w:r>
      <w:r>
        <w:rPr>
          <w:rFonts w:hint="eastAsia"/>
        </w:rPr>
        <w:t>4</w:t>
      </w:r>
      <w:r>
        <w:rPr>
          <w:rFonts w:hint="eastAsia"/>
        </w:rPr>
        <w:t>条の方法により換算</w:t>
      </w:r>
      <w:r w:rsidRPr="00E00CD3">
        <w:rPr>
          <w:rFonts w:hint="eastAsia"/>
        </w:rPr>
        <w:t>して</w:t>
      </w:r>
      <w:r>
        <w:rPr>
          <w:rFonts w:hint="eastAsia"/>
        </w:rPr>
        <w:t>くだ</w:t>
      </w:r>
      <w:r w:rsidRPr="00E00CD3">
        <w:rPr>
          <w:rFonts w:hint="eastAsia"/>
        </w:rPr>
        <w:t>さい。</w:t>
      </w:r>
      <w:r w:rsidR="00C9215D">
        <w:rPr>
          <w:rFonts w:hint="eastAsia"/>
        </w:rPr>
        <w:t>なお，この際，エネルギー</w:t>
      </w:r>
      <w:r w:rsidRPr="00BC7E43">
        <w:rPr>
          <w:rFonts w:hint="eastAsia"/>
        </w:rPr>
        <w:t>から発生し，他者に販売しなかった副生物である</w:t>
      </w:r>
      <w:r w:rsidR="00C9215D">
        <w:rPr>
          <w:rFonts w:hint="eastAsia"/>
        </w:rPr>
        <w:t>エネルギー</w:t>
      </w:r>
      <w:r w:rsidRPr="00BC7E43">
        <w:rPr>
          <w:rFonts w:hint="eastAsia"/>
        </w:rPr>
        <w:t>については合計に含めず，含めなかった</w:t>
      </w:r>
      <w:r w:rsidR="00C9215D">
        <w:rPr>
          <w:rFonts w:hint="eastAsia"/>
        </w:rPr>
        <w:t>エネルギー</w:t>
      </w:r>
      <w:r w:rsidRPr="00BC7E43">
        <w:rPr>
          <w:rFonts w:hint="eastAsia"/>
        </w:rPr>
        <w:t>の種類とその量を第</w:t>
      </w:r>
      <w:r w:rsidRPr="00BC7E43">
        <w:rPr>
          <w:rFonts w:hint="eastAsia"/>
        </w:rPr>
        <w:t>1</w:t>
      </w:r>
      <w:r w:rsidRPr="00BC7E43">
        <w:rPr>
          <w:rFonts w:hint="eastAsia"/>
        </w:rPr>
        <w:t>表の</w:t>
      </w:r>
      <w:r>
        <w:rPr>
          <w:rFonts w:hint="eastAsia"/>
        </w:rPr>
        <w:t>下</w:t>
      </w:r>
      <w:r w:rsidRPr="00BC7E43">
        <w:rPr>
          <w:rFonts w:hint="eastAsia"/>
        </w:rPr>
        <w:t>に</w:t>
      </w:r>
      <w:r>
        <w:rPr>
          <w:rFonts w:hint="eastAsia"/>
        </w:rPr>
        <w:t>注記</w:t>
      </w:r>
      <w:r w:rsidR="001140AC">
        <w:rPr>
          <w:rFonts w:hint="eastAsia"/>
        </w:rPr>
        <w:t>してくだ</w:t>
      </w:r>
      <w:r w:rsidRPr="00BC7E43">
        <w:rPr>
          <w:rFonts w:hint="eastAsia"/>
        </w:rPr>
        <w:t>さい。また，原料から発生した副生物である</w:t>
      </w:r>
      <w:r w:rsidR="00C9215D">
        <w:rPr>
          <w:rFonts w:hint="eastAsia"/>
        </w:rPr>
        <w:t>エネルギー</w:t>
      </w:r>
      <w:r w:rsidRPr="00BC7E43">
        <w:rPr>
          <w:rFonts w:hint="eastAsia"/>
        </w:rPr>
        <w:t>については合計に含めてください。</w:t>
      </w:r>
    </w:p>
    <w:p w:rsidR="00DC5361" w:rsidRDefault="00B25694" w:rsidP="002561BB">
      <w:pPr>
        <w:ind w:leftChars="400" w:left="905" w:hangingChars="100" w:hanging="181"/>
        <w:rPr>
          <w:rFonts w:hint="eastAsia"/>
        </w:rPr>
      </w:pPr>
      <w:r w:rsidRPr="00E00CD3">
        <w:rPr>
          <w:rFonts w:hint="eastAsia"/>
        </w:rPr>
        <w:t>(</w:t>
      </w:r>
      <w:r>
        <w:rPr>
          <w:rFonts w:hint="eastAsia"/>
        </w:rPr>
        <w:t>ｼ</w:t>
      </w:r>
      <w:r w:rsidRPr="00E00CD3">
        <w:rPr>
          <w:rFonts w:hint="eastAsia"/>
        </w:rPr>
        <w:t>)</w:t>
      </w:r>
      <w:r w:rsidRPr="00E00CD3">
        <w:rPr>
          <w:rFonts w:hint="eastAsia"/>
        </w:rPr>
        <w:t xml:space="preserve">　</w:t>
      </w:r>
      <w:r w:rsidR="00DC5361">
        <w:rPr>
          <w:rFonts w:hint="eastAsia"/>
        </w:rPr>
        <w:t>産業用</w:t>
      </w:r>
      <w:r w:rsidR="00DC5361" w:rsidRPr="00E00CD3">
        <w:rPr>
          <w:rFonts w:hint="eastAsia"/>
        </w:rPr>
        <w:t>蒸気</w:t>
      </w:r>
      <w:r w:rsidR="00DC5361">
        <w:rPr>
          <w:rFonts w:hint="eastAsia"/>
        </w:rPr>
        <w:t>，産業用以外の蒸気，</w:t>
      </w:r>
      <w:r w:rsidR="00DC5361" w:rsidRPr="00301298">
        <w:rPr>
          <w:rFonts w:hint="eastAsia"/>
        </w:rPr>
        <w:t>温水，冷水</w:t>
      </w:r>
      <w:r w:rsidR="00DC5361">
        <w:rPr>
          <w:rFonts w:hint="eastAsia"/>
        </w:rPr>
        <w:t>，自家発電を換算するにあたって，エネルギーの使用の合理化に関する法律施行規則に規定された換算係数にかえて，適切と認められるものを使用した場合は，当該係数の根拠となる資料を添付してください。</w:t>
      </w:r>
    </w:p>
    <w:p w:rsidR="00E9318C" w:rsidRPr="00E00CD3" w:rsidRDefault="00E9318C" w:rsidP="002561BB">
      <w:pPr>
        <w:ind w:firstLineChars="300" w:firstLine="543"/>
        <w:rPr>
          <w:rFonts w:hint="eastAsia"/>
        </w:rPr>
      </w:pPr>
      <w:r w:rsidRPr="00E00CD3">
        <w:rPr>
          <w:rFonts w:hint="eastAsia"/>
        </w:rPr>
        <w:t>イ</w:t>
      </w:r>
      <w:r w:rsidRPr="00E00CD3">
        <w:rPr>
          <w:rFonts w:hint="eastAsia"/>
        </w:rPr>
        <w:t xml:space="preserve"> </w:t>
      </w:r>
      <w:r w:rsidRPr="00E00CD3">
        <w:rPr>
          <w:rFonts w:hint="eastAsia"/>
        </w:rPr>
        <w:t xml:space="preserve">　</w:t>
      </w:r>
      <w:r w:rsidRPr="00E00CD3">
        <w:rPr>
          <w:rFonts w:hint="eastAsia"/>
        </w:rPr>
        <w:t xml:space="preserve"> </w:t>
      </w:r>
      <w:r w:rsidRPr="00E00CD3">
        <w:rPr>
          <w:rFonts w:hint="eastAsia"/>
        </w:rPr>
        <w:t>エネルギーの使用の効率</w:t>
      </w:r>
    </w:p>
    <w:p w:rsidR="00E9318C" w:rsidRPr="00E00CD3" w:rsidRDefault="00E9318C" w:rsidP="002561BB">
      <w:pPr>
        <w:ind w:leftChars="400" w:left="905" w:hangingChars="100" w:hanging="181"/>
        <w:rPr>
          <w:rFonts w:hint="eastAsia"/>
        </w:rPr>
      </w:pPr>
      <w:r w:rsidRPr="00E00CD3">
        <w:rPr>
          <w:rFonts w:hint="eastAsia"/>
        </w:rPr>
        <w:t>(</w:t>
      </w:r>
      <w:r w:rsidRPr="00E00CD3">
        <w:rPr>
          <w:rFonts w:hint="eastAsia"/>
        </w:rPr>
        <w:t>ｱ</w:t>
      </w:r>
      <w:r w:rsidRPr="00E00CD3">
        <w:rPr>
          <w:rFonts w:hint="eastAsia"/>
        </w:rPr>
        <w:t>)</w:t>
      </w:r>
      <w:r w:rsidRPr="00E00CD3">
        <w:rPr>
          <w:rFonts w:hint="eastAsia"/>
        </w:rPr>
        <w:t xml:space="preserve">　「生産数量又は延べ床面積</w:t>
      </w:r>
      <w:r w:rsidR="00D15167">
        <w:rPr>
          <w:rFonts w:hint="eastAsia"/>
        </w:rPr>
        <w:t>その他のエネルギーの使用量と密接な関係を</w:t>
      </w:r>
      <w:r w:rsidR="00505812">
        <w:rPr>
          <w:rFonts w:hint="eastAsia"/>
        </w:rPr>
        <w:t>有する</w:t>
      </w:r>
      <w:r w:rsidR="00D15167">
        <w:rPr>
          <w:rFonts w:hint="eastAsia"/>
        </w:rPr>
        <w:t>値</w:t>
      </w:r>
      <w:r w:rsidR="00A13FA9">
        <w:rPr>
          <w:rFonts w:hint="eastAsia"/>
        </w:rPr>
        <w:t>（</w:t>
      </w:r>
      <w:r w:rsidR="00A13FA9" w:rsidRPr="00A13FA9">
        <w:rPr>
          <w:rFonts w:hint="eastAsia"/>
        </w:rPr>
        <w:t>ⓓ</w:t>
      </w:r>
      <w:r w:rsidR="00A13FA9">
        <w:rPr>
          <w:rFonts w:hint="eastAsia"/>
        </w:rPr>
        <w:t>）</w:t>
      </w:r>
      <w:r w:rsidRPr="00E00CD3">
        <w:rPr>
          <w:rFonts w:hint="eastAsia"/>
        </w:rPr>
        <w:t>」の欄は</w:t>
      </w:r>
      <w:r w:rsidR="00D15167">
        <w:rPr>
          <w:rFonts w:hint="eastAsia"/>
        </w:rPr>
        <w:t>，</w:t>
      </w:r>
      <w:r w:rsidRPr="00E00CD3">
        <w:rPr>
          <w:rFonts w:hint="eastAsia"/>
        </w:rPr>
        <w:t>生産量</w:t>
      </w:r>
      <w:r w:rsidR="00A13FA9">
        <w:rPr>
          <w:rFonts w:hint="eastAsia"/>
        </w:rPr>
        <w:t>，</w:t>
      </w:r>
      <w:r w:rsidRPr="00E00CD3">
        <w:rPr>
          <w:rFonts w:hint="eastAsia"/>
        </w:rPr>
        <w:t>生産額等</w:t>
      </w:r>
      <w:r w:rsidR="00A13FA9">
        <w:rPr>
          <w:rFonts w:hint="eastAsia"/>
        </w:rPr>
        <w:t>又は</w:t>
      </w:r>
      <w:r w:rsidR="00A13FA9" w:rsidRPr="00E00CD3">
        <w:rPr>
          <w:rFonts w:hint="eastAsia"/>
        </w:rPr>
        <w:t>建築物の延べ床面積</w:t>
      </w:r>
      <w:r w:rsidR="00505812">
        <w:rPr>
          <w:rFonts w:hint="eastAsia"/>
        </w:rPr>
        <w:t>等エネルギーの使用量と密接な関係を有する</w:t>
      </w:r>
      <w:r w:rsidR="00A13FA9">
        <w:rPr>
          <w:rFonts w:hint="eastAsia"/>
        </w:rPr>
        <w:t>値を記</w:t>
      </w:r>
      <w:r w:rsidRPr="00E00CD3">
        <w:rPr>
          <w:rFonts w:hint="eastAsia"/>
        </w:rPr>
        <w:t>入し</w:t>
      </w:r>
      <w:r w:rsidR="00A13FA9">
        <w:rPr>
          <w:rFonts w:hint="eastAsia"/>
        </w:rPr>
        <w:t>，</w:t>
      </w:r>
      <w:r w:rsidR="007B6A19">
        <w:rPr>
          <w:rFonts w:hint="eastAsia"/>
        </w:rPr>
        <w:t>その単位を（　）内に記入してくだ</w:t>
      </w:r>
      <w:r w:rsidRPr="00E00CD3">
        <w:rPr>
          <w:rFonts w:hint="eastAsia"/>
        </w:rPr>
        <w:t>さい。</w:t>
      </w:r>
    </w:p>
    <w:p w:rsidR="00E9318C" w:rsidRPr="00E00CD3" w:rsidRDefault="00A13FA9" w:rsidP="002561BB">
      <w:pPr>
        <w:ind w:leftChars="100" w:left="905" w:hangingChars="400" w:hanging="724"/>
        <w:rPr>
          <w:rFonts w:hint="eastAsia"/>
        </w:rPr>
      </w:pPr>
      <w:r>
        <w:rPr>
          <w:rFonts w:hint="eastAsia"/>
        </w:rPr>
        <w:t xml:space="preserve">　　　　　</w:t>
      </w:r>
      <w:r w:rsidR="00E9318C" w:rsidRPr="00E00CD3">
        <w:rPr>
          <w:rFonts w:hint="eastAsia"/>
        </w:rPr>
        <w:t>前年度</w:t>
      </w:r>
      <w:r>
        <w:rPr>
          <w:rFonts w:hint="eastAsia"/>
        </w:rPr>
        <w:t>以前に本報告をした場合には，</w:t>
      </w:r>
      <w:r w:rsidR="00E9318C" w:rsidRPr="00E00CD3">
        <w:rPr>
          <w:rFonts w:hint="eastAsia"/>
        </w:rPr>
        <w:t>原則としてその際に記入したものと同一</w:t>
      </w:r>
      <w:r w:rsidR="007B6A19">
        <w:rPr>
          <w:rFonts w:hint="eastAsia"/>
        </w:rPr>
        <w:t>のものを記入してくだ</w:t>
      </w:r>
      <w:r>
        <w:rPr>
          <w:rFonts w:hint="eastAsia"/>
        </w:rPr>
        <w:t>さい。やむを得ない事情により変更する場合には，</w:t>
      </w:r>
      <w:r w:rsidR="007B6A19">
        <w:rPr>
          <w:rFonts w:hint="eastAsia"/>
        </w:rPr>
        <w:t>その理由を欄外若しくは別紙に注記してくだ</w:t>
      </w:r>
      <w:r w:rsidR="00E9318C" w:rsidRPr="00E00CD3">
        <w:rPr>
          <w:rFonts w:hint="eastAsia"/>
        </w:rPr>
        <w:t>さい。</w:t>
      </w:r>
    </w:p>
    <w:p w:rsidR="00E9318C" w:rsidRPr="00E00CD3" w:rsidRDefault="0085628D" w:rsidP="002561BB">
      <w:pPr>
        <w:ind w:leftChars="400" w:left="905" w:hangingChars="100" w:hanging="181"/>
        <w:rPr>
          <w:rFonts w:hint="eastAsia"/>
        </w:rPr>
      </w:pPr>
      <w:r w:rsidRPr="00E00CD3">
        <w:rPr>
          <w:rFonts w:hint="eastAsia"/>
        </w:rPr>
        <w:t>(</w:t>
      </w:r>
      <w:r w:rsidR="001517B2">
        <w:rPr>
          <w:rFonts w:hint="eastAsia"/>
        </w:rPr>
        <w:t>ｲ</w:t>
      </w:r>
      <w:r w:rsidRPr="00E00CD3">
        <w:rPr>
          <w:rFonts w:hint="eastAsia"/>
        </w:rPr>
        <w:t>)</w:t>
      </w:r>
      <w:r>
        <w:rPr>
          <w:rFonts w:hint="eastAsia"/>
        </w:rPr>
        <w:t xml:space="preserve">　</w:t>
      </w:r>
      <w:r w:rsidR="00E9318C" w:rsidRPr="00E00CD3">
        <w:rPr>
          <w:rFonts w:hint="eastAsia"/>
        </w:rPr>
        <w:t>「</w:t>
      </w:r>
      <w:r w:rsidR="00C46AF8">
        <w:rPr>
          <w:rFonts w:hint="eastAsia"/>
        </w:rPr>
        <w:t>原単位」は，単位生産数量等当たりのエネルギー消費量をいいます。</w:t>
      </w:r>
      <w:r w:rsidR="00E9318C" w:rsidRPr="00E00CD3">
        <w:rPr>
          <w:rFonts w:hint="eastAsia"/>
        </w:rPr>
        <w:t>第１表</w:t>
      </w:r>
      <w:r w:rsidR="007B6A19">
        <w:rPr>
          <w:rFonts w:hint="eastAsia"/>
        </w:rPr>
        <w:t>の</w:t>
      </w:r>
      <w:r w:rsidR="007B6A19">
        <w:rPr>
          <w:rFonts w:hint="eastAsia"/>
        </w:rPr>
        <w:t>(</w:t>
      </w:r>
      <w:r w:rsidR="007B6A19">
        <w:rPr>
          <w:rFonts w:hint="eastAsia"/>
        </w:rPr>
        <w:t>１</w:t>
      </w:r>
      <w:r w:rsidR="007B6A19">
        <w:rPr>
          <w:rFonts w:hint="eastAsia"/>
        </w:rPr>
        <w:t>)</w:t>
      </w:r>
      <w:r w:rsidR="00E9318C" w:rsidRPr="00E00CD3">
        <w:rPr>
          <w:rFonts w:hint="eastAsia"/>
        </w:rPr>
        <w:t>の「エネルギー使用量</w:t>
      </w:r>
      <w:r w:rsidR="00C46AF8">
        <w:rPr>
          <w:rFonts w:hint="eastAsia"/>
        </w:rPr>
        <w:t>（</w:t>
      </w:r>
      <w:r w:rsidR="00C46AF8" w:rsidRPr="00C46AF8">
        <w:rPr>
          <w:rFonts w:hint="eastAsia"/>
        </w:rPr>
        <w:t>ⓐ</w:t>
      </w:r>
      <w:r w:rsidR="00C46AF8">
        <w:rPr>
          <w:rFonts w:hint="eastAsia"/>
        </w:rPr>
        <w:t>）</w:t>
      </w:r>
      <w:r w:rsidR="00E9318C" w:rsidRPr="00E00CD3">
        <w:rPr>
          <w:rFonts w:hint="eastAsia"/>
        </w:rPr>
        <w:t>」</w:t>
      </w:r>
      <w:r w:rsidR="00C46AF8">
        <w:rPr>
          <w:rFonts w:hint="eastAsia"/>
        </w:rPr>
        <w:t>から「販売副生エネルギー</w:t>
      </w:r>
      <w:r w:rsidR="00123FBF">
        <w:rPr>
          <w:rFonts w:hint="eastAsia"/>
        </w:rPr>
        <w:t>等の量（</w:t>
      </w:r>
      <w:r w:rsidR="00123FBF" w:rsidRPr="00123FBF">
        <w:rPr>
          <w:rFonts w:hint="eastAsia"/>
        </w:rPr>
        <w:t>ⓑ</w:t>
      </w:r>
      <w:r w:rsidR="00123FBF">
        <w:rPr>
          <w:rFonts w:hint="eastAsia"/>
        </w:rPr>
        <w:t>及び</w:t>
      </w:r>
      <w:r w:rsidR="00123FBF" w:rsidRPr="00123FBF">
        <w:rPr>
          <w:rFonts w:hint="eastAsia"/>
        </w:rPr>
        <w:t>ⓒ</w:t>
      </w:r>
      <w:r w:rsidR="00123FBF">
        <w:rPr>
          <w:rFonts w:hint="eastAsia"/>
        </w:rPr>
        <w:t>）」</w:t>
      </w:r>
      <w:r>
        <w:rPr>
          <w:rFonts w:hint="eastAsia"/>
        </w:rPr>
        <w:t>を差し引いた原油換算</w:t>
      </w:r>
      <w:r w:rsidR="007B6A19">
        <w:rPr>
          <w:rFonts w:hint="eastAsia"/>
        </w:rPr>
        <w:t>エネルギー使用</w:t>
      </w:r>
      <w:r>
        <w:rPr>
          <w:rFonts w:hint="eastAsia"/>
        </w:rPr>
        <w:t>量を</w:t>
      </w:r>
      <w:r w:rsidR="00E9318C" w:rsidRPr="00E00CD3">
        <w:rPr>
          <w:rFonts w:hint="eastAsia"/>
        </w:rPr>
        <w:t>「</w:t>
      </w:r>
      <w:r w:rsidRPr="00E00CD3">
        <w:rPr>
          <w:rFonts w:hint="eastAsia"/>
        </w:rPr>
        <w:t>生産数量又は延べ床面積</w:t>
      </w:r>
      <w:r>
        <w:rPr>
          <w:rFonts w:hint="eastAsia"/>
        </w:rPr>
        <w:t>その他のエネルギーの使用量と密接な関係を</w:t>
      </w:r>
      <w:r w:rsidR="00E70974">
        <w:rPr>
          <w:rFonts w:hint="eastAsia"/>
        </w:rPr>
        <w:t>有する</w:t>
      </w:r>
      <w:r>
        <w:rPr>
          <w:rFonts w:hint="eastAsia"/>
        </w:rPr>
        <w:t>値（</w:t>
      </w:r>
      <w:r w:rsidRPr="00A13FA9">
        <w:rPr>
          <w:rFonts w:hint="eastAsia"/>
        </w:rPr>
        <w:t>ⓓ</w:t>
      </w:r>
      <w:r>
        <w:rPr>
          <w:rFonts w:hint="eastAsia"/>
        </w:rPr>
        <w:t>）</w:t>
      </w:r>
      <w:r w:rsidR="00E9318C" w:rsidRPr="00E00CD3">
        <w:rPr>
          <w:rFonts w:hint="eastAsia"/>
        </w:rPr>
        <w:t>」で除した値を</w:t>
      </w:r>
      <w:r w:rsidR="008D24AC">
        <w:rPr>
          <w:rFonts w:hint="eastAsia"/>
        </w:rPr>
        <w:t>，最下位を四捨五入して</w:t>
      </w:r>
      <w:r w:rsidR="008D24AC" w:rsidRPr="000A24CF">
        <w:rPr>
          <w:rFonts w:hint="eastAsia"/>
          <w:spacing w:val="0"/>
          <w:w w:val="79"/>
          <w:kern w:val="0"/>
          <w:fitText w:val="636" w:id="-1009549055"/>
        </w:rPr>
        <w:t>，原則，</w:t>
      </w:r>
      <w:r w:rsidR="008D24AC">
        <w:rPr>
          <w:rFonts w:hint="eastAsia"/>
        </w:rPr>
        <w:t>有効数字４桁で</w:t>
      </w:r>
      <w:r w:rsidR="008D24AC" w:rsidRPr="00E00CD3">
        <w:rPr>
          <w:rFonts w:hint="eastAsia"/>
        </w:rPr>
        <w:t>記入して</w:t>
      </w:r>
      <w:r w:rsidR="007B6A19">
        <w:rPr>
          <w:rFonts w:hint="eastAsia"/>
        </w:rPr>
        <w:t>くだ</w:t>
      </w:r>
      <w:r w:rsidR="008D24AC" w:rsidRPr="00E00CD3">
        <w:rPr>
          <w:rFonts w:hint="eastAsia"/>
        </w:rPr>
        <w:t>さい。</w:t>
      </w:r>
    </w:p>
    <w:p w:rsidR="00E9318C" w:rsidRDefault="00E9318C" w:rsidP="002561BB">
      <w:pPr>
        <w:ind w:leftChars="400" w:left="905" w:hangingChars="100" w:hanging="181"/>
        <w:rPr>
          <w:rFonts w:hint="eastAsia"/>
        </w:rPr>
      </w:pPr>
      <w:r w:rsidRPr="00E00CD3">
        <w:rPr>
          <w:rFonts w:hint="eastAsia"/>
        </w:rPr>
        <w:t>(</w:t>
      </w:r>
      <w:r w:rsidR="001517B2">
        <w:rPr>
          <w:rFonts w:hint="eastAsia"/>
        </w:rPr>
        <w:t>ｳ</w:t>
      </w:r>
      <w:r w:rsidRPr="00E00CD3">
        <w:rPr>
          <w:rFonts w:hint="eastAsia"/>
        </w:rPr>
        <w:t>)</w:t>
      </w:r>
      <w:r w:rsidRPr="00E00CD3">
        <w:rPr>
          <w:rFonts w:hint="eastAsia"/>
        </w:rPr>
        <w:t xml:space="preserve">　対前年度比は</w:t>
      </w:r>
      <w:r w:rsidR="004E2B31">
        <w:rPr>
          <w:rFonts w:hint="eastAsia"/>
        </w:rPr>
        <w:t>下記により算出</w:t>
      </w:r>
      <w:r w:rsidR="002A010F">
        <w:rPr>
          <w:rFonts w:hint="eastAsia"/>
        </w:rPr>
        <w:t>し，</w:t>
      </w:r>
      <w:r w:rsidR="008A4A46">
        <w:rPr>
          <w:rFonts w:hint="eastAsia"/>
        </w:rPr>
        <w:t>小数点第</w:t>
      </w:r>
      <w:r w:rsidR="008A4A46">
        <w:rPr>
          <w:rFonts w:hint="eastAsia"/>
        </w:rPr>
        <w:t>2</w:t>
      </w:r>
      <w:r w:rsidR="008A4A46">
        <w:rPr>
          <w:rFonts w:hint="eastAsia"/>
        </w:rPr>
        <w:t>位を四捨五入し，</w:t>
      </w:r>
      <w:r w:rsidRPr="001517B2">
        <w:rPr>
          <w:rFonts w:hint="eastAsia"/>
        </w:rPr>
        <w:t>小数点以下第１位まで</w:t>
      </w:r>
      <w:r w:rsidR="007B6A19">
        <w:rPr>
          <w:rFonts w:hint="eastAsia"/>
        </w:rPr>
        <w:t>表示してくだ</w:t>
      </w:r>
      <w:r w:rsidRPr="00E00CD3">
        <w:rPr>
          <w:rFonts w:hint="eastAsia"/>
        </w:rPr>
        <w:t>さい。</w:t>
      </w:r>
    </w:p>
    <w:tbl>
      <w:tblPr>
        <w:tblpPr w:leftFromText="142" w:rightFromText="142" w:vertAnchor="text" w:horzAnchor="page" w:tblpX="2689" w:tblpY="171"/>
        <w:tblW w:w="0" w:type="auto"/>
        <w:tblBorders>
          <w:top w:val="single" w:sz="4" w:space="0" w:color="FFFF99"/>
          <w:left w:val="single" w:sz="4" w:space="0" w:color="FFFF99"/>
          <w:bottom w:val="single" w:sz="4" w:space="0" w:color="FFFF99"/>
          <w:right w:val="single" w:sz="4" w:space="0" w:color="FFFF99"/>
          <w:insideH w:val="single" w:sz="4" w:space="0" w:color="FFFF99"/>
          <w:insideV w:val="single" w:sz="4" w:space="0" w:color="FFFF99"/>
        </w:tblBorders>
        <w:tblCellMar>
          <w:left w:w="99" w:type="dxa"/>
          <w:right w:w="99" w:type="dxa"/>
        </w:tblCellMar>
        <w:tblLook w:val="0000" w:firstRow="0" w:lastRow="0" w:firstColumn="0" w:lastColumn="0" w:noHBand="0" w:noVBand="0"/>
      </w:tblPr>
      <w:tblGrid>
        <w:gridCol w:w="2090"/>
        <w:gridCol w:w="1448"/>
        <w:gridCol w:w="1267"/>
      </w:tblGrid>
      <w:tr w:rsidR="00F71816" w:rsidRPr="00E00CD3">
        <w:tblPrEx>
          <w:tblCellMar>
            <w:top w:w="0" w:type="dxa"/>
            <w:bottom w:w="0" w:type="dxa"/>
          </w:tblCellMar>
        </w:tblPrEx>
        <w:trPr>
          <w:cantSplit/>
          <w:trHeight w:val="180"/>
        </w:trPr>
        <w:tc>
          <w:tcPr>
            <w:tcW w:w="2090" w:type="dxa"/>
            <w:vMerge w:val="restart"/>
            <w:tcBorders>
              <w:top w:val="nil"/>
              <w:left w:val="nil"/>
              <w:right w:val="nil"/>
            </w:tcBorders>
            <w:vAlign w:val="center"/>
          </w:tcPr>
          <w:p w:rsidR="00F71816" w:rsidRPr="00F71816" w:rsidRDefault="00F71816" w:rsidP="00F71816">
            <w:pPr>
              <w:rPr>
                <w:rFonts w:hint="eastAsia"/>
                <w:spacing w:val="-22"/>
              </w:rPr>
            </w:pPr>
            <w:r w:rsidRPr="00F71816">
              <w:rPr>
                <w:rFonts w:hint="eastAsia"/>
                <w:spacing w:val="-22"/>
              </w:rPr>
              <w:t xml:space="preserve">対前年度比（％）　＝　</w:t>
            </w:r>
          </w:p>
        </w:tc>
        <w:tc>
          <w:tcPr>
            <w:tcW w:w="1448" w:type="dxa"/>
            <w:tcBorders>
              <w:top w:val="nil"/>
              <w:left w:val="nil"/>
              <w:bottom w:val="single" w:sz="4" w:space="0" w:color="auto"/>
              <w:right w:val="nil"/>
            </w:tcBorders>
            <w:vAlign w:val="center"/>
          </w:tcPr>
          <w:p w:rsidR="00F71816" w:rsidRPr="00F71816" w:rsidRDefault="00F71816" w:rsidP="006B7C2B">
            <w:pPr>
              <w:spacing w:line="200" w:lineRule="exact"/>
              <w:jc w:val="center"/>
              <w:rPr>
                <w:rFonts w:hint="eastAsia"/>
              </w:rPr>
            </w:pPr>
            <w:r w:rsidRPr="00F71816">
              <w:rPr>
                <w:rFonts w:hint="eastAsia"/>
              </w:rPr>
              <w:t>当該年度の値</w:t>
            </w:r>
          </w:p>
        </w:tc>
        <w:tc>
          <w:tcPr>
            <w:tcW w:w="1267" w:type="dxa"/>
            <w:vMerge w:val="restart"/>
            <w:tcBorders>
              <w:top w:val="nil"/>
              <w:left w:val="nil"/>
              <w:right w:val="nil"/>
            </w:tcBorders>
            <w:vAlign w:val="center"/>
          </w:tcPr>
          <w:p w:rsidR="00F71816" w:rsidRPr="00F71816" w:rsidRDefault="00F71816" w:rsidP="00F71816">
            <w:pPr>
              <w:rPr>
                <w:rFonts w:hint="eastAsia"/>
              </w:rPr>
            </w:pPr>
            <w:r w:rsidRPr="00F71816">
              <w:rPr>
                <w:rFonts w:hint="eastAsia"/>
              </w:rPr>
              <w:t xml:space="preserve">×　</w:t>
            </w:r>
            <w:r w:rsidRPr="00F71816">
              <w:rPr>
                <w:rFonts w:hint="eastAsia"/>
              </w:rPr>
              <w:t>100(%)</w:t>
            </w:r>
          </w:p>
        </w:tc>
      </w:tr>
      <w:tr w:rsidR="00F71816" w:rsidRPr="00E00CD3">
        <w:tblPrEx>
          <w:tblCellMar>
            <w:top w:w="0" w:type="dxa"/>
            <w:bottom w:w="0" w:type="dxa"/>
          </w:tblCellMar>
        </w:tblPrEx>
        <w:trPr>
          <w:cantSplit/>
          <w:trHeight w:val="157"/>
        </w:trPr>
        <w:tc>
          <w:tcPr>
            <w:tcW w:w="2090" w:type="dxa"/>
            <w:vMerge/>
            <w:tcBorders>
              <w:left w:val="nil"/>
              <w:bottom w:val="nil"/>
              <w:right w:val="nil"/>
            </w:tcBorders>
          </w:tcPr>
          <w:p w:rsidR="00F71816" w:rsidRPr="00E00CD3" w:rsidRDefault="00F71816" w:rsidP="00F71816">
            <w:pPr>
              <w:rPr>
                <w:rFonts w:hint="eastAsia"/>
              </w:rPr>
            </w:pPr>
          </w:p>
        </w:tc>
        <w:tc>
          <w:tcPr>
            <w:tcW w:w="1448" w:type="dxa"/>
            <w:tcBorders>
              <w:top w:val="single" w:sz="4" w:space="0" w:color="auto"/>
              <w:left w:val="nil"/>
              <w:bottom w:val="nil"/>
              <w:right w:val="nil"/>
            </w:tcBorders>
            <w:vAlign w:val="center"/>
          </w:tcPr>
          <w:p w:rsidR="00F71816" w:rsidRPr="00E00CD3" w:rsidRDefault="00F71816" w:rsidP="00F71816">
            <w:pPr>
              <w:jc w:val="center"/>
            </w:pPr>
            <w:r>
              <w:rPr>
                <w:rFonts w:hint="eastAsia"/>
              </w:rPr>
              <w:t>前年度値</w:t>
            </w:r>
          </w:p>
        </w:tc>
        <w:tc>
          <w:tcPr>
            <w:tcW w:w="1267" w:type="dxa"/>
            <w:vMerge/>
            <w:tcBorders>
              <w:left w:val="nil"/>
              <w:bottom w:val="nil"/>
              <w:right w:val="nil"/>
            </w:tcBorders>
            <w:vAlign w:val="center"/>
          </w:tcPr>
          <w:p w:rsidR="00F71816" w:rsidRPr="00E00CD3" w:rsidRDefault="00F71816" w:rsidP="00F71816">
            <w:pPr>
              <w:jc w:val="center"/>
            </w:pPr>
          </w:p>
        </w:tc>
      </w:tr>
    </w:tbl>
    <w:p w:rsidR="00F71816" w:rsidRDefault="00F71816" w:rsidP="00BD6FAE">
      <w:pPr>
        <w:ind w:firstLineChars="400" w:firstLine="724"/>
        <w:rPr>
          <w:rFonts w:hint="eastAsia"/>
        </w:rPr>
      </w:pPr>
    </w:p>
    <w:p w:rsidR="00F71816" w:rsidRDefault="00F71816" w:rsidP="00BD6FAE">
      <w:pPr>
        <w:ind w:firstLineChars="400" w:firstLine="724"/>
        <w:rPr>
          <w:rFonts w:hint="eastAsia"/>
        </w:rPr>
      </w:pPr>
    </w:p>
    <w:p w:rsidR="00F71816" w:rsidRDefault="00F71816" w:rsidP="00BD6FAE">
      <w:pPr>
        <w:ind w:firstLineChars="400" w:firstLine="724"/>
        <w:rPr>
          <w:rFonts w:hint="eastAsia"/>
        </w:rPr>
      </w:pPr>
    </w:p>
    <w:p w:rsidR="00E9318C" w:rsidRPr="00E00CD3" w:rsidRDefault="00E9318C" w:rsidP="00BD6FAE">
      <w:pPr>
        <w:ind w:firstLineChars="400" w:firstLine="724"/>
        <w:rPr>
          <w:rFonts w:hint="eastAsia"/>
        </w:rPr>
      </w:pPr>
      <w:r w:rsidRPr="00E00CD3">
        <w:rPr>
          <w:rFonts w:hint="eastAsia"/>
        </w:rPr>
        <w:t>(</w:t>
      </w:r>
      <w:r w:rsidRPr="00E00CD3">
        <w:rPr>
          <w:rFonts w:hint="eastAsia"/>
        </w:rPr>
        <w:t>ｴ</w:t>
      </w:r>
      <w:r w:rsidRPr="00E00CD3">
        <w:rPr>
          <w:rFonts w:hint="eastAsia"/>
        </w:rPr>
        <w:t xml:space="preserve">)  </w:t>
      </w:r>
      <w:r w:rsidRPr="00E00CD3">
        <w:rPr>
          <w:rFonts w:hint="eastAsia"/>
        </w:rPr>
        <w:t>対前年度比が</w:t>
      </w:r>
      <w:r w:rsidRPr="00E00CD3">
        <w:rPr>
          <w:rFonts w:hint="eastAsia"/>
        </w:rPr>
        <w:t>100</w:t>
      </w:r>
      <w:r w:rsidR="00AA0C44">
        <w:rPr>
          <w:rFonts w:hint="eastAsia"/>
        </w:rPr>
        <w:t>を超</w:t>
      </w:r>
      <w:r w:rsidR="00C46AF8">
        <w:rPr>
          <w:rFonts w:hint="eastAsia"/>
        </w:rPr>
        <w:t>えた場合は，</w:t>
      </w:r>
      <w:r w:rsidRPr="00E00CD3">
        <w:rPr>
          <w:rFonts w:hint="eastAsia"/>
        </w:rPr>
        <w:t>その理由を欄外若しくは別紙に注記してください。</w:t>
      </w:r>
    </w:p>
    <w:p w:rsidR="00E9318C" w:rsidRPr="00E00CD3" w:rsidRDefault="00E9318C" w:rsidP="00BD6FAE">
      <w:pPr>
        <w:ind w:leftChars="400" w:left="905" w:hangingChars="100" w:hanging="181"/>
        <w:rPr>
          <w:rFonts w:hint="eastAsia"/>
        </w:rPr>
      </w:pPr>
      <w:r w:rsidRPr="00E00CD3">
        <w:rPr>
          <w:rFonts w:hint="eastAsia"/>
        </w:rPr>
        <w:t>(</w:t>
      </w:r>
      <w:r w:rsidRPr="00E00CD3">
        <w:rPr>
          <w:rFonts w:hint="eastAsia"/>
        </w:rPr>
        <w:t>ｵ</w:t>
      </w:r>
      <w:r w:rsidRPr="00E00CD3">
        <w:rPr>
          <w:rFonts w:hint="eastAsia"/>
        </w:rPr>
        <w:t>)</w:t>
      </w:r>
      <w:r w:rsidR="00C46AF8">
        <w:rPr>
          <w:rFonts w:hint="eastAsia"/>
        </w:rPr>
        <w:t xml:space="preserve">　前年度において報告をしていなかった場合には，</w:t>
      </w:r>
      <w:r w:rsidRPr="00E00CD3">
        <w:rPr>
          <w:rFonts w:hint="eastAsia"/>
        </w:rPr>
        <w:t>原則として対前年度比の欄は記入する必要はありません。</w:t>
      </w:r>
    </w:p>
    <w:p w:rsidR="00E9318C" w:rsidRPr="00E00CD3" w:rsidRDefault="00C46AF8" w:rsidP="00E00CD3">
      <w:pPr>
        <w:rPr>
          <w:rFonts w:hint="eastAsia"/>
        </w:rPr>
      </w:pPr>
      <w:r>
        <w:rPr>
          <w:rFonts w:hint="eastAsia"/>
        </w:rPr>
        <w:t xml:space="preserve">　　　　　</w:t>
      </w:r>
      <w:r w:rsidR="00BD6FAE">
        <w:rPr>
          <w:rFonts w:hint="eastAsia"/>
        </w:rPr>
        <w:t xml:space="preserve">　</w:t>
      </w:r>
      <w:r>
        <w:rPr>
          <w:rFonts w:hint="eastAsia"/>
        </w:rPr>
        <w:t>ただし，</w:t>
      </w:r>
      <w:r w:rsidR="00AA0C44">
        <w:rPr>
          <w:rFonts w:hint="eastAsia"/>
        </w:rPr>
        <w:t>対前年度比がわかる場合には記入してくだ</w:t>
      </w:r>
      <w:r w:rsidR="00E9318C" w:rsidRPr="00E00CD3">
        <w:rPr>
          <w:rFonts w:hint="eastAsia"/>
        </w:rPr>
        <w:t>さい。</w:t>
      </w:r>
    </w:p>
    <w:p w:rsidR="00390383" w:rsidRDefault="00390383" w:rsidP="00BD6FAE">
      <w:pPr>
        <w:numPr>
          <w:ilvl w:val="0"/>
          <w:numId w:val="11"/>
        </w:numPr>
        <w:rPr>
          <w:rFonts w:hint="eastAsia"/>
        </w:rPr>
      </w:pPr>
      <w:r>
        <w:rPr>
          <w:rFonts w:hint="eastAsia"/>
        </w:rPr>
        <w:t>別紙第２</w:t>
      </w:r>
      <w:r w:rsidRPr="00E00CD3">
        <w:rPr>
          <w:rFonts w:hint="eastAsia"/>
        </w:rPr>
        <w:t>表について</w:t>
      </w:r>
    </w:p>
    <w:p w:rsidR="00E9318C" w:rsidRPr="00E00CD3" w:rsidRDefault="00E9318C" w:rsidP="00BD6FAE">
      <w:pPr>
        <w:ind w:leftChars="300" w:left="724" w:hangingChars="100" w:hanging="181"/>
      </w:pPr>
      <w:r w:rsidRPr="00E00CD3">
        <w:rPr>
          <w:rFonts w:hint="eastAsia"/>
        </w:rPr>
        <w:t>ア　ボイラー</w:t>
      </w:r>
      <w:r w:rsidR="008D24AC">
        <w:rPr>
          <w:rFonts w:hint="eastAsia"/>
        </w:rPr>
        <w:t>，</w:t>
      </w:r>
      <w:r w:rsidRPr="00E00CD3">
        <w:rPr>
          <w:rFonts w:hint="eastAsia"/>
        </w:rPr>
        <w:t>各種炉</w:t>
      </w:r>
      <w:r w:rsidR="008D24AC">
        <w:rPr>
          <w:rFonts w:hint="eastAsia"/>
        </w:rPr>
        <w:t>，</w:t>
      </w:r>
      <w:r w:rsidRPr="00E00CD3">
        <w:rPr>
          <w:rFonts w:hint="eastAsia"/>
        </w:rPr>
        <w:t>コンプレッサー</w:t>
      </w:r>
      <w:r w:rsidR="008D24AC">
        <w:rPr>
          <w:rFonts w:hint="eastAsia"/>
        </w:rPr>
        <w:t>，</w:t>
      </w:r>
      <w:r w:rsidRPr="00E00CD3">
        <w:rPr>
          <w:rFonts w:hint="eastAsia"/>
        </w:rPr>
        <w:t>乾燥機</w:t>
      </w:r>
      <w:r w:rsidR="008D24AC">
        <w:rPr>
          <w:rFonts w:hint="eastAsia"/>
        </w:rPr>
        <w:t>，</w:t>
      </w:r>
      <w:r w:rsidRPr="00E00CD3">
        <w:rPr>
          <w:rFonts w:hint="eastAsia"/>
        </w:rPr>
        <w:t>冷凍機</w:t>
      </w:r>
      <w:r w:rsidR="008D24AC">
        <w:rPr>
          <w:rFonts w:hint="eastAsia"/>
        </w:rPr>
        <w:t>，</w:t>
      </w:r>
      <w:r w:rsidRPr="00E00CD3">
        <w:rPr>
          <w:rFonts w:hint="eastAsia"/>
        </w:rPr>
        <w:t>空調機</w:t>
      </w:r>
      <w:r w:rsidR="008D24AC">
        <w:rPr>
          <w:rFonts w:hint="eastAsia"/>
        </w:rPr>
        <w:t>，</w:t>
      </w:r>
      <w:r w:rsidRPr="00E00CD3">
        <w:rPr>
          <w:rFonts w:hint="eastAsia"/>
        </w:rPr>
        <w:t>電動設備など主なエネルギー使用設備の状況について</w:t>
      </w:r>
      <w:r w:rsidR="008A2728">
        <w:rPr>
          <w:rFonts w:hint="eastAsia"/>
        </w:rPr>
        <w:t>，</w:t>
      </w:r>
      <w:r w:rsidRPr="00E00CD3">
        <w:rPr>
          <w:rFonts w:hint="eastAsia"/>
        </w:rPr>
        <w:t>当該設備の年間のエネルギー消費量（公称能力）が大きいもの上位</w:t>
      </w:r>
      <w:r w:rsidRPr="00E00CD3">
        <w:rPr>
          <w:rFonts w:hint="eastAsia"/>
        </w:rPr>
        <w:t>10</w:t>
      </w:r>
      <w:r w:rsidR="00AA0C44">
        <w:rPr>
          <w:rFonts w:hint="eastAsia"/>
        </w:rPr>
        <w:t>設備を記入してくだ</w:t>
      </w:r>
      <w:r w:rsidRPr="00E00CD3">
        <w:rPr>
          <w:rFonts w:hint="eastAsia"/>
        </w:rPr>
        <w:t>さい。</w:t>
      </w:r>
    </w:p>
    <w:p w:rsidR="008A2728" w:rsidRDefault="00E9318C" w:rsidP="00BD6FAE">
      <w:pPr>
        <w:ind w:firstLineChars="300" w:firstLine="543"/>
        <w:rPr>
          <w:rFonts w:hint="eastAsia"/>
        </w:rPr>
      </w:pPr>
      <w:r w:rsidRPr="00E00CD3">
        <w:rPr>
          <w:rFonts w:hint="eastAsia"/>
        </w:rPr>
        <w:t>イ</w:t>
      </w:r>
      <w:r w:rsidR="008A2728">
        <w:rPr>
          <w:rFonts w:hint="eastAsia"/>
        </w:rPr>
        <w:t xml:space="preserve">　設備の概要は，型式，能力（エネルギー使用量，生産能力等）等を記入してください。</w:t>
      </w:r>
    </w:p>
    <w:p w:rsidR="00E9318C" w:rsidRDefault="008A2728" w:rsidP="00BD6FAE">
      <w:pPr>
        <w:ind w:firstLineChars="300" w:firstLine="543"/>
        <w:rPr>
          <w:rFonts w:hint="eastAsia"/>
        </w:rPr>
      </w:pPr>
      <w:r>
        <w:rPr>
          <w:rFonts w:hint="eastAsia"/>
        </w:rPr>
        <w:t xml:space="preserve">ウ　</w:t>
      </w:r>
      <w:r w:rsidR="00E9318C" w:rsidRPr="00E00CD3">
        <w:rPr>
          <w:rFonts w:hint="eastAsia"/>
        </w:rPr>
        <w:t>稼働</w:t>
      </w:r>
      <w:r>
        <w:rPr>
          <w:rFonts w:hint="eastAsia"/>
        </w:rPr>
        <w:t>状況</w:t>
      </w:r>
      <w:r w:rsidR="00E9318C" w:rsidRPr="00E00CD3">
        <w:rPr>
          <w:rFonts w:hint="eastAsia"/>
        </w:rPr>
        <w:t>は</w:t>
      </w:r>
      <w:r>
        <w:rPr>
          <w:rFonts w:hint="eastAsia"/>
        </w:rPr>
        <w:t>，年間稼働日数及び</w:t>
      </w:r>
      <w:r>
        <w:rPr>
          <w:rFonts w:hint="eastAsia"/>
        </w:rPr>
        <w:t>1</w:t>
      </w:r>
      <w:r>
        <w:rPr>
          <w:rFonts w:hint="eastAsia"/>
        </w:rPr>
        <w:t>日の</w:t>
      </w:r>
      <w:r w:rsidR="00E9318C" w:rsidRPr="00E00CD3">
        <w:rPr>
          <w:rFonts w:hint="eastAsia"/>
        </w:rPr>
        <w:t>平均</w:t>
      </w:r>
      <w:r>
        <w:rPr>
          <w:rFonts w:hint="eastAsia"/>
        </w:rPr>
        <w:t>稼働</w:t>
      </w:r>
      <w:r w:rsidR="00AA0C44">
        <w:rPr>
          <w:rFonts w:hint="eastAsia"/>
        </w:rPr>
        <w:t>時間を記入してくだ</w:t>
      </w:r>
      <w:r w:rsidR="00E9318C" w:rsidRPr="00E00CD3">
        <w:rPr>
          <w:rFonts w:hint="eastAsia"/>
        </w:rPr>
        <w:t>さい。</w:t>
      </w:r>
    </w:p>
    <w:p w:rsidR="008A2728" w:rsidRPr="00E00CD3" w:rsidRDefault="008A2728" w:rsidP="00BD6FAE">
      <w:pPr>
        <w:ind w:leftChars="300" w:left="724" w:hangingChars="100" w:hanging="181"/>
        <w:rPr>
          <w:rFonts w:hint="eastAsia"/>
        </w:rPr>
      </w:pPr>
      <w:r>
        <w:rPr>
          <w:rFonts w:hint="eastAsia"/>
        </w:rPr>
        <w:t>エ　新設，改造又は撤去の状況は，記載した設備のうち，当該年度に設備等の新設，改造又は撤去が行われた場合に，その旨と年月を，改造にあっては改造部分を記入してください。軽微な改造は，記入不要です。</w:t>
      </w:r>
    </w:p>
    <w:p w:rsidR="00E9318C" w:rsidRDefault="00E9318C" w:rsidP="00BD6FAE">
      <w:pPr>
        <w:numPr>
          <w:ilvl w:val="0"/>
          <w:numId w:val="11"/>
        </w:numPr>
        <w:rPr>
          <w:rFonts w:hint="eastAsia"/>
        </w:rPr>
      </w:pPr>
      <w:r w:rsidRPr="00E00CD3">
        <w:rPr>
          <w:rFonts w:hint="eastAsia"/>
        </w:rPr>
        <w:t>別紙第３表について</w:t>
      </w:r>
    </w:p>
    <w:p w:rsidR="009B5395" w:rsidRDefault="009B5395" w:rsidP="00BD6FAE">
      <w:pPr>
        <w:ind w:leftChars="300" w:left="543" w:firstLineChars="100" w:firstLine="181"/>
        <w:rPr>
          <w:rFonts w:hint="eastAsia"/>
        </w:rPr>
      </w:pPr>
      <w:r>
        <w:rPr>
          <w:rFonts w:hint="eastAsia"/>
        </w:rPr>
        <w:t>それぞれの欄に，管理標準（事業者が燃焼設備，加熱設備等の管理，計測・記録，保守・点検等を行うに当たり，自ら定めるマニュアル）の設定状況，管理標準で定める計測，記録，保守，点検に関する遵守状況，新設にあたっての措置の状況について記入してください。</w:t>
      </w:r>
    </w:p>
    <w:p w:rsidR="009B5395" w:rsidRDefault="009B5395" w:rsidP="009B5395">
      <w:pPr>
        <w:numPr>
          <w:ilvl w:val="0"/>
          <w:numId w:val="11"/>
        </w:numPr>
        <w:rPr>
          <w:rFonts w:hint="eastAsia"/>
        </w:rPr>
      </w:pPr>
      <w:r>
        <w:rPr>
          <w:rFonts w:hint="eastAsia"/>
        </w:rPr>
        <w:t>別紙第４</w:t>
      </w:r>
      <w:r w:rsidRPr="00E00CD3">
        <w:rPr>
          <w:rFonts w:hint="eastAsia"/>
        </w:rPr>
        <w:t>表について</w:t>
      </w:r>
    </w:p>
    <w:p w:rsidR="009B5395" w:rsidRDefault="00ED4175" w:rsidP="00BD6FAE">
      <w:pPr>
        <w:ind w:leftChars="300" w:left="543" w:firstLineChars="100" w:firstLine="181"/>
        <w:rPr>
          <w:rFonts w:hint="eastAsia"/>
        </w:rPr>
      </w:pPr>
      <w:r w:rsidRPr="00E8602E">
        <w:rPr>
          <w:rFonts w:hint="eastAsia"/>
        </w:rPr>
        <w:t>二酸化炭素排出量</w:t>
      </w:r>
      <w:r w:rsidRPr="00E00CD3">
        <w:rPr>
          <w:rFonts w:hint="eastAsia"/>
        </w:rPr>
        <w:t>は</w:t>
      </w:r>
      <w:r>
        <w:rPr>
          <w:rFonts w:hint="eastAsia"/>
        </w:rPr>
        <w:t>，</w:t>
      </w:r>
      <w:r w:rsidR="00A152CC" w:rsidRPr="00A152CC">
        <w:rPr>
          <w:rFonts w:hint="eastAsia"/>
        </w:rPr>
        <w:t>地球温暖化対策の推進に関する法律</w:t>
      </w:r>
      <w:r w:rsidR="00A152CC">
        <w:rPr>
          <w:rFonts w:hint="eastAsia"/>
        </w:rPr>
        <w:t>施行令（平成</w:t>
      </w:r>
      <w:r w:rsidR="00A152CC">
        <w:rPr>
          <w:rFonts w:hint="eastAsia"/>
        </w:rPr>
        <w:t>11</w:t>
      </w:r>
      <w:r w:rsidR="00A152CC">
        <w:rPr>
          <w:rFonts w:hint="eastAsia"/>
        </w:rPr>
        <w:t>年政令第</w:t>
      </w:r>
      <w:r w:rsidR="00A152CC">
        <w:rPr>
          <w:rFonts w:hint="eastAsia"/>
        </w:rPr>
        <w:t>143</w:t>
      </w:r>
      <w:r w:rsidR="00A152CC">
        <w:rPr>
          <w:rFonts w:hint="eastAsia"/>
        </w:rPr>
        <w:t>号）第</w:t>
      </w:r>
      <w:r w:rsidR="00A152CC">
        <w:rPr>
          <w:rFonts w:hint="eastAsia"/>
        </w:rPr>
        <w:t>3</w:t>
      </w:r>
      <w:r w:rsidR="00A152CC">
        <w:rPr>
          <w:rFonts w:hint="eastAsia"/>
        </w:rPr>
        <w:t>条の規定によ</w:t>
      </w:r>
      <w:r w:rsidR="00A152CC" w:rsidRPr="00A152CC">
        <w:rPr>
          <w:rFonts w:hint="eastAsia"/>
        </w:rPr>
        <w:t>り</w:t>
      </w:r>
      <w:r w:rsidR="00693460" w:rsidRPr="00A152CC">
        <w:rPr>
          <w:rFonts w:hint="eastAsia"/>
        </w:rPr>
        <w:t>算定してください。</w:t>
      </w:r>
    </w:p>
    <w:p w:rsidR="00E8602E" w:rsidRPr="00E00CD3" w:rsidRDefault="00E8602E" w:rsidP="00BD6FAE">
      <w:pPr>
        <w:ind w:leftChars="300" w:left="543"/>
        <w:rPr>
          <w:rFonts w:hint="eastAsia"/>
        </w:rPr>
      </w:pPr>
      <w:r w:rsidRPr="00E00CD3">
        <w:rPr>
          <w:rFonts w:hint="eastAsia"/>
        </w:rPr>
        <w:t xml:space="preserve">ア　</w:t>
      </w:r>
      <w:r w:rsidR="00505812">
        <w:rPr>
          <w:rFonts w:hint="eastAsia"/>
        </w:rPr>
        <w:t>(1)</w:t>
      </w:r>
      <w:r w:rsidR="00693460">
        <w:rPr>
          <w:rFonts w:hint="eastAsia"/>
        </w:rPr>
        <w:t>の欄は，</w:t>
      </w:r>
      <w:r w:rsidR="00BD6FAE">
        <w:rPr>
          <w:rFonts w:hint="eastAsia"/>
        </w:rPr>
        <w:t>次に掲げる量</w:t>
      </w:r>
      <w:r w:rsidR="00BD6FAE">
        <w:rPr>
          <w:rFonts w:hint="eastAsia"/>
        </w:rPr>
        <w:t>(</w:t>
      </w:r>
      <w:r>
        <w:rPr>
          <w:rFonts w:hint="eastAsia"/>
        </w:rPr>
        <w:t>他人への電気又は熱の供給に</w:t>
      </w:r>
      <w:r w:rsidR="00AA0C44">
        <w:rPr>
          <w:rFonts w:hint="eastAsia"/>
        </w:rPr>
        <w:t>係る</w:t>
      </w:r>
      <w:r>
        <w:rPr>
          <w:rFonts w:hint="eastAsia"/>
        </w:rPr>
        <w:t>ものを除く。</w:t>
      </w:r>
      <w:r w:rsidR="00BD6FAE">
        <w:rPr>
          <w:rFonts w:hint="eastAsia"/>
        </w:rPr>
        <w:t>)</w:t>
      </w:r>
      <w:r>
        <w:rPr>
          <w:rFonts w:hint="eastAsia"/>
        </w:rPr>
        <w:t>を記入してください。</w:t>
      </w:r>
    </w:p>
    <w:p w:rsidR="00E8602E" w:rsidRDefault="00BD6FAE" w:rsidP="00BD6FAE">
      <w:pPr>
        <w:ind w:left="724"/>
        <w:rPr>
          <w:rFonts w:hint="eastAsia"/>
        </w:rPr>
      </w:pPr>
      <w:r>
        <w:rPr>
          <w:rFonts w:hint="eastAsia"/>
        </w:rPr>
        <w:t>(</w:t>
      </w:r>
      <w:r>
        <w:rPr>
          <w:rFonts w:hint="eastAsia"/>
        </w:rPr>
        <w:t>ｱ</w:t>
      </w:r>
      <w:r>
        <w:rPr>
          <w:rFonts w:hint="eastAsia"/>
        </w:rPr>
        <w:t>)</w:t>
      </w:r>
      <w:r>
        <w:rPr>
          <w:rFonts w:hint="eastAsia"/>
        </w:rPr>
        <w:t xml:space="preserve">　</w:t>
      </w:r>
      <w:r w:rsidR="00ED4175">
        <w:rPr>
          <w:rFonts w:hint="eastAsia"/>
        </w:rPr>
        <w:t>燃料の使用に伴って発生する二酸化炭素の量</w:t>
      </w:r>
    </w:p>
    <w:p w:rsidR="00F54AAA" w:rsidRDefault="00BD6FAE" w:rsidP="00BD6FAE">
      <w:pPr>
        <w:ind w:leftChars="300" w:left="543" w:firstLineChars="100" w:firstLine="181"/>
        <w:rPr>
          <w:rFonts w:hint="eastAsia"/>
        </w:rPr>
      </w:pPr>
      <w:r>
        <w:rPr>
          <w:rFonts w:hint="eastAsia"/>
        </w:rPr>
        <w:t>(</w:t>
      </w:r>
      <w:r>
        <w:rPr>
          <w:rFonts w:hint="eastAsia"/>
        </w:rPr>
        <w:t>ｲ</w:t>
      </w:r>
      <w:r>
        <w:rPr>
          <w:rFonts w:hint="eastAsia"/>
        </w:rPr>
        <w:t>)</w:t>
      </w:r>
      <w:r>
        <w:rPr>
          <w:rFonts w:hint="eastAsia"/>
        </w:rPr>
        <w:t xml:space="preserve">　</w:t>
      </w:r>
      <w:r w:rsidR="00F54AAA">
        <w:rPr>
          <w:rFonts w:hint="eastAsia"/>
        </w:rPr>
        <w:t>電気の使用に伴って発生する二酸化炭素の量</w:t>
      </w:r>
    </w:p>
    <w:p w:rsidR="00F54AAA" w:rsidRDefault="00F54AAA" w:rsidP="00BD6FAE">
      <w:pPr>
        <w:numPr>
          <w:ilvl w:val="0"/>
          <w:numId w:val="12"/>
        </w:numPr>
        <w:rPr>
          <w:rFonts w:hint="eastAsia"/>
        </w:rPr>
      </w:pPr>
      <w:r>
        <w:rPr>
          <w:rFonts w:hint="eastAsia"/>
        </w:rPr>
        <w:t>熱の使用に伴って発生する二酸化炭素の量</w:t>
      </w:r>
    </w:p>
    <w:p w:rsidR="0060315C" w:rsidRDefault="0060315C" w:rsidP="00BD6FAE">
      <w:pPr>
        <w:ind w:leftChars="300" w:left="724" w:hangingChars="100" w:hanging="181"/>
        <w:rPr>
          <w:rFonts w:hint="eastAsia"/>
        </w:rPr>
      </w:pPr>
      <w:r>
        <w:rPr>
          <w:rFonts w:hint="eastAsia"/>
        </w:rPr>
        <w:t>イ</w:t>
      </w:r>
      <w:r w:rsidRPr="00E00CD3">
        <w:rPr>
          <w:rFonts w:hint="eastAsia"/>
        </w:rPr>
        <w:t xml:space="preserve">　</w:t>
      </w:r>
      <w:r w:rsidR="00505812">
        <w:rPr>
          <w:rFonts w:hint="eastAsia"/>
        </w:rPr>
        <w:t>(2)</w:t>
      </w:r>
      <w:r>
        <w:rPr>
          <w:rFonts w:hint="eastAsia"/>
        </w:rPr>
        <w:t>の欄は，主たる事業として行う</w:t>
      </w:r>
      <w:r w:rsidRPr="0060315C">
        <w:rPr>
          <w:rFonts w:hint="eastAsia"/>
        </w:rPr>
        <w:t>電気事業の用に供する発電所又は</w:t>
      </w:r>
      <w:r>
        <w:rPr>
          <w:rFonts w:hint="eastAsia"/>
        </w:rPr>
        <w:t>主たる事業として行う</w:t>
      </w:r>
      <w:r w:rsidRPr="0060315C">
        <w:rPr>
          <w:rFonts w:hint="eastAsia"/>
        </w:rPr>
        <w:t>熱供給事業の用に供する熱供給施設が設置されている工場</w:t>
      </w:r>
      <w:r>
        <w:rPr>
          <w:rFonts w:hint="eastAsia"/>
        </w:rPr>
        <w:t>の場合に，上記に掲げる量を記入してください。</w:t>
      </w:r>
    </w:p>
    <w:p w:rsidR="00F5793D" w:rsidRDefault="0060315C" w:rsidP="000A24CF">
      <w:pPr>
        <w:ind w:leftChars="300" w:left="724" w:hangingChars="100" w:hanging="181"/>
        <w:rPr>
          <w:rFonts w:hint="eastAsia"/>
        </w:rPr>
      </w:pPr>
      <w:r>
        <w:rPr>
          <w:rFonts w:hint="eastAsia"/>
        </w:rPr>
        <w:t xml:space="preserve">ウ　</w:t>
      </w:r>
      <w:r w:rsidRPr="00A152CC">
        <w:rPr>
          <w:rFonts w:hint="eastAsia"/>
        </w:rPr>
        <w:t>地球温暖化対策の推進に関する法律</w:t>
      </w:r>
      <w:r>
        <w:rPr>
          <w:rFonts w:hint="eastAsia"/>
        </w:rPr>
        <w:t>施行令（平成</w:t>
      </w:r>
      <w:r>
        <w:rPr>
          <w:rFonts w:hint="eastAsia"/>
        </w:rPr>
        <w:t>11</w:t>
      </w:r>
      <w:r>
        <w:rPr>
          <w:rFonts w:hint="eastAsia"/>
        </w:rPr>
        <w:t>年政令第</w:t>
      </w:r>
      <w:r>
        <w:rPr>
          <w:rFonts w:hint="eastAsia"/>
        </w:rPr>
        <w:t>143</w:t>
      </w:r>
      <w:r>
        <w:rPr>
          <w:rFonts w:hint="eastAsia"/>
        </w:rPr>
        <w:t>号）第</w:t>
      </w:r>
      <w:r>
        <w:rPr>
          <w:rFonts w:hint="eastAsia"/>
        </w:rPr>
        <w:t>3</w:t>
      </w:r>
      <w:r>
        <w:rPr>
          <w:rFonts w:hint="eastAsia"/>
        </w:rPr>
        <w:t>条の規定</w:t>
      </w:r>
      <w:r w:rsidRPr="0060315C">
        <w:rPr>
          <w:rFonts w:hint="eastAsia"/>
        </w:rPr>
        <w:t>と異なる算定方法又は係数</w:t>
      </w:r>
      <w:r w:rsidR="00FA2067">
        <w:rPr>
          <w:rFonts w:hint="eastAsia"/>
        </w:rPr>
        <w:t>を用いた場合に</w:t>
      </w:r>
      <w:r w:rsidR="00AA0C44">
        <w:rPr>
          <w:rFonts w:hint="eastAsia"/>
        </w:rPr>
        <w:t>は</w:t>
      </w:r>
      <w:r w:rsidR="00FA2067">
        <w:rPr>
          <w:rFonts w:hint="eastAsia"/>
        </w:rPr>
        <w:t>，当該算定方法又は係数の</w:t>
      </w:r>
      <w:r w:rsidRPr="0060315C">
        <w:rPr>
          <w:rFonts w:hint="eastAsia"/>
        </w:rPr>
        <w:t>内容</w:t>
      </w:r>
      <w:r w:rsidR="00FA2067">
        <w:rPr>
          <w:rFonts w:hint="eastAsia"/>
        </w:rPr>
        <w:t>について記入してください。</w:t>
      </w:r>
    </w:p>
    <w:p w:rsidR="00B82BF3" w:rsidRDefault="00B82BF3" w:rsidP="00BD6FAE">
      <w:pPr>
        <w:ind w:firstLineChars="100" w:firstLine="181"/>
        <w:rPr>
          <w:rFonts w:ascii="ＭＳ ゴシック" w:eastAsia="ＭＳ ゴシック" w:hAnsi="ＭＳ ゴシック" w:hint="eastAsia"/>
        </w:rPr>
      </w:pPr>
    </w:p>
    <w:p w:rsidR="00E9318C" w:rsidRDefault="00F5793D" w:rsidP="00BD6FAE">
      <w:pPr>
        <w:ind w:firstLineChars="100" w:firstLine="181"/>
        <w:rPr>
          <w:rFonts w:ascii="ＭＳ ゴシック" w:eastAsia="ＭＳ ゴシック" w:hAnsi="ＭＳ ゴシック" w:hint="eastAsia"/>
        </w:rPr>
      </w:pPr>
      <w:r w:rsidRPr="00F5793D">
        <w:rPr>
          <w:rFonts w:ascii="ＭＳ ゴシック" w:eastAsia="ＭＳ ゴシック" w:hAnsi="ＭＳ ゴシック" w:hint="eastAsia"/>
        </w:rPr>
        <w:t>４</w:t>
      </w:r>
      <w:r w:rsidR="00E9318C" w:rsidRPr="00F5793D">
        <w:rPr>
          <w:rFonts w:ascii="ＭＳ ゴシック" w:eastAsia="ＭＳ ゴシック" w:hAnsi="ＭＳ ゴシック" w:hint="eastAsia"/>
        </w:rPr>
        <w:t xml:space="preserve">　省資源推進業務状況報告書について</w:t>
      </w:r>
    </w:p>
    <w:p w:rsidR="00E9318C" w:rsidRPr="00E00CD3" w:rsidRDefault="00152553" w:rsidP="00BD6FAE">
      <w:pPr>
        <w:ind w:firstLineChars="200" w:firstLine="362"/>
        <w:rPr>
          <w:rFonts w:hint="eastAsia"/>
        </w:rPr>
      </w:pPr>
      <w:r>
        <w:rPr>
          <w:rFonts w:hint="eastAsia"/>
        </w:rPr>
        <w:t xml:space="preserve"> </w:t>
      </w:r>
      <w:r w:rsidR="00F5793D">
        <w:rPr>
          <w:rFonts w:hint="eastAsia"/>
        </w:rPr>
        <w:t>(1)</w:t>
      </w:r>
      <w:r w:rsidR="00E9318C" w:rsidRPr="00E00CD3">
        <w:rPr>
          <w:rFonts w:hint="eastAsia"/>
        </w:rPr>
        <w:t xml:space="preserve">　様式第２号について</w:t>
      </w:r>
    </w:p>
    <w:p w:rsidR="00E9318C" w:rsidRPr="00E00CD3" w:rsidRDefault="00E9318C" w:rsidP="002825C3">
      <w:pPr>
        <w:ind w:firstLineChars="300" w:firstLine="543"/>
        <w:rPr>
          <w:rFonts w:hint="eastAsia"/>
        </w:rPr>
      </w:pPr>
      <w:r w:rsidRPr="00E00CD3">
        <w:rPr>
          <w:rFonts w:hint="eastAsia"/>
        </w:rPr>
        <w:t>ア　省資源特定事業場の該当要件</w:t>
      </w:r>
    </w:p>
    <w:p w:rsidR="00E9318C" w:rsidRPr="00E00CD3" w:rsidRDefault="00E9318C" w:rsidP="00E00CD3">
      <w:pPr>
        <w:rPr>
          <w:rFonts w:hint="eastAsia"/>
        </w:rPr>
      </w:pPr>
      <w:r w:rsidRPr="00E00CD3">
        <w:rPr>
          <w:rFonts w:hint="eastAsia"/>
        </w:rPr>
        <w:t xml:space="preserve">　　　　</w:t>
      </w:r>
      <w:r w:rsidR="00BD6FAE">
        <w:rPr>
          <w:rFonts w:hint="eastAsia"/>
        </w:rPr>
        <w:t xml:space="preserve">　</w:t>
      </w:r>
      <w:r w:rsidRPr="00E00CD3">
        <w:rPr>
          <w:rFonts w:hint="eastAsia"/>
        </w:rPr>
        <w:t>該当する番号を○で囲んでください。</w:t>
      </w:r>
    </w:p>
    <w:p w:rsidR="00E9318C" w:rsidRPr="00F5793D" w:rsidRDefault="00F5793D" w:rsidP="00BD6FAE">
      <w:pPr>
        <w:ind w:firstLineChars="500" w:firstLine="905"/>
        <w:rPr>
          <w:rFonts w:hint="eastAsia"/>
        </w:rPr>
      </w:pPr>
      <w:r>
        <w:rPr>
          <w:rFonts w:hint="eastAsia"/>
        </w:rPr>
        <w:t>「１」</w:t>
      </w:r>
      <w:r w:rsidR="00E9318C" w:rsidRPr="00F5793D">
        <w:rPr>
          <w:rFonts w:hint="eastAsia"/>
        </w:rPr>
        <w:t>に該当する場合は前年度の３月</w:t>
      </w:r>
      <w:r w:rsidR="00E9318C" w:rsidRPr="00F5793D">
        <w:rPr>
          <w:rFonts w:hint="eastAsia"/>
        </w:rPr>
        <w:t>31</w:t>
      </w:r>
      <w:r w:rsidR="00152553">
        <w:rPr>
          <w:rFonts w:hint="eastAsia"/>
        </w:rPr>
        <w:t>日現在の従業員数を記入してくだ</w:t>
      </w:r>
      <w:r w:rsidR="00E9318C" w:rsidRPr="00F5793D">
        <w:rPr>
          <w:rFonts w:hint="eastAsia"/>
        </w:rPr>
        <w:t>さい。</w:t>
      </w:r>
    </w:p>
    <w:p w:rsidR="00E9318C" w:rsidRDefault="00F5793D" w:rsidP="00BD6FAE">
      <w:pPr>
        <w:ind w:leftChars="100" w:left="724" w:hangingChars="300" w:hanging="543"/>
        <w:rPr>
          <w:rFonts w:hint="eastAsia"/>
        </w:rPr>
      </w:pPr>
      <w:r>
        <w:rPr>
          <w:rFonts w:hint="eastAsia"/>
        </w:rPr>
        <w:t xml:space="preserve">　　　　「２」</w:t>
      </w:r>
      <w:r w:rsidR="00E9318C" w:rsidRPr="00E00CD3">
        <w:rPr>
          <w:rFonts w:hint="eastAsia"/>
        </w:rPr>
        <w:t>に該当する場合は前年の４月１日から１年間の産業廃棄物の排出量（特に容積で記載する旨がなければ</w:t>
      </w:r>
      <w:r w:rsidR="002825C3">
        <w:rPr>
          <w:rFonts w:hint="eastAsia"/>
        </w:rPr>
        <w:t>，</w:t>
      </w:r>
      <w:r w:rsidR="00E9318C" w:rsidRPr="00E00CD3">
        <w:rPr>
          <w:rFonts w:hint="eastAsia"/>
        </w:rPr>
        <w:t>重量（ｔ）で記入してください。汚泥など一般的には単位を容積で</w:t>
      </w:r>
      <w:r w:rsidR="00152553">
        <w:rPr>
          <w:rFonts w:hint="eastAsia"/>
        </w:rPr>
        <w:t>取り扱う物についてもトンに換算願います。以下同じ。）を記入してくだ</w:t>
      </w:r>
      <w:r w:rsidR="00E9318C" w:rsidRPr="00E00CD3">
        <w:rPr>
          <w:rFonts w:hint="eastAsia"/>
        </w:rPr>
        <w:t>さい。</w:t>
      </w:r>
    </w:p>
    <w:p w:rsidR="00E9318C" w:rsidRPr="00E00CD3" w:rsidRDefault="00F5793D" w:rsidP="00F5793D">
      <w:pPr>
        <w:ind w:left="543" w:hangingChars="300" w:hanging="543"/>
        <w:rPr>
          <w:rFonts w:hint="eastAsia"/>
        </w:rPr>
      </w:pPr>
      <w:r>
        <w:rPr>
          <w:rFonts w:hint="eastAsia"/>
        </w:rPr>
        <w:t xml:space="preserve">　　　　</w:t>
      </w:r>
      <w:r w:rsidR="00BD6FAE">
        <w:rPr>
          <w:rFonts w:hint="eastAsia"/>
        </w:rPr>
        <w:t xml:space="preserve">　</w:t>
      </w:r>
      <w:r w:rsidR="00E9318C" w:rsidRPr="00E00CD3">
        <w:rPr>
          <w:rFonts w:hint="eastAsia"/>
        </w:rPr>
        <w:t>「３」に該当する場合は前年度の３月</w:t>
      </w:r>
      <w:r w:rsidR="00E9318C" w:rsidRPr="00E00CD3">
        <w:rPr>
          <w:rFonts w:hint="eastAsia"/>
        </w:rPr>
        <w:t>31</w:t>
      </w:r>
      <w:r w:rsidR="00152553">
        <w:rPr>
          <w:rFonts w:hint="eastAsia"/>
        </w:rPr>
        <w:t>日現在の発電能力を記入してくだ</w:t>
      </w:r>
      <w:r w:rsidR="00E9318C" w:rsidRPr="00E00CD3">
        <w:rPr>
          <w:rFonts w:hint="eastAsia"/>
        </w:rPr>
        <w:t>さい。</w:t>
      </w:r>
    </w:p>
    <w:p w:rsidR="00E9318C" w:rsidRPr="00E00CD3" w:rsidRDefault="00E9318C" w:rsidP="00BD6FAE">
      <w:pPr>
        <w:ind w:firstLineChars="500" w:firstLine="905"/>
        <w:rPr>
          <w:rFonts w:hint="eastAsia"/>
        </w:rPr>
      </w:pPr>
      <w:r w:rsidRPr="00E00CD3">
        <w:rPr>
          <w:rFonts w:hint="eastAsia"/>
        </w:rPr>
        <w:t>なお</w:t>
      </w:r>
      <w:r w:rsidR="00F5793D">
        <w:rPr>
          <w:rFonts w:hint="eastAsia"/>
        </w:rPr>
        <w:t>，</w:t>
      </w:r>
      <w:r w:rsidRPr="00E00CD3">
        <w:rPr>
          <w:rFonts w:hint="eastAsia"/>
        </w:rPr>
        <w:t>省資源特定事業場の該当要件は次のいずれかです。</w:t>
      </w:r>
    </w:p>
    <w:p w:rsidR="00E9318C" w:rsidRPr="00E00CD3" w:rsidRDefault="00E9318C" w:rsidP="00E00CD3">
      <w:pPr>
        <w:rPr>
          <w:rFonts w:hint="eastAsia"/>
        </w:rPr>
      </w:pPr>
      <w:r w:rsidRPr="00E00CD3">
        <w:rPr>
          <w:rFonts w:hint="eastAsia"/>
        </w:rPr>
        <w:t xml:space="preserve">　　　　　</w:t>
      </w:r>
      <w:r w:rsidR="00BD6FAE">
        <w:rPr>
          <w:rFonts w:hint="eastAsia"/>
        </w:rPr>
        <w:t xml:space="preserve">　</w:t>
      </w:r>
      <w:r w:rsidRPr="00E00CD3">
        <w:rPr>
          <w:rFonts w:hint="eastAsia"/>
        </w:rPr>
        <w:t>①　前年度の３月</w:t>
      </w:r>
      <w:r w:rsidRPr="00E00CD3">
        <w:rPr>
          <w:rFonts w:hint="eastAsia"/>
        </w:rPr>
        <w:t>31</w:t>
      </w:r>
      <w:r w:rsidRPr="00E00CD3">
        <w:rPr>
          <w:rFonts w:hint="eastAsia"/>
        </w:rPr>
        <w:t>日現在の従業員数が</w:t>
      </w:r>
      <w:r w:rsidRPr="00E00CD3">
        <w:rPr>
          <w:rFonts w:hint="eastAsia"/>
        </w:rPr>
        <w:t>300</w:t>
      </w:r>
      <w:r w:rsidRPr="00E00CD3">
        <w:rPr>
          <w:rFonts w:hint="eastAsia"/>
        </w:rPr>
        <w:t>人以上であること。</w:t>
      </w:r>
    </w:p>
    <w:p w:rsidR="00E9318C" w:rsidRPr="00E00CD3" w:rsidRDefault="00E9318C" w:rsidP="00BD6FAE">
      <w:pPr>
        <w:ind w:left="1267" w:hangingChars="700" w:hanging="1267"/>
        <w:rPr>
          <w:rFonts w:hint="eastAsia"/>
        </w:rPr>
      </w:pPr>
      <w:r w:rsidRPr="00E00CD3">
        <w:rPr>
          <w:rFonts w:hint="eastAsia"/>
        </w:rPr>
        <w:t xml:space="preserve">　　　　　</w:t>
      </w:r>
      <w:r w:rsidR="00BD6FAE">
        <w:rPr>
          <w:rFonts w:hint="eastAsia"/>
        </w:rPr>
        <w:t xml:space="preserve">　</w:t>
      </w:r>
      <w:r w:rsidRPr="00E00CD3">
        <w:rPr>
          <w:rFonts w:hint="eastAsia"/>
        </w:rPr>
        <w:t>②　製造業に属する事業場に係る前年度１箇年における産業廃棄物の排出量が</w:t>
      </w:r>
      <w:r w:rsidRPr="00E00CD3">
        <w:rPr>
          <w:rFonts w:hint="eastAsia"/>
        </w:rPr>
        <w:t>1.000</w:t>
      </w:r>
      <w:r w:rsidRPr="00E00CD3">
        <w:rPr>
          <w:rFonts w:hint="eastAsia"/>
        </w:rPr>
        <w:t>トン以上であること。</w:t>
      </w:r>
    </w:p>
    <w:p w:rsidR="00E9318C" w:rsidRPr="00E00CD3" w:rsidRDefault="00E9318C" w:rsidP="00BD6FAE">
      <w:pPr>
        <w:ind w:firstLineChars="600" w:firstLine="1086"/>
        <w:rPr>
          <w:rFonts w:hint="eastAsia"/>
        </w:rPr>
      </w:pPr>
      <w:r w:rsidRPr="00E00CD3">
        <w:rPr>
          <w:rFonts w:hint="eastAsia"/>
        </w:rPr>
        <w:t>③　前年度の３月</w:t>
      </w:r>
      <w:r w:rsidRPr="00E00CD3">
        <w:rPr>
          <w:rFonts w:hint="eastAsia"/>
        </w:rPr>
        <w:t>31</w:t>
      </w:r>
      <w:r w:rsidRPr="00E00CD3">
        <w:rPr>
          <w:rFonts w:hint="eastAsia"/>
        </w:rPr>
        <w:t>日現在の発電能力が</w:t>
      </w:r>
      <w:r w:rsidRPr="00E00CD3">
        <w:rPr>
          <w:rFonts w:hint="eastAsia"/>
        </w:rPr>
        <w:t>10</w:t>
      </w:r>
      <w:r w:rsidRPr="00E00CD3">
        <w:rPr>
          <w:rFonts w:hint="eastAsia"/>
        </w:rPr>
        <w:t>万キロワット以上であること。</w:t>
      </w:r>
    </w:p>
    <w:p w:rsidR="00E9318C" w:rsidRPr="00E00CD3" w:rsidRDefault="00E9318C" w:rsidP="00E00CD3">
      <w:pPr>
        <w:rPr>
          <w:rFonts w:hint="eastAsia"/>
        </w:rPr>
      </w:pPr>
      <w:r w:rsidRPr="00E00CD3">
        <w:rPr>
          <w:rFonts w:hint="eastAsia"/>
        </w:rPr>
        <w:t xml:space="preserve">　　　　　</w:t>
      </w:r>
      <w:r w:rsidR="00BD6FAE">
        <w:rPr>
          <w:rFonts w:hint="eastAsia"/>
        </w:rPr>
        <w:t xml:space="preserve">　</w:t>
      </w:r>
      <w:r w:rsidRPr="00E00CD3">
        <w:rPr>
          <w:rFonts w:hint="eastAsia"/>
        </w:rPr>
        <w:t>④　その他</w:t>
      </w:r>
      <w:r w:rsidR="00F5793D">
        <w:rPr>
          <w:rFonts w:hint="eastAsia"/>
        </w:rPr>
        <w:t>，</w:t>
      </w:r>
      <w:r w:rsidRPr="00E00CD3">
        <w:rPr>
          <w:rFonts w:hint="eastAsia"/>
        </w:rPr>
        <w:t>知事が指定した事業場</w:t>
      </w:r>
    </w:p>
    <w:p w:rsidR="00E9318C" w:rsidRPr="00E00CD3" w:rsidRDefault="00E9318C" w:rsidP="00BD6FAE">
      <w:pPr>
        <w:ind w:firstLineChars="300" w:firstLine="543"/>
        <w:rPr>
          <w:rFonts w:hint="eastAsia"/>
        </w:rPr>
      </w:pPr>
      <w:r w:rsidRPr="00E00CD3">
        <w:rPr>
          <w:rFonts w:hint="eastAsia"/>
        </w:rPr>
        <w:t>イ　事業場の事業工程及び事業に伴う廃棄物等の排出工程</w:t>
      </w:r>
    </w:p>
    <w:p w:rsidR="00E9318C" w:rsidRPr="00E00CD3" w:rsidRDefault="00E9318C" w:rsidP="00BD6FAE">
      <w:pPr>
        <w:ind w:leftChars="400" w:left="724" w:firstLineChars="100" w:firstLine="181"/>
        <w:rPr>
          <w:rFonts w:hint="eastAsia"/>
        </w:rPr>
      </w:pPr>
      <w:r w:rsidRPr="00E00CD3">
        <w:rPr>
          <w:rFonts w:hint="eastAsia"/>
        </w:rPr>
        <w:t>事業場の事業工程は</w:t>
      </w:r>
      <w:r w:rsidR="00F5793D">
        <w:rPr>
          <w:rFonts w:hint="eastAsia"/>
        </w:rPr>
        <w:t>，</w:t>
      </w:r>
      <w:r w:rsidRPr="00E00CD3">
        <w:rPr>
          <w:rFonts w:hint="eastAsia"/>
        </w:rPr>
        <w:t>製造業については製造工程をできるだけ具体的に分かるように</w:t>
      </w:r>
      <w:r w:rsidR="00F5793D">
        <w:rPr>
          <w:rFonts w:hint="eastAsia"/>
        </w:rPr>
        <w:t>，</w:t>
      </w:r>
      <w:r w:rsidRPr="00E00CD3">
        <w:rPr>
          <w:rFonts w:hint="eastAsia"/>
        </w:rPr>
        <w:t>その他の業</w:t>
      </w:r>
      <w:r w:rsidR="00152553">
        <w:rPr>
          <w:rFonts w:hint="eastAsia"/>
        </w:rPr>
        <w:t>種については排出工程と関連して事業の流れが分かるように記入してくだ</w:t>
      </w:r>
      <w:r w:rsidRPr="00E00CD3">
        <w:rPr>
          <w:rFonts w:hint="eastAsia"/>
        </w:rPr>
        <w:t>さい。</w:t>
      </w:r>
    </w:p>
    <w:p w:rsidR="00E9318C" w:rsidRPr="00E00CD3" w:rsidRDefault="00F5793D" w:rsidP="00BD6FAE">
      <w:pPr>
        <w:ind w:firstLineChars="500" w:firstLine="905"/>
        <w:rPr>
          <w:rFonts w:hint="eastAsia"/>
        </w:rPr>
      </w:pPr>
      <w:r>
        <w:rPr>
          <w:rFonts w:hint="eastAsia"/>
        </w:rPr>
        <w:t>なお，</w:t>
      </w:r>
      <w:r w:rsidR="00E9318C" w:rsidRPr="00E00CD3">
        <w:rPr>
          <w:rFonts w:hint="eastAsia"/>
        </w:rPr>
        <w:t>その他の業種については、一般的に理解できるときは詳細に記載する必要はありません。</w:t>
      </w:r>
    </w:p>
    <w:p w:rsidR="00E9318C" w:rsidRPr="00E00CD3" w:rsidRDefault="00E9318C" w:rsidP="00BD6FAE">
      <w:pPr>
        <w:ind w:leftChars="100" w:left="724" w:hangingChars="300" w:hanging="543"/>
        <w:rPr>
          <w:rFonts w:hint="eastAsia"/>
        </w:rPr>
      </w:pPr>
      <w:r w:rsidRPr="00E00CD3">
        <w:rPr>
          <w:rFonts w:hint="eastAsia"/>
        </w:rPr>
        <w:t xml:space="preserve">　　　　</w:t>
      </w:r>
      <w:r w:rsidR="00F5793D">
        <w:rPr>
          <w:rFonts w:hint="eastAsia"/>
        </w:rPr>
        <w:t>廃棄物等の排出工程は，</w:t>
      </w:r>
      <w:r w:rsidRPr="00E00CD3">
        <w:rPr>
          <w:rFonts w:hint="eastAsia"/>
        </w:rPr>
        <w:t>どのよ</w:t>
      </w:r>
      <w:r w:rsidR="00F5793D">
        <w:rPr>
          <w:rFonts w:hint="eastAsia"/>
        </w:rPr>
        <w:t>うな種類の廃棄物がどのような事業工程から排出されるのかについて，</w:t>
      </w:r>
      <w:r w:rsidR="00152553">
        <w:rPr>
          <w:rFonts w:hint="eastAsia"/>
        </w:rPr>
        <w:t>記入してくだ</w:t>
      </w:r>
      <w:r w:rsidRPr="00E00CD3">
        <w:rPr>
          <w:rFonts w:hint="eastAsia"/>
        </w:rPr>
        <w:t>さい。</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（記入例）</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 xml:space="preserve">　銀行業</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（事業工程）</w:t>
      </w:r>
    </w:p>
    <w:p w:rsidR="00E9318C" w:rsidRPr="00E00CD3" w:rsidRDefault="00E9318C" w:rsidP="002825C3">
      <w:pPr>
        <w:ind w:firstLineChars="700" w:firstLine="1267"/>
        <w:rPr>
          <w:rFonts w:hint="eastAsia"/>
        </w:rPr>
      </w:pPr>
      <w:r w:rsidRPr="00E00CD3">
        <w:rPr>
          <w:rFonts w:hint="eastAsia"/>
        </w:rPr>
        <w:t>金融事務</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（廃棄物等の排出工程）</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 xml:space="preserve">　事務室→紙くず等　　厨房</w:t>
      </w:r>
      <w:r w:rsidR="002825C3">
        <w:rPr>
          <w:rFonts w:hint="eastAsia"/>
        </w:rPr>
        <w:t>，</w:t>
      </w:r>
      <w:r w:rsidRPr="00E00CD3">
        <w:rPr>
          <w:rFonts w:hint="eastAsia"/>
        </w:rPr>
        <w:t>食堂→生ごみ</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小売業</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（事業工程）</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 xml:space="preserve">　　仕入れ→加工→販売</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（廃棄物等の排出工程）</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 xml:space="preserve">　仕入れ→紙ごみ等　　加工</w:t>
      </w:r>
      <w:r w:rsidR="002825C3">
        <w:rPr>
          <w:rFonts w:hint="eastAsia"/>
        </w:rPr>
        <w:t>，</w:t>
      </w:r>
      <w:r w:rsidRPr="00E00CD3">
        <w:rPr>
          <w:rFonts w:hint="eastAsia"/>
        </w:rPr>
        <w:t>販売→生ごみ</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旅館業</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（事業工程）</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 xml:space="preserve">　宿泊関係：宿泊サービスの提供</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 xml:space="preserve">　会議・宴会：仕入れ→調理→宴会等</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（廃棄物等の排出工程）</w:t>
      </w:r>
    </w:p>
    <w:p w:rsidR="00E9318C" w:rsidRPr="00E00CD3" w:rsidRDefault="00E9318C" w:rsidP="00E00CD3">
      <w:pPr>
        <w:rPr>
          <w:rFonts w:hint="eastAsia"/>
        </w:rPr>
      </w:pPr>
      <w:r w:rsidRPr="00E00CD3">
        <w:rPr>
          <w:rFonts w:hint="eastAsia"/>
        </w:rPr>
        <w:t xml:space="preserve">　　　　　　</w:t>
      </w:r>
      <w:r w:rsidRPr="00E00CD3">
        <w:rPr>
          <w:rFonts w:hint="eastAsia"/>
        </w:rPr>
        <w:t xml:space="preserve"> </w:t>
      </w:r>
      <w:r w:rsidRPr="00E00CD3">
        <w:rPr>
          <w:rFonts w:hint="eastAsia"/>
        </w:rPr>
        <w:t xml:space="preserve">　宿泊関係：サービス提供→一般ごみ（紙くず、歯ブラシ、石鹸等）</w:t>
      </w:r>
    </w:p>
    <w:p w:rsidR="00E9318C" w:rsidRDefault="00152553" w:rsidP="002825C3">
      <w:pPr>
        <w:ind w:firstLineChars="749" w:firstLine="1355"/>
        <w:rPr>
          <w:rFonts w:hint="eastAsia"/>
        </w:rPr>
      </w:pPr>
      <w:r>
        <w:rPr>
          <w:rFonts w:hint="eastAsia"/>
        </w:rPr>
        <w:t>会議・宴会等：調理場，</w:t>
      </w:r>
      <w:r w:rsidR="00E9318C" w:rsidRPr="00E00CD3">
        <w:rPr>
          <w:rFonts w:hint="eastAsia"/>
        </w:rPr>
        <w:t>宴会場等→生ごみ</w:t>
      </w:r>
    </w:p>
    <w:p w:rsidR="00E9318C" w:rsidRPr="00E00CD3" w:rsidRDefault="00E9318C" w:rsidP="002825C3">
      <w:pPr>
        <w:ind w:firstLineChars="300" w:firstLine="543"/>
        <w:rPr>
          <w:rFonts w:hint="eastAsia"/>
        </w:rPr>
      </w:pPr>
      <w:r w:rsidRPr="00E00CD3">
        <w:rPr>
          <w:rFonts w:hint="eastAsia"/>
        </w:rPr>
        <w:t>ウ　省資源の推進に関する計画の策定状況及び概要</w:t>
      </w:r>
    </w:p>
    <w:p w:rsidR="00E9318C" w:rsidRPr="00E00CD3" w:rsidRDefault="00E9318C" w:rsidP="00BD6FAE">
      <w:pPr>
        <w:ind w:leftChars="300" w:left="724" w:hangingChars="100" w:hanging="181"/>
        <w:rPr>
          <w:rFonts w:hint="eastAsia"/>
        </w:rPr>
      </w:pPr>
      <w:r w:rsidRPr="00E00CD3">
        <w:rPr>
          <w:rFonts w:hint="eastAsia"/>
        </w:rPr>
        <w:t xml:space="preserve">　</w:t>
      </w:r>
      <w:r w:rsidR="00BD6FAE">
        <w:rPr>
          <w:rFonts w:hint="eastAsia"/>
        </w:rPr>
        <w:t xml:space="preserve">　</w:t>
      </w:r>
      <w:r w:rsidR="001E79C6">
        <w:rPr>
          <w:rFonts w:hint="eastAsia"/>
        </w:rPr>
        <w:t>省資源の推進に関する計画又</w:t>
      </w:r>
      <w:r w:rsidR="00803AF9">
        <w:rPr>
          <w:rFonts w:hint="eastAsia"/>
        </w:rPr>
        <w:t>は方針等を策定している場合には，次の項目を記入してください。また，</w:t>
      </w:r>
      <w:r w:rsidRPr="00E00CD3">
        <w:rPr>
          <w:rFonts w:hint="eastAsia"/>
        </w:rPr>
        <w:t>当該計画を別添資料として添付してください。</w:t>
      </w:r>
    </w:p>
    <w:p w:rsidR="00E9318C" w:rsidRPr="00E00CD3" w:rsidRDefault="00E9318C" w:rsidP="00E00CD3">
      <w:pPr>
        <w:rPr>
          <w:rFonts w:hint="eastAsia"/>
        </w:rPr>
      </w:pPr>
      <w:r w:rsidRPr="00E00CD3">
        <w:rPr>
          <w:rFonts w:hint="eastAsia"/>
        </w:rPr>
        <w:t xml:space="preserve">　　　</w:t>
      </w:r>
      <w:r w:rsidR="00BD6FAE">
        <w:rPr>
          <w:rFonts w:hint="eastAsia"/>
        </w:rPr>
        <w:t xml:space="preserve">　</w:t>
      </w:r>
      <w:r w:rsidRPr="00E00CD3">
        <w:rPr>
          <w:rFonts w:hint="eastAsia"/>
        </w:rPr>
        <w:t>・計画の名称</w:t>
      </w:r>
    </w:p>
    <w:p w:rsidR="00E9318C" w:rsidRPr="00E00CD3" w:rsidRDefault="00E9318C" w:rsidP="00E00CD3">
      <w:pPr>
        <w:rPr>
          <w:rFonts w:hint="eastAsia"/>
        </w:rPr>
      </w:pPr>
      <w:r w:rsidRPr="00E00CD3">
        <w:rPr>
          <w:rFonts w:hint="eastAsia"/>
        </w:rPr>
        <w:t xml:space="preserve">　　　</w:t>
      </w:r>
      <w:r w:rsidR="00BD6FAE">
        <w:rPr>
          <w:rFonts w:hint="eastAsia"/>
        </w:rPr>
        <w:t xml:space="preserve">　</w:t>
      </w:r>
      <w:r w:rsidRPr="00E00CD3">
        <w:rPr>
          <w:rFonts w:hint="eastAsia"/>
        </w:rPr>
        <w:t>・計画の期間</w:t>
      </w:r>
    </w:p>
    <w:p w:rsidR="00E9318C" w:rsidRPr="00E00CD3" w:rsidRDefault="00E9318C" w:rsidP="00E00CD3">
      <w:pPr>
        <w:rPr>
          <w:rFonts w:hint="eastAsia"/>
        </w:rPr>
      </w:pPr>
      <w:r w:rsidRPr="00E00CD3">
        <w:rPr>
          <w:rFonts w:hint="eastAsia"/>
        </w:rPr>
        <w:t xml:space="preserve">　　　</w:t>
      </w:r>
      <w:r w:rsidR="00BD6FAE">
        <w:rPr>
          <w:rFonts w:hint="eastAsia"/>
        </w:rPr>
        <w:t xml:space="preserve">　</w:t>
      </w:r>
      <w:r w:rsidRPr="00E00CD3">
        <w:rPr>
          <w:rFonts w:hint="eastAsia"/>
        </w:rPr>
        <w:t>・計画の目標</w:t>
      </w:r>
    </w:p>
    <w:p w:rsidR="00E9318C" w:rsidRPr="00E00CD3" w:rsidRDefault="00E9318C" w:rsidP="00E00CD3">
      <w:pPr>
        <w:rPr>
          <w:rFonts w:hint="eastAsia"/>
        </w:rPr>
      </w:pPr>
      <w:r w:rsidRPr="00E00CD3">
        <w:rPr>
          <w:rFonts w:hint="eastAsia"/>
        </w:rPr>
        <w:t xml:space="preserve">　　　</w:t>
      </w:r>
      <w:r w:rsidR="00BD6FAE">
        <w:rPr>
          <w:rFonts w:hint="eastAsia"/>
        </w:rPr>
        <w:t xml:space="preserve">　</w:t>
      </w:r>
      <w:r w:rsidRPr="00E00CD3">
        <w:rPr>
          <w:rFonts w:hint="eastAsia"/>
        </w:rPr>
        <w:t>・主な措置</w:t>
      </w:r>
    </w:p>
    <w:p w:rsidR="00E9318C" w:rsidRPr="00E00CD3" w:rsidRDefault="00E9318C" w:rsidP="00E00CD3">
      <w:pPr>
        <w:rPr>
          <w:rFonts w:hint="eastAsia"/>
        </w:rPr>
      </w:pPr>
      <w:r w:rsidRPr="00E00CD3">
        <w:rPr>
          <w:rFonts w:hint="eastAsia"/>
        </w:rPr>
        <w:t xml:space="preserve">　　　</w:t>
      </w:r>
      <w:r w:rsidR="00BD6FAE">
        <w:rPr>
          <w:rFonts w:hint="eastAsia"/>
        </w:rPr>
        <w:t xml:space="preserve">　</w:t>
      </w:r>
      <w:r w:rsidRPr="00E00CD3">
        <w:rPr>
          <w:rFonts w:hint="eastAsia"/>
        </w:rPr>
        <w:t>・その他必要な事項</w:t>
      </w:r>
    </w:p>
    <w:p w:rsidR="00E9318C" w:rsidRPr="00E00CD3" w:rsidRDefault="00803AF9" w:rsidP="00BD6FAE">
      <w:pPr>
        <w:ind w:firstLineChars="500" w:firstLine="905"/>
        <w:rPr>
          <w:rFonts w:hint="eastAsia"/>
        </w:rPr>
      </w:pPr>
      <w:r>
        <w:rPr>
          <w:rFonts w:hint="eastAsia"/>
        </w:rPr>
        <w:t>なお，省資源の推進に関する計画，</w:t>
      </w:r>
      <w:r w:rsidR="00E9318C" w:rsidRPr="00E00CD3">
        <w:rPr>
          <w:rFonts w:hint="eastAsia"/>
        </w:rPr>
        <w:t>方針等を策定していない場合はその旨記入してください。</w:t>
      </w:r>
    </w:p>
    <w:p w:rsidR="00E9318C" w:rsidRPr="00803AF9" w:rsidRDefault="00E9318C" w:rsidP="00BD6FAE">
      <w:pPr>
        <w:ind w:firstLineChars="300" w:firstLine="543"/>
        <w:rPr>
          <w:rFonts w:ascii="ＭＳ 明朝" w:hAnsi="ＭＳ 明朝" w:hint="eastAsia"/>
        </w:rPr>
      </w:pPr>
      <w:r w:rsidRPr="00803AF9">
        <w:rPr>
          <w:rFonts w:ascii="ＭＳ 明朝" w:hAnsi="ＭＳ 明朝" w:hint="eastAsia"/>
        </w:rPr>
        <w:t>エ　省資源の推進に関する管理体制の整備等の状況</w:t>
      </w:r>
    </w:p>
    <w:p w:rsidR="00E9318C" w:rsidRPr="00E00CD3" w:rsidRDefault="00E9318C" w:rsidP="00BD6FAE">
      <w:pPr>
        <w:ind w:firstLineChars="500" w:firstLine="905"/>
        <w:rPr>
          <w:rFonts w:hint="eastAsia"/>
        </w:rPr>
      </w:pPr>
      <w:r w:rsidRPr="00E00CD3">
        <w:rPr>
          <w:rFonts w:hint="eastAsia"/>
        </w:rPr>
        <w:t>事業場の省資源を推進するための管理組織の名称</w:t>
      </w:r>
      <w:r w:rsidR="00803AF9">
        <w:rPr>
          <w:rFonts w:hint="eastAsia"/>
        </w:rPr>
        <w:t>，</w:t>
      </w:r>
      <w:r w:rsidRPr="00E00CD3">
        <w:rPr>
          <w:rFonts w:hint="eastAsia"/>
        </w:rPr>
        <w:t>業務分担等を記入してください。</w:t>
      </w:r>
    </w:p>
    <w:p w:rsidR="00E9318C" w:rsidRPr="00E00CD3" w:rsidRDefault="00E9318C" w:rsidP="00BD6FAE">
      <w:pPr>
        <w:ind w:firstLineChars="200" w:firstLine="362"/>
        <w:rPr>
          <w:rFonts w:hint="eastAsia"/>
        </w:rPr>
      </w:pPr>
      <w:r w:rsidRPr="00E00CD3">
        <w:rPr>
          <w:rFonts w:hint="eastAsia"/>
        </w:rPr>
        <w:t>(2)</w:t>
      </w:r>
      <w:r w:rsidRPr="00E00CD3">
        <w:rPr>
          <w:rFonts w:hint="eastAsia"/>
        </w:rPr>
        <w:t xml:space="preserve">　別紙第１表：再生資源の利用に関する事項（製造業のみ）について</w:t>
      </w:r>
    </w:p>
    <w:p w:rsidR="00E9318C" w:rsidRPr="00803AF9" w:rsidRDefault="00E9318C" w:rsidP="00BD6FAE">
      <w:pPr>
        <w:ind w:firstLineChars="300" w:firstLine="543"/>
        <w:rPr>
          <w:rFonts w:ascii="ＭＳ 明朝" w:hAnsi="ＭＳ 明朝" w:hint="eastAsia"/>
        </w:rPr>
      </w:pPr>
      <w:r w:rsidRPr="00803AF9">
        <w:rPr>
          <w:rFonts w:ascii="ＭＳ 明朝" w:hAnsi="ＭＳ 明朝" w:hint="eastAsia"/>
        </w:rPr>
        <w:t>ア　１年間に利用した主な原材料の種類と量（Ａ）</w:t>
      </w:r>
    </w:p>
    <w:p w:rsidR="00E9318C" w:rsidRPr="00E00CD3" w:rsidRDefault="00152553" w:rsidP="00152553">
      <w:pPr>
        <w:ind w:leftChars="400" w:left="724" w:firstLineChars="100" w:firstLine="181"/>
        <w:rPr>
          <w:rFonts w:hint="eastAsia"/>
        </w:rPr>
      </w:pPr>
      <w:r>
        <w:rPr>
          <w:rFonts w:hint="eastAsia"/>
        </w:rPr>
        <w:t>事業工程のなか</w:t>
      </w:r>
      <w:r w:rsidR="00E9318C" w:rsidRPr="00E00CD3">
        <w:rPr>
          <w:rFonts w:hint="eastAsia"/>
        </w:rPr>
        <w:t>で利用した主な原材料（再生資源を含む）の種類と量について記入してください。</w:t>
      </w:r>
    </w:p>
    <w:p w:rsidR="00E9318C" w:rsidRPr="00E00CD3" w:rsidRDefault="00E9318C" w:rsidP="00BD6FAE">
      <w:pPr>
        <w:ind w:firstLineChars="300" w:firstLine="543"/>
        <w:rPr>
          <w:rFonts w:hint="eastAsia"/>
        </w:rPr>
      </w:pPr>
      <w:r w:rsidRPr="00E00CD3">
        <w:rPr>
          <w:rFonts w:hint="eastAsia"/>
        </w:rPr>
        <w:t>イ　１年間に利用した再生資源の種類と量（Ｂ）</w:t>
      </w:r>
    </w:p>
    <w:p w:rsidR="00E9318C" w:rsidRPr="00E00CD3" w:rsidRDefault="00E9318C" w:rsidP="00BD6FAE">
      <w:pPr>
        <w:ind w:leftChars="400" w:left="724" w:firstLineChars="100" w:firstLine="181"/>
        <w:rPr>
          <w:rFonts w:hint="eastAsia"/>
        </w:rPr>
      </w:pPr>
      <w:r w:rsidRPr="00E00CD3">
        <w:rPr>
          <w:rFonts w:hint="eastAsia"/>
        </w:rPr>
        <w:t>１年間に利用した再生資源の種類が複数ある場合には</w:t>
      </w:r>
      <w:r w:rsidR="00152553">
        <w:rPr>
          <w:rFonts w:hint="eastAsia"/>
        </w:rPr>
        <w:t>，</w:t>
      </w:r>
      <w:r w:rsidRPr="00E00CD3">
        <w:rPr>
          <w:rFonts w:hint="eastAsia"/>
        </w:rPr>
        <w:t>それぞれの種類と量を記入してくだ　　さい。</w:t>
      </w:r>
    </w:p>
    <w:p w:rsidR="00E9318C" w:rsidRPr="00E00CD3" w:rsidRDefault="00803AF9" w:rsidP="00BD6FAE">
      <w:pPr>
        <w:ind w:leftChars="400" w:left="724" w:firstLineChars="100" w:firstLine="181"/>
        <w:rPr>
          <w:rFonts w:hint="eastAsia"/>
        </w:rPr>
      </w:pPr>
      <w:r>
        <w:rPr>
          <w:rFonts w:hint="eastAsia"/>
        </w:rPr>
        <w:t>なお，再生資源とは，</w:t>
      </w:r>
      <w:r w:rsidR="00E9318C" w:rsidRPr="00E00CD3">
        <w:rPr>
          <w:rFonts w:hint="eastAsia"/>
        </w:rPr>
        <w:t>再生資源の利用の促進に関する法律（平成３年法律第</w:t>
      </w:r>
      <w:r w:rsidR="00E9318C" w:rsidRPr="00E00CD3">
        <w:rPr>
          <w:rFonts w:hint="eastAsia"/>
        </w:rPr>
        <w:t>48</w:t>
      </w:r>
      <w:r w:rsidR="00E9318C" w:rsidRPr="00E00CD3">
        <w:rPr>
          <w:rFonts w:hint="eastAsia"/>
        </w:rPr>
        <w:t>号）第２条第１項の規定により「一度使用され</w:t>
      </w:r>
      <w:r>
        <w:rPr>
          <w:rFonts w:hint="eastAsia"/>
        </w:rPr>
        <w:t>，</w:t>
      </w:r>
      <w:r w:rsidR="00E9318C" w:rsidRPr="00E00CD3">
        <w:rPr>
          <w:rFonts w:hint="eastAsia"/>
        </w:rPr>
        <w:t>若しくは使用されずに</w:t>
      </w:r>
      <w:r w:rsidR="00152553">
        <w:rPr>
          <w:rFonts w:hint="eastAsia"/>
        </w:rPr>
        <w:t>収集</w:t>
      </w:r>
      <w:r w:rsidR="00E9318C" w:rsidRPr="00E00CD3">
        <w:rPr>
          <w:rFonts w:hint="eastAsia"/>
        </w:rPr>
        <w:t>され</w:t>
      </w:r>
      <w:r>
        <w:rPr>
          <w:rFonts w:hint="eastAsia"/>
        </w:rPr>
        <w:t>，若しくは廃棄された物品又は製品の製造，</w:t>
      </w:r>
      <w:r w:rsidR="00E9318C" w:rsidRPr="00E00CD3">
        <w:rPr>
          <w:rFonts w:hint="eastAsia"/>
        </w:rPr>
        <w:t>加工</w:t>
      </w:r>
      <w:r>
        <w:rPr>
          <w:rFonts w:hint="eastAsia"/>
        </w:rPr>
        <w:t>，</w:t>
      </w:r>
      <w:r w:rsidR="00E9318C" w:rsidRPr="00E00CD3">
        <w:rPr>
          <w:rFonts w:hint="eastAsia"/>
        </w:rPr>
        <w:t>修理若しくは販売</w:t>
      </w:r>
      <w:r>
        <w:rPr>
          <w:rFonts w:hint="eastAsia"/>
        </w:rPr>
        <w:t>，</w:t>
      </w:r>
      <w:r w:rsidR="00E9318C" w:rsidRPr="00E00CD3">
        <w:rPr>
          <w:rFonts w:hint="eastAsia"/>
        </w:rPr>
        <w:t>エネルギーの供給若しくは土木建築</w:t>
      </w:r>
      <w:r>
        <w:rPr>
          <w:rFonts w:hint="eastAsia"/>
        </w:rPr>
        <w:t>に関する工事に伴い副次的に得られた物品のうち有用なものであって，</w:t>
      </w:r>
      <w:r w:rsidR="00E9318C" w:rsidRPr="00E00CD3">
        <w:rPr>
          <w:rFonts w:hint="eastAsia"/>
        </w:rPr>
        <w:t>原材料として利用することができるもの又はその可能性のあるもの」をいいます。</w:t>
      </w:r>
    </w:p>
    <w:p w:rsidR="00E9318C" w:rsidRPr="00E00CD3" w:rsidRDefault="000F58DF" w:rsidP="00BD6FAE">
      <w:pPr>
        <w:ind w:leftChars="400" w:left="724" w:firstLineChars="100" w:firstLine="181"/>
      </w:pPr>
      <w:r>
        <w:rPr>
          <w:rFonts w:hint="eastAsia"/>
        </w:rPr>
        <w:t>具体例をあげると，</w:t>
      </w:r>
      <w:r w:rsidR="00152553">
        <w:rPr>
          <w:rFonts w:hint="eastAsia"/>
        </w:rPr>
        <w:t>製造</w:t>
      </w:r>
      <w:r>
        <w:rPr>
          <w:rFonts w:hint="eastAsia"/>
        </w:rPr>
        <w:t>にあたって原材料の一つとして廃プラスチック類を利用するときは，</w:t>
      </w:r>
      <w:r w:rsidR="00AB4316">
        <w:rPr>
          <w:rFonts w:hint="eastAsia"/>
        </w:rPr>
        <w:t>種類として「廃プラスチック類」と記入し、その量を記入してくだ</w:t>
      </w:r>
      <w:r w:rsidR="00E9318C" w:rsidRPr="00E00CD3">
        <w:rPr>
          <w:rFonts w:hint="eastAsia"/>
        </w:rPr>
        <w:t>さい。</w:t>
      </w:r>
    </w:p>
    <w:p w:rsidR="00E9318C" w:rsidRPr="00E00CD3" w:rsidRDefault="00E9318C" w:rsidP="00BD6FAE">
      <w:pPr>
        <w:ind w:firstLineChars="300" w:firstLine="543"/>
        <w:rPr>
          <w:rFonts w:hint="eastAsia"/>
        </w:rPr>
      </w:pPr>
      <w:r w:rsidRPr="00E00CD3">
        <w:rPr>
          <w:rFonts w:hint="eastAsia"/>
        </w:rPr>
        <w:t>ウ　種類別再生資源利用率</w:t>
      </w:r>
      <w:r w:rsidRPr="00E00CD3">
        <w:rPr>
          <w:rFonts w:hint="eastAsia"/>
        </w:rPr>
        <w:t>(</w:t>
      </w:r>
      <w:r w:rsidRPr="00E00CD3">
        <w:rPr>
          <w:rFonts w:hint="eastAsia"/>
        </w:rPr>
        <w:t>Ｂ</w:t>
      </w:r>
      <w:r w:rsidRPr="00E00CD3">
        <w:rPr>
          <w:rFonts w:hint="eastAsia"/>
        </w:rPr>
        <w:t xml:space="preserve"> / </w:t>
      </w:r>
      <w:r w:rsidRPr="00E00CD3">
        <w:rPr>
          <w:rFonts w:hint="eastAsia"/>
        </w:rPr>
        <w:t>Ａ×</w:t>
      </w:r>
      <w:r w:rsidRPr="00E00CD3">
        <w:rPr>
          <w:rFonts w:hint="eastAsia"/>
        </w:rPr>
        <w:t>100)</w:t>
      </w:r>
    </w:p>
    <w:p w:rsidR="00E9318C" w:rsidRPr="00E00CD3" w:rsidRDefault="000F58DF" w:rsidP="00BD6FAE">
      <w:pPr>
        <w:ind w:leftChars="400" w:left="724" w:firstLineChars="100" w:firstLine="181"/>
        <w:rPr>
          <w:rFonts w:hint="eastAsia"/>
        </w:rPr>
      </w:pPr>
      <w:r>
        <w:rPr>
          <w:rFonts w:hint="eastAsia"/>
        </w:rPr>
        <w:t>種類別再生資源利用率は，原材料の種類ごとに，</w:t>
      </w:r>
      <w:r w:rsidR="00E9318C" w:rsidRPr="00E00CD3">
        <w:rPr>
          <w:rFonts w:hint="eastAsia"/>
        </w:rPr>
        <w:t>１年間に利用した再生資源の量（Ｂ）を１年間に利用した主な原材料の量（Ａ）で除した値に</w:t>
      </w:r>
      <w:r w:rsidR="00E9318C" w:rsidRPr="00E00CD3">
        <w:rPr>
          <w:rFonts w:hint="eastAsia"/>
        </w:rPr>
        <w:t>100</w:t>
      </w:r>
      <w:r w:rsidR="00E9318C" w:rsidRPr="00E00CD3">
        <w:rPr>
          <w:rFonts w:hint="eastAsia"/>
        </w:rPr>
        <w:t>を乗じたものです。</w:t>
      </w:r>
    </w:p>
    <w:p w:rsidR="00E9318C" w:rsidRPr="00E00CD3" w:rsidRDefault="00E9318C" w:rsidP="00E00CD3">
      <w:pPr>
        <w:rPr>
          <w:rFonts w:hint="eastAsia"/>
        </w:rPr>
      </w:pPr>
      <w:r w:rsidRPr="00E00CD3">
        <w:rPr>
          <w:rFonts w:hint="eastAsia"/>
        </w:rPr>
        <w:t xml:space="preserve">　</w:t>
      </w:r>
      <w:r w:rsidR="000F58DF">
        <w:rPr>
          <w:rFonts w:hint="eastAsia"/>
        </w:rPr>
        <w:t xml:space="preserve">　</w:t>
      </w:r>
      <w:r w:rsidR="00BD6FAE">
        <w:rPr>
          <w:rFonts w:hint="eastAsia"/>
        </w:rPr>
        <w:t xml:space="preserve">　</w:t>
      </w:r>
      <w:r w:rsidRPr="00E00CD3">
        <w:rPr>
          <w:rFonts w:hint="eastAsia"/>
        </w:rPr>
        <w:t>エ　再生資源の利用に関し講じた措置</w:t>
      </w:r>
    </w:p>
    <w:p w:rsidR="00E9318C" w:rsidRPr="00E00CD3" w:rsidRDefault="00E9318C" w:rsidP="00BD6FAE">
      <w:pPr>
        <w:ind w:leftChars="400" w:left="724" w:firstLineChars="100" w:firstLine="181"/>
        <w:rPr>
          <w:rFonts w:hint="eastAsia"/>
        </w:rPr>
      </w:pPr>
      <w:r w:rsidRPr="00E00CD3">
        <w:rPr>
          <w:rFonts w:hint="eastAsia"/>
        </w:rPr>
        <w:t>製品製造に使用する原材料への再生資源の利用に関し講じた措置（例えば古紙の配合率を増加させるなど）や、製造している製品が使用されなくなった後に再生資源として利用されやすくなるよう講じた措置（例えば部品の分解・分別の容易</w:t>
      </w:r>
      <w:r w:rsidR="00AB4316">
        <w:rPr>
          <w:rFonts w:hint="eastAsia"/>
        </w:rPr>
        <w:t>化を図る、再生利用しやすい原材料の利用を図るなど）等を記入してくだ</w:t>
      </w:r>
      <w:r w:rsidRPr="00E00CD3">
        <w:rPr>
          <w:rFonts w:hint="eastAsia"/>
        </w:rPr>
        <w:t>さい。</w:t>
      </w:r>
    </w:p>
    <w:p w:rsidR="00E9318C" w:rsidRPr="00E00CD3" w:rsidRDefault="00E9318C" w:rsidP="00434221">
      <w:pPr>
        <w:ind w:firstLineChars="200" w:firstLine="362"/>
        <w:rPr>
          <w:rFonts w:hint="eastAsia"/>
        </w:rPr>
      </w:pPr>
      <w:r w:rsidRPr="00E00CD3">
        <w:rPr>
          <w:rFonts w:hint="eastAsia"/>
        </w:rPr>
        <w:t>(3)</w:t>
      </w:r>
      <w:r w:rsidRPr="00E00CD3">
        <w:rPr>
          <w:rFonts w:hint="eastAsia"/>
        </w:rPr>
        <w:t xml:space="preserve">　別紙第２表：再生品の使用に関する事項（全産業）について</w:t>
      </w:r>
    </w:p>
    <w:p w:rsidR="00E9318C" w:rsidRPr="00E00CD3" w:rsidRDefault="00E9318C" w:rsidP="00434221">
      <w:pPr>
        <w:ind w:firstLineChars="300" w:firstLine="543"/>
        <w:rPr>
          <w:rFonts w:hint="eastAsia"/>
        </w:rPr>
      </w:pPr>
      <w:r w:rsidRPr="00E00CD3">
        <w:rPr>
          <w:rFonts w:hint="eastAsia"/>
        </w:rPr>
        <w:t>ア　１年間の再生紙の使用状況</w:t>
      </w:r>
    </w:p>
    <w:p w:rsidR="00E9318C" w:rsidRPr="00E00CD3" w:rsidRDefault="00E9318C" w:rsidP="00434221">
      <w:pPr>
        <w:ind w:left="724" w:hangingChars="400" w:hanging="724"/>
      </w:pPr>
      <w:r w:rsidRPr="00E00CD3">
        <w:rPr>
          <w:rFonts w:hint="eastAsia"/>
        </w:rPr>
        <w:t xml:space="preserve">　　</w:t>
      </w:r>
      <w:r w:rsidR="000F58DF">
        <w:rPr>
          <w:rFonts w:hint="eastAsia"/>
        </w:rPr>
        <w:t xml:space="preserve">　</w:t>
      </w:r>
      <w:r w:rsidRPr="00E00CD3">
        <w:rPr>
          <w:rFonts w:hint="eastAsia"/>
        </w:rPr>
        <w:t xml:space="preserve">　</w:t>
      </w:r>
      <w:r w:rsidR="00434221">
        <w:rPr>
          <w:rFonts w:hint="eastAsia"/>
        </w:rPr>
        <w:t xml:space="preserve">　</w:t>
      </w:r>
      <w:r w:rsidRPr="00E00CD3">
        <w:rPr>
          <w:rFonts w:hint="eastAsia"/>
        </w:rPr>
        <w:t>１年間に使用した再生紙の種類（コピー用紙、トイレットペーパー、</w:t>
      </w:r>
      <w:r w:rsidR="00AB4316">
        <w:rPr>
          <w:rFonts w:hint="eastAsia"/>
        </w:rPr>
        <w:t>伝票など）と，種類ごとの古紙の混合率を記入してくだ</w:t>
      </w:r>
      <w:r w:rsidRPr="00E00CD3">
        <w:rPr>
          <w:rFonts w:hint="eastAsia"/>
        </w:rPr>
        <w:t>さい。</w:t>
      </w:r>
    </w:p>
    <w:p w:rsidR="00E9318C" w:rsidRPr="00E00CD3" w:rsidRDefault="00AB4316" w:rsidP="00434221">
      <w:pPr>
        <w:ind w:firstLineChars="500" w:firstLine="905"/>
      </w:pPr>
      <w:r>
        <w:rPr>
          <w:rFonts w:hint="eastAsia"/>
        </w:rPr>
        <w:t>なお，わかる場合には，その使用量も記入してくだ</w:t>
      </w:r>
      <w:r w:rsidR="00E9318C" w:rsidRPr="00E00CD3">
        <w:rPr>
          <w:rFonts w:hint="eastAsia"/>
        </w:rPr>
        <w:t>さい。</w:t>
      </w:r>
    </w:p>
    <w:p w:rsidR="00E9318C" w:rsidRPr="00E00CD3" w:rsidRDefault="00E9318C" w:rsidP="00434221">
      <w:pPr>
        <w:ind w:firstLineChars="300" w:firstLine="543"/>
        <w:rPr>
          <w:rFonts w:hint="eastAsia"/>
        </w:rPr>
      </w:pPr>
      <w:r w:rsidRPr="00E00CD3">
        <w:rPr>
          <w:rFonts w:hint="eastAsia"/>
        </w:rPr>
        <w:t>イ　１年間のその他の再生品の使用状況</w:t>
      </w:r>
    </w:p>
    <w:p w:rsidR="00E9318C" w:rsidRPr="00E00CD3" w:rsidRDefault="000F58DF" w:rsidP="00434221">
      <w:pPr>
        <w:ind w:leftChars="400" w:left="724"/>
        <w:rPr>
          <w:rFonts w:hint="eastAsia"/>
        </w:rPr>
      </w:pPr>
      <w:r>
        <w:rPr>
          <w:rFonts w:hint="eastAsia"/>
        </w:rPr>
        <w:t xml:space="preserve">　</w:t>
      </w:r>
      <w:r w:rsidR="00E9318C" w:rsidRPr="00E00CD3">
        <w:rPr>
          <w:rFonts w:hint="eastAsia"/>
        </w:rPr>
        <w:t>１年間に事業場内で使用した再生紙</w:t>
      </w:r>
      <w:r>
        <w:rPr>
          <w:rFonts w:hint="eastAsia"/>
        </w:rPr>
        <w:t>以外の再生品（例えば工場内フラワーポット：廃プラスチック再生品，</w:t>
      </w:r>
      <w:r w:rsidR="00E9318C" w:rsidRPr="00E00CD3">
        <w:rPr>
          <w:rFonts w:hint="eastAsia"/>
        </w:rPr>
        <w:t>工場内歩道：廃ガラスのタイル等）の種類を記入してください。</w:t>
      </w:r>
    </w:p>
    <w:p w:rsidR="00E9318C" w:rsidRPr="00E00CD3" w:rsidRDefault="00E9318C" w:rsidP="00434221">
      <w:pPr>
        <w:ind w:firstLineChars="500" w:firstLine="905"/>
        <w:rPr>
          <w:rFonts w:hint="eastAsia"/>
        </w:rPr>
      </w:pPr>
      <w:r w:rsidRPr="00E00CD3">
        <w:rPr>
          <w:rFonts w:hint="eastAsia"/>
        </w:rPr>
        <w:t>なお</w:t>
      </w:r>
      <w:r w:rsidR="000F58DF">
        <w:rPr>
          <w:rFonts w:hint="eastAsia"/>
        </w:rPr>
        <w:t>，</w:t>
      </w:r>
      <w:r w:rsidRPr="00E00CD3">
        <w:rPr>
          <w:rFonts w:hint="eastAsia"/>
        </w:rPr>
        <w:t>分かる場合には</w:t>
      </w:r>
      <w:r w:rsidR="000F58DF">
        <w:rPr>
          <w:rFonts w:hint="eastAsia"/>
        </w:rPr>
        <w:t>，</w:t>
      </w:r>
      <w:r w:rsidRPr="00E00CD3">
        <w:rPr>
          <w:rFonts w:hint="eastAsia"/>
        </w:rPr>
        <w:t>その使用量も記入してください。</w:t>
      </w:r>
    </w:p>
    <w:p w:rsidR="00E9318C" w:rsidRPr="00E00CD3" w:rsidRDefault="00E9318C" w:rsidP="00E00CD3">
      <w:pPr>
        <w:rPr>
          <w:rFonts w:hint="eastAsia"/>
        </w:rPr>
      </w:pPr>
      <w:r w:rsidRPr="00E00CD3">
        <w:rPr>
          <w:rFonts w:hint="eastAsia"/>
        </w:rPr>
        <w:t xml:space="preserve">　</w:t>
      </w:r>
      <w:r w:rsidR="000F58DF">
        <w:rPr>
          <w:rFonts w:hint="eastAsia"/>
        </w:rPr>
        <w:t xml:space="preserve">　</w:t>
      </w:r>
      <w:r w:rsidR="00434221">
        <w:rPr>
          <w:rFonts w:hint="eastAsia"/>
        </w:rPr>
        <w:t xml:space="preserve">　</w:t>
      </w:r>
      <w:r w:rsidR="00AB4316">
        <w:rPr>
          <w:rFonts w:hint="eastAsia"/>
        </w:rPr>
        <w:t>ウ　再生品の使用に関し，</w:t>
      </w:r>
      <w:r w:rsidRPr="00E00CD3">
        <w:rPr>
          <w:rFonts w:hint="eastAsia"/>
        </w:rPr>
        <w:t>講じた措置等</w:t>
      </w:r>
    </w:p>
    <w:p w:rsidR="00E9318C" w:rsidRPr="00E00CD3" w:rsidRDefault="00E9318C" w:rsidP="00434221">
      <w:pPr>
        <w:ind w:leftChars="100" w:left="724" w:hangingChars="300" w:hanging="543"/>
        <w:rPr>
          <w:rFonts w:hint="eastAsia"/>
        </w:rPr>
      </w:pPr>
      <w:r w:rsidRPr="00E00CD3">
        <w:rPr>
          <w:rFonts w:hint="eastAsia"/>
        </w:rPr>
        <w:t xml:space="preserve">　　　</w:t>
      </w:r>
      <w:r w:rsidR="000F58DF">
        <w:rPr>
          <w:rFonts w:hint="eastAsia"/>
        </w:rPr>
        <w:t xml:space="preserve">　</w:t>
      </w:r>
      <w:r w:rsidRPr="00E00CD3">
        <w:rPr>
          <w:rFonts w:hint="eastAsia"/>
        </w:rPr>
        <w:t>再生品の使用に関する再生品調達基準の制定など再生品の使用に関し講じた措置を記入してください。</w:t>
      </w:r>
    </w:p>
    <w:p w:rsidR="00E9318C" w:rsidRPr="00E00CD3" w:rsidRDefault="00E9318C" w:rsidP="00434221">
      <w:pPr>
        <w:ind w:firstLineChars="200" w:firstLine="362"/>
        <w:rPr>
          <w:rFonts w:hint="eastAsia"/>
        </w:rPr>
      </w:pPr>
      <w:r w:rsidRPr="00E00CD3">
        <w:rPr>
          <w:rFonts w:hint="eastAsia"/>
        </w:rPr>
        <w:t>(4)</w:t>
      </w:r>
      <w:r w:rsidRPr="00E00CD3">
        <w:rPr>
          <w:rFonts w:hint="eastAsia"/>
        </w:rPr>
        <w:t xml:space="preserve">　別紙第３表：梱包材の使用に関する事項（製造業のみ）について</w:t>
      </w:r>
    </w:p>
    <w:p w:rsidR="00E9318C" w:rsidRPr="00E00CD3" w:rsidRDefault="00E9318C" w:rsidP="00434221">
      <w:pPr>
        <w:ind w:firstLineChars="300" w:firstLine="543"/>
        <w:rPr>
          <w:rFonts w:hint="eastAsia"/>
        </w:rPr>
      </w:pPr>
      <w:r w:rsidRPr="00E00CD3">
        <w:rPr>
          <w:rFonts w:hint="eastAsia"/>
        </w:rPr>
        <w:t>ア　主な製品の梱包材の空間容積率</w:t>
      </w:r>
    </w:p>
    <w:p w:rsidR="00E9318C" w:rsidRPr="00E00CD3" w:rsidRDefault="00E9318C" w:rsidP="00E00CD3">
      <w:pPr>
        <w:rPr>
          <w:rFonts w:hint="eastAsia"/>
        </w:rPr>
      </w:pPr>
      <w:r w:rsidRPr="00E00CD3">
        <w:rPr>
          <w:rFonts w:hint="eastAsia"/>
        </w:rPr>
        <w:t xml:space="preserve">　　　</w:t>
      </w:r>
      <w:r w:rsidR="000F58DF">
        <w:rPr>
          <w:rFonts w:hint="eastAsia"/>
        </w:rPr>
        <w:t xml:space="preserve">　</w:t>
      </w:r>
      <w:r w:rsidR="006D073B">
        <w:rPr>
          <w:rFonts w:hint="eastAsia"/>
        </w:rPr>
        <w:t xml:space="preserve">　</w:t>
      </w:r>
      <w:r w:rsidRPr="00E00CD3">
        <w:rPr>
          <w:rFonts w:hint="eastAsia"/>
        </w:rPr>
        <w:t>製品ごとに梱包材の空間容積を記入してください。</w:t>
      </w:r>
    </w:p>
    <w:p w:rsidR="00E9318C" w:rsidRPr="00E00CD3" w:rsidRDefault="00E9318C" w:rsidP="006D073B">
      <w:pPr>
        <w:ind w:leftChars="100" w:left="724" w:hangingChars="300" w:hanging="543"/>
        <w:rPr>
          <w:rFonts w:hint="eastAsia"/>
        </w:rPr>
      </w:pPr>
      <w:r w:rsidRPr="00E00CD3">
        <w:rPr>
          <w:rFonts w:hint="eastAsia"/>
        </w:rPr>
        <w:t xml:space="preserve">　　　</w:t>
      </w:r>
      <w:r w:rsidR="000F58DF">
        <w:rPr>
          <w:rFonts w:hint="eastAsia"/>
        </w:rPr>
        <w:t xml:space="preserve">　梱包材の梱包容積率とは，</w:t>
      </w:r>
      <w:r w:rsidRPr="00E00CD3">
        <w:rPr>
          <w:rFonts w:hint="eastAsia"/>
        </w:rPr>
        <w:t>梱包時の全容積から製品の容積を差し引いた値を梱包時の全容積で除した値に</w:t>
      </w:r>
      <w:r w:rsidRPr="00E00CD3">
        <w:rPr>
          <w:rFonts w:hint="eastAsia"/>
        </w:rPr>
        <w:t>100</w:t>
      </w:r>
      <w:r w:rsidRPr="00E00CD3">
        <w:rPr>
          <w:rFonts w:hint="eastAsia"/>
        </w:rPr>
        <w:t>を乗じたものです。</w:t>
      </w:r>
    </w:p>
    <w:p w:rsidR="00E9318C" w:rsidRPr="00E00CD3" w:rsidRDefault="000F58DF" w:rsidP="006D073B">
      <w:pPr>
        <w:ind w:leftChars="400" w:left="724" w:firstLineChars="100" w:firstLine="181"/>
        <w:rPr>
          <w:rFonts w:hint="eastAsia"/>
        </w:rPr>
      </w:pPr>
      <w:r>
        <w:rPr>
          <w:rFonts w:hint="eastAsia"/>
        </w:rPr>
        <w:t>なお，空間容積率を求める場合，</w:t>
      </w:r>
      <w:r w:rsidR="00E9318C" w:rsidRPr="00E00CD3">
        <w:rPr>
          <w:rFonts w:hint="eastAsia"/>
        </w:rPr>
        <w:t>製品の</w:t>
      </w:r>
      <w:r w:rsidR="00AB4316">
        <w:rPr>
          <w:rFonts w:hint="eastAsia"/>
        </w:rPr>
        <w:t>形状上当然に生ずる空間は控除したもので計算してください。従って，円錐形，円筒形等の商品にあっては，</w:t>
      </w:r>
      <w:r w:rsidR="00E9318C" w:rsidRPr="00E00CD3">
        <w:rPr>
          <w:rFonts w:hint="eastAsia"/>
        </w:rPr>
        <w:t>直方体とみなした容積を製品の容積として計算することになります。</w:t>
      </w:r>
    </w:p>
    <w:p w:rsidR="00E9318C" w:rsidRPr="00E00CD3" w:rsidRDefault="00E9318C" w:rsidP="00E00CD3">
      <w:pPr>
        <w:rPr>
          <w:rFonts w:hint="eastAsia"/>
        </w:rPr>
      </w:pPr>
      <w:r w:rsidRPr="00E00CD3">
        <w:rPr>
          <w:rFonts w:hint="eastAsia"/>
        </w:rPr>
        <w:t xml:space="preserve">　</w:t>
      </w:r>
      <w:r w:rsidR="000F58DF">
        <w:rPr>
          <w:rFonts w:hint="eastAsia"/>
        </w:rPr>
        <w:t xml:space="preserve">　</w:t>
      </w:r>
      <w:r w:rsidR="006D073B">
        <w:rPr>
          <w:rFonts w:hint="eastAsia"/>
        </w:rPr>
        <w:t xml:space="preserve">　</w:t>
      </w:r>
      <w:r w:rsidRPr="00E00CD3">
        <w:rPr>
          <w:rFonts w:hint="eastAsia"/>
        </w:rPr>
        <w:t>イ　主な製品の梱包材の包装費比率</w:t>
      </w:r>
    </w:p>
    <w:p w:rsidR="00E9318C" w:rsidRPr="00E00CD3" w:rsidRDefault="00E9318C" w:rsidP="006D073B">
      <w:pPr>
        <w:ind w:firstLineChars="500" w:firstLine="905"/>
        <w:rPr>
          <w:rFonts w:hint="eastAsia"/>
        </w:rPr>
      </w:pPr>
      <w:r w:rsidRPr="00E00CD3">
        <w:rPr>
          <w:rFonts w:hint="eastAsia"/>
        </w:rPr>
        <w:t>製品ごとに梱包材の包装費比率を記入してください。</w:t>
      </w:r>
    </w:p>
    <w:p w:rsidR="00E9318C" w:rsidRPr="00E00CD3" w:rsidRDefault="000F58DF" w:rsidP="006D073B">
      <w:pPr>
        <w:ind w:leftChars="400" w:left="724" w:firstLineChars="100" w:firstLine="181"/>
        <w:rPr>
          <w:rFonts w:hint="eastAsia"/>
        </w:rPr>
      </w:pPr>
      <w:r>
        <w:rPr>
          <w:rFonts w:hint="eastAsia"/>
        </w:rPr>
        <w:t>梱包材の包装費比率とは，</w:t>
      </w:r>
      <w:r w:rsidR="00E9318C" w:rsidRPr="00E00CD3">
        <w:rPr>
          <w:rFonts w:hint="eastAsia"/>
        </w:rPr>
        <w:t>当該製品の包装費を当該製品の（製造費＋包装費）の値で除した値に</w:t>
      </w:r>
      <w:r w:rsidR="00E9318C" w:rsidRPr="00E00CD3">
        <w:rPr>
          <w:rFonts w:hint="eastAsia"/>
        </w:rPr>
        <w:t>100</w:t>
      </w:r>
      <w:r w:rsidR="00E9318C" w:rsidRPr="00E00CD3">
        <w:rPr>
          <w:rFonts w:hint="eastAsia"/>
        </w:rPr>
        <w:t>を乗じたものです。</w:t>
      </w:r>
    </w:p>
    <w:p w:rsidR="00E9318C" w:rsidRPr="00E00CD3" w:rsidRDefault="00E9318C" w:rsidP="006D073B">
      <w:pPr>
        <w:ind w:firstLineChars="500" w:firstLine="905"/>
        <w:rPr>
          <w:rFonts w:hint="eastAsia"/>
        </w:rPr>
      </w:pPr>
      <w:r w:rsidRPr="00E00CD3">
        <w:rPr>
          <w:rFonts w:hint="eastAsia"/>
        </w:rPr>
        <w:t>なお</w:t>
      </w:r>
      <w:r w:rsidR="000F58DF">
        <w:rPr>
          <w:rFonts w:hint="eastAsia"/>
        </w:rPr>
        <w:t>，</w:t>
      </w:r>
      <w:r w:rsidRPr="00E00CD3">
        <w:rPr>
          <w:rFonts w:hint="eastAsia"/>
        </w:rPr>
        <w:t>包装費とは</w:t>
      </w:r>
      <w:r w:rsidR="000F58DF">
        <w:rPr>
          <w:rFonts w:hint="eastAsia"/>
        </w:rPr>
        <w:t>，</w:t>
      </w:r>
      <w:r w:rsidRPr="00E00CD3">
        <w:rPr>
          <w:rFonts w:hint="eastAsia"/>
        </w:rPr>
        <w:t>包装材の費用ばかりでなく</w:t>
      </w:r>
      <w:r w:rsidR="000F58DF">
        <w:rPr>
          <w:rFonts w:hint="eastAsia"/>
        </w:rPr>
        <w:t>，</w:t>
      </w:r>
      <w:r w:rsidRPr="00E00CD3">
        <w:rPr>
          <w:rFonts w:hint="eastAsia"/>
        </w:rPr>
        <w:t>包装するための費用も含みます。</w:t>
      </w:r>
    </w:p>
    <w:p w:rsidR="00E9318C" w:rsidRPr="00E00CD3" w:rsidRDefault="00E9318C" w:rsidP="006D073B">
      <w:pPr>
        <w:ind w:firstLineChars="300" w:firstLine="543"/>
        <w:rPr>
          <w:rFonts w:hint="eastAsia"/>
        </w:rPr>
      </w:pPr>
      <w:r w:rsidRPr="00E00CD3">
        <w:rPr>
          <w:rFonts w:hint="eastAsia"/>
        </w:rPr>
        <w:t>ウ　包装材の使用に関し講じた措置</w:t>
      </w:r>
    </w:p>
    <w:p w:rsidR="00E9318C" w:rsidRPr="00E00CD3" w:rsidRDefault="00E9318C" w:rsidP="006D073B">
      <w:pPr>
        <w:ind w:leftChars="400" w:left="724" w:firstLineChars="100" w:firstLine="181"/>
        <w:rPr>
          <w:rFonts w:hint="eastAsia"/>
        </w:rPr>
      </w:pPr>
      <w:r w:rsidRPr="00E00CD3">
        <w:rPr>
          <w:rFonts w:hint="eastAsia"/>
        </w:rPr>
        <w:t>再生資源を利用した梱包材の使用や梱包材のリサイクルを推進する装置など梱包材の使用に関し</w:t>
      </w:r>
      <w:r w:rsidR="00E52351">
        <w:rPr>
          <w:rFonts w:hint="eastAsia"/>
        </w:rPr>
        <w:t>，</w:t>
      </w:r>
      <w:r w:rsidR="00AB4316">
        <w:rPr>
          <w:rFonts w:hint="eastAsia"/>
        </w:rPr>
        <w:t>講じた措置を記入してくだ</w:t>
      </w:r>
      <w:r w:rsidRPr="00E00CD3">
        <w:rPr>
          <w:rFonts w:hint="eastAsia"/>
        </w:rPr>
        <w:t>さい。</w:t>
      </w:r>
    </w:p>
    <w:p w:rsidR="00E9318C" w:rsidRPr="00E00CD3" w:rsidRDefault="00E9318C" w:rsidP="006D073B">
      <w:pPr>
        <w:ind w:firstLineChars="200" w:firstLine="362"/>
        <w:rPr>
          <w:rFonts w:hint="eastAsia"/>
        </w:rPr>
      </w:pPr>
      <w:r w:rsidRPr="00E00CD3">
        <w:rPr>
          <w:rFonts w:hint="eastAsia"/>
        </w:rPr>
        <w:t>(5)</w:t>
      </w:r>
      <w:r w:rsidR="006D2082">
        <w:rPr>
          <w:rFonts w:hint="eastAsia"/>
        </w:rPr>
        <w:t xml:space="preserve">　別紙第４表：包装の簡素化に関する事項（卸売業，</w:t>
      </w:r>
      <w:r w:rsidRPr="00E00CD3">
        <w:rPr>
          <w:rFonts w:hint="eastAsia"/>
        </w:rPr>
        <w:t>小売業のみ）について</w:t>
      </w:r>
    </w:p>
    <w:p w:rsidR="00E9318C" w:rsidRPr="00E00CD3" w:rsidRDefault="00E9318C" w:rsidP="006D073B">
      <w:pPr>
        <w:ind w:firstLineChars="400" w:firstLine="724"/>
        <w:rPr>
          <w:rFonts w:hint="eastAsia"/>
        </w:rPr>
      </w:pPr>
      <w:r w:rsidRPr="00E00CD3">
        <w:rPr>
          <w:rFonts w:hint="eastAsia"/>
        </w:rPr>
        <w:t>包装の簡素化に講じた措置</w:t>
      </w:r>
    </w:p>
    <w:p w:rsidR="00E9318C" w:rsidRPr="00E00CD3" w:rsidRDefault="00E52351" w:rsidP="006D073B">
      <w:pPr>
        <w:ind w:firstLineChars="400" w:firstLine="724"/>
        <w:rPr>
          <w:rFonts w:hint="eastAsia"/>
        </w:rPr>
      </w:pPr>
      <w:r>
        <w:rPr>
          <w:rFonts w:hint="eastAsia"/>
        </w:rPr>
        <w:t>過剰包装の自粛</w:t>
      </w:r>
      <w:r w:rsidR="006D2082">
        <w:rPr>
          <w:rFonts w:hint="eastAsia"/>
        </w:rPr>
        <w:t>，</w:t>
      </w:r>
      <w:r>
        <w:rPr>
          <w:rFonts w:hint="eastAsia"/>
        </w:rPr>
        <w:t>買物袋の持参の推奨等に関して講じた措置について，</w:t>
      </w:r>
      <w:r w:rsidR="00E9318C" w:rsidRPr="00E00CD3">
        <w:rPr>
          <w:rFonts w:hint="eastAsia"/>
        </w:rPr>
        <w:t>記入してください。</w:t>
      </w:r>
    </w:p>
    <w:p w:rsidR="00E9318C" w:rsidRPr="00E00CD3" w:rsidRDefault="00E9318C" w:rsidP="006D073B">
      <w:pPr>
        <w:ind w:firstLineChars="200" w:firstLine="362"/>
        <w:rPr>
          <w:rFonts w:hint="eastAsia"/>
        </w:rPr>
      </w:pPr>
      <w:r w:rsidRPr="00E00CD3">
        <w:rPr>
          <w:rFonts w:hint="eastAsia"/>
        </w:rPr>
        <w:t>(6)</w:t>
      </w:r>
      <w:r w:rsidRPr="00E00CD3">
        <w:rPr>
          <w:rFonts w:hint="eastAsia"/>
        </w:rPr>
        <w:t xml:space="preserve">　別紙第５表：廃棄物の減量化に関する事項（全産業）について</w:t>
      </w:r>
    </w:p>
    <w:p w:rsidR="00E9318C" w:rsidRPr="00E00CD3" w:rsidRDefault="006D2082" w:rsidP="006D073B">
      <w:pPr>
        <w:ind w:firstLineChars="300" w:firstLine="543"/>
        <w:rPr>
          <w:rFonts w:hint="eastAsia"/>
        </w:rPr>
      </w:pPr>
      <w:r>
        <w:rPr>
          <w:rFonts w:hint="eastAsia"/>
        </w:rPr>
        <w:t>ア　１年間の産業廃棄物の種類別排出量及び総排出</w:t>
      </w:r>
      <w:r w:rsidR="00E9318C" w:rsidRPr="00E00CD3">
        <w:rPr>
          <w:rFonts w:hint="eastAsia"/>
        </w:rPr>
        <w:t>量（Ａ）</w:t>
      </w:r>
    </w:p>
    <w:p w:rsidR="00E9318C" w:rsidRPr="00E00CD3" w:rsidRDefault="00E9318C" w:rsidP="00E00CD3">
      <w:pPr>
        <w:rPr>
          <w:rFonts w:hint="eastAsia"/>
        </w:rPr>
      </w:pPr>
      <w:r w:rsidRPr="00E00CD3">
        <w:rPr>
          <w:rFonts w:hint="eastAsia"/>
        </w:rPr>
        <w:t xml:space="preserve">　　　</w:t>
      </w:r>
      <w:r w:rsidR="00E52351">
        <w:rPr>
          <w:rFonts w:hint="eastAsia"/>
        </w:rPr>
        <w:t xml:space="preserve">　</w:t>
      </w:r>
      <w:r w:rsidR="006D073B">
        <w:rPr>
          <w:rFonts w:hint="eastAsia"/>
        </w:rPr>
        <w:t xml:space="preserve">　</w:t>
      </w:r>
      <w:r w:rsidR="00E52351">
        <w:rPr>
          <w:rFonts w:hint="eastAsia"/>
        </w:rPr>
        <w:t>排出量は次により求め，</w:t>
      </w:r>
      <w:r w:rsidRPr="00E00CD3">
        <w:rPr>
          <w:rFonts w:hint="eastAsia"/>
        </w:rPr>
        <w:t>その１年間の種類別の量とその合計量を記入してください。</w:t>
      </w:r>
    </w:p>
    <w:p w:rsidR="00E9318C" w:rsidRPr="00E00CD3" w:rsidRDefault="00E9318C" w:rsidP="00E00CD3">
      <w:pPr>
        <w:rPr>
          <w:rFonts w:hint="eastAsia"/>
        </w:rPr>
      </w:pPr>
      <w:r w:rsidRPr="00E00CD3">
        <w:rPr>
          <w:rFonts w:hint="eastAsia"/>
        </w:rPr>
        <w:t xml:space="preserve">　　　　</w:t>
      </w:r>
      <w:r w:rsidR="00E52351">
        <w:rPr>
          <w:rFonts w:hint="eastAsia"/>
        </w:rPr>
        <w:t xml:space="preserve">　</w:t>
      </w:r>
      <w:r w:rsidR="006D073B">
        <w:rPr>
          <w:rFonts w:hint="eastAsia"/>
        </w:rPr>
        <w:t xml:space="preserve">　</w:t>
      </w:r>
      <w:r w:rsidRPr="00E00CD3">
        <w:rPr>
          <w:rFonts w:hint="eastAsia"/>
        </w:rPr>
        <w:t>排出量＝発生量－有価物量</w:t>
      </w:r>
    </w:p>
    <w:p w:rsidR="00E9318C" w:rsidRPr="00E00CD3" w:rsidRDefault="006D2082" w:rsidP="006D073B">
      <w:pPr>
        <w:ind w:firstLineChars="400" w:firstLine="724"/>
        <w:rPr>
          <w:rFonts w:hint="eastAsia"/>
        </w:rPr>
      </w:pPr>
      <w:r>
        <w:rPr>
          <w:rFonts w:hint="eastAsia"/>
        </w:rPr>
        <w:t>・発生量とは，</w:t>
      </w:r>
      <w:r w:rsidR="00E9318C" w:rsidRPr="00E00CD3">
        <w:rPr>
          <w:rFonts w:hint="eastAsia"/>
        </w:rPr>
        <w:t>事業場内で発生した廃棄物の量（有価物量を含む。）です。</w:t>
      </w:r>
    </w:p>
    <w:p w:rsidR="00E9318C" w:rsidRPr="00E00CD3" w:rsidRDefault="00E52351" w:rsidP="006D073B">
      <w:pPr>
        <w:ind w:leftChars="400" w:left="905" w:hangingChars="100" w:hanging="181"/>
        <w:rPr>
          <w:rFonts w:hint="eastAsia"/>
        </w:rPr>
      </w:pPr>
      <w:r>
        <w:rPr>
          <w:rFonts w:hint="eastAsia"/>
        </w:rPr>
        <w:t>・有価物量とは，発生量のうち，中間処理することなく，</w:t>
      </w:r>
      <w:r w:rsidR="00E9318C" w:rsidRPr="00E00CD3">
        <w:rPr>
          <w:rFonts w:hint="eastAsia"/>
        </w:rPr>
        <w:t>自ら利用し又は他に有償で売却した量です。</w:t>
      </w:r>
    </w:p>
    <w:p w:rsidR="00E9318C" w:rsidRPr="00E00CD3" w:rsidRDefault="00E52351" w:rsidP="006D073B">
      <w:pPr>
        <w:ind w:leftChars="400" w:left="905" w:hangingChars="100" w:hanging="181"/>
        <w:rPr>
          <w:rFonts w:hint="eastAsia"/>
        </w:rPr>
      </w:pPr>
      <w:r>
        <w:rPr>
          <w:rFonts w:hint="eastAsia"/>
        </w:rPr>
        <w:t>・中間処理とは，発生した産業廃棄物を破砕，焼却，中和，</w:t>
      </w:r>
      <w:r w:rsidR="00E9318C" w:rsidRPr="00E00CD3">
        <w:rPr>
          <w:rFonts w:hint="eastAsia"/>
        </w:rPr>
        <w:t>脱水等の人為的処理を行うことです。</w:t>
      </w:r>
      <w:r>
        <w:rPr>
          <w:rFonts w:hint="eastAsia"/>
        </w:rPr>
        <w:t>ただし，</w:t>
      </w:r>
      <w:r w:rsidR="00E9318C" w:rsidRPr="00E00CD3">
        <w:rPr>
          <w:rFonts w:hint="eastAsia"/>
        </w:rPr>
        <w:t>単純な選別は含みません。</w:t>
      </w:r>
    </w:p>
    <w:p w:rsidR="00E9318C" w:rsidRPr="00E00CD3" w:rsidRDefault="00E9318C" w:rsidP="006D073B">
      <w:pPr>
        <w:ind w:firstLineChars="300" w:firstLine="543"/>
        <w:rPr>
          <w:rFonts w:hint="eastAsia"/>
        </w:rPr>
      </w:pPr>
      <w:r w:rsidRPr="00E00CD3">
        <w:rPr>
          <w:rFonts w:hint="eastAsia"/>
        </w:rPr>
        <w:t>イ　１年間の産業廃棄物の種類別再資源化量及び総再資源化量（Ｂ）</w:t>
      </w:r>
    </w:p>
    <w:p w:rsidR="00E9318C" w:rsidRPr="00E00CD3" w:rsidRDefault="00E52351" w:rsidP="006D073B">
      <w:pPr>
        <w:ind w:left="724" w:hangingChars="400" w:hanging="724"/>
      </w:pPr>
      <w:r>
        <w:rPr>
          <w:rFonts w:hint="eastAsia"/>
        </w:rPr>
        <w:t xml:space="preserve">　　　　</w:t>
      </w:r>
      <w:r w:rsidR="006D073B">
        <w:rPr>
          <w:rFonts w:hint="eastAsia"/>
        </w:rPr>
        <w:t xml:space="preserve">　</w:t>
      </w:r>
      <w:r w:rsidR="00E9318C" w:rsidRPr="00E00CD3">
        <w:rPr>
          <w:rFonts w:hint="eastAsia"/>
        </w:rPr>
        <w:t>再資源化量は自己中間処理後の自己利用量（有償で売却した量を含む。）とし</w:t>
      </w:r>
      <w:r>
        <w:rPr>
          <w:rFonts w:hint="eastAsia"/>
        </w:rPr>
        <w:t>，</w:t>
      </w:r>
      <w:r w:rsidR="00E9318C" w:rsidRPr="00E00CD3">
        <w:rPr>
          <w:rFonts w:hint="eastAsia"/>
        </w:rPr>
        <w:t>その１年間の種類別の量とその合計量を記入してください。</w:t>
      </w:r>
    </w:p>
    <w:p w:rsidR="00E9318C" w:rsidRPr="00E00CD3" w:rsidRDefault="00E9318C" w:rsidP="006D073B">
      <w:pPr>
        <w:ind w:firstLineChars="300" w:firstLine="543"/>
        <w:rPr>
          <w:rFonts w:hint="eastAsia"/>
        </w:rPr>
      </w:pPr>
      <w:r w:rsidRPr="00E00CD3">
        <w:rPr>
          <w:rFonts w:hint="eastAsia"/>
        </w:rPr>
        <w:t>ウ　産業廃棄物の種類別再資源化率及び総再資源化率（Ｂ／Ａ×</w:t>
      </w:r>
      <w:r w:rsidRPr="00E00CD3">
        <w:rPr>
          <w:rFonts w:hint="eastAsia"/>
        </w:rPr>
        <w:t>100</w:t>
      </w:r>
      <w:r w:rsidRPr="00E00CD3">
        <w:rPr>
          <w:rFonts w:hint="eastAsia"/>
        </w:rPr>
        <w:t>）</w:t>
      </w:r>
    </w:p>
    <w:p w:rsidR="00E9318C" w:rsidRPr="00E00CD3" w:rsidRDefault="00E52351" w:rsidP="006D073B">
      <w:pPr>
        <w:ind w:leftChars="400" w:left="724"/>
        <w:rPr>
          <w:rFonts w:hint="eastAsia"/>
        </w:rPr>
      </w:pPr>
      <w:r>
        <w:rPr>
          <w:rFonts w:hint="eastAsia"/>
        </w:rPr>
        <w:t xml:space="preserve">　</w:t>
      </w:r>
      <w:r w:rsidR="00E9318C" w:rsidRPr="00E00CD3">
        <w:rPr>
          <w:rFonts w:hint="eastAsia"/>
        </w:rPr>
        <w:t>１年間の産業廃棄物の種類別再資源化量及び総</w:t>
      </w:r>
      <w:r w:rsidR="006D2082">
        <w:rPr>
          <w:rFonts w:hint="eastAsia"/>
        </w:rPr>
        <w:t>再</w:t>
      </w:r>
      <w:r w:rsidR="00E9318C" w:rsidRPr="00E00CD3">
        <w:rPr>
          <w:rFonts w:hint="eastAsia"/>
        </w:rPr>
        <w:t>資源化量を１年間の産業廃棄物の種類別排出量及び総排出量で除した値に</w:t>
      </w:r>
      <w:r w:rsidR="00E9318C" w:rsidRPr="00E00CD3">
        <w:rPr>
          <w:rFonts w:hint="eastAsia"/>
        </w:rPr>
        <w:t>100</w:t>
      </w:r>
      <w:r w:rsidR="00E9318C" w:rsidRPr="00E00CD3">
        <w:rPr>
          <w:rFonts w:hint="eastAsia"/>
        </w:rPr>
        <w:t>を乗じたものを記入してください。</w:t>
      </w:r>
    </w:p>
    <w:p w:rsidR="00E9318C" w:rsidRPr="00E00CD3" w:rsidRDefault="00E9318C" w:rsidP="006D073B">
      <w:pPr>
        <w:ind w:firstLineChars="300" w:firstLine="543"/>
        <w:rPr>
          <w:rFonts w:hint="eastAsia"/>
        </w:rPr>
      </w:pPr>
      <w:r w:rsidRPr="00E00CD3">
        <w:rPr>
          <w:rFonts w:hint="eastAsia"/>
        </w:rPr>
        <w:t>エ　１年間の産業廃棄物の種類別最終処分量及び総最終処分量</w:t>
      </w:r>
    </w:p>
    <w:p w:rsidR="00E9318C" w:rsidRPr="00E00CD3" w:rsidRDefault="00E9318C" w:rsidP="00E00CD3">
      <w:pPr>
        <w:rPr>
          <w:rFonts w:hint="eastAsia"/>
        </w:rPr>
      </w:pPr>
      <w:r w:rsidRPr="00E00CD3">
        <w:rPr>
          <w:rFonts w:hint="eastAsia"/>
        </w:rPr>
        <w:t xml:space="preserve">　　　　</w:t>
      </w:r>
      <w:r w:rsidR="006D073B">
        <w:rPr>
          <w:rFonts w:hint="eastAsia"/>
        </w:rPr>
        <w:t xml:space="preserve">　</w:t>
      </w:r>
      <w:r w:rsidR="00E52351">
        <w:rPr>
          <w:rFonts w:hint="eastAsia"/>
        </w:rPr>
        <w:t>最終処分量は次により求め，</w:t>
      </w:r>
      <w:r w:rsidRPr="00E00CD3">
        <w:rPr>
          <w:rFonts w:hint="eastAsia"/>
        </w:rPr>
        <w:t>その１年間の</w:t>
      </w:r>
      <w:r w:rsidR="006D2082">
        <w:rPr>
          <w:rFonts w:hint="eastAsia"/>
        </w:rPr>
        <w:t>種類</w:t>
      </w:r>
      <w:r w:rsidRPr="00E00CD3">
        <w:rPr>
          <w:rFonts w:hint="eastAsia"/>
        </w:rPr>
        <w:t>別の量とその合計量を記入してください。</w:t>
      </w:r>
    </w:p>
    <w:p w:rsidR="00E9318C" w:rsidRPr="00E00CD3" w:rsidRDefault="00E9318C" w:rsidP="00E00CD3">
      <w:pPr>
        <w:rPr>
          <w:rFonts w:hint="eastAsia"/>
        </w:rPr>
      </w:pPr>
      <w:r w:rsidRPr="00E00CD3">
        <w:rPr>
          <w:rFonts w:hint="eastAsia"/>
        </w:rPr>
        <w:t xml:space="preserve">　　　　　</w:t>
      </w:r>
      <w:r w:rsidR="006D073B">
        <w:rPr>
          <w:rFonts w:hint="eastAsia"/>
        </w:rPr>
        <w:t xml:space="preserve">　</w:t>
      </w:r>
      <w:r w:rsidRPr="00E00CD3">
        <w:rPr>
          <w:rFonts w:hint="eastAsia"/>
        </w:rPr>
        <w:t>最終処分量＝自己埋立</w:t>
      </w:r>
      <w:r w:rsidR="006D2082">
        <w:rPr>
          <w:rFonts w:hint="eastAsia"/>
        </w:rPr>
        <w:t>処分</w:t>
      </w:r>
      <w:r w:rsidRPr="00E00CD3">
        <w:rPr>
          <w:rFonts w:hint="eastAsia"/>
        </w:rPr>
        <w:t>量＋業者委託最終処分量</w:t>
      </w:r>
    </w:p>
    <w:p w:rsidR="00E9318C" w:rsidRPr="00E00CD3" w:rsidRDefault="00E9318C" w:rsidP="00E00CD3">
      <w:pPr>
        <w:rPr>
          <w:rFonts w:hint="eastAsia"/>
        </w:rPr>
      </w:pPr>
      <w:r w:rsidRPr="00E00CD3">
        <w:rPr>
          <w:rFonts w:hint="eastAsia"/>
        </w:rPr>
        <w:t xml:space="preserve">　　　　</w:t>
      </w:r>
      <w:r w:rsidR="00E52351">
        <w:rPr>
          <w:rFonts w:hint="eastAsia"/>
        </w:rPr>
        <w:t>・自己埋立</w:t>
      </w:r>
      <w:r w:rsidR="006D2082">
        <w:rPr>
          <w:rFonts w:hint="eastAsia"/>
        </w:rPr>
        <w:t>処分</w:t>
      </w:r>
      <w:r w:rsidR="00E52351">
        <w:rPr>
          <w:rFonts w:hint="eastAsia"/>
        </w:rPr>
        <w:t>量とは，</w:t>
      </w:r>
      <w:r w:rsidRPr="00E00CD3">
        <w:rPr>
          <w:rFonts w:hint="eastAsia"/>
        </w:rPr>
        <w:t>自己の埋立地に処分した量です。</w:t>
      </w:r>
    </w:p>
    <w:p w:rsidR="00E9318C" w:rsidRPr="00E00CD3" w:rsidRDefault="00E9318C" w:rsidP="00E52351">
      <w:pPr>
        <w:ind w:left="905" w:hangingChars="500" w:hanging="905"/>
        <w:rPr>
          <w:rFonts w:hint="eastAsia"/>
        </w:rPr>
      </w:pPr>
      <w:r w:rsidRPr="00E00CD3">
        <w:rPr>
          <w:rFonts w:hint="eastAsia"/>
        </w:rPr>
        <w:t xml:space="preserve">　　　　</w:t>
      </w:r>
      <w:r w:rsidR="00E52351">
        <w:rPr>
          <w:rFonts w:hint="eastAsia"/>
        </w:rPr>
        <w:t>・業者委託最終処分量とは，業者処理量のうち，</w:t>
      </w:r>
      <w:r w:rsidRPr="00E00CD3">
        <w:rPr>
          <w:rFonts w:hint="eastAsia"/>
        </w:rPr>
        <w:t>処理業者で中間処理されることなく最終処分された量です。</w:t>
      </w:r>
    </w:p>
    <w:p w:rsidR="00E9318C" w:rsidRPr="00E00CD3" w:rsidRDefault="00E9318C" w:rsidP="006D073B">
      <w:pPr>
        <w:ind w:firstLineChars="300" w:firstLine="543"/>
        <w:rPr>
          <w:rFonts w:hint="eastAsia"/>
        </w:rPr>
      </w:pPr>
      <w:r w:rsidRPr="00E00CD3">
        <w:rPr>
          <w:rFonts w:hint="eastAsia"/>
        </w:rPr>
        <w:t>オ　産業廃棄物の減量化に関し講じた措置</w:t>
      </w:r>
    </w:p>
    <w:p w:rsidR="00E9318C" w:rsidRPr="00E00CD3" w:rsidRDefault="00E9318C" w:rsidP="006D073B">
      <w:pPr>
        <w:ind w:leftChars="400" w:left="724"/>
        <w:rPr>
          <w:rFonts w:hint="eastAsia"/>
        </w:rPr>
      </w:pPr>
      <w:r w:rsidRPr="00E00CD3">
        <w:rPr>
          <w:rFonts w:hint="eastAsia"/>
        </w:rPr>
        <w:t xml:space="preserve">　</w:t>
      </w:r>
      <w:r w:rsidR="00E52351">
        <w:rPr>
          <w:rFonts w:hint="eastAsia"/>
        </w:rPr>
        <w:t>原材料や事業工程の改善，リサイクルの推進など，</w:t>
      </w:r>
      <w:r w:rsidRPr="00E00CD3">
        <w:rPr>
          <w:rFonts w:hint="eastAsia"/>
        </w:rPr>
        <w:t>産業廃棄物の減量化に関し講じた措置について記入してください。</w:t>
      </w:r>
    </w:p>
    <w:p w:rsidR="00E9318C" w:rsidRPr="00E00CD3" w:rsidRDefault="00E52351" w:rsidP="00E00CD3">
      <w:pPr>
        <w:rPr>
          <w:rFonts w:hint="eastAsia"/>
        </w:rPr>
      </w:pPr>
      <w:r>
        <w:rPr>
          <w:rFonts w:hint="eastAsia"/>
        </w:rPr>
        <w:t xml:space="preserve">　　</w:t>
      </w:r>
      <w:r w:rsidR="006D073B">
        <w:rPr>
          <w:rFonts w:hint="eastAsia"/>
        </w:rPr>
        <w:t xml:space="preserve">　</w:t>
      </w:r>
      <w:r w:rsidR="00E9318C" w:rsidRPr="00E00CD3">
        <w:rPr>
          <w:rFonts w:hint="eastAsia"/>
        </w:rPr>
        <w:t>カ　１年間の一般廃棄物の総排出量（Ｃ）</w:t>
      </w:r>
    </w:p>
    <w:p w:rsidR="00E9318C" w:rsidRPr="00E00CD3" w:rsidRDefault="00E9318C" w:rsidP="00E00CD3">
      <w:pPr>
        <w:rPr>
          <w:rFonts w:hint="eastAsia"/>
        </w:rPr>
      </w:pPr>
      <w:r w:rsidRPr="00E00CD3">
        <w:rPr>
          <w:rFonts w:hint="eastAsia"/>
        </w:rPr>
        <w:t xml:space="preserve">　　　　</w:t>
      </w:r>
      <w:r w:rsidR="006D073B">
        <w:rPr>
          <w:rFonts w:hint="eastAsia"/>
        </w:rPr>
        <w:t xml:space="preserve">　</w:t>
      </w:r>
      <w:r w:rsidRPr="00E00CD3">
        <w:rPr>
          <w:rFonts w:hint="eastAsia"/>
        </w:rPr>
        <w:t>１年間の一般廃棄物の発生量を記入してください。</w:t>
      </w:r>
    </w:p>
    <w:p w:rsidR="00E9318C" w:rsidRPr="00E00CD3" w:rsidRDefault="00E52351" w:rsidP="00E00CD3">
      <w:pPr>
        <w:rPr>
          <w:rFonts w:hint="eastAsia"/>
        </w:rPr>
      </w:pPr>
      <w:r>
        <w:rPr>
          <w:rFonts w:hint="eastAsia"/>
        </w:rPr>
        <w:t xml:space="preserve">　　</w:t>
      </w:r>
      <w:r w:rsidR="006D073B">
        <w:rPr>
          <w:rFonts w:hint="eastAsia"/>
        </w:rPr>
        <w:t xml:space="preserve">　</w:t>
      </w:r>
      <w:r w:rsidR="00E9318C" w:rsidRPr="00E00CD3">
        <w:rPr>
          <w:rFonts w:hint="eastAsia"/>
        </w:rPr>
        <w:t>キ　１年間の一般廃棄物の種類別再資源化量及び総再資源化量（Ｄ）</w:t>
      </w:r>
    </w:p>
    <w:p w:rsidR="00E9318C" w:rsidRPr="00E00CD3" w:rsidRDefault="00E9318C" w:rsidP="006D073B">
      <w:pPr>
        <w:ind w:left="724" w:hangingChars="400" w:hanging="724"/>
        <w:rPr>
          <w:rFonts w:hint="eastAsia"/>
        </w:rPr>
      </w:pPr>
      <w:r w:rsidRPr="00E00CD3">
        <w:rPr>
          <w:rFonts w:hint="eastAsia"/>
        </w:rPr>
        <w:t xml:space="preserve">　　　　</w:t>
      </w:r>
      <w:r w:rsidR="006D073B">
        <w:rPr>
          <w:rFonts w:hint="eastAsia"/>
        </w:rPr>
        <w:t xml:space="preserve">　</w:t>
      </w:r>
      <w:r w:rsidRPr="00E00CD3">
        <w:rPr>
          <w:rFonts w:hint="eastAsia"/>
        </w:rPr>
        <w:t>再資源化量は分別排出することにより再資源化される缶</w:t>
      </w:r>
      <w:r w:rsidR="006D2082">
        <w:rPr>
          <w:rFonts w:hint="eastAsia"/>
        </w:rPr>
        <w:t>，</w:t>
      </w:r>
      <w:r w:rsidRPr="00E00CD3">
        <w:rPr>
          <w:rFonts w:hint="eastAsia"/>
        </w:rPr>
        <w:t>びん</w:t>
      </w:r>
      <w:r w:rsidR="006D2082">
        <w:rPr>
          <w:rFonts w:hint="eastAsia"/>
        </w:rPr>
        <w:t>，</w:t>
      </w:r>
      <w:r w:rsidRPr="00E00CD3">
        <w:rPr>
          <w:rFonts w:hint="eastAsia"/>
        </w:rPr>
        <w:t>古紙等の量とし</w:t>
      </w:r>
      <w:r w:rsidR="006D2082">
        <w:rPr>
          <w:rFonts w:hint="eastAsia"/>
        </w:rPr>
        <w:t>，</w:t>
      </w:r>
      <w:r w:rsidRPr="00E00CD3">
        <w:rPr>
          <w:rFonts w:hint="eastAsia"/>
        </w:rPr>
        <w:t>その１年間の種類別の量とその合計量を記入してください。</w:t>
      </w:r>
    </w:p>
    <w:p w:rsidR="00E9318C" w:rsidRPr="00E00CD3" w:rsidRDefault="00E52351" w:rsidP="00E00CD3">
      <w:pPr>
        <w:rPr>
          <w:rFonts w:hint="eastAsia"/>
        </w:rPr>
      </w:pPr>
      <w:r>
        <w:rPr>
          <w:rFonts w:hint="eastAsia"/>
        </w:rPr>
        <w:t xml:space="preserve">　　</w:t>
      </w:r>
      <w:r w:rsidR="006D073B">
        <w:rPr>
          <w:rFonts w:hint="eastAsia"/>
        </w:rPr>
        <w:t xml:space="preserve">　</w:t>
      </w:r>
      <w:r w:rsidR="00E9318C" w:rsidRPr="00E00CD3">
        <w:rPr>
          <w:rFonts w:hint="eastAsia"/>
        </w:rPr>
        <w:t>ク　一般廃棄物総再資源化率（Ｄ／Ｃ×</w:t>
      </w:r>
      <w:r w:rsidR="00E9318C" w:rsidRPr="00E00CD3">
        <w:rPr>
          <w:rFonts w:hint="eastAsia"/>
        </w:rPr>
        <w:t>100</w:t>
      </w:r>
      <w:r w:rsidR="00E9318C" w:rsidRPr="00E00CD3">
        <w:rPr>
          <w:rFonts w:hint="eastAsia"/>
        </w:rPr>
        <w:t>）</w:t>
      </w:r>
    </w:p>
    <w:p w:rsidR="00E9318C" w:rsidRPr="00E00CD3" w:rsidRDefault="00E9318C" w:rsidP="006D073B">
      <w:pPr>
        <w:ind w:left="724" w:hangingChars="400" w:hanging="724"/>
        <w:rPr>
          <w:rFonts w:hint="eastAsia"/>
        </w:rPr>
      </w:pPr>
      <w:r w:rsidRPr="00E00CD3">
        <w:rPr>
          <w:rFonts w:hint="eastAsia"/>
        </w:rPr>
        <w:t xml:space="preserve">　　　　</w:t>
      </w:r>
      <w:r w:rsidR="006D073B">
        <w:rPr>
          <w:rFonts w:hint="eastAsia"/>
        </w:rPr>
        <w:t xml:space="preserve">　</w:t>
      </w:r>
      <w:r w:rsidRPr="00E00CD3">
        <w:rPr>
          <w:rFonts w:hint="eastAsia"/>
        </w:rPr>
        <w:t>１年間の一般廃棄物の総再資源化量を１年間の一般廃棄物の総排出量で除した値に</w:t>
      </w:r>
      <w:r w:rsidRPr="00E00CD3">
        <w:rPr>
          <w:rFonts w:hint="eastAsia"/>
        </w:rPr>
        <w:t>100</w:t>
      </w:r>
      <w:r w:rsidRPr="00E00CD3">
        <w:rPr>
          <w:rFonts w:hint="eastAsia"/>
        </w:rPr>
        <w:t>を乗じたものを記入してください。</w:t>
      </w:r>
    </w:p>
    <w:p w:rsidR="00E9318C" w:rsidRPr="00E00CD3" w:rsidRDefault="00E9318C" w:rsidP="00E00CD3">
      <w:pPr>
        <w:rPr>
          <w:rFonts w:hint="eastAsia"/>
        </w:rPr>
      </w:pPr>
      <w:r w:rsidRPr="00E00CD3">
        <w:rPr>
          <w:rFonts w:hint="eastAsia"/>
        </w:rPr>
        <w:t xml:space="preserve">　　</w:t>
      </w:r>
      <w:r w:rsidR="006D073B">
        <w:rPr>
          <w:rFonts w:hint="eastAsia"/>
        </w:rPr>
        <w:t xml:space="preserve">　</w:t>
      </w:r>
      <w:r w:rsidRPr="00E00CD3">
        <w:rPr>
          <w:rFonts w:hint="eastAsia"/>
        </w:rPr>
        <w:t>ケ　１年間の一般廃棄物の自己最終処分量</w:t>
      </w:r>
    </w:p>
    <w:p w:rsidR="00E9318C" w:rsidRPr="00E00CD3" w:rsidRDefault="00E9318C" w:rsidP="00E00CD3">
      <w:pPr>
        <w:rPr>
          <w:rFonts w:hint="eastAsia"/>
        </w:rPr>
      </w:pPr>
      <w:r w:rsidRPr="00E00CD3">
        <w:rPr>
          <w:rFonts w:hint="eastAsia"/>
        </w:rPr>
        <w:t xml:space="preserve">　　</w:t>
      </w:r>
      <w:r w:rsidR="006D073B">
        <w:rPr>
          <w:rFonts w:hint="eastAsia"/>
        </w:rPr>
        <w:t xml:space="preserve">　</w:t>
      </w:r>
      <w:r w:rsidRPr="00E00CD3">
        <w:rPr>
          <w:rFonts w:hint="eastAsia"/>
        </w:rPr>
        <w:t xml:space="preserve">　　１年間の一般廃棄物の総排出量のうち</w:t>
      </w:r>
      <w:r w:rsidR="00036CFC">
        <w:rPr>
          <w:rFonts w:hint="eastAsia"/>
        </w:rPr>
        <w:t>，</w:t>
      </w:r>
      <w:r w:rsidRPr="00E00CD3">
        <w:rPr>
          <w:rFonts w:hint="eastAsia"/>
        </w:rPr>
        <w:t>自己の埋立地に処分した量を記入してください。</w:t>
      </w:r>
    </w:p>
    <w:p w:rsidR="00E9318C" w:rsidRPr="00E00CD3" w:rsidRDefault="00E9318C" w:rsidP="00E00CD3">
      <w:pPr>
        <w:rPr>
          <w:rFonts w:hint="eastAsia"/>
        </w:rPr>
      </w:pPr>
      <w:r w:rsidRPr="00E00CD3">
        <w:rPr>
          <w:rFonts w:hint="eastAsia"/>
        </w:rPr>
        <w:t xml:space="preserve">　　</w:t>
      </w:r>
      <w:r w:rsidR="006D073B">
        <w:rPr>
          <w:rFonts w:hint="eastAsia"/>
        </w:rPr>
        <w:t xml:space="preserve">　</w:t>
      </w:r>
      <w:r w:rsidRPr="00E00CD3">
        <w:rPr>
          <w:rFonts w:hint="eastAsia"/>
        </w:rPr>
        <w:t>コ　１年間の一般廃棄物の委託処理量</w:t>
      </w:r>
    </w:p>
    <w:p w:rsidR="00E9318C" w:rsidRPr="00E00CD3" w:rsidRDefault="00E9318C" w:rsidP="00E00CD3">
      <w:pPr>
        <w:rPr>
          <w:rFonts w:hint="eastAsia"/>
        </w:rPr>
      </w:pPr>
      <w:r w:rsidRPr="00E00CD3">
        <w:rPr>
          <w:rFonts w:hint="eastAsia"/>
        </w:rPr>
        <w:t xml:space="preserve">　　</w:t>
      </w:r>
      <w:r w:rsidR="006D073B">
        <w:rPr>
          <w:rFonts w:hint="eastAsia"/>
        </w:rPr>
        <w:t xml:space="preserve">　</w:t>
      </w:r>
      <w:r w:rsidRPr="00E00CD3">
        <w:rPr>
          <w:rFonts w:hint="eastAsia"/>
        </w:rPr>
        <w:t xml:space="preserve">　　１年間の一般廃棄物の総排出量のうち</w:t>
      </w:r>
      <w:r w:rsidR="00036CFC">
        <w:rPr>
          <w:rFonts w:hint="eastAsia"/>
        </w:rPr>
        <w:t>，</w:t>
      </w:r>
      <w:r w:rsidRPr="00E00CD3">
        <w:rPr>
          <w:rFonts w:hint="eastAsia"/>
        </w:rPr>
        <w:t>他に処理を委託した量を記入してください。</w:t>
      </w:r>
    </w:p>
    <w:p w:rsidR="00E9318C" w:rsidRPr="00E00CD3" w:rsidRDefault="00E9318C" w:rsidP="00E00CD3">
      <w:pPr>
        <w:rPr>
          <w:rFonts w:hint="eastAsia"/>
        </w:rPr>
      </w:pPr>
      <w:r w:rsidRPr="00E00CD3">
        <w:rPr>
          <w:rFonts w:hint="eastAsia"/>
        </w:rPr>
        <w:t xml:space="preserve">　　</w:t>
      </w:r>
      <w:r w:rsidR="006D073B">
        <w:rPr>
          <w:rFonts w:hint="eastAsia"/>
        </w:rPr>
        <w:t xml:space="preserve">　</w:t>
      </w:r>
      <w:r w:rsidRPr="00E00CD3">
        <w:rPr>
          <w:rFonts w:hint="eastAsia"/>
        </w:rPr>
        <w:t>サ　一般廃棄物の減量化に関し講じた措置</w:t>
      </w:r>
    </w:p>
    <w:p w:rsidR="00E9318C" w:rsidRPr="00B82BF3" w:rsidRDefault="00E9318C" w:rsidP="006D073B">
      <w:pPr>
        <w:ind w:left="724" w:hangingChars="400" w:hanging="724"/>
        <w:rPr>
          <w:rFonts w:hint="eastAsia"/>
          <w:spacing w:val="-24"/>
        </w:rPr>
      </w:pPr>
      <w:r w:rsidRPr="00E00CD3">
        <w:rPr>
          <w:rFonts w:hint="eastAsia"/>
        </w:rPr>
        <w:t xml:space="preserve">　　</w:t>
      </w:r>
      <w:r w:rsidR="006D073B">
        <w:rPr>
          <w:rFonts w:hint="eastAsia"/>
        </w:rPr>
        <w:t xml:space="preserve">　</w:t>
      </w:r>
      <w:r w:rsidRPr="00E00CD3">
        <w:rPr>
          <w:rFonts w:hint="eastAsia"/>
        </w:rPr>
        <w:t xml:space="preserve">　　</w:t>
      </w:r>
      <w:r w:rsidR="00036CFC" w:rsidRPr="00B82BF3">
        <w:rPr>
          <w:rFonts w:hint="eastAsia"/>
          <w:spacing w:val="-24"/>
        </w:rPr>
        <w:t>生ゴミのコンポスト化など，一般廃棄物の減量化に関し講じた措置について，</w:t>
      </w:r>
      <w:r w:rsidRPr="00B82BF3">
        <w:rPr>
          <w:rFonts w:hint="eastAsia"/>
          <w:spacing w:val="-24"/>
        </w:rPr>
        <w:t>記入してください。</w:t>
      </w:r>
    </w:p>
    <w:p w:rsidR="00E9318C" w:rsidRPr="00036CFC" w:rsidRDefault="00E9318C" w:rsidP="006D073B">
      <w:pPr>
        <w:ind w:firstLineChars="100" w:firstLine="181"/>
        <w:rPr>
          <w:rFonts w:ascii="ＭＳ ゴシック" w:eastAsia="ＭＳ ゴシック" w:hAnsi="ＭＳ ゴシック" w:hint="eastAsia"/>
        </w:rPr>
      </w:pPr>
      <w:r w:rsidRPr="00036CFC">
        <w:rPr>
          <w:rFonts w:ascii="ＭＳ ゴシック" w:eastAsia="ＭＳ ゴシック" w:hAnsi="ＭＳ ゴシック" w:hint="eastAsia"/>
        </w:rPr>
        <w:t>＜参　考＞</w:t>
      </w:r>
    </w:p>
    <w:p w:rsidR="00E9318C" w:rsidRPr="00036CFC" w:rsidRDefault="00E9318C" w:rsidP="00BF310A">
      <w:pPr>
        <w:ind w:firstLineChars="200" w:firstLine="362"/>
        <w:rPr>
          <w:rFonts w:ascii="ＭＳ ゴシック" w:eastAsia="ＭＳ ゴシック" w:hAnsi="ＭＳ ゴシック" w:hint="eastAsia"/>
        </w:rPr>
      </w:pPr>
      <w:r w:rsidRPr="00036CFC">
        <w:rPr>
          <w:rFonts w:ascii="ＭＳ ゴシック" w:eastAsia="ＭＳ ゴシック" w:hAnsi="ＭＳ ゴシック" w:hint="eastAsia"/>
        </w:rPr>
        <w:t>図１　廃棄物の概念</w:t>
      </w:r>
    </w:p>
    <w:p w:rsidR="00230235" w:rsidRDefault="00E9318C" w:rsidP="006D073B">
      <w:pPr>
        <w:ind w:left="362" w:hangingChars="200" w:hanging="362"/>
        <w:rPr>
          <w:rFonts w:hint="eastAsia"/>
        </w:rPr>
      </w:pPr>
      <w:r w:rsidRPr="00E00CD3">
        <w:rPr>
          <w:rFonts w:hint="eastAsia"/>
        </w:rPr>
        <w:t xml:space="preserve">　</w:t>
      </w:r>
      <w:r w:rsidR="00036CFC">
        <w:rPr>
          <w:rFonts w:hint="eastAsia"/>
        </w:rPr>
        <w:t xml:space="preserve">　</w:t>
      </w:r>
      <w:r w:rsidR="006D073B">
        <w:rPr>
          <w:rFonts w:hint="eastAsia"/>
        </w:rPr>
        <w:t xml:space="preserve">　</w:t>
      </w:r>
      <w:r w:rsidR="00036CFC">
        <w:rPr>
          <w:rFonts w:hint="eastAsia"/>
        </w:rPr>
        <w:t>廃棄物とは，占有者が自ら利用し，</w:t>
      </w:r>
      <w:r w:rsidRPr="00E00CD3">
        <w:rPr>
          <w:rFonts w:hint="eastAsia"/>
        </w:rPr>
        <w:t>又</w:t>
      </w:r>
      <w:r w:rsidR="00036CFC">
        <w:rPr>
          <w:rFonts w:hint="eastAsia"/>
        </w:rPr>
        <w:t>は他人に有償で売却することができないため不要となったものをいい，</w:t>
      </w:r>
      <w:r w:rsidRPr="00E00CD3">
        <w:rPr>
          <w:rFonts w:hint="eastAsia"/>
        </w:rPr>
        <w:t>産業廃棄物と一般廃棄物に区分されます。</w:t>
      </w:r>
    </w:p>
    <w:p w:rsidR="00230235" w:rsidRDefault="00230235" w:rsidP="00230235">
      <w:pPr>
        <w:ind w:left="181" w:hangingChars="100" w:hanging="181"/>
        <w:rPr>
          <w:rFonts w:hint="eastAsia"/>
        </w:rPr>
      </w:pPr>
    </w:p>
    <w:p w:rsidR="00E9318C" w:rsidRPr="00E00CD3" w:rsidRDefault="003204CA" w:rsidP="00994B16">
      <w:pPr>
        <w:ind w:leftChars="799" w:left="2531" w:hangingChars="491" w:hanging="1085"/>
        <w:jc w:val="left"/>
        <w:rPr>
          <w:rFonts w:hint="eastAsia"/>
        </w:rPr>
      </w:pPr>
      <w:r w:rsidRPr="004B2DE1">
        <w:rPr>
          <w:rFonts w:ascii="ＭＳ ゴシック" w:eastAsia="ＭＳ ゴシック" w:hAnsi="ＭＳ ゴシック" w:hint="eastAsia"/>
          <w:noProof/>
        </w:rPr>
        <mc:AlternateContent>
          <mc:Choice Requires="wps">
            <w:drawing>
              <wp:anchor distT="0" distB="0" distL="114300" distR="114300" simplePos="0" relativeHeight="251660800" behindDoc="0" locked="0" layoutInCell="1" allowOverlap="1">
                <wp:simplePos x="0" y="0"/>
                <wp:positionH relativeFrom="column">
                  <wp:posOffset>1494155</wp:posOffset>
                </wp:positionH>
                <wp:positionV relativeFrom="paragraph">
                  <wp:posOffset>212725</wp:posOffset>
                </wp:positionV>
                <wp:extent cx="0" cy="302260"/>
                <wp:effectExtent l="12065" t="13335" r="6985" b="8255"/>
                <wp:wrapNone/>
                <wp:docPr id="11" name="Line 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B897D" id="Line 5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6.75pt" to="117.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">
                <o:lock v:ext="edit" aspectratio="t"/>
              </v:line>
            </w:pict>
          </mc:Fallback>
        </mc:AlternateContent>
      </w:r>
      <w:r w:rsidRPr="004B2DE1">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689610</wp:posOffset>
                </wp:positionH>
                <wp:positionV relativeFrom="paragraph">
                  <wp:posOffset>38100</wp:posOffset>
                </wp:positionV>
                <wp:extent cx="114300" cy="0"/>
                <wp:effectExtent l="7620" t="10160" r="11430" b="8890"/>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89AF" id="Line 4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pt" to="6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ym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"/>
            </w:pict>
          </mc:Fallback>
        </mc:AlternateContent>
      </w:r>
      <w:r w:rsidRPr="004B2DE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689610</wp:posOffset>
                </wp:positionH>
                <wp:positionV relativeFrom="paragraph">
                  <wp:posOffset>38100</wp:posOffset>
                </wp:positionV>
                <wp:extent cx="0" cy="968375"/>
                <wp:effectExtent l="7620" t="10160" r="11430" b="12065"/>
                <wp:wrapNone/>
                <wp:docPr id="9" name="Line 4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968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5949" id="Line 4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pt" to="54.3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">
                <o:lock v:ext="edit" aspectratio="t"/>
              </v:line>
            </w:pict>
          </mc:Fallback>
        </mc:AlternateContent>
      </w:r>
      <w:r w:rsidR="00E9318C" w:rsidRPr="004B2DE1">
        <w:rPr>
          <w:rFonts w:ascii="ＭＳ ゴシック" w:eastAsia="ＭＳ ゴシック" w:hAnsi="ＭＳ ゴシック" w:hint="eastAsia"/>
        </w:rPr>
        <w:t>産業廃棄物</w:t>
      </w:r>
      <w:r w:rsidR="00E9318C" w:rsidRPr="00E00CD3">
        <w:rPr>
          <w:rFonts w:hint="eastAsia"/>
        </w:rPr>
        <w:t>（事業活動に伴って生じた廃棄</w:t>
      </w:r>
      <w:r w:rsidR="00994B16">
        <w:rPr>
          <w:rFonts w:hint="eastAsia"/>
        </w:rPr>
        <w:t xml:space="preserve">物及び輸入された廃棄物で，法律，政令で　　　　　　　　　　　</w:t>
      </w:r>
      <w:r w:rsidR="00E9318C" w:rsidRPr="00E00CD3">
        <w:rPr>
          <w:rFonts w:hint="eastAsia"/>
        </w:rPr>
        <w:t>定めるもの。表１に掲げた</w:t>
      </w:r>
      <w:r w:rsidR="00E9318C" w:rsidRPr="00E00CD3">
        <w:rPr>
          <w:rFonts w:hint="eastAsia"/>
        </w:rPr>
        <w:t>20</w:t>
      </w:r>
      <w:r w:rsidR="00E9318C" w:rsidRPr="00E00CD3">
        <w:rPr>
          <w:rFonts w:hint="eastAsia"/>
        </w:rPr>
        <w:t>種類）</w:t>
      </w:r>
    </w:p>
    <w:p w:rsidR="00E9318C" w:rsidRPr="00E00CD3" w:rsidRDefault="003204CA" w:rsidP="00BF310A">
      <w:pPr>
        <w:ind w:left="1"/>
        <w:jc w:val="left"/>
        <w:rPr>
          <w:rFonts w:hint="eastAsia"/>
        </w:rPr>
      </w:pPr>
      <w:r w:rsidRPr="004B2DE1">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simplePos x="0" y="0"/>
                <wp:positionH relativeFrom="column">
                  <wp:posOffset>1495425</wp:posOffset>
                </wp:positionH>
                <wp:positionV relativeFrom="paragraph">
                  <wp:posOffset>95885</wp:posOffset>
                </wp:positionV>
                <wp:extent cx="114300" cy="0"/>
                <wp:effectExtent l="13335" t="7620" r="5715" b="1143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C41B" id="Line 5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7.55pt" to="12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P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"/>
            </w:pict>
          </mc:Fallback>
        </mc:AlternateContent>
      </w:r>
      <w:r w:rsidR="00036CFC" w:rsidRPr="004B2DE1">
        <w:rPr>
          <w:rFonts w:ascii="ＭＳ ゴシック" w:eastAsia="ＭＳ ゴシック" w:hAnsi="ＭＳ ゴシック" w:hint="eastAsia"/>
        </w:rPr>
        <w:t>廃 棄 物</w:t>
      </w:r>
      <w:r w:rsidR="00EB24EB">
        <w:rPr>
          <w:rFonts w:hint="eastAsia"/>
        </w:rPr>
        <w:t xml:space="preserve">　　　　　　　</w:t>
      </w:r>
      <w:r w:rsidR="00E9318C" w:rsidRPr="00E00CD3">
        <w:rPr>
          <w:rFonts w:hint="eastAsia"/>
        </w:rPr>
        <w:t xml:space="preserve">　</w:t>
      </w:r>
      <w:r w:rsidR="00E9318C" w:rsidRPr="00E00CD3">
        <w:rPr>
          <w:rFonts w:hint="eastAsia"/>
        </w:rPr>
        <w:t xml:space="preserve"> </w:t>
      </w:r>
      <w:r w:rsidR="00EB24EB">
        <w:rPr>
          <w:rFonts w:hint="eastAsia"/>
        </w:rPr>
        <w:t xml:space="preserve">　　　</w:t>
      </w:r>
      <w:r w:rsidR="00E9318C" w:rsidRPr="004B2DE1">
        <w:rPr>
          <w:rFonts w:ascii="ＭＳ ゴシック" w:eastAsia="ＭＳ ゴシック" w:hAnsi="ＭＳ ゴシック" w:hint="eastAsia"/>
        </w:rPr>
        <w:t>特別管理産業廃棄物</w:t>
      </w:r>
      <w:r w:rsidR="00E9318C" w:rsidRPr="00E00CD3">
        <w:rPr>
          <w:rFonts w:hint="eastAsia"/>
        </w:rPr>
        <w:t>（爆発性，毒性，感染性</w:t>
      </w:r>
      <w:r w:rsidR="00BF310A">
        <w:rPr>
          <w:rFonts w:hint="eastAsia"/>
        </w:rPr>
        <w:t>その他人の健康又は生活　　　　　　　　　　　（</w:t>
      </w:r>
      <w:r w:rsidR="00E9318C" w:rsidRPr="00E00CD3">
        <w:rPr>
          <w:rFonts w:hint="eastAsia"/>
        </w:rPr>
        <w:t xml:space="preserve">法適用　　　　　　　　</w:t>
      </w:r>
      <w:r w:rsidR="00EB24EB">
        <w:rPr>
          <w:rFonts w:hint="eastAsia"/>
        </w:rPr>
        <w:t xml:space="preserve">　</w:t>
      </w:r>
      <w:r w:rsidR="00E9318C" w:rsidRPr="00E00CD3">
        <w:rPr>
          <w:rFonts w:hint="eastAsia"/>
        </w:rPr>
        <w:t xml:space="preserve">　　　　　　　　　</w:t>
      </w:r>
      <w:r w:rsidR="00EB24EB">
        <w:rPr>
          <w:rFonts w:hint="eastAsia"/>
        </w:rPr>
        <w:t xml:space="preserve">　　</w:t>
      </w:r>
      <w:r w:rsidR="00E9318C" w:rsidRPr="00E00CD3">
        <w:rPr>
          <w:rFonts w:hint="eastAsia"/>
        </w:rPr>
        <w:t>環境に係る被害を生ずる恐れがある廃棄物</w:t>
      </w:r>
      <w:r w:rsidR="00EB24EB">
        <w:rPr>
          <w:rFonts w:hint="eastAsia"/>
        </w:rPr>
        <w:t>）</w:t>
      </w:r>
    </w:p>
    <w:p w:rsidR="00E9318C" w:rsidRPr="00E00CD3" w:rsidRDefault="003204CA" w:rsidP="004B2DE1">
      <w:pPr>
        <w:ind w:leftChars="122" w:left="4386" w:hangingChars="1885" w:hanging="4165"/>
        <w:jc w:val="left"/>
        <w:rPr>
          <w:rFonts w:hint="eastAsia"/>
        </w:rPr>
      </w:pPr>
      <w:r w:rsidRPr="00E00CD3">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1539875</wp:posOffset>
                </wp:positionH>
                <wp:positionV relativeFrom="paragraph">
                  <wp:posOffset>126365</wp:posOffset>
                </wp:positionV>
                <wp:extent cx="0" cy="937260"/>
                <wp:effectExtent l="10160" t="6350" r="8890" b="8890"/>
                <wp:wrapNone/>
                <wp:docPr id="7" name="Line 2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937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653DD" id="Line 2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9.95pt" to="121.2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">
                <o:lock v:ext="edit" aspectratio="t"/>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1494155</wp:posOffset>
                </wp:positionH>
                <wp:positionV relativeFrom="paragraph">
                  <wp:posOffset>127000</wp:posOffset>
                </wp:positionV>
                <wp:extent cx="114300" cy="0"/>
                <wp:effectExtent l="12065" t="6985" r="6985" b="12065"/>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C03E5" id="Line 5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0pt" to="126.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f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689610</wp:posOffset>
                </wp:positionH>
                <wp:positionV relativeFrom="paragraph">
                  <wp:posOffset>165100</wp:posOffset>
                </wp:positionV>
                <wp:extent cx="114300" cy="0"/>
                <wp:effectExtent l="7620" t="6985" r="11430" b="12065"/>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2F28" id="Line 4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3pt" to="6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J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"/>
            </w:pict>
          </mc:Fallback>
        </mc:AlternateContent>
      </w:r>
      <w:r w:rsidRPr="00E00CD3">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1200150</wp:posOffset>
                </wp:positionH>
                <wp:positionV relativeFrom="paragraph">
                  <wp:posOffset>92710</wp:posOffset>
                </wp:positionV>
                <wp:extent cx="200025" cy="0"/>
                <wp:effectExtent l="13335" t="10795" r="5715" b="825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4069" id="Line 2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3pt" to="11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ngEAIAACg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"/>
            </w:pict>
          </mc:Fallback>
        </mc:AlternateContent>
      </w:r>
      <w:r w:rsidR="00EB24EB">
        <w:rPr>
          <w:rFonts w:hint="eastAsia"/>
        </w:rPr>
        <w:t>対象</w:t>
      </w:r>
      <w:r w:rsidR="00E9318C" w:rsidRPr="00E00CD3">
        <w:rPr>
          <w:rFonts w:hint="eastAsia"/>
        </w:rPr>
        <w:t>物</w:t>
      </w:r>
      <w:r w:rsidR="00BF310A">
        <w:rPr>
          <w:rFonts w:hint="eastAsia"/>
        </w:rPr>
        <w:t>）</w:t>
      </w:r>
      <w:r w:rsidR="004B2DE1">
        <w:rPr>
          <w:rFonts w:hint="eastAsia"/>
        </w:rPr>
        <w:t xml:space="preserve">　　</w:t>
      </w:r>
      <w:r w:rsidR="004B2DE1" w:rsidRPr="004B2DE1">
        <w:rPr>
          <w:rFonts w:ascii="ＭＳ ゴシック" w:eastAsia="ＭＳ ゴシック" w:hAnsi="ＭＳ ゴシック" w:hint="eastAsia"/>
        </w:rPr>
        <w:t>一般廃棄物</w:t>
      </w:r>
      <w:r w:rsidR="004B2DE1">
        <w:rPr>
          <w:rFonts w:hint="eastAsia"/>
        </w:rPr>
        <w:t xml:space="preserve">　　　</w:t>
      </w:r>
      <w:r w:rsidR="00E9318C" w:rsidRPr="004B2DE1">
        <w:rPr>
          <w:rFonts w:ascii="ＭＳ ゴシック" w:eastAsia="ＭＳ ゴシック" w:hAnsi="ＭＳ ゴシック" w:hint="eastAsia"/>
        </w:rPr>
        <w:t>事業系一般廃棄物</w:t>
      </w:r>
      <w:r w:rsidR="00E9318C" w:rsidRPr="00E00CD3">
        <w:rPr>
          <w:rFonts w:hint="eastAsia"/>
        </w:rPr>
        <w:t>（事業活動に伴って生じた廃棄物で，産業廃棄物　　　　　　　　　　　　　　　　　　　　　　　以外のもの）</w:t>
      </w:r>
    </w:p>
    <w:p w:rsidR="00E9318C" w:rsidRPr="00E00CD3" w:rsidRDefault="003204CA" w:rsidP="00E00CD3">
      <w:pPr>
        <w:rPr>
          <w:rFonts w:hint="eastAsia"/>
        </w:rPr>
      </w:pPr>
      <w:r w:rsidRPr="00E00CD3">
        <w:rPr>
          <w:noProof/>
        </w:rPr>
        <mc:AlternateContent>
          <mc:Choice Requires="wps">
            <w:drawing>
              <wp:anchor distT="0" distB="0" distL="114300" distR="114300" simplePos="0" relativeHeight="251654656" behindDoc="0" locked="0" layoutInCell="1" allowOverlap="1">
                <wp:simplePos x="0" y="0"/>
                <wp:positionH relativeFrom="column">
                  <wp:posOffset>1543050</wp:posOffset>
                </wp:positionH>
                <wp:positionV relativeFrom="paragraph">
                  <wp:posOffset>111760</wp:posOffset>
                </wp:positionV>
                <wp:extent cx="114300" cy="0"/>
                <wp:effectExtent l="13335" t="7620" r="5715" b="1143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98CF" id="Line 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8.8pt" to="13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8Q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"/>
            </w:pict>
          </mc:Fallback>
        </mc:AlternateContent>
      </w:r>
      <w:r w:rsidR="00E9318C" w:rsidRPr="00E00CD3">
        <w:rPr>
          <w:rFonts w:hint="eastAsia"/>
        </w:rPr>
        <w:t xml:space="preserve">　　　　　　　　　　　　　</w:t>
      </w:r>
      <w:r w:rsidR="004B2DE1">
        <w:rPr>
          <w:rFonts w:hint="eastAsia"/>
        </w:rPr>
        <w:t xml:space="preserve">　　</w:t>
      </w:r>
      <w:r w:rsidR="004B2DE1">
        <w:rPr>
          <w:rFonts w:hint="eastAsia"/>
        </w:rPr>
        <w:t xml:space="preserve"> </w:t>
      </w:r>
      <w:r w:rsidR="00E9318C" w:rsidRPr="004B2DE1">
        <w:rPr>
          <w:rFonts w:ascii="ＭＳ ゴシック" w:eastAsia="ＭＳ ゴシック" w:hAnsi="ＭＳ ゴシック" w:hint="eastAsia"/>
        </w:rPr>
        <w:t>家庭廃棄物</w:t>
      </w:r>
      <w:r w:rsidR="00E9318C" w:rsidRPr="00E00CD3">
        <w:rPr>
          <w:rFonts w:hint="eastAsia"/>
        </w:rPr>
        <w:t>（一般家庭の日常生活に伴って生じた廃棄物）</w:t>
      </w:r>
    </w:p>
    <w:p w:rsidR="00E9318C" w:rsidRPr="004B2DE1" w:rsidRDefault="003204CA" w:rsidP="00E00CD3">
      <w:pPr>
        <w:rPr>
          <w:rFonts w:ascii="ＭＳ ゴシック" w:eastAsia="ＭＳ ゴシック" w:hAnsi="ＭＳ ゴシック" w:hint="eastAsia"/>
        </w:rPr>
      </w:pPr>
      <w:r w:rsidRPr="00E00CD3">
        <w:rPr>
          <w:noProof/>
        </w:rPr>
        <mc:AlternateContent>
          <mc:Choice Requires="wps">
            <w:drawing>
              <wp:anchor distT="0" distB="0" distL="114300" distR="114300" simplePos="0" relativeHeight="251655680" behindDoc="0" locked="0" layoutInCell="1" allowOverlap="1">
                <wp:simplePos x="0" y="0"/>
                <wp:positionH relativeFrom="column">
                  <wp:posOffset>1543050</wp:posOffset>
                </wp:positionH>
                <wp:positionV relativeFrom="paragraph">
                  <wp:posOffset>92710</wp:posOffset>
                </wp:positionV>
                <wp:extent cx="114300" cy="0"/>
                <wp:effectExtent l="13335" t="10795" r="571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B0C1F" id="Line 2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7.3pt" to="13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Hl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"/>
            </w:pict>
          </mc:Fallback>
        </mc:AlternateContent>
      </w:r>
      <w:r w:rsidR="00E9318C" w:rsidRPr="00E00CD3">
        <w:rPr>
          <w:rFonts w:hint="eastAsia"/>
        </w:rPr>
        <w:t xml:space="preserve">　　　　　　　　　　　　　</w:t>
      </w:r>
      <w:r w:rsidR="004B2DE1">
        <w:rPr>
          <w:rFonts w:hint="eastAsia"/>
        </w:rPr>
        <w:t xml:space="preserve">　　</w:t>
      </w:r>
      <w:r w:rsidR="004B2DE1">
        <w:rPr>
          <w:rFonts w:hint="eastAsia"/>
        </w:rPr>
        <w:t xml:space="preserve"> </w:t>
      </w:r>
      <w:r w:rsidR="00E9318C" w:rsidRPr="004B2DE1">
        <w:rPr>
          <w:rFonts w:ascii="ＭＳ ゴシック" w:eastAsia="ＭＳ ゴシック" w:hAnsi="ＭＳ ゴシック" w:hint="eastAsia"/>
        </w:rPr>
        <w:t>船行廃棄物，携帯廃棄物</w:t>
      </w:r>
    </w:p>
    <w:p w:rsidR="00E9318C" w:rsidRPr="00E00CD3" w:rsidRDefault="003204CA" w:rsidP="004B2DE1">
      <w:pPr>
        <w:ind w:leftChars="1545" w:left="4562" w:hangingChars="800" w:hanging="1767"/>
        <w:jc w:val="left"/>
        <w:rPr>
          <w:rFonts w:hint="eastAsia"/>
        </w:rPr>
      </w:pPr>
      <w:r w:rsidRPr="004B2DE1">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1546225</wp:posOffset>
                </wp:positionH>
                <wp:positionV relativeFrom="paragraph">
                  <wp:posOffset>195580</wp:posOffset>
                </wp:positionV>
                <wp:extent cx="114300" cy="0"/>
                <wp:effectExtent l="6985" t="12065" r="12065" b="698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713A9" id="Line 2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5pt,15.4pt" to="130.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E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"/>
            </w:pict>
          </mc:Fallback>
        </mc:AlternateContent>
      </w:r>
      <w:r w:rsidR="00E9318C" w:rsidRPr="004B2DE1">
        <w:rPr>
          <w:rFonts w:ascii="ＭＳ ゴシック" w:eastAsia="ＭＳ ゴシック" w:hAnsi="ＭＳ ゴシック" w:hint="eastAsia"/>
        </w:rPr>
        <w:t>特別管理一般廃棄物</w:t>
      </w:r>
      <w:r w:rsidR="00E9318C" w:rsidRPr="00E00CD3">
        <w:rPr>
          <w:rFonts w:hint="eastAsia"/>
        </w:rPr>
        <w:t>（廃家電製品に含まれる</w:t>
      </w:r>
      <w:r w:rsidR="00E9318C" w:rsidRPr="00E00CD3">
        <w:rPr>
          <w:rFonts w:hint="eastAsia"/>
        </w:rPr>
        <w:t>PCB</w:t>
      </w:r>
      <w:r w:rsidR="00E9318C" w:rsidRPr="00E00CD3">
        <w:rPr>
          <w:rFonts w:hint="eastAsia"/>
        </w:rPr>
        <w:t>使用部品，ごみ　　　　　　　　　　　　　　　　　　　　　　　　　処理施設の集じん施設で集められたばいじん，　　　　　　　　　　　　　　　　　　　　　　　　　　感染性一般廃棄物など）</w:t>
      </w:r>
    </w:p>
    <w:p w:rsidR="00E9318C" w:rsidRPr="00EB24EB" w:rsidRDefault="00E9318C" w:rsidP="00E00CD3">
      <w:pPr>
        <w:rPr>
          <w:rFonts w:ascii="ＭＳ ゴシック" w:eastAsia="ＭＳ ゴシック" w:hAnsi="ＭＳ ゴシック" w:hint="eastAsia"/>
        </w:rPr>
      </w:pPr>
      <w:r w:rsidRPr="00EB24EB">
        <w:rPr>
          <w:rFonts w:ascii="ＭＳ ゴシック" w:eastAsia="ＭＳ ゴシック" w:hAnsi="ＭＳ ゴシック" w:hint="eastAsia"/>
        </w:rPr>
        <w:t>表１　 産業廃棄物の概念</w:t>
      </w:r>
      <w:r w:rsidRPr="00EB24EB">
        <w:rPr>
          <w:rFonts w:ascii="ＭＳ ゴシック" w:eastAsia="ＭＳ ゴシック" w:hAnsi="ＭＳ ゴシック" w:hint="eastAsia"/>
        </w:rPr>
        <w:tab/>
      </w:r>
    </w:p>
    <w:p w:rsidR="00E9318C" w:rsidRPr="00E00CD3" w:rsidRDefault="00EB24EB" w:rsidP="00EB24EB">
      <w:pPr>
        <w:ind w:firstLineChars="200" w:firstLine="362"/>
        <w:rPr>
          <w:rFonts w:hint="eastAsia"/>
        </w:rPr>
      </w:pPr>
      <w:r>
        <w:rPr>
          <w:rFonts w:hint="eastAsia"/>
        </w:rPr>
        <w:t>産業廃棄物とは，</w:t>
      </w:r>
      <w:r w:rsidR="00E9318C" w:rsidRPr="00E00CD3">
        <w:rPr>
          <w:rFonts w:hint="eastAsia"/>
        </w:rPr>
        <w:t>以下の</w:t>
      </w:r>
      <w:r w:rsidR="00E9318C" w:rsidRPr="00E00CD3">
        <w:rPr>
          <w:rFonts w:hint="eastAsia"/>
        </w:rPr>
        <w:t>20</w:t>
      </w:r>
      <w:r w:rsidR="00E9318C" w:rsidRPr="00E00CD3">
        <w:rPr>
          <w:rFonts w:hint="eastAsia"/>
        </w:rPr>
        <w:t>種類です。</w:t>
      </w:r>
    </w:p>
    <w:tbl>
      <w:tblPr>
        <w:tblW w:w="8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447"/>
        <w:gridCol w:w="6697"/>
      </w:tblGrid>
      <w:tr w:rsidR="00E9318C" w:rsidRPr="00BF7E20">
        <w:trPr>
          <w:cantSplit/>
          <w:trHeight w:val="106"/>
        </w:trPr>
        <w:tc>
          <w:tcPr>
            <w:tcW w:w="363" w:type="dxa"/>
            <w:vAlign w:val="center"/>
          </w:tcPr>
          <w:p w:rsidR="00E9318C" w:rsidRPr="00BF7E20" w:rsidRDefault="00E9318C" w:rsidP="009B461F">
            <w:pPr>
              <w:rPr>
                <w:rFonts w:ascii="ＭＳ ゴシック" w:eastAsia="ＭＳ ゴシック" w:hAnsi="ＭＳ ゴシック" w:hint="eastAsia"/>
                <w:spacing w:val="-24"/>
                <w:w w:val="50"/>
              </w:rPr>
            </w:pPr>
            <w:r w:rsidRPr="00BF7E20">
              <w:rPr>
                <w:rFonts w:ascii="ＭＳ ゴシック" w:eastAsia="ＭＳ ゴシック" w:hAnsi="ＭＳ ゴシック" w:hint="eastAsia"/>
                <w:spacing w:val="-24"/>
                <w:w w:val="50"/>
              </w:rPr>
              <w:t>区分</w:t>
            </w:r>
          </w:p>
        </w:tc>
        <w:tc>
          <w:tcPr>
            <w:tcW w:w="1447" w:type="dxa"/>
            <w:vAlign w:val="center"/>
          </w:tcPr>
          <w:p w:rsidR="00E9318C" w:rsidRPr="00BF7E20" w:rsidRDefault="00E9318C" w:rsidP="00EB24EB">
            <w:pPr>
              <w:jc w:val="center"/>
              <w:rPr>
                <w:rFonts w:ascii="ＭＳ ゴシック" w:eastAsia="ＭＳ ゴシック" w:hAnsi="ＭＳ ゴシック" w:hint="eastAsia"/>
              </w:rPr>
            </w:pPr>
            <w:r w:rsidRPr="00BF7E20">
              <w:rPr>
                <w:rFonts w:ascii="ＭＳ ゴシック" w:eastAsia="ＭＳ ゴシック" w:hAnsi="ＭＳ ゴシック" w:hint="eastAsia"/>
              </w:rPr>
              <w:t>種　　類</w:t>
            </w:r>
          </w:p>
        </w:tc>
        <w:tc>
          <w:tcPr>
            <w:tcW w:w="6697" w:type="dxa"/>
            <w:vAlign w:val="center"/>
          </w:tcPr>
          <w:p w:rsidR="00E9318C" w:rsidRPr="00BF7E20" w:rsidRDefault="00E9318C" w:rsidP="00EB24EB">
            <w:pPr>
              <w:jc w:val="center"/>
              <w:rPr>
                <w:rFonts w:ascii="ＭＳ ゴシック" w:eastAsia="ＭＳ ゴシック" w:hAnsi="ＭＳ ゴシック" w:hint="eastAsia"/>
              </w:rPr>
            </w:pPr>
            <w:r w:rsidRPr="00BF7E20">
              <w:rPr>
                <w:rFonts w:ascii="ＭＳ ゴシック" w:eastAsia="ＭＳ ゴシック" w:hAnsi="ＭＳ ゴシック" w:hint="eastAsia"/>
              </w:rPr>
              <w:t>具　　　　体　　　　例</w:t>
            </w:r>
          </w:p>
        </w:tc>
      </w:tr>
      <w:tr w:rsidR="00E9318C" w:rsidRPr="009B461F">
        <w:trPr>
          <w:cantSplit/>
          <w:trHeight w:val="106"/>
        </w:trPr>
        <w:tc>
          <w:tcPr>
            <w:tcW w:w="363" w:type="dxa"/>
            <w:vMerge w:val="restart"/>
            <w:textDirection w:val="tbRlV"/>
            <w:vAlign w:val="center"/>
          </w:tcPr>
          <w:p w:rsidR="00E9318C" w:rsidRPr="00BF7E20" w:rsidRDefault="00E9318C" w:rsidP="009B461F">
            <w:pPr>
              <w:jc w:val="center"/>
              <w:rPr>
                <w:rFonts w:ascii="ＭＳ ゴシック" w:eastAsia="ＭＳ ゴシック" w:hAnsi="ＭＳ ゴシック" w:hint="eastAsia"/>
              </w:rPr>
            </w:pPr>
            <w:r w:rsidRPr="00BF7E20">
              <w:rPr>
                <w:rFonts w:ascii="ＭＳ ゴシック" w:eastAsia="ＭＳ ゴシック" w:hAnsi="ＭＳ ゴシック" w:hint="eastAsia"/>
              </w:rPr>
              <w:t>あ　ら　ゆ　る　事　業　活　動　に　伴　う　も　の</w:t>
            </w:r>
          </w:p>
        </w:tc>
        <w:tc>
          <w:tcPr>
            <w:tcW w:w="1447" w:type="dxa"/>
            <w:vAlign w:val="center"/>
          </w:tcPr>
          <w:p w:rsidR="00E9318C" w:rsidRPr="009B461F" w:rsidRDefault="00E9318C" w:rsidP="00E00CD3">
            <w:pPr>
              <w:rPr>
                <w:rFonts w:hint="eastAsia"/>
                <w:spacing w:val="-26"/>
              </w:rPr>
            </w:pPr>
            <w:r w:rsidRPr="009B461F">
              <w:rPr>
                <w:rFonts w:hint="eastAsia"/>
                <w:spacing w:val="-26"/>
              </w:rPr>
              <w:t>①燃え殻</w:t>
            </w:r>
          </w:p>
        </w:tc>
        <w:tc>
          <w:tcPr>
            <w:tcW w:w="6697" w:type="dxa"/>
            <w:vAlign w:val="center"/>
          </w:tcPr>
          <w:p w:rsidR="00E9318C" w:rsidRPr="009B461F" w:rsidRDefault="00BF7E20" w:rsidP="00E00CD3">
            <w:pPr>
              <w:rPr>
                <w:rFonts w:hint="eastAsia"/>
                <w:spacing w:val="-26"/>
              </w:rPr>
            </w:pPr>
            <w:r>
              <w:rPr>
                <w:rFonts w:hint="eastAsia"/>
                <w:spacing w:val="-26"/>
              </w:rPr>
              <w:t>焼却炉の残灰，炉清掃残渣物，</w:t>
            </w:r>
            <w:r w:rsidR="00E9318C" w:rsidRPr="009B461F">
              <w:rPr>
                <w:rFonts w:hint="eastAsia"/>
                <w:spacing w:val="-26"/>
              </w:rPr>
              <w:t>その他焼却かす</w:t>
            </w:r>
          </w:p>
        </w:tc>
      </w:tr>
      <w:tr w:rsidR="00E9318C" w:rsidRPr="009B461F">
        <w:trPr>
          <w:cantSplit/>
          <w:trHeight w:val="242"/>
        </w:trPr>
        <w:tc>
          <w:tcPr>
            <w:tcW w:w="363" w:type="dxa"/>
            <w:vMerge/>
            <w:vAlign w:val="center"/>
          </w:tcPr>
          <w:p w:rsidR="00E9318C" w:rsidRPr="00E00CD3" w:rsidRDefault="00E9318C" w:rsidP="00E00CD3">
            <w:pPr>
              <w:rPr>
                <w:rFonts w:hint="eastAsia"/>
              </w:rPr>
            </w:pPr>
          </w:p>
        </w:tc>
        <w:tc>
          <w:tcPr>
            <w:tcW w:w="1447" w:type="dxa"/>
          </w:tcPr>
          <w:p w:rsidR="00E9318C" w:rsidRPr="009B461F" w:rsidRDefault="00E9318C" w:rsidP="00E00CD3">
            <w:pPr>
              <w:rPr>
                <w:rFonts w:hint="eastAsia"/>
                <w:spacing w:val="-26"/>
              </w:rPr>
            </w:pPr>
            <w:r w:rsidRPr="009B461F">
              <w:rPr>
                <w:rFonts w:hint="eastAsia"/>
                <w:spacing w:val="-26"/>
              </w:rPr>
              <w:t>②汚　泥</w:t>
            </w:r>
          </w:p>
        </w:tc>
        <w:tc>
          <w:tcPr>
            <w:tcW w:w="6697" w:type="dxa"/>
            <w:vAlign w:val="center"/>
          </w:tcPr>
          <w:p w:rsidR="00E9318C" w:rsidRPr="009B461F" w:rsidRDefault="00E9318C" w:rsidP="00BF7E20">
            <w:pPr>
              <w:spacing w:line="240" w:lineRule="exact"/>
              <w:rPr>
                <w:rFonts w:hint="eastAsia"/>
                <w:spacing w:val="-26"/>
              </w:rPr>
            </w:pPr>
            <w:r w:rsidRPr="009B461F">
              <w:rPr>
                <w:rFonts w:hint="eastAsia"/>
                <w:spacing w:val="-26"/>
              </w:rPr>
              <w:t>排水処理後及び各種製造業生産工程で排出された泥状物</w:t>
            </w:r>
            <w:r w:rsidR="00BF7E20">
              <w:rPr>
                <w:rFonts w:hint="eastAsia"/>
                <w:spacing w:val="-26"/>
              </w:rPr>
              <w:t>，</w:t>
            </w:r>
            <w:r w:rsidRPr="009B461F">
              <w:rPr>
                <w:rFonts w:hint="eastAsia"/>
                <w:spacing w:val="-26"/>
              </w:rPr>
              <w:t>活性汚泥法による余剰汚泥</w:t>
            </w:r>
            <w:r w:rsidR="00BF7E20">
              <w:rPr>
                <w:rFonts w:hint="eastAsia"/>
                <w:spacing w:val="-26"/>
              </w:rPr>
              <w:t>，</w:t>
            </w:r>
            <w:r w:rsidRPr="009B461F">
              <w:rPr>
                <w:rFonts w:hint="eastAsia"/>
                <w:spacing w:val="-26"/>
              </w:rPr>
              <w:t>ビルピット汚泥</w:t>
            </w:r>
            <w:r w:rsidR="00BF7E20">
              <w:rPr>
                <w:rFonts w:hint="eastAsia"/>
                <w:spacing w:val="-26"/>
              </w:rPr>
              <w:t>，</w:t>
            </w:r>
            <w:r w:rsidRPr="009B461F">
              <w:rPr>
                <w:rFonts w:hint="eastAsia"/>
                <w:spacing w:val="-26"/>
              </w:rPr>
              <w:t>カーバイトかす</w:t>
            </w:r>
            <w:r w:rsidR="00BF7E20">
              <w:rPr>
                <w:rFonts w:hint="eastAsia"/>
                <w:spacing w:val="-26"/>
              </w:rPr>
              <w:t>，</w:t>
            </w:r>
            <w:r w:rsidRPr="009B461F">
              <w:rPr>
                <w:rFonts w:hint="eastAsia"/>
                <w:spacing w:val="-26"/>
              </w:rPr>
              <w:t>ベントナイト汚泥</w:t>
            </w:r>
            <w:r w:rsidR="00BF7E20">
              <w:rPr>
                <w:rFonts w:hint="eastAsia"/>
                <w:spacing w:val="-26"/>
              </w:rPr>
              <w:t>，</w:t>
            </w:r>
            <w:r w:rsidRPr="009B461F">
              <w:rPr>
                <w:rFonts w:hint="eastAsia"/>
                <w:spacing w:val="-26"/>
              </w:rPr>
              <w:t>洗車場汚泥など</w:t>
            </w:r>
          </w:p>
        </w:tc>
      </w:tr>
      <w:tr w:rsidR="00E9318C" w:rsidRPr="009B461F">
        <w:trPr>
          <w:cantSplit/>
          <w:trHeight w:val="239"/>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E00CD3">
            <w:pPr>
              <w:rPr>
                <w:rFonts w:hint="eastAsia"/>
                <w:spacing w:val="-26"/>
              </w:rPr>
            </w:pPr>
            <w:r w:rsidRPr="009B461F">
              <w:rPr>
                <w:rFonts w:hint="eastAsia"/>
                <w:spacing w:val="-26"/>
              </w:rPr>
              <w:t>③廃　油</w:t>
            </w:r>
          </w:p>
        </w:tc>
        <w:tc>
          <w:tcPr>
            <w:tcW w:w="6697" w:type="dxa"/>
            <w:vAlign w:val="center"/>
          </w:tcPr>
          <w:p w:rsidR="00E9318C" w:rsidRPr="009B461F" w:rsidRDefault="00E9318C" w:rsidP="00BF7E20">
            <w:pPr>
              <w:spacing w:line="240" w:lineRule="exact"/>
              <w:rPr>
                <w:rFonts w:hint="eastAsia"/>
                <w:spacing w:val="-26"/>
              </w:rPr>
            </w:pPr>
            <w:r w:rsidRPr="009B461F">
              <w:rPr>
                <w:rFonts w:hint="eastAsia"/>
                <w:spacing w:val="-26"/>
              </w:rPr>
              <w:t>鉱物性油</w:t>
            </w:r>
            <w:r w:rsidR="00BF7E20">
              <w:rPr>
                <w:rFonts w:hint="eastAsia"/>
                <w:spacing w:val="-26"/>
              </w:rPr>
              <w:t>，</w:t>
            </w:r>
            <w:r w:rsidRPr="009B461F">
              <w:rPr>
                <w:rFonts w:hint="eastAsia"/>
                <w:spacing w:val="-26"/>
              </w:rPr>
              <w:t>動植物性油</w:t>
            </w:r>
            <w:r w:rsidR="00BF7E20">
              <w:rPr>
                <w:rFonts w:hint="eastAsia"/>
                <w:spacing w:val="-26"/>
              </w:rPr>
              <w:t>，</w:t>
            </w:r>
            <w:r w:rsidRPr="009B461F">
              <w:rPr>
                <w:rFonts w:hint="eastAsia"/>
                <w:spacing w:val="-26"/>
              </w:rPr>
              <w:t>潤滑油</w:t>
            </w:r>
            <w:r w:rsidR="00BF7E20">
              <w:rPr>
                <w:rFonts w:hint="eastAsia"/>
                <w:spacing w:val="-26"/>
              </w:rPr>
              <w:t>，</w:t>
            </w:r>
            <w:r w:rsidRPr="009B461F">
              <w:rPr>
                <w:rFonts w:hint="eastAsia"/>
                <w:spacing w:val="-26"/>
              </w:rPr>
              <w:t>絶縁油</w:t>
            </w:r>
            <w:r w:rsidR="00BF7E20">
              <w:rPr>
                <w:rFonts w:hint="eastAsia"/>
                <w:spacing w:val="-26"/>
              </w:rPr>
              <w:t>，</w:t>
            </w:r>
            <w:r w:rsidRPr="009B461F">
              <w:rPr>
                <w:rFonts w:hint="eastAsia"/>
                <w:spacing w:val="-26"/>
              </w:rPr>
              <w:t>洗浄油</w:t>
            </w:r>
            <w:r w:rsidR="00BF7E20">
              <w:rPr>
                <w:rFonts w:hint="eastAsia"/>
                <w:spacing w:val="-26"/>
              </w:rPr>
              <w:t>，</w:t>
            </w:r>
            <w:r w:rsidRPr="009B461F">
              <w:rPr>
                <w:rFonts w:hint="eastAsia"/>
                <w:spacing w:val="-26"/>
              </w:rPr>
              <w:t>切削油</w:t>
            </w:r>
            <w:r w:rsidR="00BF7E20">
              <w:rPr>
                <w:rFonts w:hint="eastAsia"/>
                <w:spacing w:val="-26"/>
              </w:rPr>
              <w:t>，</w:t>
            </w:r>
            <w:r w:rsidRPr="009B461F">
              <w:rPr>
                <w:rFonts w:hint="eastAsia"/>
                <w:spacing w:val="-26"/>
              </w:rPr>
              <w:t>溶剤</w:t>
            </w:r>
            <w:r w:rsidR="00BF7E20">
              <w:rPr>
                <w:rFonts w:hint="eastAsia"/>
                <w:spacing w:val="-26"/>
              </w:rPr>
              <w:t>，</w:t>
            </w:r>
            <w:r w:rsidRPr="009B461F">
              <w:rPr>
                <w:rFonts w:hint="eastAsia"/>
                <w:spacing w:val="-26"/>
              </w:rPr>
              <w:t>タールピッチなど</w:t>
            </w:r>
          </w:p>
        </w:tc>
      </w:tr>
      <w:tr w:rsidR="00E9318C" w:rsidRPr="009B461F">
        <w:trPr>
          <w:cantSplit/>
          <w:trHeight w:val="54"/>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E00CD3">
            <w:pPr>
              <w:rPr>
                <w:rFonts w:hint="eastAsia"/>
                <w:spacing w:val="-26"/>
              </w:rPr>
            </w:pPr>
            <w:r w:rsidRPr="009B461F">
              <w:rPr>
                <w:rFonts w:hint="eastAsia"/>
                <w:spacing w:val="-26"/>
              </w:rPr>
              <w:t>④廃　酸</w:t>
            </w:r>
          </w:p>
        </w:tc>
        <w:tc>
          <w:tcPr>
            <w:tcW w:w="6697" w:type="dxa"/>
            <w:vAlign w:val="center"/>
          </w:tcPr>
          <w:p w:rsidR="00E9318C" w:rsidRPr="009B461F" w:rsidRDefault="00E9318C" w:rsidP="00E00CD3">
            <w:pPr>
              <w:rPr>
                <w:rFonts w:hint="eastAsia"/>
                <w:spacing w:val="-26"/>
              </w:rPr>
            </w:pPr>
            <w:r w:rsidRPr="009B461F">
              <w:rPr>
                <w:rFonts w:hint="eastAsia"/>
                <w:spacing w:val="-26"/>
              </w:rPr>
              <w:t>写真定着廃液</w:t>
            </w:r>
            <w:r w:rsidR="00BF7E20">
              <w:rPr>
                <w:rFonts w:hint="eastAsia"/>
                <w:spacing w:val="-26"/>
              </w:rPr>
              <w:t>，</w:t>
            </w:r>
            <w:r w:rsidRPr="009B461F">
              <w:rPr>
                <w:rFonts w:hint="eastAsia"/>
                <w:spacing w:val="-26"/>
              </w:rPr>
              <w:t>廃硫酸</w:t>
            </w:r>
            <w:r w:rsidR="00BF7E20">
              <w:rPr>
                <w:rFonts w:hint="eastAsia"/>
                <w:spacing w:val="-26"/>
              </w:rPr>
              <w:t>，</w:t>
            </w:r>
            <w:r w:rsidRPr="009B461F">
              <w:rPr>
                <w:rFonts w:hint="eastAsia"/>
                <w:spacing w:val="-26"/>
              </w:rPr>
              <w:t>廃塩酸</w:t>
            </w:r>
            <w:r w:rsidR="00BF7E20">
              <w:rPr>
                <w:rFonts w:hint="eastAsia"/>
                <w:spacing w:val="-26"/>
              </w:rPr>
              <w:t>，</w:t>
            </w:r>
            <w:r w:rsidRPr="009B461F">
              <w:rPr>
                <w:rFonts w:hint="eastAsia"/>
                <w:spacing w:val="-26"/>
              </w:rPr>
              <w:t>各種の有機廃酸類など全ての酸性廃液</w:t>
            </w:r>
          </w:p>
        </w:tc>
      </w:tr>
      <w:tr w:rsidR="00E9318C" w:rsidRPr="009B461F">
        <w:trPr>
          <w:cantSplit/>
          <w:trHeight w:val="54"/>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E00CD3">
            <w:pPr>
              <w:rPr>
                <w:rFonts w:hint="eastAsia"/>
                <w:spacing w:val="-26"/>
              </w:rPr>
            </w:pPr>
            <w:r w:rsidRPr="009B461F">
              <w:rPr>
                <w:rFonts w:hint="eastAsia"/>
                <w:spacing w:val="-26"/>
              </w:rPr>
              <w:t>⑤廃アルカリ</w:t>
            </w:r>
          </w:p>
        </w:tc>
        <w:tc>
          <w:tcPr>
            <w:tcW w:w="6697" w:type="dxa"/>
            <w:vAlign w:val="center"/>
          </w:tcPr>
          <w:p w:rsidR="00E9318C" w:rsidRPr="009B461F" w:rsidRDefault="00E9318C" w:rsidP="00E00CD3">
            <w:pPr>
              <w:rPr>
                <w:rFonts w:hint="eastAsia"/>
                <w:spacing w:val="-26"/>
              </w:rPr>
            </w:pPr>
            <w:r w:rsidRPr="009B461F">
              <w:rPr>
                <w:rFonts w:hint="eastAsia"/>
                <w:spacing w:val="-26"/>
              </w:rPr>
              <w:t>写真現像廃液</w:t>
            </w:r>
            <w:r w:rsidR="00BF7E20">
              <w:rPr>
                <w:rFonts w:hint="eastAsia"/>
                <w:spacing w:val="-26"/>
              </w:rPr>
              <w:t>，</w:t>
            </w:r>
            <w:r w:rsidRPr="009B461F">
              <w:rPr>
                <w:rFonts w:hint="eastAsia"/>
                <w:spacing w:val="-26"/>
              </w:rPr>
              <w:t>廃ソーダ液</w:t>
            </w:r>
            <w:r w:rsidR="00BF7E20">
              <w:rPr>
                <w:rFonts w:hint="eastAsia"/>
                <w:spacing w:val="-26"/>
              </w:rPr>
              <w:t>，</w:t>
            </w:r>
            <w:r w:rsidRPr="009B461F">
              <w:rPr>
                <w:rFonts w:hint="eastAsia"/>
                <w:spacing w:val="-26"/>
              </w:rPr>
              <w:t>金属せっけん液など全てのアルカリ性廃液</w:t>
            </w:r>
          </w:p>
        </w:tc>
      </w:tr>
      <w:tr w:rsidR="00E9318C" w:rsidRPr="009B461F">
        <w:trPr>
          <w:cantSplit/>
          <w:trHeight w:val="136"/>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BF7E20">
            <w:pPr>
              <w:spacing w:line="240" w:lineRule="exact"/>
              <w:ind w:left="169" w:hangingChars="100" w:hanging="169"/>
              <w:rPr>
                <w:rFonts w:hint="eastAsia"/>
                <w:spacing w:val="-26"/>
              </w:rPr>
            </w:pPr>
            <w:r w:rsidRPr="009B461F">
              <w:rPr>
                <w:rFonts w:hint="eastAsia"/>
                <w:spacing w:val="-26"/>
              </w:rPr>
              <w:t>⑥廃プラスチック類</w:t>
            </w:r>
          </w:p>
        </w:tc>
        <w:tc>
          <w:tcPr>
            <w:tcW w:w="6697" w:type="dxa"/>
            <w:vAlign w:val="center"/>
          </w:tcPr>
          <w:p w:rsidR="00E9318C" w:rsidRPr="009B461F" w:rsidRDefault="00E9318C" w:rsidP="00BF7E20">
            <w:pPr>
              <w:spacing w:line="240" w:lineRule="exact"/>
              <w:rPr>
                <w:spacing w:val="-26"/>
              </w:rPr>
            </w:pPr>
            <w:r w:rsidRPr="009B461F">
              <w:rPr>
                <w:rFonts w:hint="eastAsia"/>
                <w:spacing w:val="-26"/>
              </w:rPr>
              <w:t>合成樹脂くず</w:t>
            </w:r>
            <w:r w:rsidR="00BF7E20">
              <w:rPr>
                <w:rFonts w:hint="eastAsia"/>
                <w:spacing w:val="-26"/>
              </w:rPr>
              <w:t>，</w:t>
            </w:r>
            <w:r w:rsidRPr="009B461F">
              <w:rPr>
                <w:rFonts w:hint="eastAsia"/>
                <w:spacing w:val="-26"/>
              </w:rPr>
              <w:t>合成繊維くず</w:t>
            </w:r>
            <w:r w:rsidR="00BF7E20">
              <w:rPr>
                <w:rFonts w:hint="eastAsia"/>
                <w:spacing w:val="-26"/>
              </w:rPr>
              <w:t>，</w:t>
            </w:r>
            <w:r w:rsidRPr="009B461F">
              <w:rPr>
                <w:rFonts w:hint="eastAsia"/>
                <w:spacing w:val="-26"/>
              </w:rPr>
              <w:t>合成ゴムくず（廃タイヤを含む。）など固形状及び液状の全ての合成高分子系化合物</w:t>
            </w:r>
          </w:p>
        </w:tc>
      </w:tr>
      <w:tr w:rsidR="00E9318C" w:rsidRPr="009B461F">
        <w:trPr>
          <w:cantSplit/>
          <w:trHeight w:val="54"/>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E00CD3">
            <w:pPr>
              <w:rPr>
                <w:rFonts w:hint="eastAsia"/>
                <w:spacing w:val="-26"/>
              </w:rPr>
            </w:pPr>
            <w:r w:rsidRPr="009B461F">
              <w:rPr>
                <w:rFonts w:hint="eastAsia"/>
                <w:spacing w:val="-26"/>
              </w:rPr>
              <w:t>⑦ゴムくず</w:t>
            </w:r>
          </w:p>
        </w:tc>
        <w:tc>
          <w:tcPr>
            <w:tcW w:w="6697" w:type="dxa"/>
            <w:vAlign w:val="center"/>
          </w:tcPr>
          <w:p w:rsidR="00E9318C" w:rsidRPr="009B461F" w:rsidRDefault="00E9318C" w:rsidP="00E00CD3">
            <w:pPr>
              <w:rPr>
                <w:rFonts w:hint="eastAsia"/>
                <w:spacing w:val="-26"/>
              </w:rPr>
            </w:pPr>
            <w:r w:rsidRPr="009B461F">
              <w:rPr>
                <w:rFonts w:hint="eastAsia"/>
                <w:spacing w:val="-26"/>
              </w:rPr>
              <w:t>天然ゴムくず</w:t>
            </w:r>
          </w:p>
        </w:tc>
      </w:tr>
      <w:tr w:rsidR="00E9318C" w:rsidRPr="009B461F">
        <w:trPr>
          <w:cantSplit/>
          <w:trHeight w:val="54"/>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E00CD3">
            <w:pPr>
              <w:rPr>
                <w:rFonts w:hint="eastAsia"/>
                <w:spacing w:val="-26"/>
              </w:rPr>
            </w:pPr>
            <w:r w:rsidRPr="009B461F">
              <w:rPr>
                <w:rFonts w:hint="eastAsia"/>
                <w:spacing w:val="-26"/>
              </w:rPr>
              <w:t>⑧金属くず</w:t>
            </w:r>
          </w:p>
        </w:tc>
        <w:tc>
          <w:tcPr>
            <w:tcW w:w="6697" w:type="dxa"/>
            <w:vAlign w:val="center"/>
          </w:tcPr>
          <w:p w:rsidR="00E9318C" w:rsidRPr="009B461F" w:rsidRDefault="00E9318C" w:rsidP="00E00CD3">
            <w:pPr>
              <w:rPr>
                <w:rFonts w:hint="eastAsia"/>
                <w:spacing w:val="-26"/>
              </w:rPr>
            </w:pPr>
            <w:r w:rsidRPr="009B461F">
              <w:rPr>
                <w:rFonts w:hint="eastAsia"/>
                <w:spacing w:val="-26"/>
              </w:rPr>
              <w:t>鉄鋼</w:t>
            </w:r>
            <w:r w:rsidR="001B11FC">
              <w:rPr>
                <w:rFonts w:hint="eastAsia"/>
                <w:spacing w:val="-26"/>
              </w:rPr>
              <w:t>，</w:t>
            </w:r>
            <w:r w:rsidRPr="009B461F">
              <w:rPr>
                <w:rFonts w:hint="eastAsia"/>
                <w:spacing w:val="-26"/>
              </w:rPr>
              <w:t>非鉄金属の研磨くず</w:t>
            </w:r>
            <w:r w:rsidR="001B11FC">
              <w:rPr>
                <w:rFonts w:hint="eastAsia"/>
                <w:spacing w:val="-26"/>
              </w:rPr>
              <w:t>，</w:t>
            </w:r>
            <w:r w:rsidRPr="009B461F">
              <w:rPr>
                <w:rFonts w:hint="eastAsia"/>
                <w:spacing w:val="-26"/>
              </w:rPr>
              <w:t>切削くずなど</w:t>
            </w:r>
          </w:p>
        </w:tc>
      </w:tr>
      <w:tr w:rsidR="00E9318C" w:rsidRPr="009B461F">
        <w:trPr>
          <w:cantSplit/>
          <w:trHeight w:val="288"/>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1B11FC">
            <w:pPr>
              <w:spacing w:line="240" w:lineRule="exact"/>
              <w:ind w:left="169" w:hangingChars="100" w:hanging="169"/>
              <w:rPr>
                <w:rFonts w:hint="eastAsia"/>
                <w:spacing w:val="-26"/>
              </w:rPr>
            </w:pPr>
            <w:r w:rsidRPr="009B461F">
              <w:rPr>
                <w:rFonts w:hint="eastAsia"/>
                <w:spacing w:val="-26"/>
              </w:rPr>
              <w:t>⑨ガラスくず及び陶磁器くず</w:t>
            </w:r>
          </w:p>
        </w:tc>
        <w:tc>
          <w:tcPr>
            <w:tcW w:w="6697" w:type="dxa"/>
            <w:vAlign w:val="center"/>
          </w:tcPr>
          <w:p w:rsidR="00E9318C" w:rsidRPr="009B461F" w:rsidRDefault="001B11FC" w:rsidP="00E00CD3">
            <w:pPr>
              <w:rPr>
                <w:rFonts w:hint="eastAsia"/>
                <w:spacing w:val="-26"/>
              </w:rPr>
            </w:pPr>
            <w:r>
              <w:rPr>
                <w:rFonts w:hint="eastAsia"/>
                <w:spacing w:val="-26"/>
              </w:rPr>
              <w:t>耐火レンガくず，</w:t>
            </w:r>
            <w:r w:rsidR="00E9318C" w:rsidRPr="009B461F">
              <w:rPr>
                <w:rFonts w:hint="eastAsia"/>
                <w:spacing w:val="-26"/>
              </w:rPr>
              <w:t>石膏ボードなど</w:t>
            </w:r>
          </w:p>
        </w:tc>
      </w:tr>
      <w:tr w:rsidR="00E9318C" w:rsidRPr="009B461F">
        <w:trPr>
          <w:cantSplit/>
          <w:trHeight w:val="54"/>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E00CD3">
            <w:pPr>
              <w:rPr>
                <w:rFonts w:hint="eastAsia"/>
                <w:spacing w:val="-26"/>
              </w:rPr>
            </w:pPr>
            <w:r w:rsidRPr="009B461F">
              <w:rPr>
                <w:rFonts w:hint="eastAsia"/>
                <w:spacing w:val="-26"/>
              </w:rPr>
              <w:t>⑩鉱さい</w:t>
            </w:r>
          </w:p>
        </w:tc>
        <w:tc>
          <w:tcPr>
            <w:tcW w:w="6697" w:type="dxa"/>
            <w:vAlign w:val="center"/>
          </w:tcPr>
          <w:p w:rsidR="00E9318C" w:rsidRPr="009B461F" w:rsidRDefault="001B11FC" w:rsidP="00E00CD3">
            <w:pPr>
              <w:rPr>
                <w:rFonts w:hint="eastAsia"/>
                <w:spacing w:val="-26"/>
              </w:rPr>
            </w:pPr>
            <w:r>
              <w:rPr>
                <w:rFonts w:hint="eastAsia"/>
                <w:spacing w:val="-26"/>
              </w:rPr>
              <w:t>電炉等の溶解炉かす，ボタ，不良石灰，</w:t>
            </w:r>
            <w:r w:rsidR="00E9318C" w:rsidRPr="009B461F">
              <w:rPr>
                <w:rFonts w:hint="eastAsia"/>
                <w:spacing w:val="-26"/>
              </w:rPr>
              <w:t>粉灰かすなど</w:t>
            </w:r>
          </w:p>
        </w:tc>
      </w:tr>
      <w:tr w:rsidR="00E9318C" w:rsidRPr="009B461F">
        <w:trPr>
          <w:cantSplit/>
          <w:trHeight w:val="54"/>
        </w:trPr>
        <w:tc>
          <w:tcPr>
            <w:tcW w:w="363" w:type="dxa"/>
            <w:vMerge/>
            <w:vAlign w:val="center"/>
          </w:tcPr>
          <w:p w:rsidR="00E9318C" w:rsidRPr="00E00CD3" w:rsidRDefault="00E9318C" w:rsidP="00E00CD3">
            <w:pPr>
              <w:rPr>
                <w:rFonts w:hint="eastAsia"/>
              </w:rPr>
            </w:pPr>
          </w:p>
        </w:tc>
        <w:tc>
          <w:tcPr>
            <w:tcW w:w="1447" w:type="dxa"/>
            <w:vAlign w:val="center"/>
          </w:tcPr>
          <w:p w:rsidR="00E9318C" w:rsidRPr="009B461F" w:rsidRDefault="00E9318C" w:rsidP="00E00CD3">
            <w:pPr>
              <w:rPr>
                <w:rFonts w:hint="eastAsia"/>
                <w:spacing w:val="-26"/>
              </w:rPr>
            </w:pPr>
            <w:r w:rsidRPr="009B461F">
              <w:rPr>
                <w:rFonts w:hint="eastAsia"/>
                <w:spacing w:val="-26"/>
              </w:rPr>
              <w:t>⑪建設廃材</w:t>
            </w:r>
          </w:p>
        </w:tc>
        <w:tc>
          <w:tcPr>
            <w:tcW w:w="6697" w:type="dxa"/>
            <w:vAlign w:val="center"/>
          </w:tcPr>
          <w:p w:rsidR="00E9318C" w:rsidRPr="009B461F" w:rsidRDefault="00E9318C" w:rsidP="00BF7E20">
            <w:pPr>
              <w:spacing w:line="240" w:lineRule="exact"/>
              <w:rPr>
                <w:rFonts w:hint="eastAsia"/>
                <w:spacing w:val="-26"/>
              </w:rPr>
            </w:pPr>
            <w:r w:rsidRPr="009B461F">
              <w:rPr>
                <w:rFonts w:hint="eastAsia"/>
                <w:spacing w:val="-26"/>
              </w:rPr>
              <w:t>工作物の除去により生じたコンクリート破片</w:t>
            </w:r>
            <w:r w:rsidR="001B11FC">
              <w:rPr>
                <w:rFonts w:hint="eastAsia"/>
                <w:spacing w:val="-26"/>
              </w:rPr>
              <w:t>，</w:t>
            </w:r>
            <w:r w:rsidRPr="009B461F">
              <w:rPr>
                <w:rFonts w:hint="eastAsia"/>
                <w:spacing w:val="-26"/>
              </w:rPr>
              <w:t>レンガの破片その他これらに類する不要物</w:t>
            </w:r>
          </w:p>
        </w:tc>
      </w:tr>
      <w:tr w:rsidR="00E9318C" w:rsidRPr="009B461F">
        <w:trPr>
          <w:cantSplit/>
          <w:trHeight w:val="266"/>
        </w:trPr>
        <w:tc>
          <w:tcPr>
            <w:tcW w:w="363" w:type="dxa"/>
            <w:vMerge/>
            <w:vAlign w:val="center"/>
          </w:tcPr>
          <w:p w:rsidR="00E9318C" w:rsidRPr="00E00CD3" w:rsidRDefault="00E9318C" w:rsidP="00E00CD3">
            <w:pPr>
              <w:rPr>
                <w:rFonts w:hint="eastAsia"/>
              </w:rPr>
            </w:pPr>
          </w:p>
        </w:tc>
        <w:tc>
          <w:tcPr>
            <w:tcW w:w="1447" w:type="dxa"/>
          </w:tcPr>
          <w:p w:rsidR="00E9318C" w:rsidRPr="009B461F" w:rsidRDefault="00E9318C" w:rsidP="00E00CD3">
            <w:pPr>
              <w:rPr>
                <w:rFonts w:hint="eastAsia"/>
                <w:spacing w:val="-26"/>
              </w:rPr>
            </w:pPr>
            <w:r w:rsidRPr="009B461F">
              <w:rPr>
                <w:rFonts w:hint="eastAsia"/>
                <w:spacing w:val="-26"/>
              </w:rPr>
              <w:t>⑫ばいじん</w:t>
            </w:r>
          </w:p>
        </w:tc>
        <w:tc>
          <w:tcPr>
            <w:tcW w:w="6697" w:type="dxa"/>
            <w:vAlign w:val="center"/>
          </w:tcPr>
          <w:p w:rsidR="00E9318C" w:rsidRPr="009B461F" w:rsidRDefault="001B11FC" w:rsidP="00BF7E20">
            <w:pPr>
              <w:spacing w:line="240" w:lineRule="exact"/>
              <w:rPr>
                <w:rFonts w:hint="eastAsia"/>
                <w:spacing w:val="-26"/>
              </w:rPr>
            </w:pPr>
            <w:r>
              <w:rPr>
                <w:rFonts w:hint="eastAsia"/>
                <w:spacing w:val="-26"/>
              </w:rPr>
              <w:t>大気汚染防止法に定めるばい煙発生施設，</w:t>
            </w:r>
            <w:r w:rsidR="00E9318C" w:rsidRPr="009B461F">
              <w:rPr>
                <w:rFonts w:hint="eastAsia"/>
                <w:spacing w:val="-26"/>
              </w:rPr>
              <w:t>又は産業廃棄物焼却施設において発生するばいじんであって</w:t>
            </w:r>
            <w:r>
              <w:rPr>
                <w:rFonts w:hint="eastAsia"/>
                <w:spacing w:val="-26"/>
              </w:rPr>
              <w:t>，</w:t>
            </w:r>
            <w:r w:rsidR="00E9318C" w:rsidRPr="009B461F">
              <w:rPr>
                <w:rFonts w:hint="eastAsia"/>
                <w:spacing w:val="-26"/>
              </w:rPr>
              <w:t>集じん施設によって集められたもの</w:t>
            </w:r>
          </w:p>
        </w:tc>
      </w:tr>
      <w:tr w:rsidR="00DB4DE3" w:rsidRPr="009B461F">
        <w:tc>
          <w:tcPr>
            <w:tcW w:w="363" w:type="dxa"/>
            <w:vMerge w:val="restart"/>
            <w:textDirection w:val="tbRlV"/>
            <w:vAlign w:val="center"/>
          </w:tcPr>
          <w:p w:rsidR="00DB4DE3" w:rsidRPr="00BF7E20" w:rsidRDefault="00DB4DE3" w:rsidP="009B461F">
            <w:pPr>
              <w:spacing w:line="240" w:lineRule="exact"/>
              <w:ind w:left="113" w:right="113"/>
              <w:jc w:val="center"/>
              <w:rPr>
                <w:rFonts w:ascii="ＭＳ ゴシック" w:eastAsia="ＭＳ ゴシック" w:hAnsi="ＭＳ ゴシック" w:hint="eastAsia"/>
              </w:rPr>
            </w:pPr>
            <w:r w:rsidRPr="00BF7E20">
              <w:rPr>
                <w:rFonts w:ascii="ＭＳ ゴシック" w:eastAsia="ＭＳ ゴシック" w:hAnsi="ＭＳ ゴシック" w:hint="eastAsia"/>
              </w:rPr>
              <w:t>特定の事業活動に伴うもの</w:t>
            </w:r>
          </w:p>
        </w:tc>
        <w:tc>
          <w:tcPr>
            <w:tcW w:w="1447" w:type="dxa"/>
          </w:tcPr>
          <w:p w:rsidR="00DB4DE3" w:rsidRPr="009B461F" w:rsidRDefault="00DB4DE3" w:rsidP="00E00CD3">
            <w:pPr>
              <w:rPr>
                <w:rFonts w:hint="eastAsia"/>
                <w:spacing w:val="-26"/>
              </w:rPr>
            </w:pPr>
            <w:r w:rsidRPr="009B461F">
              <w:rPr>
                <w:rFonts w:hint="eastAsia"/>
                <w:spacing w:val="-26"/>
              </w:rPr>
              <w:t>⑬紙くず</w:t>
            </w:r>
          </w:p>
        </w:tc>
        <w:tc>
          <w:tcPr>
            <w:tcW w:w="6697" w:type="dxa"/>
          </w:tcPr>
          <w:p w:rsidR="00DB4DE3" w:rsidRPr="009B461F" w:rsidRDefault="00DB4DE3" w:rsidP="00BF7E20">
            <w:pPr>
              <w:spacing w:line="240" w:lineRule="exact"/>
              <w:rPr>
                <w:spacing w:val="-26"/>
              </w:rPr>
            </w:pPr>
            <w:r w:rsidRPr="009B461F">
              <w:rPr>
                <w:rFonts w:hint="eastAsia"/>
                <w:spacing w:val="-26"/>
              </w:rPr>
              <w:t>製紙業</w:t>
            </w:r>
            <w:r w:rsidR="001B11FC">
              <w:rPr>
                <w:rFonts w:hint="eastAsia"/>
                <w:spacing w:val="-26"/>
              </w:rPr>
              <w:t>，</w:t>
            </w:r>
            <w:r w:rsidRPr="009B461F">
              <w:rPr>
                <w:rFonts w:hint="eastAsia"/>
                <w:spacing w:val="-26"/>
              </w:rPr>
              <w:t>紙加工品製造業</w:t>
            </w:r>
            <w:r w:rsidR="001B11FC">
              <w:rPr>
                <w:rFonts w:hint="eastAsia"/>
                <w:spacing w:val="-26"/>
              </w:rPr>
              <w:t>，</w:t>
            </w:r>
            <w:r w:rsidRPr="009B461F">
              <w:rPr>
                <w:rFonts w:hint="eastAsia"/>
                <w:spacing w:val="-26"/>
              </w:rPr>
              <w:t>新聞業</w:t>
            </w:r>
            <w:r w:rsidR="001B11FC">
              <w:rPr>
                <w:rFonts w:hint="eastAsia"/>
                <w:spacing w:val="-26"/>
              </w:rPr>
              <w:t>，</w:t>
            </w:r>
            <w:r w:rsidRPr="009B461F">
              <w:rPr>
                <w:rFonts w:hint="eastAsia"/>
                <w:spacing w:val="-26"/>
              </w:rPr>
              <w:t>出版業</w:t>
            </w:r>
            <w:r w:rsidR="001B11FC">
              <w:rPr>
                <w:rFonts w:hint="eastAsia"/>
                <w:spacing w:val="-26"/>
              </w:rPr>
              <w:t>，</w:t>
            </w:r>
            <w:r w:rsidRPr="009B461F">
              <w:rPr>
                <w:rFonts w:hint="eastAsia"/>
                <w:spacing w:val="-26"/>
              </w:rPr>
              <w:t>製本業</w:t>
            </w:r>
            <w:r w:rsidR="001B11FC">
              <w:rPr>
                <w:rFonts w:hint="eastAsia"/>
                <w:spacing w:val="-26"/>
              </w:rPr>
              <w:t>，</w:t>
            </w:r>
            <w:r w:rsidRPr="009B461F">
              <w:rPr>
                <w:rFonts w:hint="eastAsia"/>
                <w:spacing w:val="-26"/>
              </w:rPr>
              <w:t>印刷物加工業から生ずる紙くず及びＰＣＢが塗布されたもの</w:t>
            </w:r>
            <w:r w:rsidR="00D27E92" w:rsidRPr="00D27E92">
              <w:rPr>
                <w:rFonts w:hint="eastAsia"/>
                <w:spacing w:val="-26"/>
                <w:vertAlign w:val="superscript"/>
              </w:rPr>
              <w:t>(</w:t>
            </w:r>
            <w:r w:rsidR="00B90800" w:rsidRPr="00D27E92">
              <w:rPr>
                <w:rFonts w:hint="eastAsia"/>
                <w:spacing w:val="-26"/>
                <w:vertAlign w:val="superscript"/>
              </w:rPr>
              <w:t>注</w:t>
            </w:r>
            <w:r w:rsidR="00D27E92" w:rsidRPr="00D27E92">
              <w:rPr>
                <w:rFonts w:hint="eastAsia"/>
                <w:spacing w:val="-26"/>
                <w:vertAlign w:val="superscript"/>
              </w:rPr>
              <w:t>)</w:t>
            </w:r>
          </w:p>
        </w:tc>
      </w:tr>
      <w:tr w:rsidR="00DB4DE3" w:rsidRPr="009B461F">
        <w:trPr>
          <w:trHeight w:val="527"/>
        </w:trPr>
        <w:tc>
          <w:tcPr>
            <w:tcW w:w="363" w:type="dxa"/>
            <w:vMerge/>
          </w:tcPr>
          <w:p w:rsidR="00DB4DE3" w:rsidRPr="00E00CD3" w:rsidRDefault="00DB4DE3" w:rsidP="00E00CD3"/>
        </w:tc>
        <w:tc>
          <w:tcPr>
            <w:tcW w:w="1447" w:type="dxa"/>
          </w:tcPr>
          <w:p w:rsidR="00DB4DE3" w:rsidRPr="009B461F" w:rsidRDefault="00DB4DE3" w:rsidP="00E00CD3">
            <w:pPr>
              <w:rPr>
                <w:spacing w:val="-26"/>
              </w:rPr>
            </w:pPr>
            <w:r w:rsidRPr="009B461F">
              <w:rPr>
                <w:rFonts w:hint="eastAsia"/>
                <w:spacing w:val="-26"/>
              </w:rPr>
              <w:t>⑭木くず</w:t>
            </w:r>
          </w:p>
        </w:tc>
        <w:tc>
          <w:tcPr>
            <w:tcW w:w="6697" w:type="dxa"/>
          </w:tcPr>
          <w:p w:rsidR="00DB4DE3" w:rsidRPr="009B461F" w:rsidRDefault="00DB4DE3" w:rsidP="00BF7E20">
            <w:pPr>
              <w:spacing w:line="240" w:lineRule="exact"/>
              <w:rPr>
                <w:spacing w:val="-26"/>
              </w:rPr>
            </w:pPr>
            <w:r w:rsidRPr="009B461F">
              <w:rPr>
                <w:rFonts w:hint="eastAsia"/>
                <w:spacing w:val="-26"/>
              </w:rPr>
              <w:t>建設業に係るもの</w:t>
            </w:r>
            <w:r w:rsidR="001B11FC">
              <w:rPr>
                <w:rFonts w:hint="eastAsia"/>
                <w:spacing w:val="-26"/>
              </w:rPr>
              <w:t>(</w:t>
            </w:r>
            <w:r w:rsidRPr="009B461F">
              <w:rPr>
                <w:rFonts w:hint="eastAsia"/>
                <w:spacing w:val="-26"/>
              </w:rPr>
              <w:t>工作物の除去により生じたもの）</w:t>
            </w:r>
            <w:r w:rsidR="001B11FC">
              <w:rPr>
                <w:rFonts w:hint="eastAsia"/>
                <w:spacing w:val="-26"/>
              </w:rPr>
              <w:t>，</w:t>
            </w:r>
            <w:r w:rsidRPr="009B461F">
              <w:rPr>
                <w:rFonts w:hint="eastAsia"/>
                <w:spacing w:val="-26"/>
              </w:rPr>
              <w:t>木材又は木製品製造業</w:t>
            </w:r>
            <w:r w:rsidR="001B11FC">
              <w:rPr>
                <w:rFonts w:hint="eastAsia"/>
                <w:spacing w:val="-26"/>
              </w:rPr>
              <w:t>，</w:t>
            </w:r>
            <w:r w:rsidRPr="009B461F">
              <w:rPr>
                <w:rFonts w:hint="eastAsia"/>
                <w:spacing w:val="-26"/>
              </w:rPr>
              <w:t>家具製造業</w:t>
            </w:r>
            <w:r w:rsidR="001B11FC">
              <w:rPr>
                <w:rFonts w:hint="eastAsia"/>
                <w:spacing w:val="-26"/>
              </w:rPr>
              <w:t>，</w:t>
            </w:r>
            <w:r w:rsidRPr="009B461F">
              <w:rPr>
                <w:rFonts w:hint="eastAsia"/>
                <w:spacing w:val="-26"/>
              </w:rPr>
              <w:t>パルプ製造業</w:t>
            </w:r>
            <w:r w:rsidR="001B11FC">
              <w:rPr>
                <w:rFonts w:hint="eastAsia"/>
                <w:spacing w:val="-26"/>
              </w:rPr>
              <w:t>，</w:t>
            </w:r>
            <w:r w:rsidRPr="009B461F">
              <w:rPr>
                <w:rFonts w:hint="eastAsia"/>
                <w:spacing w:val="-26"/>
              </w:rPr>
              <w:t>輸入木材卸売業から生ずる木材片</w:t>
            </w:r>
            <w:r w:rsidR="001B11FC">
              <w:rPr>
                <w:rFonts w:hint="eastAsia"/>
                <w:spacing w:val="-26"/>
              </w:rPr>
              <w:t>，</w:t>
            </w:r>
            <w:r w:rsidRPr="009B461F">
              <w:rPr>
                <w:rFonts w:hint="eastAsia"/>
                <w:spacing w:val="-26"/>
              </w:rPr>
              <w:t>おがくず</w:t>
            </w:r>
            <w:r w:rsidR="001B11FC">
              <w:rPr>
                <w:rFonts w:hint="eastAsia"/>
                <w:spacing w:val="-26"/>
              </w:rPr>
              <w:t>，</w:t>
            </w:r>
            <w:r w:rsidRPr="009B461F">
              <w:rPr>
                <w:rFonts w:hint="eastAsia"/>
                <w:spacing w:val="-26"/>
              </w:rPr>
              <w:t>バーク類など</w:t>
            </w:r>
            <w:r w:rsidR="001B11FC">
              <w:rPr>
                <w:rFonts w:hint="eastAsia"/>
                <w:spacing w:val="-26"/>
              </w:rPr>
              <w:t>)</w:t>
            </w:r>
          </w:p>
        </w:tc>
      </w:tr>
      <w:tr w:rsidR="00DB4DE3" w:rsidRPr="009B461F">
        <w:tc>
          <w:tcPr>
            <w:tcW w:w="363" w:type="dxa"/>
            <w:vMerge/>
          </w:tcPr>
          <w:p w:rsidR="00DB4DE3" w:rsidRPr="00E00CD3" w:rsidRDefault="00DB4DE3" w:rsidP="00E00CD3"/>
        </w:tc>
        <w:tc>
          <w:tcPr>
            <w:tcW w:w="1447" w:type="dxa"/>
          </w:tcPr>
          <w:p w:rsidR="00DB4DE3" w:rsidRPr="009B461F" w:rsidRDefault="00DB4DE3" w:rsidP="00E00CD3">
            <w:pPr>
              <w:rPr>
                <w:rFonts w:hint="eastAsia"/>
                <w:spacing w:val="-26"/>
              </w:rPr>
            </w:pPr>
            <w:r w:rsidRPr="009B461F">
              <w:rPr>
                <w:rFonts w:hint="eastAsia"/>
                <w:spacing w:val="-26"/>
              </w:rPr>
              <w:t>⑮繊維くず</w:t>
            </w:r>
          </w:p>
        </w:tc>
        <w:tc>
          <w:tcPr>
            <w:tcW w:w="6697" w:type="dxa"/>
          </w:tcPr>
          <w:p w:rsidR="00DB4DE3" w:rsidRPr="009B461F" w:rsidRDefault="00DB4DE3" w:rsidP="00BF7E20">
            <w:pPr>
              <w:spacing w:line="240" w:lineRule="exact"/>
              <w:rPr>
                <w:spacing w:val="-26"/>
              </w:rPr>
            </w:pPr>
            <w:r w:rsidRPr="009B461F">
              <w:rPr>
                <w:rFonts w:hint="eastAsia"/>
                <w:spacing w:val="-26"/>
              </w:rPr>
              <w:t>衣服・その他の繊維製品製造業以外の繊維工業から生ずる木綿くず、羊毛くずなどの天然繊維くず</w:t>
            </w:r>
          </w:p>
        </w:tc>
      </w:tr>
      <w:tr w:rsidR="00DB4DE3" w:rsidRPr="009B461F">
        <w:tc>
          <w:tcPr>
            <w:tcW w:w="363" w:type="dxa"/>
            <w:vMerge/>
          </w:tcPr>
          <w:p w:rsidR="00DB4DE3" w:rsidRPr="00E00CD3" w:rsidRDefault="00DB4DE3" w:rsidP="00E00CD3"/>
        </w:tc>
        <w:tc>
          <w:tcPr>
            <w:tcW w:w="1447" w:type="dxa"/>
          </w:tcPr>
          <w:p w:rsidR="00DB4DE3" w:rsidRPr="009B461F" w:rsidRDefault="00DB4DE3" w:rsidP="00E00CD3">
            <w:pPr>
              <w:rPr>
                <w:spacing w:val="-26"/>
              </w:rPr>
            </w:pPr>
            <w:r w:rsidRPr="009B461F">
              <w:rPr>
                <w:rFonts w:hint="eastAsia"/>
                <w:spacing w:val="-26"/>
              </w:rPr>
              <w:t>⑯動植物性残さ</w:t>
            </w:r>
          </w:p>
        </w:tc>
        <w:tc>
          <w:tcPr>
            <w:tcW w:w="6697" w:type="dxa"/>
          </w:tcPr>
          <w:p w:rsidR="00DB4DE3" w:rsidRPr="009B461F" w:rsidRDefault="00DB4DE3" w:rsidP="00BF7E20">
            <w:pPr>
              <w:spacing w:line="240" w:lineRule="exact"/>
              <w:rPr>
                <w:spacing w:val="-26"/>
              </w:rPr>
            </w:pPr>
            <w:r w:rsidRPr="009B461F">
              <w:rPr>
                <w:rFonts w:hint="eastAsia"/>
                <w:spacing w:val="-26"/>
              </w:rPr>
              <w:t>食料品</w:t>
            </w:r>
            <w:r w:rsidR="001B11FC">
              <w:rPr>
                <w:rFonts w:hint="eastAsia"/>
                <w:spacing w:val="-26"/>
              </w:rPr>
              <w:t>，</w:t>
            </w:r>
            <w:r w:rsidRPr="009B461F">
              <w:rPr>
                <w:rFonts w:hint="eastAsia"/>
                <w:spacing w:val="-26"/>
              </w:rPr>
              <w:t>飼料・飲料</w:t>
            </w:r>
            <w:r w:rsidR="001B11FC">
              <w:rPr>
                <w:rFonts w:hint="eastAsia"/>
                <w:spacing w:val="-26"/>
              </w:rPr>
              <w:t>，</w:t>
            </w:r>
            <w:r w:rsidRPr="009B461F">
              <w:rPr>
                <w:rFonts w:hint="eastAsia"/>
                <w:spacing w:val="-26"/>
              </w:rPr>
              <w:t>医薬品</w:t>
            </w:r>
            <w:r w:rsidR="001B11FC">
              <w:rPr>
                <w:rFonts w:hint="eastAsia"/>
                <w:spacing w:val="-26"/>
              </w:rPr>
              <w:t>，</w:t>
            </w:r>
            <w:r w:rsidRPr="009B461F">
              <w:rPr>
                <w:rFonts w:hint="eastAsia"/>
                <w:spacing w:val="-26"/>
              </w:rPr>
              <w:t>香料製造業から生ずるあめかす</w:t>
            </w:r>
            <w:r w:rsidR="001B11FC">
              <w:rPr>
                <w:rFonts w:hint="eastAsia"/>
                <w:spacing w:val="-26"/>
              </w:rPr>
              <w:t>，</w:t>
            </w:r>
            <w:r w:rsidRPr="009B461F">
              <w:rPr>
                <w:rFonts w:hint="eastAsia"/>
                <w:spacing w:val="-26"/>
              </w:rPr>
              <w:t>のりかす</w:t>
            </w:r>
            <w:r w:rsidR="001B11FC">
              <w:rPr>
                <w:rFonts w:hint="eastAsia"/>
                <w:spacing w:val="-26"/>
              </w:rPr>
              <w:t>，醸造かす，</w:t>
            </w:r>
            <w:r w:rsidRPr="009B461F">
              <w:rPr>
                <w:rFonts w:hint="eastAsia"/>
                <w:spacing w:val="-26"/>
              </w:rPr>
              <w:t>発酵かす</w:t>
            </w:r>
            <w:r w:rsidR="001B11FC">
              <w:rPr>
                <w:rFonts w:hint="eastAsia"/>
                <w:spacing w:val="-26"/>
              </w:rPr>
              <w:t>，</w:t>
            </w:r>
            <w:r w:rsidRPr="009B461F">
              <w:rPr>
                <w:rFonts w:hint="eastAsia"/>
                <w:spacing w:val="-26"/>
              </w:rPr>
              <w:t>魚及び獣のあらなど</w:t>
            </w:r>
          </w:p>
        </w:tc>
      </w:tr>
      <w:tr w:rsidR="00DB4DE3" w:rsidRPr="009B461F">
        <w:tc>
          <w:tcPr>
            <w:tcW w:w="363" w:type="dxa"/>
            <w:vMerge/>
          </w:tcPr>
          <w:p w:rsidR="00DB4DE3" w:rsidRPr="00E00CD3" w:rsidRDefault="00DB4DE3" w:rsidP="00E00CD3"/>
        </w:tc>
        <w:tc>
          <w:tcPr>
            <w:tcW w:w="1447" w:type="dxa"/>
          </w:tcPr>
          <w:p w:rsidR="00DB4DE3" w:rsidRPr="009B461F" w:rsidRDefault="00DB4DE3" w:rsidP="00E00CD3">
            <w:pPr>
              <w:rPr>
                <w:spacing w:val="-26"/>
              </w:rPr>
            </w:pPr>
            <w:r w:rsidRPr="009B461F">
              <w:rPr>
                <w:rFonts w:hint="eastAsia"/>
                <w:spacing w:val="-26"/>
              </w:rPr>
              <w:t>⑰動物のふん尿</w:t>
            </w:r>
          </w:p>
        </w:tc>
        <w:tc>
          <w:tcPr>
            <w:tcW w:w="6697" w:type="dxa"/>
          </w:tcPr>
          <w:p w:rsidR="00DB4DE3" w:rsidRPr="009B461F" w:rsidRDefault="00DB4DE3" w:rsidP="00E00CD3">
            <w:pPr>
              <w:rPr>
                <w:spacing w:val="-26"/>
              </w:rPr>
            </w:pPr>
            <w:r w:rsidRPr="009B461F">
              <w:rPr>
                <w:rFonts w:hint="eastAsia"/>
                <w:spacing w:val="-26"/>
              </w:rPr>
              <w:t>畜産農業から排出される牛</w:t>
            </w:r>
            <w:r w:rsidR="001B11FC">
              <w:rPr>
                <w:rFonts w:hint="eastAsia"/>
                <w:spacing w:val="-26"/>
              </w:rPr>
              <w:t>，</w:t>
            </w:r>
            <w:r w:rsidRPr="009B461F">
              <w:rPr>
                <w:rFonts w:hint="eastAsia"/>
                <w:spacing w:val="-26"/>
              </w:rPr>
              <w:t>馬</w:t>
            </w:r>
            <w:r w:rsidR="001B11FC">
              <w:rPr>
                <w:rFonts w:hint="eastAsia"/>
                <w:spacing w:val="-26"/>
              </w:rPr>
              <w:t>，</w:t>
            </w:r>
            <w:r w:rsidRPr="009B461F">
              <w:rPr>
                <w:rFonts w:hint="eastAsia"/>
                <w:spacing w:val="-26"/>
              </w:rPr>
              <w:t>めん羊</w:t>
            </w:r>
            <w:r w:rsidR="001B11FC">
              <w:rPr>
                <w:rFonts w:hint="eastAsia"/>
                <w:spacing w:val="-26"/>
              </w:rPr>
              <w:t>，</w:t>
            </w:r>
            <w:r w:rsidRPr="009B461F">
              <w:rPr>
                <w:rFonts w:hint="eastAsia"/>
                <w:spacing w:val="-26"/>
              </w:rPr>
              <w:t>にわとりなどのふん尿</w:t>
            </w:r>
          </w:p>
        </w:tc>
      </w:tr>
      <w:tr w:rsidR="00DB4DE3" w:rsidRPr="009B461F">
        <w:tc>
          <w:tcPr>
            <w:tcW w:w="363" w:type="dxa"/>
            <w:vMerge/>
          </w:tcPr>
          <w:p w:rsidR="00DB4DE3" w:rsidRPr="00E00CD3" w:rsidRDefault="00DB4DE3" w:rsidP="00E00CD3"/>
        </w:tc>
        <w:tc>
          <w:tcPr>
            <w:tcW w:w="1447" w:type="dxa"/>
          </w:tcPr>
          <w:p w:rsidR="00DB4DE3" w:rsidRPr="009B461F" w:rsidRDefault="00DB4DE3" w:rsidP="00E00CD3">
            <w:pPr>
              <w:rPr>
                <w:spacing w:val="-26"/>
              </w:rPr>
            </w:pPr>
            <w:r w:rsidRPr="009B461F">
              <w:rPr>
                <w:rFonts w:hint="eastAsia"/>
                <w:spacing w:val="-26"/>
              </w:rPr>
              <w:t>⑱動物の死体</w:t>
            </w:r>
          </w:p>
        </w:tc>
        <w:tc>
          <w:tcPr>
            <w:tcW w:w="6697" w:type="dxa"/>
          </w:tcPr>
          <w:p w:rsidR="00DB4DE3" w:rsidRPr="009B461F" w:rsidRDefault="001B11FC" w:rsidP="00E00CD3">
            <w:pPr>
              <w:rPr>
                <w:spacing w:val="-26"/>
              </w:rPr>
            </w:pPr>
            <w:r>
              <w:rPr>
                <w:rFonts w:hint="eastAsia"/>
                <w:spacing w:val="-26"/>
              </w:rPr>
              <w:t>畜産農業から排出される牛，馬，めん洋，</w:t>
            </w:r>
            <w:r w:rsidR="00DB4DE3" w:rsidRPr="009B461F">
              <w:rPr>
                <w:rFonts w:hint="eastAsia"/>
                <w:spacing w:val="-26"/>
              </w:rPr>
              <w:t>にわとりなどの死体</w:t>
            </w:r>
          </w:p>
        </w:tc>
      </w:tr>
      <w:tr w:rsidR="00E9318C" w:rsidRPr="00E00CD3">
        <w:trPr>
          <w:trHeight w:val="206"/>
        </w:trPr>
        <w:tc>
          <w:tcPr>
            <w:tcW w:w="8507" w:type="dxa"/>
            <w:gridSpan w:val="3"/>
          </w:tcPr>
          <w:p w:rsidR="00E9318C" w:rsidRPr="009B461F" w:rsidRDefault="00E9318C" w:rsidP="00BF7E20">
            <w:pPr>
              <w:spacing w:line="240" w:lineRule="exact"/>
              <w:rPr>
                <w:rFonts w:hint="eastAsia"/>
                <w:spacing w:val="-26"/>
              </w:rPr>
            </w:pPr>
            <w:r w:rsidRPr="009B461F">
              <w:rPr>
                <w:rFonts w:hint="eastAsia"/>
                <w:spacing w:val="-26"/>
              </w:rPr>
              <w:t>⑲　①</w:t>
            </w:r>
            <w:r w:rsidRPr="009B461F">
              <w:rPr>
                <w:rFonts w:hint="eastAsia"/>
                <w:spacing w:val="-26"/>
              </w:rPr>
              <w:t>~</w:t>
            </w:r>
            <w:r w:rsidRPr="009B461F">
              <w:rPr>
                <w:rFonts w:hint="eastAsia"/>
                <w:spacing w:val="-26"/>
              </w:rPr>
              <w:t>⑱の</w:t>
            </w:r>
            <w:r w:rsidR="006A466D" w:rsidRPr="009B461F">
              <w:rPr>
                <w:rFonts w:hint="eastAsia"/>
                <w:spacing w:val="-26"/>
              </w:rPr>
              <w:t>産</w:t>
            </w:r>
            <w:r w:rsidRPr="009B461F">
              <w:rPr>
                <w:rFonts w:hint="eastAsia"/>
                <w:spacing w:val="-26"/>
              </w:rPr>
              <w:t>業廃棄物を処分するために処理したもので</w:t>
            </w:r>
            <w:r w:rsidR="001B11FC">
              <w:rPr>
                <w:rFonts w:hint="eastAsia"/>
                <w:spacing w:val="-26"/>
              </w:rPr>
              <w:t>，</w:t>
            </w:r>
            <w:r w:rsidRPr="009B461F">
              <w:rPr>
                <w:rFonts w:hint="eastAsia"/>
                <w:spacing w:val="-26"/>
              </w:rPr>
              <w:t>①</w:t>
            </w:r>
            <w:r w:rsidRPr="009B461F">
              <w:rPr>
                <w:rFonts w:hint="eastAsia"/>
                <w:spacing w:val="-26"/>
              </w:rPr>
              <w:t>~</w:t>
            </w:r>
            <w:r w:rsidRPr="009B461F">
              <w:rPr>
                <w:rFonts w:hint="eastAsia"/>
                <w:spacing w:val="-26"/>
              </w:rPr>
              <w:t>⑱の産業廃棄物に該当しないもの</w:t>
            </w:r>
          </w:p>
          <w:p w:rsidR="00E9318C" w:rsidRPr="009B461F" w:rsidRDefault="00E9318C" w:rsidP="00BF7E20">
            <w:pPr>
              <w:spacing w:line="240" w:lineRule="exact"/>
              <w:rPr>
                <w:spacing w:val="-30"/>
              </w:rPr>
            </w:pPr>
            <w:r w:rsidRPr="009B461F">
              <w:rPr>
                <w:rFonts w:hint="eastAsia"/>
                <w:spacing w:val="-26"/>
              </w:rPr>
              <w:t>⑳　①</w:t>
            </w:r>
            <w:r w:rsidRPr="009B461F">
              <w:rPr>
                <w:rFonts w:hint="eastAsia"/>
                <w:spacing w:val="-26"/>
              </w:rPr>
              <w:t>~</w:t>
            </w:r>
            <w:r w:rsidR="001B11FC">
              <w:rPr>
                <w:rFonts w:hint="eastAsia"/>
                <w:spacing w:val="-26"/>
              </w:rPr>
              <w:t>⑲の産業廃棄物，航行廃棄物，</w:t>
            </w:r>
            <w:r w:rsidRPr="009B461F">
              <w:rPr>
                <w:rFonts w:hint="eastAsia"/>
                <w:spacing w:val="-26"/>
              </w:rPr>
              <w:t>携帯廃棄物を除く輸入された廃棄物</w:t>
            </w:r>
          </w:p>
        </w:tc>
      </w:tr>
    </w:tbl>
    <w:p w:rsidR="00EB24EB" w:rsidRPr="001B11FC" w:rsidRDefault="00EB24EB" w:rsidP="00E00CD3">
      <w:pPr>
        <w:rPr>
          <w:rFonts w:hint="eastAsia"/>
        </w:rPr>
      </w:pPr>
    </w:p>
    <w:p w:rsidR="00EB24EB" w:rsidRDefault="00EB24EB" w:rsidP="00E00CD3">
      <w:pPr>
        <w:rPr>
          <w:rFonts w:hint="eastAsia"/>
        </w:rPr>
      </w:pPr>
    </w:p>
    <w:p w:rsidR="00E9318C" w:rsidRPr="00232681" w:rsidRDefault="00E9318C" w:rsidP="009B461F">
      <w:pPr>
        <w:ind w:firstLineChars="100" w:firstLine="181"/>
        <w:rPr>
          <w:rFonts w:ascii="ＭＳ ゴシック" w:eastAsia="ＭＳ ゴシック" w:hAnsi="ＭＳ ゴシック" w:hint="eastAsia"/>
        </w:rPr>
      </w:pPr>
      <w:r w:rsidRPr="00232681">
        <w:rPr>
          <w:rFonts w:ascii="ＭＳ ゴシック" w:eastAsia="ＭＳ ゴシック" w:hAnsi="ＭＳ ゴシック" w:hint="eastAsia"/>
        </w:rPr>
        <w:t>５　緑化推進業務状況報告書について</w:t>
      </w:r>
    </w:p>
    <w:p w:rsidR="00E9318C" w:rsidRPr="00E00CD3" w:rsidRDefault="00232681" w:rsidP="009B461F">
      <w:pPr>
        <w:ind w:firstLineChars="200" w:firstLine="362"/>
        <w:rPr>
          <w:rFonts w:hint="eastAsia"/>
        </w:rPr>
      </w:pPr>
      <w:r>
        <w:rPr>
          <w:rFonts w:hint="eastAsia"/>
        </w:rPr>
        <w:t>(1)</w:t>
      </w:r>
      <w:r w:rsidRPr="00E00CD3">
        <w:rPr>
          <w:rFonts w:hint="eastAsia"/>
        </w:rPr>
        <w:t xml:space="preserve">　</w:t>
      </w:r>
      <w:r w:rsidR="00E9318C" w:rsidRPr="00E00CD3">
        <w:rPr>
          <w:rFonts w:hint="eastAsia"/>
        </w:rPr>
        <w:t>緑化特定事業場の該当要件について</w:t>
      </w:r>
    </w:p>
    <w:p w:rsidR="00E9318C" w:rsidRPr="00E00CD3" w:rsidRDefault="00E9318C" w:rsidP="009B461F">
      <w:pPr>
        <w:ind w:firstLineChars="400" w:firstLine="724"/>
        <w:rPr>
          <w:rFonts w:hint="eastAsia"/>
        </w:rPr>
      </w:pPr>
      <w:r w:rsidRPr="00E00CD3">
        <w:rPr>
          <w:rFonts w:hint="eastAsia"/>
        </w:rPr>
        <w:t>該当する番号を○で囲んでください。</w:t>
      </w:r>
    </w:p>
    <w:p w:rsidR="00E9318C" w:rsidRPr="00E00CD3" w:rsidRDefault="00E9318C" w:rsidP="009B461F">
      <w:pPr>
        <w:ind w:firstLineChars="400" w:firstLine="724"/>
        <w:rPr>
          <w:rFonts w:hint="eastAsia"/>
        </w:rPr>
      </w:pPr>
      <w:r w:rsidRPr="00E00CD3">
        <w:rPr>
          <w:rFonts w:hint="eastAsia"/>
        </w:rPr>
        <w:t>「１」に該当する場合は</w:t>
      </w:r>
      <w:r w:rsidR="00232681">
        <w:rPr>
          <w:rFonts w:hint="eastAsia"/>
        </w:rPr>
        <w:t>，</w:t>
      </w:r>
      <w:r w:rsidRPr="00E00CD3">
        <w:rPr>
          <w:rFonts w:hint="eastAsia"/>
        </w:rPr>
        <w:t>敷地面積（</w:t>
      </w:r>
      <w:r w:rsidRPr="00E00CD3">
        <w:rPr>
          <w:rFonts w:hint="eastAsia"/>
        </w:rPr>
        <w:t>A</w:t>
      </w:r>
      <w:r w:rsidRPr="00E00CD3">
        <w:rPr>
          <w:rFonts w:hint="eastAsia"/>
        </w:rPr>
        <w:t>）を記入してください。</w:t>
      </w:r>
    </w:p>
    <w:p w:rsidR="00E9318C" w:rsidRPr="00E00CD3" w:rsidRDefault="00E9318C" w:rsidP="009B461F">
      <w:pPr>
        <w:ind w:firstLineChars="400" w:firstLine="724"/>
        <w:rPr>
          <w:rFonts w:hint="eastAsia"/>
        </w:rPr>
      </w:pPr>
      <w:r w:rsidRPr="00E00CD3">
        <w:rPr>
          <w:rFonts w:hint="eastAsia"/>
        </w:rPr>
        <w:t>なお</w:t>
      </w:r>
      <w:r w:rsidR="00232681">
        <w:rPr>
          <w:rFonts w:hint="eastAsia"/>
        </w:rPr>
        <w:t>，</w:t>
      </w:r>
      <w:r w:rsidRPr="00E00CD3">
        <w:rPr>
          <w:rFonts w:hint="eastAsia"/>
        </w:rPr>
        <w:t>緑化特定事業場の該当要件は</w:t>
      </w:r>
      <w:r w:rsidR="00232681">
        <w:rPr>
          <w:rFonts w:hint="eastAsia"/>
        </w:rPr>
        <w:t>，</w:t>
      </w:r>
      <w:r w:rsidRPr="00E00CD3">
        <w:rPr>
          <w:rFonts w:hint="eastAsia"/>
        </w:rPr>
        <w:t>次のいずれかです。</w:t>
      </w:r>
    </w:p>
    <w:p w:rsidR="00E9318C" w:rsidRPr="00E00CD3" w:rsidRDefault="00E9318C" w:rsidP="009B461F">
      <w:pPr>
        <w:ind w:leftChars="500" w:left="1086" w:hangingChars="100" w:hanging="181"/>
        <w:rPr>
          <w:rFonts w:hint="eastAsia"/>
        </w:rPr>
      </w:pPr>
      <w:r w:rsidRPr="00E00CD3">
        <w:rPr>
          <w:rFonts w:hint="eastAsia"/>
        </w:rPr>
        <w:t>①　農業</w:t>
      </w:r>
      <w:r w:rsidR="00F71816">
        <w:rPr>
          <w:rFonts w:hint="eastAsia"/>
        </w:rPr>
        <w:t>，</w:t>
      </w:r>
      <w:r w:rsidRPr="00E00CD3">
        <w:rPr>
          <w:rFonts w:hint="eastAsia"/>
        </w:rPr>
        <w:t>林業</w:t>
      </w:r>
      <w:r w:rsidR="00F71816">
        <w:rPr>
          <w:rFonts w:hint="eastAsia"/>
        </w:rPr>
        <w:t>，</w:t>
      </w:r>
      <w:r w:rsidRPr="00E00CD3">
        <w:rPr>
          <w:rFonts w:hint="eastAsia"/>
        </w:rPr>
        <w:t>漁業</w:t>
      </w:r>
      <w:r w:rsidR="00F71816">
        <w:rPr>
          <w:rFonts w:hint="eastAsia"/>
        </w:rPr>
        <w:t>，</w:t>
      </w:r>
      <w:r w:rsidRPr="00E00CD3">
        <w:rPr>
          <w:rFonts w:hint="eastAsia"/>
        </w:rPr>
        <w:t>鉱業</w:t>
      </w:r>
      <w:r w:rsidR="00F71816">
        <w:rPr>
          <w:rFonts w:hint="eastAsia"/>
        </w:rPr>
        <w:t>，</w:t>
      </w:r>
      <w:r w:rsidRPr="00E00CD3">
        <w:rPr>
          <w:rFonts w:hint="eastAsia"/>
        </w:rPr>
        <w:t>ゴルフ場・ゴルフ練習場に属さない事業場に係る前年度の３月</w:t>
      </w:r>
      <w:r w:rsidRPr="00E00CD3">
        <w:rPr>
          <w:rFonts w:hint="eastAsia"/>
        </w:rPr>
        <w:t>31</w:t>
      </w:r>
      <w:r w:rsidRPr="00E00CD3">
        <w:rPr>
          <w:rFonts w:hint="eastAsia"/>
        </w:rPr>
        <w:t>日現在の敷地面積が</w:t>
      </w:r>
      <w:r w:rsidRPr="00E00CD3">
        <w:rPr>
          <w:rFonts w:hint="eastAsia"/>
        </w:rPr>
        <w:t>6.000</w:t>
      </w:r>
      <w:r w:rsidRPr="00E00CD3">
        <w:rPr>
          <w:rFonts w:hint="eastAsia"/>
        </w:rPr>
        <w:t>平方メートル以上であること。</w:t>
      </w:r>
    </w:p>
    <w:p w:rsidR="00E9318C" w:rsidRPr="00E00CD3" w:rsidRDefault="00E9318C" w:rsidP="009B461F">
      <w:pPr>
        <w:ind w:firstLineChars="500" w:firstLine="905"/>
        <w:rPr>
          <w:rFonts w:hint="eastAsia"/>
        </w:rPr>
      </w:pPr>
      <w:r w:rsidRPr="00E00CD3">
        <w:rPr>
          <w:rFonts w:hint="eastAsia"/>
        </w:rPr>
        <w:t>②</w:t>
      </w:r>
      <w:r w:rsidR="00232681">
        <w:rPr>
          <w:rFonts w:hint="eastAsia"/>
        </w:rPr>
        <w:t xml:space="preserve">　</w:t>
      </w:r>
      <w:r w:rsidRPr="00E00CD3">
        <w:rPr>
          <w:rFonts w:hint="eastAsia"/>
        </w:rPr>
        <w:t>その他、知事が指定した事業場</w:t>
      </w:r>
    </w:p>
    <w:p w:rsidR="00E9318C" w:rsidRPr="00E00CD3" w:rsidRDefault="00232681" w:rsidP="009B461F">
      <w:pPr>
        <w:ind w:firstLineChars="400" w:firstLine="724"/>
        <w:rPr>
          <w:rFonts w:hint="eastAsia"/>
        </w:rPr>
      </w:pPr>
      <w:r>
        <w:rPr>
          <w:rFonts w:hint="eastAsia"/>
        </w:rPr>
        <w:t>また，工業団地等における敷地面積については，</w:t>
      </w:r>
      <w:r w:rsidR="00E9318C" w:rsidRPr="00E00CD3">
        <w:rPr>
          <w:rFonts w:hint="eastAsia"/>
        </w:rPr>
        <w:t>次の計算式に従ってください。</w:t>
      </w:r>
    </w:p>
    <w:p w:rsidR="00E9318C" w:rsidRPr="00E00CD3" w:rsidRDefault="00E9318C" w:rsidP="00E00CD3">
      <w:pPr>
        <w:rPr>
          <w:rFonts w:hint="eastAsia"/>
        </w:rPr>
      </w:pPr>
    </w:p>
    <w:tbl>
      <w:tblPr>
        <w:tblpPr w:leftFromText="142" w:rightFromText="142" w:vertAnchor="text" w:horzAnchor="margin" w:tblpXSpec="right" w:tblpY="512"/>
        <w:tblW w:w="0" w:type="auto"/>
        <w:jc w:val="right"/>
        <w:tblBorders>
          <w:top w:val="single" w:sz="4" w:space="0" w:color="FFFF99"/>
          <w:left w:val="single" w:sz="4" w:space="0" w:color="FFFF99"/>
          <w:bottom w:val="single" w:sz="4" w:space="0" w:color="FFFF99"/>
          <w:right w:val="single" w:sz="4" w:space="0" w:color="FFFF99"/>
          <w:insideH w:val="single" w:sz="4" w:space="0" w:color="FFFF99"/>
          <w:insideV w:val="single" w:sz="4" w:space="0" w:color="FFFF99"/>
        </w:tblBorders>
        <w:tblCellMar>
          <w:left w:w="99" w:type="dxa"/>
          <w:right w:w="99" w:type="dxa"/>
        </w:tblCellMar>
        <w:tblLook w:val="0000" w:firstRow="0" w:lastRow="0" w:firstColumn="0" w:lastColumn="0" w:noHBand="0" w:noVBand="0"/>
      </w:tblPr>
      <w:tblGrid>
        <w:gridCol w:w="4838"/>
        <w:gridCol w:w="3406"/>
      </w:tblGrid>
      <w:tr w:rsidR="00E9318C" w:rsidRPr="00E00CD3">
        <w:tblPrEx>
          <w:tblCellMar>
            <w:top w:w="0" w:type="dxa"/>
            <w:bottom w:w="0" w:type="dxa"/>
          </w:tblCellMar>
        </w:tblPrEx>
        <w:trPr>
          <w:cantSplit/>
          <w:trHeight w:val="193"/>
          <w:jc w:val="right"/>
        </w:trPr>
        <w:tc>
          <w:tcPr>
            <w:tcW w:w="4838" w:type="dxa"/>
            <w:vMerge w:val="restart"/>
            <w:tcBorders>
              <w:top w:val="single" w:sz="4" w:space="0" w:color="FFFFFF"/>
              <w:left w:val="nil"/>
              <w:bottom w:val="single" w:sz="4" w:space="0" w:color="FFFFFF"/>
              <w:right w:val="nil"/>
            </w:tcBorders>
            <w:vAlign w:val="center"/>
          </w:tcPr>
          <w:p w:rsidR="00E9318C" w:rsidRPr="00F71816" w:rsidRDefault="00E9318C" w:rsidP="00F71816">
            <w:pPr>
              <w:ind w:firstLineChars="100" w:firstLine="177"/>
              <w:rPr>
                <w:rFonts w:hint="eastAsia"/>
                <w:spacing w:val="-22"/>
              </w:rPr>
            </w:pPr>
            <w:r w:rsidRPr="00F71816">
              <w:rPr>
                <w:rFonts w:hint="eastAsia"/>
                <w:spacing w:val="-22"/>
              </w:rPr>
              <w:t>団地内の</w:t>
            </w:r>
            <w:r w:rsidRPr="00F71816">
              <w:rPr>
                <w:rFonts w:hint="eastAsia"/>
                <w:spacing w:val="-22"/>
              </w:rPr>
              <w:t>A</w:t>
            </w:r>
            <w:r w:rsidRPr="00F71816">
              <w:rPr>
                <w:rFonts w:hint="eastAsia"/>
                <w:spacing w:val="-22"/>
              </w:rPr>
              <w:t>事業場の固有</w:t>
            </w:r>
            <w:r w:rsidR="00F71816" w:rsidRPr="00F71816">
              <w:rPr>
                <w:rFonts w:hint="eastAsia"/>
                <w:spacing w:val="-22"/>
              </w:rPr>
              <w:t>の</w:t>
            </w:r>
            <w:r w:rsidRPr="00F71816">
              <w:rPr>
                <w:rFonts w:hint="eastAsia"/>
                <w:spacing w:val="-22"/>
              </w:rPr>
              <w:t>敷地面積＋（Ｒ＋</w:t>
            </w:r>
            <w:r w:rsidRPr="00F71816">
              <w:rPr>
                <w:rFonts w:hint="eastAsia"/>
                <w:spacing w:val="-22"/>
              </w:rPr>
              <w:t>U</w:t>
            </w:r>
            <w:r w:rsidRPr="00F71816">
              <w:rPr>
                <w:rFonts w:hint="eastAsia"/>
                <w:spacing w:val="-22"/>
              </w:rPr>
              <w:t>＋Ｔ）×</w:t>
            </w:r>
          </w:p>
        </w:tc>
        <w:tc>
          <w:tcPr>
            <w:tcW w:w="3406" w:type="dxa"/>
            <w:tcBorders>
              <w:top w:val="single" w:sz="4" w:space="0" w:color="FFFFFF"/>
              <w:left w:val="nil"/>
              <w:bottom w:val="single" w:sz="4" w:space="0" w:color="auto"/>
              <w:right w:val="nil"/>
            </w:tcBorders>
            <w:vAlign w:val="center"/>
          </w:tcPr>
          <w:p w:rsidR="00E9318C" w:rsidRPr="00E00CD3" w:rsidRDefault="00E9318C" w:rsidP="00F71816">
            <w:pPr>
              <w:jc w:val="center"/>
              <w:rPr>
                <w:rFonts w:hint="eastAsia"/>
              </w:rPr>
            </w:pPr>
            <w:r w:rsidRPr="00E00CD3">
              <w:rPr>
                <w:rFonts w:hint="eastAsia"/>
              </w:rPr>
              <w:t>Ａの固有の敷地面積</w:t>
            </w:r>
          </w:p>
        </w:tc>
      </w:tr>
      <w:tr w:rsidR="00E9318C" w:rsidRPr="00E00CD3">
        <w:tblPrEx>
          <w:tblCellMar>
            <w:top w:w="0" w:type="dxa"/>
            <w:bottom w:w="0" w:type="dxa"/>
          </w:tblCellMar>
        </w:tblPrEx>
        <w:trPr>
          <w:cantSplit/>
          <w:trHeight w:val="201"/>
          <w:jc w:val="right"/>
        </w:trPr>
        <w:tc>
          <w:tcPr>
            <w:tcW w:w="4838" w:type="dxa"/>
            <w:vMerge/>
            <w:tcBorders>
              <w:top w:val="single" w:sz="4" w:space="0" w:color="FFFFFF"/>
              <w:left w:val="nil"/>
              <w:bottom w:val="single" w:sz="4" w:space="0" w:color="FFFFFF"/>
              <w:right w:val="nil"/>
            </w:tcBorders>
          </w:tcPr>
          <w:p w:rsidR="00E9318C" w:rsidRPr="00E00CD3" w:rsidRDefault="00E9318C" w:rsidP="00E00CD3">
            <w:pPr>
              <w:rPr>
                <w:rFonts w:hint="eastAsia"/>
              </w:rPr>
            </w:pPr>
          </w:p>
        </w:tc>
        <w:tc>
          <w:tcPr>
            <w:tcW w:w="3406" w:type="dxa"/>
            <w:tcBorders>
              <w:top w:val="single" w:sz="4" w:space="0" w:color="auto"/>
              <w:left w:val="nil"/>
              <w:bottom w:val="single" w:sz="4" w:space="0" w:color="FFFFFF"/>
              <w:right w:val="nil"/>
            </w:tcBorders>
            <w:vAlign w:val="center"/>
          </w:tcPr>
          <w:p w:rsidR="00E9318C" w:rsidRPr="00E00CD3" w:rsidRDefault="00E9318C" w:rsidP="00F71816">
            <w:pPr>
              <w:jc w:val="center"/>
            </w:pPr>
            <w:r w:rsidRPr="00E00CD3">
              <w:rPr>
                <w:rFonts w:hint="eastAsia"/>
              </w:rPr>
              <w:t>Ａ～Ｊの固有の敷地面積の合計</w:t>
            </w:r>
          </w:p>
        </w:tc>
      </w:tr>
    </w:tbl>
    <w:p w:rsidR="00E9318C" w:rsidRPr="00E00CD3" w:rsidRDefault="00E9318C" w:rsidP="009B461F">
      <w:pPr>
        <w:ind w:firstLineChars="300" w:firstLine="543"/>
        <w:rPr>
          <w:rFonts w:hint="eastAsia"/>
        </w:rPr>
      </w:pPr>
      <w:r w:rsidRPr="00E00CD3">
        <w:rPr>
          <w:rFonts w:hint="eastAsia"/>
        </w:rPr>
        <w:t>（</w:t>
      </w:r>
      <w:r w:rsidRPr="00E00CD3">
        <w:rPr>
          <w:rFonts w:hint="eastAsia"/>
        </w:rPr>
        <w:t>A</w:t>
      </w:r>
      <w:r w:rsidRPr="00E00CD3">
        <w:rPr>
          <w:rFonts w:hint="eastAsia"/>
        </w:rPr>
        <w:t>）の計算上の敷地面積＝</w:t>
      </w:r>
    </w:p>
    <w:p w:rsidR="00E9318C" w:rsidRPr="00E00CD3" w:rsidRDefault="00E9318C" w:rsidP="00E00CD3">
      <w:pPr>
        <w:rPr>
          <w:rFonts w:hint="eastAsia"/>
        </w:rPr>
      </w:pPr>
    </w:p>
    <w:p w:rsidR="00E9318C" w:rsidRPr="00E00CD3" w:rsidRDefault="0014709F" w:rsidP="00232681">
      <w:pPr>
        <w:ind w:firstLineChars="300" w:firstLine="543"/>
      </w:pPr>
      <w:r>
        <w:rPr>
          <w:rFonts w:hint="eastAsia"/>
        </w:rPr>
        <w:t>※Ａ～Ｊ，</w:t>
      </w:r>
      <w:r w:rsidR="00E9318C" w:rsidRPr="00E00CD3">
        <w:rPr>
          <w:rFonts w:hint="eastAsia"/>
        </w:rPr>
        <w:t>Ｒ，Ｔ，Ｕについては、下記図面の例による。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630"/>
        <w:gridCol w:w="969"/>
        <w:gridCol w:w="1155"/>
        <w:gridCol w:w="806"/>
        <w:gridCol w:w="653"/>
      </w:tblGrid>
      <w:tr w:rsidR="00E9318C" w:rsidRPr="00E00CD3">
        <w:trPr>
          <w:trHeight w:val="451"/>
          <w:jc w:val="center"/>
        </w:trPr>
        <w:tc>
          <w:tcPr>
            <w:tcW w:w="5473" w:type="dxa"/>
            <w:gridSpan w:val="7"/>
            <w:vAlign w:val="center"/>
          </w:tcPr>
          <w:p w:rsidR="00E9318C" w:rsidRPr="00E00CD3" w:rsidRDefault="00E9318C" w:rsidP="00D44D3B">
            <w:pPr>
              <w:jc w:val="center"/>
              <w:rPr>
                <w:rFonts w:hint="eastAsia"/>
              </w:rPr>
            </w:pPr>
            <w:r w:rsidRPr="00E00CD3">
              <w:rPr>
                <w:rFonts w:hint="eastAsia"/>
              </w:rPr>
              <w:t>共通緑地Ｒ㎡</w:t>
            </w:r>
          </w:p>
        </w:tc>
      </w:tr>
      <w:tr w:rsidR="00E9318C" w:rsidRPr="00E00CD3">
        <w:trPr>
          <w:trHeight w:val="576"/>
          <w:jc w:val="center"/>
        </w:trPr>
        <w:tc>
          <w:tcPr>
            <w:tcW w:w="2859" w:type="dxa"/>
            <w:gridSpan w:val="4"/>
            <w:vAlign w:val="center"/>
          </w:tcPr>
          <w:p w:rsidR="00E9318C" w:rsidRPr="00E00CD3" w:rsidRDefault="00E9318C" w:rsidP="00D44D3B">
            <w:pPr>
              <w:jc w:val="center"/>
              <w:rPr>
                <w:rFonts w:hint="eastAsia"/>
              </w:rPr>
            </w:pPr>
            <w:r w:rsidRPr="00E00CD3">
              <w:rPr>
                <w:rFonts w:hint="eastAsia"/>
              </w:rPr>
              <w:t>共通運動場Ｕ㎡</w:t>
            </w:r>
          </w:p>
        </w:tc>
        <w:tc>
          <w:tcPr>
            <w:tcW w:w="2614" w:type="dxa"/>
            <w:gridSpan w:val="3"/>
            <w:vAlign w:val="center"/>
          </w:tcPr>
          <w:p w:rsidR="00E9318C" w:rsidRPr="00E00CD3" w:rsidRDefault="00E9318C" w:rsidP="00D44D3B">
            <w:pPr>
              <w:jc w:val="center"/>
              <w:rPr>
                <w:rFonts w:hint="eastAsia"/>
              </w:rPr>
            </w:pPr>
            <w:r w:rsidRPr="00E00CD3">
              <w:rPr>
                <w:rFonts w:hint="eastAsia"/>
              </w:rPr>
              <w:t>共通駐車場Ｔ㎡</w:t>
            </w:r>
          </w:p>
        </w:tc>
      </w:tr>
      <w:tr w:rsidR="0037623B" w:rsidRPr="00E00CD3">
        <w:trPr>
          <w:cantSplit/>
          <w:trHeight w:val="574"/>
          <w:jc w:val="center"/>
        </w:trPr>
        <w:tc>
          <w:tcPr>
            <w:tcW w:w="630" w:type="dxa"/>
            <w:vMerge w:val="restart"/>
            <w:textDirection w:val="tbRlV"/>
            <w:vAlign w:val="center"/>
          </w:tcPr>
          <w:p w:rsidR="0037623B" w:rsidRPr="00E00CD3" w:rsidRDefault="0037623B" w:rsidP="00D44D3B">
            <w:pPr>
              <w:jc w:val="center"/>
              <w:rPr>
                <w:rFonts w:hint="eastAsia"/>
              </w:rPr>
            </w:pPr>
            <w:r w:rsidRPr="00E00CD3">
              <w:rPr>
                <w:rFonts w:hint="eastAsia"/>
              </w:rPr>
              <w:t>Ｉ工場</w:t>
            </w:r>
          </w:p>
        </w:tc>
        <w:tc>
          <w:tcPr>
            <w:tcW w:w="630" w:type="dxa"/>
            <w:vMerge w:val="restart"/>
            <w:textDirection w:val="tbRlV"/>
            <w:vAlign w:val="center"/>
          </w:tcPr>
          <w:p w:rsidR="0037623B" w:rsidRPr="00E00CD3" w:rsidRDefault="0037623B" w:rsidP="00D44D3B">
            <w:pPr>
              <w:jc w:val="center"/>
              <w:rPr>
                <w:rFonts w:hint="eastAsia"/>
              </w:rPr>
            </w:pPr>
            <w:r w:rsidRPr="00E00CD3">
              <w:rPr>
                <w:rFonts w:hint="eastAsia"/>
              </w:rPr>
              <w:t>Ｇ工場</w:t>
            </w:r>
          </w:p>
        </w:tc>
        <w:tc>
          <w:tcPr>
            <w:tcW w:w="630" w:type="dxa"/>
            <w:vMerge w:val="restart"/>
            <w:textDirection w:val="tbRlV"/>
            <w:vAlign w:val="center"/>
          </w:tcPr>
          <w:p w:rsidR="0037623B" w:rsidRPr="00E00CD3" w:rsidRDefault="0037623B" w:rsidP="00D44D3B">
            <w:pPr>
              <w:jc w:val="center"/>
              <w:rPr>
                <w:rFonts w:hint="eastAsia"/>
              </w:rPr>
            </w:pPr>
            <w:r w:rsidRPr="00E00CD3">
              <w:rPr>
                <w:rFonts w:hint="eastAsia"/>
              </w:rPr>
              <w:t>Ｅ工場</w:t>
            </w:r>
          </w:p>
        </w:tc>
        <w:tc>
          <w:tcPr>
            <w:tcW w:w="2124" w:type="dxa"/>
            <w:gridSpan w:val="2"/>
            <w:vMerge w:val="restart"/>
            <w:vAlign w:val="center"/>
          </w:tcPr>
          <w:p w:rsidR="0037623B" w:rsidRPr="00E00CD3" w:rsidRDefault="0037623B" w:rsidP="00D44D3B">
            <w:pPr>
              <w:jc w:val="center"/>
              <w:rPr>
                <w:rFonts w:hint="eastAsia"/>
              </w:rPr>
            </w:pPr>
            <w:r w:rsidRPr="00E00CD3">
              <w:rPr>
                <w:rFonts w:hint="eastAsia"/>
              </w:rPr>
              <w:t>Ｃ</w:t>
            </w:r>
          </w:p>
          <w:p w:rsidR="0037623B" w:rsidRPr="00E00CD3" w:rsidRDefault="0037623B" w:rsidP="00D44D3B">
            <w:pPr>
              <w:jc w:val="center"/>
              <w:rPr>
                <w:rFonts w:hint="eastAsia"/>
              </w:rPr>
            </w:pPr>
            <w:r w:rsidRPr="00E00CD3">
              <w:rPr>
                <w:rFonts w:hint="eastAsia"/>
              </w:rPr>
              <w:t>自動車整備業</w:t>
            </w:r>
          </w:p>
        </w:tc>
        <w:tc>
          <w:tcPr>
            <w:tcW w:w="806" w:type="dxa"/>
            <w:tcBorders>
              <w:bottom w:val="single" w:sz="4" w:space="0" w:color="FFFF99"/>
              <w:right w:val="single" w:sz="4" w:space="0" w:color="FFFF99"/>
            </w:tcBorders>
            <w:vAlign w:val="center"/>
          </w:tcPr>
          <w:p w:rsidR="0037623B" w:rsidRPr="00E00CD3" w:rsidRDefault="0037623B" w:rsidP="00E00CD3">
            <w:pPr>
              <w:rPr>
                <w:rFonts w:hint="eastAsia"/>
              </w:rPr>
            </w:pPr>
            <w:r w:rsidRPr="00E00CD3">
              <w:rPr>
                <w:rFonts w:hint="eastAsia"/>
              </w:rPr>
              <w:t>Ａ工場</w:t>
            </w:r>
          </w:p>
        </w:tc>
        <w:tc>
          <w:tcPr>
            <w:tcW w:w="653" w:type="dxa"/>
            <w:tcBorders>
              <w:left w:val="single" w:sz="4" w:space="0" w:color="FFFF99"/>
              <w:bottom w:val="single" w:sz="4" w:space="0" w:color="FFFF99"/>
            </w:tcBorders>
            <w:textDirection w:val="tbRlV"/>
            <w:vAlign w:val="center"/>
          </w:tcPr>
          <w:p w:rsidR="0037623B" w:rsidRPr="00E00CD3" w:rsidRDefault="009F0A17" w:rsidP="00232681">
            <w:pPr>
              <w:ind w:firstLineChars="100" w:firstLine="181"/>
              <w:rPr>
                <w:rFonts w:hint="eastAsia"/>
              </w:rPr>
            </w:pPr>
            <w:r w:rsidRPr="00232681">
              <w:rPr>
                <w:rFonts w:hint="eastAsia"/>
                <w:bdr w:val="single" w:sz="4" w:space="0" w:color="auto"/>
              </w:rPr>
              <w:t>緑地</w:t>
            </w:r>
          </w:p>
        </w:tc>
      </w:tr>
      <w:tr w:rsidR="0037623B" w:rsidRPr="00E00CD3">
        <w:trPr>
          <w:cantSplit/>
          <w:trHeight w:val="70"/>
          <w:jc w:val="center"/>
        </w:trPr>
        <w:tc>
          <w:tcPr>
            <w:tcW w:w="630" w:type="dxa"/>
            <w:vMerge/>
            <w:textDirection w:val="tbRlV"/>
            <w:vAlign w:val="center"/>
          </w:tcPr>
          <w:p w:rsidR="0037623B" w:rsidRPr="00E00CD3" w:rsidRDefault="0037623B" w:rsidP="00D44D3B">
            <w:pPr>
              <w:jc w:val="center"/>
              <w:rPr>
                <w:rFonts w:hint="eastAsia"/>
              </w:rPr>
            </w:pPr>
          </w:p>
        </w:tc>
        <w:tc>
          <w:tcPr>
            <w:tcW w:w="630" w:type="dxa"/>
            <w:vMerge/>
            <w:textDirection w:val="tbRlV"/>
            <w:vAlign w:val="center"/>
          </w:tcPr>
          <w:p w:rsidR="0037623B" w:rsidRPr="00E00CD3" w:rsidRDefault="0037623B" w:rsidP="00D44D3B">
            <w:pPr>
              <w:jc w:val="center"/>
              <w:rPr>
                <w:rFonts w:hint="eastAsia"/>
              </w:rPr>
            </w:pPr>
          </w:p>
        </w:tc>
        <w:tc>
          <w:tcPr>
            <w:tcW w:w="630" w:type="dxa"/>
            <w:vMerge/>
            <w:textDirection w:val="tbRlV"/>
            <w:vAlign w:val="center"/>
          </w:tcPr>
          <w:p w:rsidR="0037623B" w:rsidRPr="00E00CD3" w:rsidRDefault="0037623B" w:rsidP="00D44D3B">
            <w:pPr>
              <w:jc w:val="center"/>
              <w:rPr>
                <w:rFonts w:hint="eastAsia"/>
              </w:rPr>
            </w:pPr>
          </w:p>
        </w:tc>
        <w:tc>
          <w:tcPr>
            <w:tcW w:w="2124" w:type="dxa"/>
            <w:gridSpan w:val="2"/>
            <w:vMerge/>
            <w:vAlign w:val="center"/>
          </w:tcPr>
          <w:p w:rsidR="0037623B" w:rsidRPr="00E00CD3" w:rsidRDefault="0037623B" w:rsidP="00E00CD3">
            <w:pPr>
              <w:rPr>
                <w:rFonts w:hint="eastAsia"/>
              </w:rPr>
            </w:pPr>
          </w:p>
        </w:tc>
        <w:tc>
          <w:tcPr>
            <w:tcW w:w="1459" w:type="dxa"/>
            <w:gridSpan w:val="2"/>
            <w:tcBorders>
              <w:top w:val="single" w:sz="4" w:space="0" w:color="FFFF99"/>
            </w:tcBorders>
            <w:vAlign w:val="center"/>
          </w:tcPr>
          <w:p w:rsidR="0037623B" w:rsidRPr="00E00CD3" w:rsidRDefault="009F0A17" w:rsidP="00E00CD3">
            <w:pPr>
              <w:rPr>
                <w:rFonts w:hint="eastAsia"/>
              </w:rPr>
            </w:pPr>
            <w:r w:rsidRPr="00232681">
              <w:rPr>
                <w:rFonts w:hint="eastAsia"/>
                <w:bdr w:val="single" w:sz="4" w:space="0" w:color="auto"/>
              </w:rPr>
              <w:t>運動場</w:t>
            </w:r>
          </w:p>
        </w:tc>
      </w:tr>
      <w:tr w:rsidR="00E9318C" w:rsidRPr="00E00CD3">
        <w:trPr>
          <w:cantSplit/>
          <w:trHeight w:val="904"/>
          <w:jc w:val="center"/>
        </w:trPr>
        <w:tc>
          <w:tcPr>
            <w:tcW w:w="630" w:type="dxa"/>
            <w:textDirection w:val="tbRlV"/>
            <w:vAlign w:val="center"/>
          </w:tcPr>
          <w:p w:rsidR="00E9318C" w:rsidRPr="00E00CD3" w:rsidRDefault="00E9318C" w:rsidP="00D44D3B">
            <w:pPr>
              <w:ind w:left="113"/>
              <w:jc w:val="center"/>
              <w:rPr>
                <w:rFonts w:hint="eastAsia"/>
              </w:rPr>
            </w:pPr>
            <w:r w:rsidRPr="00E00CD3">
              <w:rPr>
                <w:rFonts w:hint="eastAsia"/>
              </w:rPr>
              <w:t>Ｊ工場</w:t>
            </w:r>
          </w:p>
        </w:tc>
        <w:tc>
          <w:tcPr>
            <w:tcW w:w="630" w:type="dxa"/>
            <w:textDirection w:val="tbRlV"/>
            <w:vAlign w:val="center"/>
          </w:tcPr>
          <w:p w:rsidR="00E9318C" w:rsidRPr="00E00CD3" w:rsidRDefault="00E9318C" w:rsidP="00D44D3B">
            <w:pPr>
              <w:ind w:left="113"/>
              <w:jc w:val="center"/>
              <w:rPr>
                <w:rFonts w:hint="eastAsia"/>
              </w:rPr>
            </w:pPr>
            <w:r w:rsidRPr="00E00CD3">
              <w:rPr>
                <w:rFonts w:hint="eastAsia"/>
              </w:rPr>
              <w:t>Ｈ工場</w:t>
            </w:r>
          </w:p>
        </w:tc>
        <w:tc>
          <w:tcPr>
            <w:tcW w:w="630" w:type="dxa"/>
            <w:textDirection w:val="tbRlV"/>
            <w:vAlign w:val="center"/>
          </w:tcPr>
          <w:p w:rsidR="00E9318C" w:rsidRPr="00E00CD3" w:rsidRDefault="00E9318C" w:rsidP="00D44D3B">
            <w:pPr>
              <w:ind w:left="113"/>
              <w:jc w:val="center"/>
              <w:rPr>
                <w:rFonts w:hint="eastAsia"/>
              </w:rPr>
            </w:pPr>
            <w:r w:rsidRPr="00E00CD3">
              <w:rPr>
                <w:rFonts w:hint="eastAsia"/>
              </w:rPr>
              <w:t>Ｆ工場</w:t>
            </w:r>
          </w:p>
        </w:tc>
        <w:tc>
          <w:tcPr>
            <w:tcW w:w="2124" w:type="dxa"/>
            <w:gridSpan w:val="2"/>
            <w:vAlign w:val="center"/>
          </w:tcPr>
          <w:p w:rsidR="00E9318C" w:rsidRPr="00E00CD3" w:rsidRDefault="00E9318C" w:rsidP="00D44D3B">
            <w:pPr>
              <w:jc w:val="center"/>
              <w:rPr>
                <w:rFonts w:hint="eastAsia"/>
              </w:rPr>
            </w:pPr>
            <w:r w:rsidRPr="00E00CD3">
              <w:rPr>
                <w:rFonts w:hint="eastAsia"/>
              </w:rPr>
              <w:t>Ｄ</w:t>
            </w:r>
          </w:p>
          <w:p w:rsidR="00E9318C" w:rsidRPr="00E00CD3" w:rsidRDefault="00E9318C" w:rsidP="00D44D3B">
            <w:pPr>
              <w:jc w:val="center"/>
              <w:rPr>
                <w:rFonts w:hint="eastAsia"/>
              </w:rPr>
            </w:pPr>
            <w:r w:rsidRPr="00E00CD3">
              <w:rPr>
                <w:rFonts w:hint="eastAsia"/>
              </w:rPr>
              <w:t>卸売業</w:t>
            </w:r>
          </w:p>
        </w:tc>
        <w:tc>
          <w:tcPr>
            <w:tcW w:w="1459" w:type="dxa"/>
            <w:gridSpan w:val="2"/>
            <w:vAlign w:val="center"/>
          </w:tcPr>
          <w:p w:rsidR="00E9318C" w:rsidRPr="00E00CD3" w:rsidRDefault="009F0A17" w:rsidP="00D44D3B">
            <w:pPr>
              <w:jc w:val="center"/>
              <w:rPr>
                <w:rFonts w:hint="eastAsia"/>
              </w:rPr>
            </w:pPr>
            <w:r w:rsidRPr="00E00CD3">
              <w:rPr>
                <w:rFonts w:hint="eastAsia"/>
              </w:rPr>
              <w:t>Ｂ工場</w:t>
            </w:r>
          </w:p>
        </w:tc>
      </w:tr>
    </w:tbl>
    <w:p w:rsidR="00064A45" w:rsidRDefault="00064A45" w:rsidP="00064A45">
      <w:pPr>
        <w:ind w:firstLineChars="100" w:firstLine="181"/>
        <w:rPr>
          <w:rFonts w:hint="eastAsia"/>
        </w:rPr>
      </w:pPr>
    </w:p>
    <w:p w:rsidR="00E9318C" w:rsidRPr="00E00CD3" w:rsidRDefault="009E6102" w:rsidP="009E6102">
      <w:pPr>
        <w:ind w:firstLineChars="200" w:firstLine="362"/>
      </w:pPr>
      <w:r>
        <w:rPr>
          <w:rFonts w:hint="eastAsia"/>
        </w:rPr>
        <w:t>(2)</w:t>
      </w:r>
      <w:r w:rsidR="00064A45">
        <w:rPr>
          <w:rFonts w:hint="eastAsia"/>
        </w:rPr>
        <w:t xml:space="preserve">　建築物を建築し，</w:t>
      </w:r>
      <w:r w:rsidR="009F0A17" w:rsidRPr="00E00CD3">
        <w:rPr>
          <w:rFonts w:hint="eastAsia"/>
        </w:rPr>
        <w:t>又は増改築した日（</w:t>
      </w:r>
      <w:r w:rsidR="00E9318C" w:rsidRPr="00E00CD3">
        <w:rPr>
          <w:rFonts w:hint="eastAsia"/>
        </w:rPr>
        <w:t>既設、新設の別）について</w:t>
      </w:r>
    </w:p>
    <w:p w:rsidR="00E9318C" w:rsidRPr="00E00CD3" w:rsidRDefault="00064A45" w:rsidP="009E6102">
      <w:pPr>
        <w:ind w:firstLineChars="400" w:firstLine="724"/>
        <w:rPr>
          <w:rFonts w:hint="eastAsia"/>
        </w:rPr>
      </w:pPr>
      <w:r>
        <w:rPr>
          <w:rFonts w:hint="eastAsia"/>
        </w:rPr>
        <w:t>新設とは，</w:t>
      </w:r>
      <w:r w:rsidR="00E9318C" w:rsidRPr="00E00CD3">
        <w:rPr>
          <w:rFonts w:hint="eastAsia"/>
        </w:rPr>
        <w:t>平成７年</w:t>
      </w:r>
      <w:r w:rsidR="00E9318C" w:rsidRPr="00E00CD3">
        <w:rPr>
          <w:rFonts w:hint="eastAsia"/>
        </w:rPr>
        <w:t>10</w:t>
      </w:r>
      <w:r w:rsidR="00E9318C" w:rsidRPr="00E00CD3">
        <w:rPr>
          <w:rFonts w:hint="eastAsia"/>
        </w:rPr>
        <w:t>月</w:t>
      </w:r>
      <w:r w:rsidR="00E9318C" w:rsidRPr="00E00CD3">
        <w:rPr>
          <w:rFonts w:hint="eastAsia"/>
        </w:rPr>
        <w:t>11</w:t>
      </w:r>
      <w:r>
        <w:rPr>
          <w:rFonts w:hint="eastAsia"/>
        </w:rPr>
        <w:t>日以後に，建築し，</w:t>
      </w:r>
      <w:r w:rsidR="00E9318C" w:rsidRPr="00E00CD3">
        <w:rPr>
          <w:rFonts w:hint="eastAsia"/>
        </w:rPr>
        <w:t>又は増改築した事業場が該当します。</w:t>
      </w:r>
    </w:p>
    <w:p w:rsidR="00E9318C" w:rsidRPr="00E00CD3" w:rsidRDefault="00064A45" w:rsidP="009E6102">
      <w:pPr>
        <w:ind w:firstLineChars="400" w:firstLine="724"/>
        <w:rPr>
          <w:rFonts w:hint="eastAsia"/>
        </w:rPr>
      </w:pPr>
      <w:r>
        <w:rPr>
          <w:rFonts w:hint="eastAsia"/>
        </w:rPr>
        <w:t>なお，「増改築」とは，</w:t>
      </w:r>
      <w:r w:rsidR="00E9318C" w:rsidRPr="00E00CD3">
        <w:rPr>
          <w:rFonts w:hint="eastAsia"/>
        </w:rPr>
        <w:t>当該建築物の相当程度を増改築した場合とします。</w:t>
      </w:r>
    </w:p>
    <w:p w:rsidR="00E9318C" w:rsidRPr="00E00CD3" w:rsidRDefault="009E6102" w:rsidP="009E6102">
      <w:pPr>
        <w:ind w:firstLineChars="200" w:firstLine="362"/>
        <w:rPr>
          <w:rFonts w:hint="eastAsia"/>
        </w:rPr>
      </w:pPr>
      <w:r>
        <w:rPr>
          <w:rFonts w:hint="eastAsia"/>
        </w:rPr>
        <w:t>(3)</w:t>
      </w:r>
      <w:r w:rsidR="00E9318C" w:rsidRPr="00E00CD3">
        <w:rPr>
          <w:rFonts w:hint="eastAsia"/>
        </w:rPr>
        <w:t xml:space="preserve">　用途地域について</w:t>
      </w:r>
    </w:p>
    <w:p w:rsidR="00E9318C" w:rsidRPr="00E00CD3" w:rsidRDefault="00E9318C" w:rsidP="00064A45">
      <w:pPr>
        <w:ind w:leftChars="300" w:left="543" w:firstLineChars="100" w:firstLine="181"/>
        <w:rPr>
          <w:rFonts w:hint="eastAsia"/>
        </w:rPr>
      </w:pPr>
      <w:r w:rsidRPr="00E00CD3">
        <w:rPr>
          <w:rFonts w:hint="eastAsia"/>
        </w:rPr>
        <w:t>用途地域については</w:t>
      </w:r>
      <w:r w:rsidR="00064A45">
        <w:rPr>
          <w:rFonts w:hint="eastAsia"/>
        </w:rPr>
        <w:t>，</w:t>
      </w:r>
      <w:r w:rsidRPr="00E00CD3">
        <w:rPr>
          <w:rFonts w:hint="eastAsia"/>
        </w:rPr>
        <w:t>都市計画法</w:t>
      </w:r>
      <w:r w:rsidRPr="00E00CD3">
        <w:rPr>
          <w:rFonts w:hint="eastAsia"/>
        </w:rPr>
        <w:t>(</w:t>
      </w:r>
      <w:r w:rsidRPr="00E00CD3">
        <w:rPr>
          <w:rFonts w:hint="eastAsia"/>
        </w:rPr>
        <w:t>昭和</w:t>
      </w:r>
      <w:r w:rsidRPr="00E00CD3">
        <w:rPr>
          <w:rFonts w:hint="eastAsia"/>
        </w:rPr>
        <w:t>43</w:t>
      </w:r>
      <w:r w:rsidRPr="00E00CD3">
        <w:rPr>
          <w:rFonts w:hint="eastAsia"/>
        </w:rPr>
        <w:t>年法律第</w:t>
      </w:r>
      <w:r w:rsidRPr="00E00CD3">
        <w:rPr>
          <w:rFonts w:hint="eastAsia"/>
        </w:rPr>
        <w:t>100</w:t>
      </w:r>
      <w:r w:rsidRPr="00E00CD3">
        <w:rPr>
          <w:rFonts w:hint="eastAsia"/>
        </w:rPr>
        <w:t>号</w:t>
      </w:r>
      <w:r w:rsidRPr="00E00CD3">
        <w:rPr>
          <w:rFonts w:hint="eastAsia"/>
        </w:rPr>
        <w:t>)</w:t>
      </w:r>
      <w:r w:rsidRPr="00E00CD3">
        <w:rPr>
          <w:rFonts w:hint="eastAsia"/>
        </w:rPr>
        <w:t>第</w:t>
      </w:r>
      <w:r w:rsidRPr="00E00CD3">
        <w:rPr>
          <w:rFonts w:hint="eastAsia"/>
        </w:rPr>
        <w:t>8</w:t>
      </w:r>
      <w:r w:rsidRPr="00E00CD3">
        <w:rPr>
          <w:rFonts w:hint="eastAsia"/>
        </w:rPr>
        <w:t>条第１号に規定する第１種低層住居専用地域</w:t>
      </w:r>
      <w:r w:rsidR="00064A45">
        <w:rPr>
          <w:rFonts w:hint="eastAsia"/>
        </w:rPr>
        <w:t>，</w:t>
      </w:r>
      <w:r w:rsidRPr="00E00CD3">
        <w:rPr>
          <w:rFonts w:hint="eastAsia"/>
        </w:rPr>
        <w:t>第２種低層住居専用地域</w:t>
      </w:r>
      <w:r w:rsidR="00064A45">
        <w:rPr>
          <w:rFonts w:hint="eastAsia"/>
        </w:rPr>
        <w:t>，</w:t>
      </w:r>
      <w:r w:rsidRPr="00E00CD3">
        <w:rPr>
          <w:rFonts w:hint="eastAsia"/>
        </w:rPr>
        <w:t>第１種中高層住居専用地域</w:t>
      </w:r>
      <w:r w:rsidR="00064A45">
        <w:rPr>
          <w:rFonts w:hint="eastAsia"/>
        </w:rPr>
        <w:t>，</w:t>
      </w:r>
      <w:r w:rsidRPr="00E00CD3">
        <w:rPr>
          <w:rFonts w:hint="eastAsia"/>
        </w:rPr>
        <w:t>第</w:t>
      </w:r>
      <w:r w:rsidRPr="00E00CD3">
        <w:rPr>
          <w:rFonts w:hint="eastAsia"/>
        </w:rPr>
        <w:t>2</w:t>
      </w:r>
      <w:r w:rsidRPr="00E00CD3">
        <w:rPr>
          <w:rFonts w:hint="eastAsia"/>
        </w:rPr>
        <w:t>種中高層住居専用地域</w:t>
      </w:r>
      <w:r w:rsidR="00064A45">
        <w:rPr>
          <w:rFonts w:hint="eastAsia"/>
        </w:rPr>
        <w:t>，</w:t>
      </w:r>
      <w:r w:rsidR="00601F8C" w:rsidRPr="00E00CD3">
        <w:rPr>
          <w:rFonts w:hint="eastAsia"/>
        </w:rPr>
        <w:t>第１種住居地域</w:t>
      </w:r>
      <w:r w:rsidR="00064A45">
        <w:rPr>
          <w:rFonts w:hint="eastAsia"/>
        </w:rPr>
        <w:t>，</w:t>
      </w:r>
      <w:r w:rsidR="00601F8C" w:rsidRPr="00E00CD3">
        <w:rPr>
          <w:rFonts w:hint="eastAsia"/>
        </w:rPr>
        <w:t>第</w:t>
      </w:r>
      <w:r w:rsidR="00601F8C" w:rsidRPr="00E00CD3">
        <w:rPr>
          <w:rFonts w:hint="eastAsia"/>
        </w:rPr>
        <w:t>2</w:t>
      </w:r>
      <w:r w:rsidR="00601F8C" w:rsidRPr="00E00CD3">
        <w:rPr>
          <w:rFonts w:hint="eastAsia"/>
        </w:rPr>
        <w:t>種住居地域</w:t>
      </w:r>
      <w:r w:rsidR="00064A45">
        <w:rPr>
          <w:rFonts w:hint="eastAsia"/>
        </w:rPr>
        <w:t>，</w:t>
      </w:r>
      <w:r w:rsidR="00601F8C" w:rsidRPr="00E00CD3">
        <w:rPr>
          <w:rFonts w:hint="eastAsia"/>
        </w:rPr>
        <w:t>準住居地域</w:t>
      </w:r>
      <w:r w:rsidR="00D44D3B">
        <w:rPr>
          <w:rFonts w:hint="eastAsia"/>
        </w:rPr>
        <w:t>，</w:t>
      </w:r>
      <w:r w:rsidR="00601F8C" w:rsidRPr="00E00CD3">
        <w:rPr>
          <w:rFonts w:hint="eastAsia"/>
        </w:rPr>
        <w:t>近隣商業地域</w:t>
      </w:r>
      <w:r w:rsidR="00064A45">
        <w:rPr>
          <w:rFonts w:hint="eastAsia"/>
        </w:rPr>
        <w:t>，</w:t>
      </w:r>
      <w:r w:rsidR="00601F8C" w:rsidRPr="00E00CD3">
        <w:rPr>
          <w:rFonts w:hint="eastAsia"/>
        </w:rPr>
        <w:t>商業地域</w:t>
      </w:r>
      <w:r w:rsidR="00064A45">
        <w:rPr>
          <w:rFonts w:hint="eastAsia"/>
        </w:rPr>
        <w:t>，</w:t>
      </w:r>
      <w:r w:rsidR="00D44D3B">
        <w:rPr>
          <w:rFonts w:hint="eastAsia"/>
        </w:rPr>
        <w:t>準工業地域又は工業地域，</w:t>
      </w:r>
      <w:r w:rsidR="00601F8C" w:rsidRPr="00E00CD3">
        <w:rPr>
          <w:rFonts w:hint="eastAsia"/>
        </w:rPr>
        <w:t>工業専用地域の区分に従って記入してください。</w:t>
      </w:r>
    </w:p>
    <w:p w:rsidR="00601F8C" w:rsidRPr="00E00CD3" w:rsidRDefault="009E6102" w:rsidP="009E6102">
      <w:pPr>
        <w:ind w:firstLineChars="200" w:firstLine="362"/>
        <w:rPr>
          <w:rFonts w:hint="eastAsia"/>
        </w:rPr>
      </w:pPr>
      <w:r>
        <w:rPr>
          <w:rFonts w:hint="eastAsia"/>
        </w:rPr>
        <w:t>(4)</w:t>
      </w:r>
      <w:r w:rsidR="00601F8C" w:rsidRPr="00E00CD3">
        <w:rPr>
          <w:rFonts w:hint="eastAsia"/>
        </w:rPr>
        <w:t xml:space="preserve">　緑化の推進に関する計画の策定状況及びその概要について</w:t>
      </w:r>
    </w:p>
    <w:p w:rsidR="00601F8C" w:rsidRPr="00E00CD3" w:rsidRDefault="00601F8C" w:rsidP="009E6102">
      <w:pPr>
        <w:ind w:firstLineChars="400" w:firstLine="724"/>
        <w:rPr>
          <w:rFonts w:hint="eastAsia"/>
        </w:rPr>
      </w:pPr>
      <w:r w:rsidRPr="00E00CD3">
        <w:rPr>
          <w:rFonts w:hint="eastAsia"/>
        </w:rPr>
        <w:t>緑化推進に関する計画</w:t>
      </w:r>
      <w:r w:rsidR="00D44D3B">
        <w:rPr>
          <w:rFonts w:hint="eastAsia"/>
        </w:rPr>
        <w:t>又は</w:t>
      </w:r>
      <w:r w:rsidRPr="00E00CD3">
        <w:rPr>
          <w:rFonts w:hint="eastAsia"/>
        </w:rPr>
        <w:t>方針等を策定している場合には</w:t>
      </w:r>
      <w:r w:rsidR="00D44D3B">
        <w:rPr>
          <w:rFonts w:hint="eastAsia"/>
        </w:rPr>
        <w:t>，</w:t>
      </w:r>
      <w:r w:rsidRPr="00E00CD3">
        <w:rPr>
          <w:rFonts w:hint="eastAsia"/>
        </w:rPr>
        <w:t>次の項目を記入してください。</w:t>
      </w:r>
    </w:p>
    <w:p w:rsidR="00601F8C" w:rsidRPr="00E00CD3" w:rsidRDefault="00601F8C" w:rsidP="00064A45">
      <w:pPr>
        <w:ind w:firstLineChars="400" w:firstLine="724"/>
        <w:rPr>
          <w:rFonts w:hint="eastAsia"/>
        </w:rPr>
      </w:pPr>
      <w:r w:rsidRPr="00E00CD3">
        <w:rPr>
          <w:rFonts w:hint="eastAsia"/>
        </w:rPr>
        <w:t>また</w:t>
      </w:r>
      <w:r w:rsidR="00064A45">
        <w:rPr>
          <w:rFonts w:hint="eastAsia"/>
        </w:rPr>
        <w:t>，</w:t>
      </w:r>
      <w:r w:rsidR="00D44D3B">
        <w:rPr>
          <w:rFonts w:hint="eastAsia"/>
        </w:rPr>
        <w:t>当該計画又</w:t>
      </w:r>
      <w:r w:rsidRPr="00E00CD3">
        <w:rPr>
          <w:rFonts w:hint="eastAsia"/>
        </w:rPr>
        <w:t>は方針等を別添資料として添付してください。</w:t>
      </w:r>
    </w:p>
    <w:p w:rsidR="00601F8C" w:rsidRPr="00E00CD3" w:rsidRDefault="00601F8C" w:rsidP="00064A45">
      <w:pPr>
        <w:ind w:firstLineChars="400" w:firstLine="724"/>
        <w:rPr>
          <w:rFonts w:hint="eastAsia"/>
        </w:rPr>
      </w:pPr>
      <w:r w:rsidRPr="00E00CD3">
        <w:rPr>
          <w:rFonts w:hint="eastAsia"/>
        </w:rPr>
        <w:t>・計画の名称</w:t>
      </w:r>
    </w:p>
    <w:p w:rsidR="00601F8C" w:rsidRPr="00E00CD3" w:rsidRDefault="00601F8C" w:rsidP="00064A45">
      <w:pPr>
        <w:ind w:firstLineChars="400" w:firstLine="724"/>
        <w:rPr>
          <w:rFonts w:hint="eastAsia"/>
        </w:rPr>
      </w:pPr>
      <w:r w:rsidRPr="00E00CD3">
        <w:rPr>
          <w:rFonts w:hint="eastAsia"/>
        </w:rPr>
        <w:t>・計画の期間</w:t>
      </w:r>
    </w:p>
    <w:p w:rsidR="00601F8C" w:rsidRPr="00E00CD3" w:rsidRDefault="00601F8C" w:rsidP="00064A45">
      <w:pPr>
        <w:ind w:firstLineChars="400" w:firstLine="724"/>
        <w:rPr>
          <w:rFonts w:hint="eastAsia"/>
        </w:rPr>
      </w:pPr>
      <w:r w:rsidRPr="00E00CD3">
        <w:rPr>
          <w:rFonts w:hint="eastAsia"/>
        </w:rPr>
        <w:t>・計画の目標</w:t>
      </w:r>
    </w:p>
    <w:p w:rsidR="00601F8C" w:rsidRPr="00E00CD3" w:rsidRDefault="00601F8C" w:rsidP="00064A45">
      <w:pPr>
        <w:ind w:firstLineChars="400" w:firstLine="724"/>
        <w:rPr>
          <w:rFonts w:hint="eastAsia"/>
        </w:rPr>
      </w:pPr>
      <w:r w:rsidRPr="00E00CD3">
        <w:rPr>
          <w:rFonts w:hint="eastAsia"/>
        </w:rPr>
        <w:t>・主な措置</w:t>
      </w:r>
    </w:p>
    <w:p w:rsidR="00601F8C" w:rsidRPr="00E00CD3" w:rsidRDefault="00601F8C" w:rsidP="00064A45">
      <w:pPr>
        <w:ind w:firstLineChars="400" w:firstLine="724"/>
        <w:rPr>
          <w:rFonts w:hint="eastAsia"/>
        </w:rPr>
      </w:pPr>
      <w:r w:rsidRPr="00E00CD3">
        <w:rPr>
          <w:rFonts w:hint="eastAsia"/>
        </w:rPr>
        <w:t>・その他必要な事項</w:t>
      </w:r>
    </w:p>
    <w:p w:rsidR="00601F8C" w:rsidRPr="00E00CD3" w:rsidRDefault="00D44D3B" w:rsidP="009E6102">
      <w:pPr>
        <w:ind w:firstLineChars="400" w:firstLine="724"/>
        <w:rPr>
          <w:rFonts w:hint="eastAsia"/>
        </w:rPr>
      </w:pPr>
      <w:r>
        <w:rPr>
          <w:rFonts w:hint="eastAsia"/>
        </w:rPr>
        <w:t>なお，当該計画又</w:t>
      </w:r>
      <w:r w:rsidR="00601F8C" w:rsidRPr="00E00CD3">
        <w:rPr>
          <w:rFonts w:hint="eastAsia"/>
        </w:rPr>
        <w:t>は方針等を策定していない場合は</w:t>
      </w:r>
      <w:r>
        <w:rPr>
          <w:rFonts w:hint="eastAsia"/>
        </w:rPr>
        <w:t>，</w:t>
      </w:r>
      <w:r w:rsidR="00601F8C" w:rsidRPr="00E00CD3">
        <w:rPr>
          <w:rFonts w:hint="eastAsia"/>
        </w:rPr>
        <w:t>その旨記入願います。</w:t>
      </w:r>
    </w:p>
    <w:p w:rsidR="00601F8C" w:rsidRPr="00E00CD3" w:rsidRDefault="009E6102" w:rsidP="009E6102">
      <w:pPr>
        <w:ind w:firstLineChars="200" w:firstLine="362"/>
        <w:rPr>
          <w:rFonts w:hint="eastAsia"/>
        </w:rPr>
      </w:pPr>
      <w:r>
        <w:rPr>
          <w:rFonts w:hint="eastAsia"/>
        </w:rPr>
        <w:t>(5)</w:t>
      </w:r>
      <w:r w:rsidR="00601F8C" w:rsidRPr="00E00CD3">
        <w:rPr>
          <w:rFonts w:hint="eastAsia"/>
        </w:rPr>
        <w:t xml:space="preserve">　緑化の推進に関する管理体制の整備等の状況について</w:t>
      </w:r>
    </w:p>
    <w:p w:rsidR="00601F8C" w:rsidRPr="00E00CD3" w:rsidRDefault="00D44D3B" w:rsidP="009E6102">
      <w:pPr>
        <w:ind w:firstLineChars="400" w:firstLine="724"/>
        <w:rPr>
          <w:rFonts w:hint="eastAsia"/>
        </w:rPr>
      </w:pPr>
      <w:r>
        <w:rPr>
          <w:rFonts w:hint="eastAsia"/>
        </w:rPr>
        <w:t>緑化の推進に関する管理組織の名称，</w:t>
      </w:r>
      <w:r w:rsidR="00601F8C" w:rsidRPr="00E00CD3">
        <w:rPr>
          <w:rFonts w:hint="eastAsia"/>
        </w:rPr>
        <w:t>事務分担等がわかるように記入してください。</w:t>
      </w:r>
    </w:p>
    <w:p w:rsidR="00601F8C" w:rsidRPr="00E00CD3" w:rsidRDefault="009E6102" w:rsidP="009E6102">
      <w:pPr>
        <w:ind w:firstLineChars="200" w:firstLine="362"/>
        <w:rPr>
          <w:rFonts w:hint="eastAsia"/>
        </w:rPr>
      </w:pPr>
      <w:r>
        <w:rPr>
          <w:rFonts w:hint="eastAsia"/>
        </w:rPr>
        <w:t>(6)</w:t>
      </w:r>
      <w:r w:rsidR="00601F8C" w:rsidRPr="00E00CD3">
        <w:rPr>
          <w:rFonts w:hint="eastAsia"/>
        </w:rPr>
        <w:t xml:space="preserve">　</w:t>
      </w:r>
      <w:r w:rsidR="001A02A4" w:rsidRPr="00E00CD3">
        <w:rPr>
          <w:rFonts w:hint="eastAsia"/>
        </w:rPr>
        <w:t>緑地面積について</w:t>
      </w:r>
    </w:p>
    <w:p w:rsidR="001A02A4" w:rsidRPr="00E00CD3" w:rsidRDefault="00D44D3B" w:rsidP="00064A45">
      <w:pPr>
        <w:ind w:leftChars="300" w:left="543" w:firstLineChars="100" w:firstLine="181"/>
        <w:rPr>
          <w:rFonts w:hint="eastAsia"/>
        </w:rPr>
      </w:pPr>
      <w:r>
        <w:rPr>
          <w:rFonts w:hint="eastAsia"/>
        </w:rPr>
        <w:t>事業場内の緑地について屋外，屋上，壁面，屋内の別ごとに面積を記入し，</w:t>
      </w:r>
      <w:r w:rsidR="001A02A4" w:rsidRPr="00E00CD3">
        <w:rPr>
          <w:rFonts w:hint="eastAsia"/>
        </w:rPr>
        <w:t>合計面積を（Ｂ）欄に記入してください。</w:t>
      </w:r>
    </w:p>
    <w:p w:rsidR="00B14D19" w:rsidRPr="00E00CD3" w:rsidRDefault="009E6102" w:rsidP="009E6102">
      <w:pPr>
        <w:ind w:firstLineChars="200" w:firstLine="362"/>
        <w:rPr>
          <w:rFonts w:hint="eastAsia"/>
        </w:rPr>
      </w:pPr>
      <w:r>
        <w:rPr>
          <w:rFonts w:hint="eastAsia"/>
        </w:rPr>
        <w:t>(7)</w:t>
      </w:r>
      <w:r>
        <w:rPr>
          <w:rFonts w:hint="eastAsia"/>
        </w:rPr>
        <w:t xml:space="preserve">　</w:t>
      </w:r>
      <w:r w:rsidR="00B14D19" w:rsidRPr="00E00CD3">
        <w:rPr>
          <w:rFonts w:hint="eastAsia"/>
        </w:rPr>
        <w:t>緑化の方法について</w:t>
      </w:r>
    </w:p>
    <w:p w:rsidR="00B14D19" w:rsidRPr="00E00CD3" w:rsidRDefault="00064A45" w:rsidP="009E6102">
      <w:pPr>
        <w:ind w:leftChars="300" w:left="543" w:firstLineChars="100" w:firstLine="181"/>
        <w:rPr>
          <w:rFonts w:hint="eastAsia"/>
        </w:rPr>
      </w:pPr>
      <w:r>
        <w:rPr>
          <w:rFonts w:hint="eastAsia"/>
        </w:rPr>
        <w:t>接道部の緑化状況について記入するとともに，植栽樹種については，</w:t>
      </w:r>
      <w:r w:rsidR="00B14D19" w:rsidRPr="00E00CD3">
        <w:rPr>
          <w:rFonts w:hint="eastAsia"/>
        </w:rPr>
        <w:t>高木</w:t>
      </w:r>
      <w:r>
        <w:rPr>
          <w:rFonts w:hint="eastAsia"/>
        </w:rPr>
        <w:t>，</w:t>
      </w:r>
      <w:r w:rsidR="00B14D19" w:rsidRPr="00E00CD3">
        <w:rPr>
          <w:rFonts w:hint="eastAsia"/>
        </w:rPr>
        <w:t>低木</w:t>
      </w:r>
      <w:r>
        <w:rPr>
          <w:rFonts w:hint="eastAsia"/>
        </w:rPr>
        <w:t>，</w:t>
      </w:r>
      <w:r w:rsidR="00B14D19" w:rsidRPr="00E00CD3">
        <w:rPr>
          <w:rFonts w:hint="eastAsia"/>
        </w:rPr>
        <w:t>草地等に分けて</w:t>
      </w:r>
      <w:r w:rsidR="00BF6E79" w:rsidRPr="00E00CD3">
        <w:rPr>
          <w:rFonts w:hint="eastAsia"/>
        </w:rPr>
        <w:t>主要な植栽樹種名等を記入してください。</w:t>
      </w:r>
    </w:p>
    <w:p w:rsidR="00BF6E79" w:rsidRPr="00E00CD3" w:rsidRDefault="00064A45" w:rsidP="00064A45">
      <w:pPr>
        <w:ind w:firstLineChars="400" w:firstLine="724"/>
        <w:rPr>
          <w:rFonts w:hint="eastAsia"/>
        </w:rPr>
      </w:pPr>
      <w:r>
        <w:rPr>
          <w:rFonts w:hint="eastAsia"/>
        </w:rPr>
        <w:t>なお，成木に達した時の樹高３ｍ以上の樹木を高木とし，</w:t>
      </w:r>
      <w:r w:rsidR="00BF6E79" w:rsidRPr="00E00CD3">
        <w:rPr>
          <w:rFonts w:hint="eastAsia"/>
        </w:rPr>
        <w:t>３ｍ未満の樹木を低木とします。</w:t>
      </w:r>
    </w:p>
    <w:p w:rsidR="00BF6E79" w:rsidRPr="00E00CD3" w:rsidRDefault="009E6102" w:rsidP="009E6102">
      <w:pPr>
        <w:ind w:firstLineChars="200" w:firstLine="362"/>
        <w:rPr>
          <w:rFonts w:hint="eastAsia"/>
        </w:rPr>
      </w:pPr>
      <w:r>
        <w:rPr>
          <w:rFonts w:hint="eastAsia"/>
        </w:rPr>
        <w:t>(8)</w:t>
      </w:r>
      <w:r w:rsidR="00BF6E79" w:rsidRPr="00E00CD3">
        <w:rPr>
          <w:rFonts w:hint="eastAsia"/>
        </w:rPr>
        <w:t xml:space="preserve">　緑化に当たって野生生物の生息環境に配慮した事項について</w:t>
      </w:r>
    </w:p>
    <w:p w:rsidR="00BF6E79" w:rsidRPr="00E00CD3" w:rsidRDefault="00BF6E79" w:rsidP="00064A45">
      <w:pPr>
        <w:ind w:firstLineChars="400" w:firstLine="724"/>
        <w:rPr>
          <w:rFonts w:hint="eastAsia"/>
        </w:rPr>
      </w:pPr>
      <w:r w:rsidRPr="00E00CD3">
        <w:rPr>
          <w:rFonts w:hint="eastAsia"/>
        </w:rPr>
        <w:t>野生生物が採餌</w:t>
      </w:r>
      <w:r w:rsidR="003F5F5B">
        <w:rPr>
          <w:rFonts w:hint="eastAsia"/>
        </w:rPr>
        <w:t>，</w:t>
      </w:r>
      <w:r w:rsidRPr="00E00CD3">
        <w:rPr>
          <w:rFonts w:hint="eastAsia"/>
        </w:rPr>
        <w:t>休息できるような環境の整備を行った事項等について記入してください。</w:t>
      </w:r>
    </w:p>
    <w:p w:rsidR="00BF6E79" w:rsidRPr="00E00CD3" w:rsidRDefault="00064A45" w:rsidP="00064A45">
      <w:pPr>
        <w:ind w:leftChars="400" w:left="1086" w:hangingChars="200" w:hanging="362"/>
        <w:rPr>
          <w:rFonts w:hint="eastAsia"/>
        </w:rPr>
      </w:pPr>
      <w:r>
        <w:rPr>
          <w:rFonts w:hint="eastAsia"/>
        </w:rPr>
        <w:t>例：　植栽に当たっては</w:t>
      </w:r>
      <w:r w:rsidR="00D44D3B">
        <w:rPr>
          <w:rFonts w:hint="eastAsia"/>
        </w:rPr>
        <w:t>，</w:t>
      </w:r>
      <w:r>
        <w:rPr>
          <w:rFonts w:hint="eastAsia"/>
        </w:rPr>
        <w:t>果実の</w:t>
      </w:r>
      <w:r w:rsidR="00BF6E79" w:rsidRPr="00E00CD3">
        <w:rPr>
          <w:rFonts w:hint="eastAsia"/>
        </w:rPr>
        <w:t>なる樹木を多く使用し</w:t>
      </w:r>
      <w:r w:rsidR="00D44D3B">
        <w:rPr>
          <w:rFonts w:hint="eastAsia"/>
        </w:rPr>
        <w:t>，</w:t>
      </w:r>
      <w:r w:rsidR="00BF6E79" w:rsidRPr="00E00CD3">
        <w:rPr>
          <w:rFonts w:hint="eastAsia"/>
        </w:rPr>
        <w:t>小鳥が集まれるような水辺を緑地内に整備した。</w:t>
      </w:r>
    </w:p>
    <w:p w:rsidR="00BF6E79" w:rsidRPr="00E00CD3" w:rsidRDefault="002776F1" w:rsidP="002776F1">
      <w:pPr>
        <w:ind w:firstLineChars="200" w:firstLine="362"/>
        <w:rPr>
          <w:rFonts w:hint="eastAsia"/>
        </w:rPr>
      </w:pPr>
      <w:r>
        <w:rPr>
          <w:rFonts w:hint="eastAsia"/>
        </w:rPr>
        <w:t>(9)</w:t>
      </w:r>
      <w:r w:rsidR="00BF6E79" w:rsidRPr="00E00CD3">
        <w:rPr>
          <w:rFonts w:hint="eastAsia"/>
        </w:rPr>
        <w:t xml:space="preserve">　緑化に関し講じた措置について</w:t>
      </w:r>
    </w:p>
    <w:p w:rsidR="00BF6E79" w:rsidRPr="00E00CD3" w:rsidRDefault="00BF6E79" w:rsidP="00064A45">
      <w:pPr>
        <w:ind w:firstLineChars="400" w:firstLine="724"/>
        <w:rPr>
          <w:rFonts w:hint="eastAsia"/>
        </w:rPr>
      </w:pPr>
      <w:r w:rsidRPr="00E00CD3">
        <w:rPr>
          <w:rFonts w:hint="eastAsia"/>
        </w:rPr>
        <w:t>緑化計画等に基づいて実施した実績等を具体的に記入してください。</w:t>
      </w:r>
    </w:p>
    <w:p w:rsidR="00C9667B" w:rsidRPr="00E00CD3" w:rsidRDefault="00D44D3B" w:rsidP="00064A45">
      <w:pPr>
        <w:ind w:firstLineChars="400" w:firstLine="724"/>
        <w:rPr>
          <w:rFonts w:hint="eastAsia"/>
        </w:rPr>
      </w:pPr>
      <w:r>
        <w:rPr>
          <w:rFonts w:hint="eastAsia"/>
        </w:rPr>
        <w:t>例：　平成○年度は，計画に</w:t>
      </w:r>
      <w:r w:rsidR="00C9667B" w:rsidRPr="00E00CD3">
        <w:rPr>
          <w:rFonts w:hint="eastAsia"/>
        </w:rPr>
        <w:t>基づき○○部分（場所）を○○㎡緑化した。</w:t>
      </w:r>
    </w:p>
    <w:p w:rsidR="00C9667B" w:rsidRDefault="00C9667B" w:rsidP="00E00CD3">
      <w:pPr>
        <w:rPr>
          <w:rFonts w:hint="eastAsia"/>
        </w:rPr>
      </w:pPr>
      <w:r w:rsidRPr="00E00CD3">
        <w:rPr>
          <w:rFonts w:hint="eastAsia"/>
        </w:rPr>
        <w:t xml:space="preserve">　　　</w:t>
      </w:r>
      <w:r w:rsidR="00064A45">
        <w:rPr>
          <w:rFonts w:hint="eastAsia"/>
        </w:rPr>
        <w:t xml:space="preserve">　　　　</w:t>
      </w:r>
      <w:r w:rsidR="00D44D3B">
        <w:rPr>
          <w:rFonts w:hint="eastAsia"/>
        </w:rPr>
        <w:t>樹木については，郷土種を中心に選定し，</w:t>
      </w:r>
      <w:r w:rsidRPr="00E00CD3">
        <w:rPr>
          <w:rFonts w:hint="eastAsia"/>
        </w:rPr>
        <w:t>植栽した。</w:t>
      </w:r>
    </w:p>
    <w:p w:rsidR="009B5395" w:rsidRPr="00D44D3B" w:rsidRDefault="009B5395" w:rsidP="00E00CD3">
      <w:pPr>
        <w:rPr>
          <w:rFonts w:hint="eastAsia"/>
        </w:rPr>
      </w:pPr>
    </w:p>
    <w:sectPr w:rsidR="009B5395" w:rsidRPr="00D44D3B" w:rsidSect="00F32C86">
      <w:footerReference w:type="even" r:id="rId7"/>
      <w:footerReference w:type="default" r:id="rId8"/>
      <w:type w:val="continuous"/>
      <w:pgSz w:w="11906" w:h="16838" w:code="9"/>
      <w:pgMar w:top="1701" w:right="1701" w:bottom="1701" w:left="1701" w:header="851" w:footer="992" w:gutter="0"/>
      <w:pgNumType w:start="0"/>
      <w:cols w:space="425"/>
      <w:titlePg/>
      <w:docGrid w:type="linesAndChars" w:linePitch="335"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B8" w:rsidRDefault="004D1BB8">
      <w:r>
        <w:separator/>
      </w:r>
    </w:p>
  </w:endnote>
  <w:endnote w:type="continuationSeparator" w:id="0">
    <w:p w:rsidR="004D1BB8" w:rsidRDefault="004D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8B" w:rsidRDefault="00EF3A8B" w:rsidP="00F17D8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3A8B" w:rsidRDefault="00EF3A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8B" w:rsidRDefault="00EF3A8B" w:rsidP="00F17D8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204CA">
      <w:rPr>
        <w:rStyle w:val="a8"/>
        <w:noProof/>
      </w:rPr>
      <w:t>1</w:t>
    </w:r>
    <w:r>
      <w:rPr>
        <w:rStyle w:val="a8"/>
      </w:rPr>
      <w:fldChar w:fldCharType="end"/>
    </w:r>
  </w:p>
  <w:p w:rsidR="00EF3A8B" w:rsidRDefault="00EF3A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B8" w:rsidRDefault="004D1BB8">
      <w:r>
        <w:separator/>
      </w:r>
    </w:p>
  </w:footnote>
  <w:footnote w:type="continuationSeparator" w:id="0">
    <w:p w:rsidR="004D1BB8" w:rsidRDefault="004D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119C"/>
    <w:multiLevelType w:val="hybridMultilevel"/>
    <w:tmpl w:val="37E80872"/>
    <w:lvl w:ilvl="0" w:tplc="C2664F28">
      <w:start w:val="2"/>
      <w:numFmt w:val="none"/>
      <w:lvlText w:val="(8)"/>
      <w:lvlJc w:val="left"/>
      <w:pPr>
        <w:tabs>
          <w:tab w:val="num" w:pos="1016"/>
        </w:tabs>
        <w:ind w:left="1016" w:hanging="480"/>
      </w:pPr>
      <w:rPr>
        <w:rFonts w:hint="eastAsia"/>
      </w:rPr>
    </w:lvl>
    <w:lvl w:ilvl="1" w:tplc="8D58E05A">
      <w:start w:val="2"/>
      <w:numFmt w:val="none"/>
      <w:lvlText w:val="3"/>
      <w:lvlJc w:val="left"/>
      <w:pPr>
        <w:tabs>
          <w:tab w:val="num" w:pos="795"/>
        </w:tabs>
        <w:ind w:left="795" w:hanging="375"/>
      </w:pPr>
      <w:rPr>
        <w:rFonts w:hint="eastAsia"/>
        <w:b/>
        <w:i w:val="0"/>
        <w:sz w:val="18"/>
        <w:szCs w:val="18"/>
      </w:rPr>
    </w:lvl>
    <w:lvl w:ilvl="2" w:tplc="7834C602">
      <w:start w:val="1"/>
      <w:numFmt w:val="decimalFullWidth"/>
      <w:lvlText w:val="(%3)"/>
      <w:lvlJc w:val="left"/>
      <w:pPr>
        <w:tabs>
          <w:tab w:val="num" w:pos="1245"/>
        </w:tabs>
        <w:ind w:left="1245" w:hanging="405"/>
      </w:pPr>
      <w:rPr>
        <w:rFonts w:hint="default"/>
      </w:rPr>
    </w:lvl>
    <w:lvl w:ilvl="3" w:tplc="6A7A5C50">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801BC0"/>
    <w:multiLevelType w:val="hybridMultilevel"/>
    <w:tmpl w:val="12EC3CF8"/>
    <w:lvl w:ilvl="0" w:tplc="4466759A">
      <w:start w:val="2"/>
      <w:numFmt w:val="decimalFullWidth"/>
      <w:lvlText w:val="(%1)"/>
      <w:lvlJc w:val="left"/>
      <w:pPr>
        <w:tabs>
          <w:tab w:val="num" w:pos="1016"/>
        </w:tabs>
        <w:ind w:left="1016" w:hanging="480"/>
      </w:pPr>
      <w:rPr>
        <w:rFonts w:hint="eastAsia"/>
      </w:rPr>
    </w:lvl>
    <w:lvl w:ilvl="1" w:tplc="04090017" w:tentative="1">
      <w:start w:val="1"/>
      <w:numFmt w:val="aiueoFullWidth"/>
      <w:lvlText w:val="(%2)"/>
      <w:lvlJc w:val="left"/>
      <w:pPr>
        <w:tabs>
          <w:tab w:val="num" w:pos="1376"/>
        </w:tabs>
        <w:ind w:left="1376" w:hanging="420"/>
      </w:pPr>
    </w:lvl>
    <w:lvl w:ilvl="2" w:tplc="04090011" w:tentative="1">
      <w:start w:val="1"/>
      <w:numFmt w:val="decimalEnclosedCircle"/>
      <w:lvlText w:val="%3"/>
      <w:lvlJc w:val="left"/>
      <w:pPr>
        <w:tabs>
          <w:tab w:val="num" w:pos="1796"/>
        </w:tabs>
        <w:ind w:left="1796" w:hanging="420"/>
      </w:pPr>
    </w:lvl>
    <w:lvl w:ilvl="3" w:tplc="0409000F" w:tentative="1">
      <w:start w:val="1"/>
      <w:numFmt w:val="decimal"/>
      <w:lvlText w:val="%4."/>
      <w:lvlJc w:val="left"/>
      <w:pPr>
        <w:tabs>
          <w:tab w:val="num" w:pos="2216"/>
        </w:tabs>
        <w:ind w:left="2216" w:hanging="420"/>
      </w:pPr>
    </w:lvl>
    <w:lvl w:ilvl="4" w:tplc="04090017" w:tentative="1">
      <w:start w:val="1"/>
      <w:numFmt w:val="aiueoFullWidth"/>
      <w:lvlText w:val="(%5)"/>
      <w:lvlJc w:val="left"/>
      <w:pPr>
        <w:tabs>
          <w:tab w:val="num" w:pos="2636"/>
        </w:tabs>
        <w:ind w:left="2636" w:hanging="420"/>
      </w:pPr>
    </w:lvl>
    <w:lvl w:ilvl="5" w:tplc="04090011" w:tentative="1">
      <w:start w:val="1"/>
      <w:numFmt w:val="decimalEnclosedCircle"/>
      <w:lvlText w:val="%6"/>
      <w:lvlJc w:val="left"/>
      <w:pPr>
        <w:tabs>
          <w:tab w:val="num" w:pos="3056"/>
        </w:tabs>
        <w:ind w:left="3056" w:hanging="420"/>
      </w:pPr>
    </w:lvl>
    <w:lvl w:ilvl="6" w:tplc="0409000F" w:tentative="1">
      <w:start w:val="1"/>
      <w:numFmt w:val="decimal"/>
      <w:lvlText w:val="%7."/>
      <w:lvlJc w:val="left"/>
      <w:pPr>
        <w:tabs>
          <w:tab w:val="num" w:pos="3476"/>
        </w:tabs>
        <w:ind w:left="3476" w:hanging="420"/>
      </w:pPr>
    </w:lvl>
    <w:lvl w:ilvl="7" w:tplc="04090017" w:tentative="1">
      <w:start w:val="1"/>
      <w:numFmt w:val="aiueoFullWidth"/>
      <w:lvlText w:val="(%8)"/>
      <w:lvlJc w:val="left"/>
      <w:pPr>
        <w:tabs>
          <w:tab w:val="num" w:pos="3896"/>
        </w:tabs>
        <w:ind w:left="3896" w:hanging="420"/>
      </w:pPr>
    </w:lvl>
    <w:lvl w:ilvl="8" w:tplc="04090011" w:tentative="1">
      <w:start w:val="1"/>
      <w:numFmt w:val="decimalEnclosedCircle"/>
      <w:lvlText w:val="%9"/>
      <w:lvlJc w:val="left"/>
      <w:pPr>
        <w:tabs>
          <w:tab w:val="num" w:pos="4316"/>
        </w:tabs>
        <w:ind w:left="4316" w:hanging="420"/>
      </w:pPr>
    </w:lvl>
  </w:abstractNum>
  <w:abstractNum w:abstractNumId="2" w15:restartNumberingAfterBreak="0">
    <w:nsid w:val="258A53F7"/>
    <w:multiLevelType w:val="hybridMultilevel"/>
    <w:tmpl w:val="0D9A37B2"/>
    <w:lvl w:ilvl="0" w:tplc="D9983D1E">
      <w:start w:val="1"/>
      <w:numFmt w:val="aiueo"/>
      <w:lvlText w:val="(%1)"/>
      <w:lvlJc w:val="left"/>
      <w:pPr>
        <w:tabs>
          <w:tab w:val="num" w:pos="918"/>
        </w:tabs>
        <w:ind w:left="918" w:hanging="375"/>
      </w:pPr>
      <w:rPr>
        <w:rFonts w:hint="default"/>
      </w:rPr>
    </w:lvl>
    <w:lvl w:ilvl="1" w:tplc="04090017" w:tentative="1">
      <w:start w:val="1"/>
      <w:numFmt w:val="aiueoFullWidth"/>
      <w:lvlText w:val="(%2)"/>
      <w:lvlJc w:val="left"/>
      <w:pPr>
        <w:tabs>
          <w:tab w:val="num" w:pos="1383"/>
        </w:tabs>
        <w:ind w:left="1383" w:hanging="420"/>
      </w:pPr>
    </w:lvl>
    <w:lvl w:ilvl="2" w:tplc="04090011" w:tentative="1">
      <w:start w:val="1"/>
      <w:numFmt w:val="decimalEnclosedCircle"/>
      <w:lvlText w:val="%3"/>
      <w:lvlJc w:val="left"/>
      <w:pPr>
        <w:tabs>
          <w:tab w:val="num" w:pos="1803"/>
        </w:tabs>
        <w:ind w:left="1803" w:hanging="420"/>
      </w:pPr>
    </w:lvl>
    <w:lvl w:ilvl="3" w:tplc="0409000F" w:tentative="1">
      <w:start w:val="1"/>
      <w:numFmt w:val="decimal"/>
      <w:lvlText w:val="%4."/>
      <w:lvlJc w:val="left"/>
      <w:pPr>
        <w:tabs>
          <w:tab w:val="num" w:pos="2223"/>
        </w:tabs>
        <w:ind w:left="2223" w:hanging="420"/>
      </w:pPr>
    </w:lvl>
    <w:lvl w:ilvl="4" w:tplc="04090017" w:tentative="1">
      <w:start w:val="1"/>
      <w:numFmt w:val="aiueoFullWidth"/>
      <w:lvlText w:val="(%5)"/>
      <w:lvlJc w:val="left"/>
      <w:pPr>
        <w:tabs>
          <w:tab w:val="num" w:pos="2643"/>
        </w:tabs>
        <w:ind w:left="2643" w:hanging="420"/>
      </w:pPr>
    </w:lvl>
    <w:lvl w:ilvl="5" w:tplc="04090011" w:tentative="1">
      <w:start w:val="1"/>
      <w:numFmt w:val="decimalEnclosedCircle"/>
      <w:lvlText w:val="%6"/>
      <w:lvlJc w:val="left"/>
      <w:pPr>
        <w:tabs>
          <w:tab w:val="num" w:pos="3063"/>
        </w:tabs>
        <w:ind w:left="3063" w:hanging="420"/>
      </w:pPr>
    </w:lvl>
    <w:lvl w:ilvl="6" w:tplc="0409000F" w:tentative="1">
      <w:start w:val="1"/>
      <w:numFmt w:val="decimal"/>
      <w:lvlText w:val="%7."/>
      <w:lvlJc w:val="left"/>
      <w:pPr>
        <w:tabs>
          <w:tab w:val="num" w:pos="3483"/>
        </w:tabs>
        <w:ind w:left="3483" w:hanging="420"/>
      </w:pPr>
    </w:lvl>
    <w:lvl w:ilvl="7" w:tplc="04090017" w:tentative="1">
      <w:start w:val="1"/>
      <w:numFmt w:val="aiueoFullWidth"/>
      <w:lvlText w:val="(%8)"/>
      <w:lvlJc w:val="left"/>
      <w:pPr>
        <w:tabs>
          <w:tab w:val="num" w:pos="3903"/>
        </w:tabs>
        <w:ind w:left="3903" w:hanging="420"/>
      </w:pPr>
    </w:lvl>
    <w:lvl w:ilvl="8" w:tplc="04090011" w:tentative="1">
      <w:start w:val="1"/>
      <w:numFmt w:val="decimalEnclosedCircle"/>
      <w:lvlText w:val="%9"/>
      <w:lvlJc w:val="left"/>
      <w:pPr>
        <w:tabs>
          <w:tab w:val="num" w:pos="4323"/>
        </w:tabs>
        <w:ind w:left="4323" w:hanging="420"/>
      </w:pPr>
    </w:lvl>
  </w:abstractNum>
  <w:abstractNum w:abstractNumId="3" w15:restartNumberingAfterBreak="0">
    <w:nsid w:val="47653A30"/>
    <w:multiLevelType w:val="hybridMultilevel"/>
    <w:tmpl w:val="15384D04"/>
    <w:lvl w:ilvl="0" w:tplc="638C8760">
      <w:start w:val="10"/>
      <w:numFmt w:val="none"/>
      <w:lvlText w:val="(10)"/>
      <w:lvlJc w:val="left"/>
      <w:pPr>
        <w:tabs>
          <w:tab w:val="num" w:pos="1136"/>
        </w:tabs>
        <w:ind w:left="1136"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DE4C12"/>
    <w:multiLevelType w:val="hybridMultilevel"/>
    <w:tmpl w:val="EE340950"/>
    <w:lvl w:ilvl="0" w:tplc="B80E6A14">
      <w:start w:val="3"/>
      <w:numFmt w:val="aiueo"/>
      <w:lvlText w:val="(%1)"/>
      <w:lvlJc w:val="left"/>
      <w:pPr>
        <w:tabs>
          <w:tab w:val="num" w:pos="1084"/>
        </w:tabs>
        <w:ind w:left="1084" w:hanging="360"/>
      </w:pPr>
      <w:rPr>
        <w:rFonts w:hint="default"/>
      </w:rPr>
    </w:lvl>
    <w:lvl w:ilvl="1" w:tplc="04090017" w:tentative="1">
      <w:start w:val="1"/>
      <w:numFmt w:val="aiueoFullWidth"/>
      <w:lvlText w:val="(%2)"/>
      <w:lvlJc w:val="left"/>
      <w:pPr>
        <w:tabs>
          <w:tab w:val="num" w:pos="1564"/>
        </w:tabs>
        <w:ind w:left="1564" w:hanging="420"/>
      </w:pPr>
    </w:lvl>
    <w:lvl w:ilvl="2" w:tplc="04090011" w:tentative="1">
      <w:start w:val="1"/>
      <w:numFmt w:val="decimalEnclosedCircle"/>
      <w:lvlText w:val="%3"/>
      <w:lvlJc w:val="left"/>
      <w:pPr>
        <w:tabs>
          <w:tab w:val="num" w:pos="1984"/>
        </w:tabs>
        <w:ind w:left="1984" w:hanging="420"/>
      </w:pPr>
    </w:lvl>
    <w:lvl w:ilvl="3" w:tplc="0409000F" w:tentative="1">
      <w:start w:val="1"/>
      <w:numFmt w:val="decimal"/>
      <w:lvlText w:val="%4."/>
      <w:lvlJc w:val="left"/>
      <w:pPr>
        <w:tabs>
          <w:tab w:val="num" w:pos="2404"/>
        </w:tabs>
        <w:ind w:left="2404" w:hanging="420"/>
      </w:pPr>
    </w:lvl>
    <w:lvl w:ilvl="4" w:tplc="04090017" w:tentative="1">
      <w:start w:val="1"/>
      <w:numFmt w:val="aiueoFullWidth"/>
      <w:lvlText w:val="(%5)"/>
      <w:lvlJc w:val="left"/>
      <w:pPr>
        <w:tabs>
          <w:tab w:val="num" w:pos="2824"/>
        </w:tabs>
        <w:ind w:left="2824" w:hanging="420"/>
      </w:pPr>
    </w:lvl>
    <w:lvl w:ilvl="5" w:tplc="04090011" w:tentative="1">
      <w:start w:val="1"/>
      <w:numFmt w:val="decimalEnclosedCircle"/>
      <w:lvlText w:val="%6"/>
      <w:lvlJc w:val="left"/>
      <w:pPr>
        <w:tabs>
          <w:tab w:val="num" w:pos="3244"/>
        </w:tabs>
        <w:ind w:left="3244" w:hanging="420"/>
      </w:pPr>
    </w:lvl>
    <w:lvl w:ilvl="6" w:tplc="0409000F" w:tentative="1">
      <w:start w:val="1"/>
      <w:numFmt w:val="decimal"/>
      <w:lvlText w:val="%7."/>
      <w:lvlJc w:val="left"/>
      <w:pPr>
        <w:tabs>
          <w:tab w:val="num" w:pos="3664"/>
        </w:tabs>
        <w:ind w:left="3664" w:hanging="420"/>
      </w:pPr>
    </w:lvl>
    <w:lvl w:ilvl="7" w:tplc="04090017" w:tentative="1">
      <w:start w:val="1"/>
      <w:numFmt w:val="aiueoFullWidth"/>
      <w:lvlText w:val="(%8)"/>
      <w:lvlJc w:val="left"/>
      <w:pPr>
        <w:tabs>
          <w:tab w:val="num" w:pos="4084"/>
        </w:tabs>
        <w:ind w:left="4084" w:hanging="420"/>
      </w:pPr>
    </w:lvl>
    <w:lvl w:ilvl="8" w:tplc="04090011" w:tentative="1">
      <w:start w:val="1"/>
      <w:numFmt w:val="decimalEnclosedCircle"/>
      <w:lvlText w:val="%9"/>
      <w:lvlJc w:val="left"/>
      <w:pPr>
        <w:tabs>
          <w:tab w:val="num" w:pos="4504"/>
        </w:tabs>
        <w:ind w:left="4504" w:hanging="420"/>
      </w:pPr>
    </w:lvl>
  </w:abstractNum>
  <w:abstractNum w:abstractNumId="5" w15:restartNumberingAfterBreak="0">
    <w:nsid w:val="59782A2A"/>
    <w:multiLevelType w:val="hybridMultilevel"/>
    <w:tmpl w:val="8E084FA6"/>
    <w:lvl w:ilvl="0" w:tplc="2F4A8ED8">
      <w:start w:val="1"/>
      <w:numFmt w:val="none"/>
      <w:lvlText w:val="(5)"/>
      <w:lvlJc w:val="left"/>
      <w:pPr>
        <w:tabs>
          <w:tab w:val="num" w:pos="1016"/>
        </w:tabs>
        <w:ind w:left="1016"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79499B"/>
    <w:multiLevelType w:val="hybridMultilevel"/>
    <w:tmpl w:val="37FAB9F2"/>
    <w:lvl w:ilvl="0" w:tplc="557277C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09B6DF3"/>
    <w:multiLevelType w:val="hybridMultilevel"/>
    <w:tmpl w:val="05B682E2"/>
    <w:lvl w:ilvl="0" w:tplc="401AB130">
      <w:start w:val="2"/>
      <w:numFmt w:val="none"/>
      <w:lvlText w:val="(7)"/>
      <w:lvlJc w:val="left"/>
      <w:pPr>
        <w:tabs>
          <w:tab w:val="num" w:pos="1016"/>
        </w:tabs>
        <w:ind w:left="1016" w:hanging="480"/>
      </w:pPr>
      <w:rPr>
        <w:rFonts w:hint="eastAsia"/>
      </w:rPr>
    </w:lvl>
    <w:lvl w:ilvl="1" w:tplc="0E925CE2">
      <w:start w:val="1"/>
      <w:numFmt w:val="decimalFullWidth"/>
      <w:lvlText w:val="「%2」"/>
      <w:lvlJc w:val="left"/>
      <w:pPr>
        <w:tabs>
          <w:tab w:val="num" w:pos="1140"/>
        </w:tabs>
        <w:ind w:left="1140" w:hanging="720"/>
      </w:pPr>
      <w:rPr>
        <w:rFonts w:ascii="Times New Roman" w:eastAsia="Times New Roman" w:hAnsi="Times New Roman" w:cs="Times New Roman"/>
      </w:rPr>
    </w:lvl>
    <w:lvl w:ilvl="2" w:tplc="9744A058">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4660D5"/>
    <w:multiLevelType w:val="hybridMultilevel"/>
    <w:tmpl w:val="81AC110A"/>
    <w:lvl w:ilvl="0" w:tplc="25440094">
      <w:start w:val="4"/>
      <w:numFmt w:val="decimal"/>
      <w:lvlText w:val="(%1)"/>
      <w:lvlJc w:val="left"/>
      <w:pPr>
        <w:tabs>
          <w:tab w:val="num" w:pos="722"/>
        </w:tabs>
        <w:ind w:left="722" w:hanging="360"/>
      </w:pPr>
      <w:rPr>
        <w:rFonts w:hint="default"/>
      </w:rPr>
    </w:lvl>
    <w:lvl w:ilvl="1" w:tplc="04090017" w:tentative="1">
      <w:start w:val="1"/>
      <w:numFmt w:val="aiueoFullWidth"/>
      <w:lvlText w:val="(%2)"/>
      <w:lvlJc w:val="left"/>
      <w:pPr>
        <w:tabs>
          <w:tab w:val="num" w:pos="1202"/>
        </w:tabs>
        <w:ind w:left="1202" w:hanging="420"/>
      </w:pPr>
    </w:lvl>
    <w:lvl w:ilvl="2" w:tplc="04090011" w:tentative="1">
      <w:start w:val="1"/>
      <w:numFmt w:val="decimalEnclosedCircle"/>
      <w:lvlText w:val="%3"/>
      <w:lvlJc w:val="left"/>
      <w:pPr>
        <w:tabs>
          <w:tab w:val="num" w:pos="1622"/>
        </w:tabs>
        <w:ind w:left="1622" w:hanging="420"/>
      </w:pPr>
    </w:lvl>
    <w:lvl w:ilvl="3" w:tplc="0409000F" w:tentative="1">
      <w:start w:val="1"/>
      <w:numFmt w:val="decimal"/>
      <w:lvlText w:val="%4."/>
      <w:lvlJc w:val="left"/>
      <w:pPr>
        <w:tabs>
          <w:tab w:val="num" w:pos="2042"/>
        </w:tabs>
        <w:ind w:left="2042" w:hanging="420"/>
      </w:pPr>
    </w:lvl>
    <w:lvl w:ilvl="4" w:tplc="04090017" w:tentative="1">
      <w:start w:val="1"/>
      <w:numFmt w:val="aiueoFullWidth"/>
      <w:lvlText w:val="(%5)"/>
      <w:lvlJc w:val="left"/>
      <w:pPr>
        <w:tabs>
          <w:tab w:val="num" w:pos="2462"/>
        </w:tabs>
        <w:ind w:left="2462" w:hanging="420"/>
      </w:pPr>
    </w:lvl>
    <w:lvl w:ilvl="5" w:tplc="04090011" w:tentative="1">
      <w:start w:val="1"/>
      <w:numFmt w:val="decimalEnclosedCircle"/>
      <w:lvlText w:val="%6"/>
      <w:lvlJc w:val="left"/>
      <w:pPr>
        <w:tabs>
          <w:tab w:val="num" w:pos="2882"/>
        </w:tabs>
        <w:ind w:left="2882" w:hanging="420"/>
      </w:pPr>
    </w:lvl>
    <w:lvl w:ilvl="6" w:tplc="0409000F" w:tentative="1">
      <w:start w:val="1"/>
      <w:numFmt w:val="decimal"/>
      <w:lvlText w:val="%7."/>
      <w:lvlJc w:val="left"/>
      <w:pPr>
        <w:tabs>
          <w:tab w:val="num" w:pos="3302"/>
        </w:tabs>
        <w:ind w:left="3302" w:hanging="420"/>
      </w:pPr>
    </w:lvl>
    <w:lvl w:ilvl="7" w:tplc="04090017" w:tentative="1">
      <w:start w:val="1"/>
      <w:numFmt w:val="aiueoFullWidth"/>
      <w:lvlText w:val="(%8)"/>
      <w:lvlJc w:val="left"/>
      <w:pPr>
        <w:tabs>
          <w:tab w:val="num" w:pos="3722"/>
        </w:tabs>
        <w:ind w:left="3722" w:hanging="420"/>
      </w:pPr>
    </w:lvl>
    <w:lvl w:ilvl="8" w:tplc="04090011" w:tentative="1">
      <w:start w:val="1"/>
      <w:numFmt w:val="decimalEnclosedCircle"/>
      <w:lvlText w:val="%9"/>
      <w:lvlJc w:val="left"/>
      <w:pPr>
        <w:tabs>
          <w:tab w:val="num" w:pos="4142"/>
        </w:tabs>
        <w:ind w:left="4142" w:hanging="420"/>
      </w:pPr>
    </w:lvl>
  </w:abstractNum>
  <w:abstractNum w:abstractNumId="9" w15:restartNumberingAfterBreak="0">
    <w:nsid w:val="63FA4260"/>
    <w:multiLevelType w:val="hybridMultilevel"/>
    <w:tmpl w:val="E6EEB894"/>
    <w:lvl w:ilvl="0" w:tplc="99DAAD60">
      <w:start w:val="2"/>
      <w:numFmt w:val="decimalFullWidth"/>
      <w:lvlText w:val="(%1)"/>
      <w:lvlJc w:val="left"/>
      <w:pPr>
        <w:tabs>
          <w:tab w:val="num" w:pos="646"/>
        </w:tabs>
        <w:ind w:left="646" w:hanging="465"/>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7D9C2799"/>
    <w:multiLevelType w:val="hybridMultilevel"/>
    <w:tmpl w:val="BF362B12"/>
    <w:lvl w:ilvl="0" w:tplc="01266A9E">
      <w:start w:val="2"/>
      <w:numFmt w:val="none"/>
      <w:lvlText w:val="(9)"/>
      <w:lvlJc w:val="left"/>
      <w:pPr>
        <w:tabs>
          <w:tab w:val="num" w:pos="1016"/>
        </w:tabs>
        <w:ind w:left="1016"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E73E11"/>
    <w:multiLevelType w:val="hybridMultilevel"/>
    <w:tmpl w:val="8B968656"/>
    <w:lvl w:ilvl="0" w:tplc="366EA66C">
      <w:start w:val="1"/>
      <w:numFmt w:val="none"/>
      <w:lvlText w:val="(6)"/>
      <w:lvlJc w:val="left"/>
      <w:pPr>
        <w:tabs>
          <w:tab w:val="num" w:pos="1016"/>
        </w:tabs>
        <w:ind w:left="1016"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3"/>
  </w:num>
  <w:num w:numId="8">
    <w:abstractNumId w:val="9"/>
  </w:num>
  <w:num w:numId="9">
    <w:abstractNumId w:val="6"/>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3B"/>
    <w:rsid w:val="00036CFC"/>
    <w:rsid w:val="000408B7"/>
    <w:rsid w:val="00050224"/>
    <w:rsid w:val="00060986"/>
    <w:rsid w:val="00064A45"/>
    <w:rsid w:val="00093988"/>
    <w:rsid w:val="000A24CF"/>
    <w:rsid w:val="000E3289"/>
    <w:rsid w:val="000F3275"/>
    <w:rsid w:val="000F58DF"/>
    <w:rsid w:val="001042FD"/>
    <w:rsid w:val="001140AC"/>
    <w:rsid w:val="001152E1"/>
    <w:rsid w:val="00123FBF"/>
    <w:rsid w:val="00132A94"/>
    <w:rsid w:val="0014709F"/>
    <w:rsid w:val="001517B2"/>
    <w:rsid w:val="00152553"/>
    <w:rsid w:val="0016674E"/>
    <w:rsid w:val="001A02A4"/>
    <w:rsid w:val="001B11FC"/>
    <w:rsid w:val="001C2CD7"/>
    <w:rsid w:val="001D47CC"/>
    <w:rsid w:val="001E79C6"/>
    <w:rsid w:val="001F3EC1"/>
    <w:rsid w:val="00207102"/>
    <w:rsid w:val="00230235"/>
    <w:rsid w:val="00232681"/>
    <w:rsid w:val="002333BB"/>
    <w:rsid w:val="0025522A"/>
    <w:rsid w:val="002561BB"/>
    <w:rsid w:val="00272732"/>
    <w:rsid w:val="002776F1"/>
    <w:rsid w:val="002825C3"/>
    <w:rsid w:val="00293733"/>
    <w:rsid w:val="002A010F"/>
    <w:rsid w:val="002D0638"/>
    <w:rsid w:val="002E2868"/>
    <w:rsid w:val="002F0433"/>
    <w:rsid w:val="002F7491"/>
    <w:rsid w:val="00301298"/>
    <w:rsid w:val="003204CA"/>
    <w:rsid w:val="00361D4C"/>
    <w:rsid w:val="0036255E"/>
    <w:rsid w:val="0037623B"/>
    <w:rsid w:val="00385BD4"/>
    <w:rsid w:val="00390383"/>
    <w:rsid w:val="003B190C"/>
    <w:rsid w:val="003F5F5B"/>
    <w:rsid w:val="0040775C"/>
    <w:rsid w:val="00413E2B"/>
    <w:rsid w:val="00434221"/>
    <w:rsid w:val="00471246"/>
    <w:rsid w:val="004A7077"/>
    <w:rsid w:val="004B0A80"/>
    <w:rsid w:val="004B19A8"/>
    <w:rsid w:val="004B2DE1"/>
    <w:rsid w:val="004B5C5E"/>
    <w:rsid w:val="004D1BB8"/>
    <w:rsid w:val="004E2B31"/>
    <w:rsid w:val="00505812"/>
    <w:rsid w:val="0052765F"/>
    <w:rsid w:val="005573A8"/>
    <w:rsid w:val="005708AC"/>
    <w:rsid w:val="005733E5"/>
    <w:rsid w:val="005B0C90"/>
    <w:rsid w:val="005E7BAB"/>
    <w:rsid w:val="005F3825"/>
    <w:rsid w:val="00601F8C"/>
    <w:rsid w:val="0060315C"/>
    <w:rsid w:val="00626245"/>
    <w:rsid w:val="006702D2"/>
    <w:rsid w:val="00693460"/>
    <w:rsid w:val="006A3399"/>
    <w:rsid w:val="006A466D"/>
    <w:rsid w:val="006B7C2B"/>
    <w:rsid w:val="006D073B"/>
    <w:rsid w:val="006D2082"/>
    <w:rsid w:val="006E3EF0"/>
    <w:rsid w:val="00704230"/>
    <w:rsid w:val="00707767"/>
    <w:rsid w:val="007633C2"/>
    <w:rsid w:val="00781455"/>
    <w:rsid w:val="0079099F"/>
    <w:rsid w:val="007A0D7A"/>
    <w:rsid w:val="007B3C9A"/>
    <w:rsid w:val="007B501C"/>
    <w:rsid w:val="007B6A19"/>
    <w:rsid w:val="007E09E6"/>
    <w:rsid w:val="007E108E"/>
    <w:rsid w:val="007F0371"/>
    <w:rsid w:val="00803AF9"/>
    <w:rsid w:val="0081098F"/>
    <w:rsid w:val="008364DC"/>
    <w:rsid w:val="0085628D"/>
    <w:rsid w:val="008A2728"/>
    <w:rsid w:val="008A4A46"/>
    <w:rsid w:val="008C6AC2"/>
    <w:rsid w:val="008D24AC"/>
    <w:rsid w:val="008F4256"/>
    <w:rsid w:val="00924697"/>
    <w:rsid w:val="0092527C"/>
    <w:rsid w:val="00994B16"/>
    <w:rsid w:val="009B461F"/>
    <w:rsid w:val="009B5395"/>
    <w:rsid w:val="009C1A31"/>
    <w:rsid w:val="009D03E2"/>
    <w:rsid w:val="009E0977"/>
    <w:rsid w:val="009E6102"/>
    <w:rsid w:val="009F0A17"/>
    <w:rsid w:val="00A13FA9"/>
    <w:rsid w:val="00A152CC"/>
    <w:rsid w:val="00A82520"/>
    <w:rsid w:val="00AA0C44"/>
    <w:rsid w:val="00AB4316"/>
    <w:rsid w:val="00AC0C54"/>
    <w:rsid w:val="00B061DE"/>
    <w:rsid w:val="00B14D19"/>
    <w:rsid w:val="00B25694"/>
    <w:rsid w:val="00B31904"/>
    <w:rsid w:val="00B33607"/>
    <w:rsid w:val="00B77051"/>
    <w:rsid w:val="00B82BF3"/>
    <w:rsid w:val="00B90800"/>
    <w:rsid w:val="00BC7E43"/>
    <w:rsid w:val="00BD6901"/>
    <w:rsid w:val="00BD6FAE"/>
    <w:rsid w:val="00BF310A"/>
    <w:rsid w:val="00BF6E79"/>
    <w:rsid w:val="00BF7E20"/>
    <w:rsid w:val="00C179AD"/>
    <w:rsid w:val="00C256D8"/>
    <w:rsid w:val="00C41582"/>
    <w:rsid w:val="00C46AF8"/>
    <w:rsid w:val="00C714CD"/>
    <w:rsid w:val="00C9215D"/>
    <w:rsid w:val="00C9464C"/>
    <w:rsid w:val="00C9667B"/>
    <w:rsid w:val="00CE4ABE"/>
    <w:rsid w:val="00D15167"/>
    <w:rsid w:val="00D240C6"/>
    <w:rsid w:val="00D27E92"/>
    <w:rsid w:val="00D44D3B"/>
    <w:rsid w:val="00D77C66"/>
    <w:rsid w:val="00D955BF"/>
    <w:rsid w:val="00DA1001"/>
    <w:rsid w:val="00DB4DE3"/>
    <w:rsid w:val="00DB5239"/>
    <w:rsid w:val="00DC5361"/>
    <w:rsid w:val="00E00CD3"/>
    <w:rsid w:val="00E46CE0"/>
    <w:rsid w:val="00E52351"/>
    <w:rsid w:val="00E61D8E"/>
    <w:rsid w:val="00E70974"/>
    <w:rsid w:val="00E8602E"/>
    <w:rsid w:val="00E9318C"/>
    <w:rsid w:val="00EA44D1"/>
    <w:rsid w:val="00EB24EB"/>
    <w:rsid w:val="00ED4175"/>
    <w:rsid w:val="00EF1838"/>
    <w:rsid w:val="00EF3A8B"/>
    <w:rsid w:val="00F107FA"/>
    <w:rsid w:val="00F16A98"/>
    <w:rsid w:val="00F17D80"/>
    <w:rsid w:val="00F32C86"/>
    <w:rsid w:val="00F330D4"/>
    <w:rsid w:val="00F54AAA"/>
    <w:rsid w:val="00F5793D"/>
    <w:rsid w:val="00F70507"/>
    <w:rsid w:val="00F71816"/>
    <w:rsid w:val="00FA2067"/>
    <w:rsid w:val="00FB1B32"/>
    <w:rsid w:val="00FD5A4F"/>
    <w:rsid w:val="00FE1795"/>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96AE573-69C4-4F5F-A75F-4C9E2F0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CD3"/>
    <w:pPr>
      <w:widowControl w:val="0"/>
      <w:jc w:val="both"/>
    </w:pPr>
    <w:rPr>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endnote text"/>
    <w:basedOn w:val="a"/>
    <w:semiHidden/>
    <w:rsid w:val="00B061DE"/>
    <w:pPr>
      <w:snapToGrid w:val="0"/>
      <w:jc w:val="left"/>
    </w:pPr>
  </w:style>
  <w:style w:type="character" w:styleId="a5">
    <w:name w:val="endnote reference"/>
    <w:semiHidden/>
    <w:rsid w:val="00B061DE"/>
    <w:rPr>
      <w:vertAlign w:val="superscript"/>
    </w:rPr>
  </w:style>
  <w:style w:type="table" w:styleId="a6">
    <w:name w:val="Table Grid"/>
    <w:basedOn w:val="a1"/>
    <w:rsid w:val="00FF6B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EF3A8B"/>
    <w:pPr>
      <w:tabs>
        <w:tab w:val="center" w:pos="4252"/>
        <w:tab w:val="right" w:pos="8504"/>
      </w:tabs>
      <w:snapToGrid w:val="0"/>
    </w:pPr>
  </w:style>
  <w:style w:type="character" w:styleId="a8">
    <w:name w:val="page number"/>
    <w:basedOn w:val="a0"/>
    <w:rsid w:val="00EF3A8B"/>
  </w:style>
  <w:style w:type="paragraph" w:styleId="2">
    <w:name w:val="toc 2"/>
    <w:basedOn w:val="a"/>
    <w:next w:val="a"/>
    <w:autoRedefine/>
    <w:semiHidden/>
    <w:rsid w:val="00F17D80"/>
    <w:pPr>
      <w:ind w:leftChars="100" w:left="210"/>
    </w:pPr>
    <w:rPr>
      <w:spacing w:val="0"/>
      <w:sz w:val="21"/>
      <w:szCs w:val="24"/>
    </w:rPr>
  </w:style>
  <w:style w:type="paragraph" w:styleId="3">
    <w:name w:val="toc 3"/>
    <w:basedOn w:val="a"/>
    <w:next w:val="a"/>
    <w:autoRedefine/>
    <w:semiHidden/>
    <w:rsid w:val="00F17D80"/>
    <w:pPr>
      <w:ind w:leftChars="200" w:left="420"/>
    </w:pPr>
    <w:rPr>
      <w:spacing w:val="0"/>
      <w:sz w:val="21"/>
      <w:szCs w:val="24"/>
    </w:rPr>
  </w:style>
  <w:style w:type="character" w:styleId="a9">
    <w:name w:val="Hyperlink"/>
    <w:rsid w:val="00F32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2155</Words>
  <Characters>12288</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1　　報告の趣旨</vt:lpstr>
      <vt:lpstr>第 1　　報告の趣旨</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1　　報告の趣旨</dc:title>
  <dc:subject/>
  <dc:creator>環境政策課</dc:creator>
  <cp:keywords/>
  <dc:description/>
  <cp:lastModifiedBy>政策企画部情報システム課</cp:lastModifiedBy>
  <cp:revision>2</cp:revision>
  <cp:lastPrinted>2008-03-26T05:06:00Z</cp:lastPrinted>
  <dcterms:created xsi:type="dcterms:W3CDTF">2024-05-09T00:12:00Z</dcterms:created>
  <dcterms:modified xsi:type="dcterms:W3CDTF">2024-05-09T00:12:00Z</dcterms:modified>
</cp:coreProperties>
</file>