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ED" w:rsidRPr="00126A82" w:rsidRDefault="000E56DB" w:rsidP="000E56DB">
      <w:pPr>
        <w:jc w:val="center"/>
        <w:rPr>
          <w:rFonts w:ascii="ＭＳ 明朝" w:eastAsia="ＭＳ 明朝" w:hAnsi="ＭＳ 明朝"/>
          <w:sz w:val="24"/>
        </w:rPr>
      </w:pPr>
      <w:bookmarkStart w:id="0" w:name="_GoBack"/>
      <w:bookmarkEnd w:id="0"/>
      <w:r w:rsidRPr="00126A82">
        <w:rPr>
          <w:rFonts w:ascii="ＭＳ 明朝" w:eastAsia="ＭＳ 明朝" w:hAnsi="ＭＳ 明朝" w:hint="eastAsia"/>
          <w:sz w:val="24"/>
        </w:rPr>
        <w:t>令和</w:t>
      </w:r>
      <w:r w:rsidR="000E67ED" w:rsidRPr="00126A82">
        <w:rPr>
          <w:rFonts w:ascii="ＭＳ 明朝" w:eastAsia="ＭＳ 明朝" w:hAnsi="ＭＳ 明朝" w:hint="eastAsia"/>
          <w:sz w:val="24"/>
        </w:rPr>
        <w:t>６</w:t>
      </w:r>
      <w:r w:rsidRPr="00126A82">
        <w:rPr>
          <w:rFonts w:ascii="ＭＳ 明朝" w:eastAsia="ＭＳ 明朝" w:hAnsi="ＭＳ 明朝" w:hint="eastAsia"/>
          <w:sz w:val="24"/>
        </w:rPr>
        <w:t>年度</w:t>
      </w:r>
      <w:r w:rsidR="00F44D56" w:rsidRPr="00126A82">
        <w:rPr>
          <w:rFonts w:ascii="ＭＳ 明朝" w:eastAsia="ＭＳ 明朝" w:hAnsi="ＭＳ 明朝" w:hint="eastAsia"/>
          <w:sz w:val="24"/>
        </w:rPr>
        <w:t>いばらきオーガニックステップアップ事業</w:t>
      </w:r>
      <w:r w:rsidRPr="00126A82">
        <w:rPr>
          <w:rFonts w:ascii="ＭＳ 明朝" w:eastAsia="ＭＳ 明朝" w:hAnsi="ＭＳ 明朝" w:hint="eastAsia"/>
          <w:sz w:val="24"/>
        </w:rPr>
        <w:t>の</w:t>
      </w:r>
      <w:r w:rsidR="000E67ED" w:rsidRPr="00126A82">
        <w:rPr>
          <w:rFonts w:ascii="ＭＳ 明朝" w:eastAsia="ＭＳ 明朝" w:hAnsi="ＭＳ 明朝" w:hint="eastAsia"/>
          <w:sz w:val="24"/>
        </w:rPr>
        <w:t>うち</w:t>
      </w:r>
    </w:p>
    <w:p w:rsidR="00F44D56" w:rsidRPr="00126A82" w:rsidRDefault="000E67ED" w:rsidP="000E56DB">
      <w:pPr>
        <w:jc w:val="center"/>
        <w:rPr>
          <w:rFonts w:ascii="ＭＳ 明朝" w:eastAsia="ＭＳ 明朝" w:hAnsi="ＭＳ 明朝"/>
          <w:sz w:val="22"/>
        </w:rPr>
      </w:pPr>
      <w:r w:rsidRPr="00126A82">
        <w:rPr>
          <w:rFonts w:ascii="ＭＳ 明朝" w:eastAsia="ＭＳ 明朝" w:hAnsi="ＭＳ 明朝" w:hint="eastAsia"/>
          <w:sz w:val="24"/>
        </w:rPr>
        <w:t>有機農業のモデル団地育成支援の</w:t>
      </w:r>
      <w:r w:rsidR="00AE7A8F" w:rsidRPr="00126A82">
        <w:rPr>
          <w:rFonts w:ascii="ＭＳ 明朝" w:eastAsia="ＭＳ 明朝" w:hAnsi="ＭＳ 明朝" w:hint="eastAsia"/>
          <w:sz w:val="24"/>
        </w:rPr>
        <w:t>事業者</w:t>
      </w:r>
      <w:r w:rsidR="000E56DB" w:rsidRPr="00126A82">
        <w:rPr>
          <w:rFonts w:ascii="ＭＳ 明朝" w:eastAsia="ＭＳ 明朝" w:hAnsi="ＭＳ 明朝" w:hint="eastAsia"/>
          <w:sz w:val="24"/>
        </w:rPr>
        <w:t>公募について</w:t>
      </w:r>
    </w:p>
    <w:p w:rsidR="00F44D56" w:rsidRPr="00126A82" w:rsidRDefault="00F44D56" w:rsidP="00F44D56">
      <w:pPr>
        <w:rPr>
          <w:rFonts w:ascii="ＭＳ 明朝" w:eastAsia="ＭＳ 明朝" w:hAnsi="ＭＳ 明朝"/>
          <w:sz w:val="22"/>
        </w:rPr>
      </w:pPr>
    </w:p>
    <w:p w:rsidR="00F44D56" w:rsidRPr="00D22916" w:rsidRDefault="00F44D56" w:rsidP="00F44D56">
      <w:pPr>
        <w:rPr>
          <w:rFonts w:ascii="ＭＳ 明朝" w:eastAsia="ＭＳ 明朝" w:hAnsi="ＭＳ 明朝"/>
          <w:szCs w:val="21"/>
        </w:rPr>
      </w:pPr>
      <w:r w:rsidRPr="00D22916">
        <w:rPr>
          <w:rFonts w:ascii="ＭＳ 明朝" w:eastAsia="ＭＳ 明朝" w:hAnsi="ＭＳ 明朝" w:hint="eastAsia"/>
          <w:szCs w:val="21"/>
        </w:rPr>
        <w:t>１　事業</w:t>
      </w:r>
      <w:r w:rsidR="00DB662F" w:rsidRPr="00D22916">
        <w:rPr>
          <w:rFonts w:ascii="ＭＳ 明朝" w:eastAsia="ＭＳ 明朝" w:hAnsi="ＭＳ 明朝" w:hint="eastAsia"/>
          <w:szCs w:val="21"/>
        </w:rPr>
        <w:t>目的</w:t>
      </w:r>
    </w:p>
    <w:p w:rsidR="00607A5C" w:rsidRPr="00D22916" w:rsidRDefault="00607A5C" w:rsidP="00607A5C">
      <w:pPr>
        <w:ind w:leftChars="100" w:left="210" w:firstLineChars="100" w:firstLine="210"/>
        <w:rPr>
          <w:rFonts w:ascii="ＭＳ 明朝" w:eastAsia="ＭＳ 明朝" w:hAnsi="ＭＳ 明朝"/>
          <w:szCs w:val="21"/>
        </w:rPr>
      </w:pPr>
      <w:r w:rsidRPr="00D22916">
        <w:rPr>
          <w:rFonts w:ascii="ＭＳ 明朝" w:eastAsia="ＭＳ 明朝" w:hAnsi="ＭＳ 明朝" w:hint="eastAsia"/>
          <w:szCs w:val="21"/>
        </w:rPr>
        <w:t>県北地域において、農業者や農業者の組織する団体が</w:t>
      </w:r>
      <w:r w:rsidR="004862B7" w:rsidRPr="00D22916">
        <w:rPr>
          <w:rFonts w:ascii="ＭＳ 明朝" w:eastAsia="ＭＳ 明朝" w:hAnsi="ＭＳ 明朝" w:hint="eastAsia"/>
          <w:szCs w:val="21"/>
        </w:rPr>
        <w:t>、</w:t>
      </w:r>
      <w:r w:rsidRPr="00D22916">
        <w:rPr>
          <w:rFonts w:ascii="ＭＳ 明朝" w:eastAsia="ＭＳ 明朝" w:hAnsi="ＭＳ 明朝" w:hint="eastAsia"/>
          <w:szCs w:val="21"/>
        </w:rPr>
        <w:t>大規模でモデル的な有機農業に取り組むために必要な費用の一部を補助し、県北地域</w:t>
      </w:r>
      <w:r w:rsidR="004862B7" w:rsidRPr="00D22916">
        <w:rPr>
          <w:rFonts w:ascii="ＭＳ 明朝" w:eastAsia="ＭＳ 明朝" w:hAnsi="ＭＳ 明朝" w:hint="eastAsia"/>
          <w:szCs w:val="21"/>
        </w:rPr>
        <w:t>における</w:t>
      </w:r>
      <w:r w:rsidRPr="00D22916">
        <w:rPr>
          <w:rFonts w:ascii="ＭＳ 明朝" w:eastAsia="ＭＳ 明朝" w:hAnsi="ＭＳ 明朝" w:hint="eastAsia"/>
          <w:szCs w:val="21"/>
        </w:rPr>
        <w:t>「儲かる農業」の実現を図ります。</w:t>
      </w:r>
    </w:p>
    <w:p w:rsidR="00A43810" w:rsidRPr="00D22916" w:rsidRDefault="00A43810"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２　事業</w:t>
      </w:r>
      <w:r w:rsidR="004862B7" w:rsidRPr="00D22916">
        <w:rPr>
          <w:rFonts w:ascii="ＭＳ 明朝" w:eastAsia="ＭＳ 明朝" w:hAnsi="ＭＳ 明朝" w:hint="eastAsia"/>
          <w:szCs w:val="21"/>
        </w:rPr>
        <w:t>対象</w:t>
      </w:r>
      <w:r w:rsidRPr="00D22916">
        <w:rPr>
          <w:rFonts w:ascii="ＭＳ 明朝" w:eastAsia="ＭＳ 明朝" w:hAnsi="ＭＳ 明朝" w:hint="eastAsia"/>
          <w:szCs w:val="21"/>
        </w:rPr>
        <w:t>地域</w:t>
      </w:r>
    </w:p>
    <w:p w:rsidR="000470DB" w:rsidRPr="00D22916" w:rsidRDefault="00A43810" w:rsidP="000470DB">
      <w:pPr>
        <w:rPr>
          <w:rFonts w:ascii="ＭＳ 明朝" w:eastAsia="ＭＳ 明朝" w:hAnsi="ＭＳ 明朝"/>
          <w:szCs w:val="21"/>
        </w:rPr>
      </w:pPr>
      <w:r w:rsidRPr="00D22916">
        <w:rPr>
          <w:rFonts w:ascii="ＭＳ 明朝" w:eastAsia="ＭＳ 明朝" w:hAnsi="ＭＳ 明朝" w:hint="eastAsia"/>
          <w:szCs w:val="21"/>
        </w:rPr>
        <w:t xml:space="preserve">　　県北</w:t>
      </w:r>
      <w:r w:rsidR="00C47A5D" w:rsidRPr="00D22916">
        <w:rPr>
          <w:rFonts w:ascii="ＭＳ 明朝" w:eastAsia="ＭＳ 明朝" w:hAnsi="ＭＳ 明朝" w:hint="eastAsia"/>
          <w:szCs w:val="21"/>
        </w:rPr>
        <w:t>６</w:t>
      </w:r>
      <w:r w:rsidRPr="00D22916">
        <w:rPr>
          <w:rFonts w:ascii="ＭＳ 明朝" w:eastAsia="ＭＳ 明朝" w:hAnsi="ＭＳ 明朝" w:hint="eastAsia"/>
          <w:szCs w:val="21"/>
        </w:rPr>
        <w:t>市町</w:t>
      </w:r>
      <w:r w:rsidR="00524664" w:rsidRPr="00D22916">
        <w:rPr>
          <w:rFonts w:ascii="ＭＳ 明朝" w:eastAsia="ＭＳ 明朝" w:hAnsi="ＭＳ 明朝" w:hint="eastAsia"/>
          <w:szCs w:val="21"/>
        </w:rPr>
        <w:t>（日立市、常陸太田市、高萩市、北茨城市、常陸大宮市、大子町）</w:t>
      </w:r>
    </w:p>
    <w:p w:rsidR="00F44D56" w:rsidRPr="00D22916" w:rsidRDefault="009704B7"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３</w:t>
      </w:r>
      <w:r w:rsidR="00F44D56" w:rsidRPr="00D22916">
        <w:rPr>
          <w:rFonts w:ascii="ＭＳ 明朝" w:eastAsia="ＭＳ 明朝" w:hAnsi="ＭＳ 明朝" w:hint="eastAsia"/>
          <w:szCs w:val="21"/>
        </w:rPr>
        <w:t xml:space="preserve">　事業</w:t>
      </w:r>
      <w:r w:rsidR="004862B7" w:rsidRPr="00D22916">
        <w:rPr>
          <w:rFonts w:ascii="ＭＳ 明朝" w:eastAsia="ＭＳ 明朝" w:hAnsi="ＭＳ 明朝" w:hint="eastAsia"/>
          <w:szCs w:val="21"/>
        </w:rPr>
        <w:t>実施主体</w:t>
      </w:r>
    </w:p>
    <w:p w:rsidR="00F44D56" w:rsidRPr="00D22916" w:rsidRDefault="00F44D56" w:rsidP="00A43810">
      <w:pPr>
        <w:ind w:firstLineChars="200" w:firstLine="420"/>
        <w:rPr>
          <w:rFonts w:ascii="ＭＳ 明朝" w:eastAsia="ＭＳ 明朝" w:hAnsi="ＭＳ 明朝"/>
          <w:szCs w:val="21"/>
        </w:rPr>
      </w:pPr>
      <w:r w:rsidRPr="00D22916">
        <w:rPr>
          <w:rFonts w:ascii="ＭＳ 明朝" w:eastAsia="ＭＳ 明朝" w:hAnsi="ＭＳ 明朝" w:hint="eastAsia"/>
          <w:szCs w:val="21"/>
        </w:rPr>
        <w:t>農業者、農業者の組織する団体</w:t>
      </w:r>
    </w:p>
    <w:p w:rsidR="00122E89" w:rsidRPr="00D22916" w:rsidRDefault="009704B7"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４</w:t>
      </w:r>
      <w:r w:rsidR="00A43810" w:rsidRPr="00D22916">
        <w:rPr>
          <w:rFonts w:ascii="ＭＳ 明朝" w:eastAsia="ＭＳ 明朝" w:hAnsi="ＭＳ 明朝" w:hint="eastAsia"/>
          <w:szCs w:val="21"/>
        </w:rPr>
        <w:t xml:space="preserve">　</w:t>
      </w:r>
      <w:r w:rsidR="00122E89" w:rsidRPr="00D22916">
        <w:rPr>
          <w:rFonts w:ascii="ＭＳ 明朝" w:eastAsia="ＭＳ 明朝" w:hAnsi="ＭＳ 明朝" w:hint="eastAsia"/>
          <w:szCs w:val="21"/>
        </w:rPr>
        <w:t>事業</w:t>
      </w:r>
      <w:r w:rsidR="004862B7" w:rsidRPr="00D22916">
        <w:rPr>
          <w:rFonts w:ascii="ＭＳ 明朝" w:eastAsia="ＭＳ 明朝" w:hAnsi="ＭＳ 明朝" w:hint="eastAsia"/>
          <w:szCs w:val="21"/>
        </w:rPr>
        <w:t>対象</w:t>
      </w:r>
      <w:r w:rsidR="00122E89" w:rsidRPr="00D22916">
        <w:rPr>
          <w:rFonts w:ascii="ＭＳ 明朝" w:eastAsia="ＭＳ 明朝" w:hAnsi="ＭＳ 明朝" w:hint="eastAsia"/>
          <w:szCs w:val="21"/>
        </w:rPr>
        <w:t>要件</w:t>
      </w:r>
    </w:p>
    <w:p w:rsidR="00122E89" w:rsidRPr="00D22916" w:rsidRDefault="00122E89" w:rsidP="00845172">
      <w:pPr>
        <w:ind w:firstLineChars="100" w:firstLine="210"/>
        <w:rPr>
          <w:rFonts w:ascii="ＭＳ 明朝" w:eastAsia="ＭＳ 明朝" w:hAnsi="ＭＳ 明朝"/>
          <w:szCs w:val="21"/>
        </w:rPr>
      </w:pPr>
      <w:r w:rsidRPr="00D22916">
        <w:rPr>
          <w:rFonts w:ascii="ＭＳ 明朝" w:eastAsia="ＭＳ 明朝" w:hAnsi="ＭＳ 明朝" w:hint="eastAsia"/>
          <w:szCs w:val="21"/>
        </w:rPr>
        <w:t>・有機JAS</w:t>
      </w:r>
      <w:r w:rsidR="000E67ED" w:rsidRPr="00D22916">
        <w:rPr>
          <w:rFonts w:ascii="ＭＳ 明朝" w:eastAsia="ＭＳ 明朝" w:hAnsi="ＭＳ 明朝" w:hint="eastAsia"/>
          <w:szCs w:val="21"/>
        </w:rPr>
        <w:t>認証</w:t>
      </w:r>
      <w:r w:rsidRPr="00D22916">
        <w:rPr>
          <w:rFonts w:ascii="ＭＳ 明朝" w:eastAsia="ＭＳ 明朝" w:hAnsi="ＭＳ 明朝" w:hint="eastAsia"/>
          <w:szCs w:val="21"/>
        </w:rPr>
        <w:t>の基準を満たした生産</w:t>
      </w:r>
      <w:r w:rsidR="00607A5C" w:rsidRPr="00D22916">
        <w:rPr>
          <w:rFonts w:ascii="ＭＳ 明朝" w:eastAsia="ＭＳ 明朝" w:hAnsi="ＭＳ 明朝" w:hint="eastAsia"/>
          <w:szCs w:val="21"/>
        </w:rPr>
        <w:t>及び販売</w:t>
      </w:r>
      <w:r w:rsidRPr="00D22916">
        <w:rPr>
          <w:rFonts w:ascii="ＭＳ 明朝" w:eastAsia="ＭＳ 明朝" w:hAnsi="ＭＳ 明朝" w:hint="eastAsia"/>
          <w:szCs w:val="21"/>
        </w:rPr>
        <w:t>を行うこと</w:t>
      </w:r>
    </w:p>
    <w:p w:rsidR="00122E89" w:rsidRPr="00D22916" w:rsidRDefault="00122E89" w:rsidP="00607A5C">
      <w:pPr>
        <w:ind w:firstLineChars="100" w:firstLine="210"/>
        <w:rPr>
          <w:rFonts w:ascii="ＭＳ 明朝" w:eastAsia="ＭＳ 明朝" w:hAnsi="ＭＳ 明朝"/>
          <w:szCs w:val="21"/>
        </w:rPr>
      </w:pPr>
      <w:r w:rsidRPr="00D22916">
        <w:rPr>
          <w:rFonts w:ascii="ＭＳ 明朝" w:eastAsia="ＭＳ 明朝" w:hAnsi="ＭＳ 明朝" w:hint="eastAsia"/>
          <w:szCs w:val="21"/>
        </w:rPr>
        <w:t>・有機JAS</w:t>
      </w:r>
      <w:r w:rsidR="00A516FD" w:rsidRPr="00D22916">
        <w:rPr>
          <w:rFonts w:ascii="ＭＳ 明朝" w:eastAsia="ＭＳ 明朝" w:hAnsi="ＭＳ 明朝" w:hint="eastAsia"/>
          <w:szCs w:val="21"/>
        </w:rPr>
        <w:t>認証の</w:t>
      </w:r>
      <w:r w:rsidRPr="00D22916">
        <w:rPr>
          <w:rFonts w:ascii="ＭＳ 明朝" w:eastAsia="ＭＳ 明朝" w:hAnsi="ＭＳ 明朝" w:hint="eastAsia"/>
          <w:szCs w:val="21"/>
        </w:rPr>
        <w:t>取得</w:t>
      </w:r>
      <w:r w:rsidR="00607A5C" w:rsidRPr="00D22916">
        <w:rPr>
          <w:rFonts w:ascii="ＭＳ 明朝" w:eastAsia="ＭＳ 明朝" w:hAnsi="ＭＳ 明朝" w:hint="eastAsia"/>
          <w:szCs w:val="21"/>
        </w:rPr>
        <w:t>を目指す</w:t>
      </w:r>
      <w:r w:rsidRPr="00D22916">
        <w:rPr>
          <w:rFonts w:ascii="ＭＳ 明朝" w:eastAsia="ＭＳ 明朝" w:hAnsi="ＭＳ 明朝" w:hint="eastAsia"/>
          <w:szCs w:val="21"/>
        </w:rPr>
        <w:t>こと</w:t>
      </w:r>
    </w:p>
    <w:p w:rsidR="00122E89" w:rsidRPr="00D22916" w:rsidRDefault="00AE7A8F" w:rsidP="00A43810">
      <w:pPr>
        <w:ind w:firstLineChars="100" w:firstLine="210"/>
        <w:rPr>
          <w:rFonts w:ascii="ＭＳ 明朝" w:eastAsia="ＭＳ 明朝" w:hAnsi="ＭＳ 明朝"/>
          <w:szCs w:val="21"/>
        </w:rPr>
      </w:pPr>
      <w:r w:rsidRPr="00D22916">
        <w:rPr>
          <w:rFonts w:ascii="ＭＳ 明朝" w:eastAsia="ＭＳ 明朝" w:hAnsi="ＭＳ 明朝" w:hint="eastAsia"/>
          <w:szCs w:val="21"/>
        </w:rPr>
        <w:t>・県北地域</w:t>
      </w:r>
      <w:r w:rsidR="004862B7" w:rsidRPr="00D22916">
        <w:rPr>
          <w:rFonts w:ascii="ＭＳ 明朝" w:eastAsia="ＭＳ 明朝" w:hAnsi="ＭＳ 明朝" w:hint="eastAsia"/>
          <w:szCs w:val="21"/>
        </w:rPr>
        <w:t>で生産された</w:t>
      </w:r>
      <w:r w:rsidRPr="00D22916">
        <w:rPr>
          <w:rFonts w:ascii="ＭＳ 明朝" w:eastAsia="ＭＳ 明朝" w:hAnsi="ＭＳ 明朝" w:hint="eastAsia"/>
          <w:szCs w:val="21"/>
        </w:rPr>
        <w:t>牛</w:t>
      </w:r>
      <w:r w:rsidR="00C47A5D" w:rsidRPr="00D22916">
        <w:rPr>
          <w:rFonts w:ascii="ＭＳ 明朝" w:eastAsia="ＭＳ 明朝" w:hAnsi="ＭＳ 明朝" w:hint="eastAsia"/>
          <w:szCs w:val="21"/>
        </w:rPr>
        <w:t>ふん</w:t>
      </w:r>
      <w:r w:rsidR="00122E89" w:rsidRPr="00D22916">
        <w:rPr>
          <w:rFonts w:ascii="ＭＳ 明朝" w:eastAsia="ＭＳ 明朝" w:hAnsi="ＭＳ 明朝" w:hint="eastAsia"/>
          <w:szCs w:val="21"/>
        </w:rPr>
        <w:t>堆肥を利用すること</w:t>
      </w:r>
    </w:p>
    <w:p w:rsidR="00122E89" w:rsidRPr="00D22916" w:rsidRDefault="00122E89" w:rsidP="00A43810">
      <w:pPr>
        <w:ind w:firstLineChars="100" w:firstLine="210"/>
        <w:rPr>
          <w:rFonts w:ascii="ＭＳ 明朝" w:eastAsia="ＭＳ 明朝" w:hAnsi="ＭＳ 明朝"/>
          <w:szCs w:val="21"/>
        </w:rPr>
      </w:pPr>
      <w:r w:rsidRPr="00D22916">
        <w:rPr>
          <w:rFonts w:ascii="ＭＳ 明朝" w:eastAsia="ＭＳ 明朝" w:hAnsi="ＭＳ 明朝" w:hint="eastAsia"/>
          <w:szCs w:val="21"/>
        </w:rPr>
        <w:t>・原則として</w:t>
      </w:r>
      <w:r w:rsidR="00C47A5D" w:rsidRPr="00D22916">
        <w:rPr>
          <w:rFonts w:ascii="ＭＳ 明朝" w:eastAsia="ＭＳ 明朝" w:hAnsi="ＭＳ 明朝" w:hint="eastAsia"/>
          <w:szCs w:val="21"/>
        </w:rPr>
        <w:t>３</w:t>
      </w:r>
      <w:r w:rsidRPr="00D22916">
        <w:rPr>
          <w:rFonts w:ascii="ＭＳ 明朝" w:eastAsia="ＭＳ 明朝" w:hAnsi="ＭＳ 明朝" w:hint="eastAsia"/>
          <w:szCs w:val="21"/>
        </w:rPr>
        <w:t>年以上青色申告を実施していること</w:t>
      </w:r>
    </w:p>
    <w:p w:rsidR="00122E89" w:rsidRPr="00D22916" w:rsidRDefault="00122E89" w:rsidP="00A43810">
      <w:pPr>
        <w:ind w:firstLineChars="100" w:firstLine="210"/>
        <w:rPr>
          <w:rFonts w:ascii="ＭＳ 明朝" w:eastAsia="ＭＳ 明朝" w:hAnsi="ＭＳ 明朝"/>
          <w:szCs w:val="21"/>
        </w:rPr>
      </w:pPr>
      <w:r w:rsidRPr="00D22916">
        <w:rPr>
          <w:rFonts w:ascii="ＭＳ 明朝" w:eastAsia="ＭＳ 明朝" w:hAnsi="ＭＳ 明朝" w:hint="eastAsia"/>
          <w:szCs w:val="21"/>
        </w:rPr>
        <w:t>・可能な限り栽培技術等を公開すること</w:t>
      </w:r>
    </w:p>
    <w:p w:rsidR="00F44D56" w:rsidRPr="00D22916" w:rsidRDefault="00524664"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５</w:t>
      </w:r>
      <w:r w:rsidR="00A43810" w:rsidRPr="00D22916">
        <w:rPr>
          <w:rFonts w:ascii="ＭＳ 明朝" w:eastAsia="ＭＳ 明朝" w:hAnsi="ＭＳ 明朝" w:hint="eastAsia"/>
          <w:szCs w:val="21"/>
        </w:rPr>
        <w:t xml:space="preserve">　</w:t>
      </w:r>
      <w:r w:rsidR="0075125D" w:rsidRPr="00D22916">
        <w:rPr>
          <w:rFonts w:ascii="ＭＳ 明朝" w:eastAsia="ＭＳ 明朝" w:hAnsi="ＭＳ 明朝" w:hint="eastAsia"/>
          <w:szCs w:val="21"/>
        </w:rPr>
        <w:t>モデル団地の選定</w:t>
      </w:r>
    </w:p>
    <w:p w:rsidR="00F44D56" w:rsidRPr="00D22916" w:rsidRDefault="004C2C65" w:rsidP="00A43810">
      <w:pPr>
        <w:ind w:firstLineChars="200" w:firstLine="420"/>
        <w:rPr>
          <w:rFonts w:ascii="ＭＳ 明朝" w:eastAsia="ＭＳ 明朝" w:hAnsi="ＭＳ 明朝"/>
          <w:szCs w:val="21"/>
        </w:rPr>
      </w:pPr>
      <w:r w:rsidRPr="00D22916">
        <w:rPr>
          <w:rFonts w:ascii="ＭＳ 明朝" w:eastAsia="ＭＳ 明朝" w:hAnsi="ＭＳ 明朝" w:hint="eastAsia"/>
          <w:szCs w:val="21"/>
        </w:rPr>
        <w:t>事業</w:t>
      </w:r>
      <w:r w:rsidR="004862B7" w:rsidRPr="00D22916">
        <w:rPr>
          <w:rFonts w:ascii="ＭＳ 明朝" w:eastAsia="ＭＳ 明朝" w:hAnsi="ＭＳ 明朝" w:hint="eastAsia"/>
          <w:szCs w:val="21"/>
        </w:rPr>
        <w:t>実施主体</w:t>
      </w:r>
      <w:r w:rsidRPr="00D22916">
        <w:rPr>
          <w:rFonts w:ascii="ＭＳ 明朝" w:eastAsia="ＭＳ 明朝" w:hAnsi="ＭＳ 明朝" w:hint="eastAsia"/>
          <w:szCs w:val="21"/>
        </w:rPr>
        <w:t>の希望を踏まえ、</w:t>
      </w:r>
      <w:r w:rsidR="00524664" w:rsidRPr="00D22916">
        <w:rPr>
          <w:rFonts w:ascii="ＭＳ 明朝" w:eastAsia="ＭＳ 明朝" w:hAnsi="ＭＳ 明朝" w:hint="eastAsia"/>
          <w:szCs w:val="21"/>
        </w:rPr>
        <w:t>候補地紹介や地元調整等を経て決定</w:t>
      </w:r>
    </w:p>
    <w:p w:rsidR="00A43810" w:rsidRPr="00D22916" w:rsidRDefault="00524664"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６</w:t>
      </w:r>
      <w:r w:rsidR="00A43810" w:rsidRPr="00D22916">
        <w:rPr>
          <w:rFonts w:ascii="ＭＳ 明朝" w:eastAsia="ＭＳ 明朝" w:hAnsi="ＭＳ 明朝" w:hint="eastAsia"/>
          <w:szCs w:val="21"/>
        </w:rPr>
        <w:t xml:space="preserve">　</w:t>
      </w:r>
      <w:r w:rsidR="0075125D" w:rsidRPr="00D22916">
        <w:rPr>
          <w:rFonts w:ascii="ＭＳ 明朝" w:eastAsia="ＭＳ 明朝" w:hAnsi="ＭＳ 明朝" w:hint="eastAsia"/>
          <w:szCs w:val="21"/>
        </w:rPr>
        <w:t>事業</w:t>
      </w:r>
      <w:r w:rsidR="00A43810" w:rsidRPr="00D22916">
        <w:rPr>
          <w:rFonts w:ascii="ＭＳ 明朝" w:eastAsia="ＭＳ 明朝" w:hAnsi="ＭＳ 明朝" w:hint="eastAsia"/>
          <w:szCs w:val="21"/>
        </w:rPr>
        <w:t>対象経費</w:t>
      </w:r>
    </w:p>
    <w:p w:rsidR="00A516FD" w:rsidRPr="00D22916" w:rsidRDefault="00A516FD" w:rsidP="009704B7">
      <w:pPr>
        <w:ind w:firstLineChars="200" w:firstLine="420"/>
        <w:rPr>
          <w:rFonts w:ascii="ＭＳ 明朝" w:eastAsia="ＭＳ 明朝" w:hAnsi="ＭＳ 明朝"/>
          <w:szCs w:val="21"/>
        </w:rPr>
      </w:pPr>
      <w:r w:rsidRPr="00D22916">
        <w:rPr>
          <w:rFonts w:ascii="ＭＳ 明朝" w:eastAsia="ＭＳ 明朝" w:hAnsi="ＭＳ 明朝" w:hint="eastAsia"/>
          <w:szCs w:val="21"/>
        </w:rPr>
        <w:t>農業機械等の</w:t>
      </w:r>
      <w:r w:rsidR="004862B7" w:rsidRPr="00D22916">
        <w:rPr>
          <w:rFonts w:ascii="ＭＳ 明朝" w:eastAsia="ＭＳ 明朝" w:hAnsi="ＭＳ 明朝" w:hint="eastAsia"/>
          <w:szCs w:val="21"/>
        </w:rPr>
        <w:t>リース</w:t>
      </w:r>
      <w:r w:rsidRPr="00D22916">
        <w:rPr>
          <w:rFonts w:ascii="ＭＳ 明朝" w:eastAsia="ＭＳ 明朝" w:hAnsi="ＭＳ 明朝" w:hint="eastAsia"/>
          <w:szCs w:val="21"/>
        </w:rPr>
        <w:t>導入、生産資材（パイプハウス等）の導入等</w:t>
      </w:r>
    </w:p>
    <w:p w:rsidR="00A43810" w:rsidRPr="00D22916" w:rsidRDefault="00524664"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７</w:t>
      </w:r>
      <w:r w:rsidR="009704B7" w:rsidRPr="00D22916">
        <w:rPr>
          <w:rFonts w:ascii="ＭＳ 明朝" w:eastAsia="ＭＳ 明朝" w:hAnsi="ＭＳ 明朝" w:hint="eastAsia"/>
          <w:szCs w:val="21"/>
        </w:rPr>
        <w:t xml:space="preserve">　</w:t>
      </w:r>
      <w:r w:rsidR="00A43810" w:rsidRPr="00D22916">
        <w:rPr>
          <w:rFonts w:ascii="ＭＳ 明朝" w:eastAsia="ＭＳ 明朝" w:hAnsi="ＭＳ 明朝" w:hint="eastAsia"/>
          <w:szCs w:val="21"/>
        </w:rPr>
        <w:t>補助</w:t>
      </w:r>
      <w:r w:rsidR="009704B7" w:rsidRPr="00D22916">
        <w:rPr>
          <w:rFonts w:ascii="ＭＳ 明朝" w:eastAsia="ＭＳ 明朝" w:hAnsi="ＭＳ 明朝" w:hint="eastAsia"/>
          <w:szCs w:val="21"/>
        </w:rPr>
        <w:t>率等</w:t>
      </w:r>
    </w:p>
    <w:p w:rsidR="00A43810" w:rsidRPr="00D22916" w:rsidRDefault="00A43810" w:rsidP="009704B7">
      <w:pPr>
        <w:ind w:firstLineChars="200" w:firstLine="420"/>
        <w:rPr>
          <w:rFonts w:ascii="ＭＳ 明朝" w:eastAsia="ＭＳ 明朝" w:hAnsi="ＭＳ 明朝"/>
          <w:szCs w:val="21"/>
        </w:rPr>
      </w:pPr>
      <w:r w:rsidRPr="00D22916">
        <w:rPr>
          <w:rFonts w:ascii="ＭＳ 明朝" w:eastAsia="ＭＳ 明朝" w:hAnsi="ＭＳ 明朝" w:hint="eastAsia"/>
          <w:szCs w:val="21"/>
        </w:rPr>
        <w:t>補助率：</w:t>
      </w:r>
      <w:r w:rsidR="00436695" w:rsidRPr="00D22916">
        <w:rPr>
          <w:rFonts w:ascii="ＭＳ 明朝" w:eastAsia="ＭＳ 明朝" w:hAnsi="ＭＳ 明朝" w:hint="eastAsia"/>
          <w:szCs w:val="21"/>
        </w:rPr>
        <w:t>7/10</w:t>
      </w:r>
      <w:r w:rsidRPr="00D22916">
        <w:rPr>
          <w:rFonts w:ascii="ＭＳ 明朝" w:eastAsia="ＭＳ 明朝" w:hAnsi="ＭＳ 明朝" w:hint="eastAsia"/>
          <w:szCs w:val="21"/>
        </w:rPr>
        <w:t>以内</w:t>
      </w:r>
    </w:p>
    <w:p w:rsidR="004862B7" w:rsidRPr="00D22916" w:rsidRDefault="004862B7" w:rsidP="00A516FD">
      <w:pPr>
        <w:ind w:firstLineChars="200" w:firstLine="420"/>
        <w:rPr>
          <w:rFonts w:ascii="ＭＳ 明朝" w:eastAsia="ＭＳ 明朝" w:hAnsi="ＭＳ 明朝"/>
          <w:szCs w:val="21"/>
        </w:rPr>
      </w:pPr>
      <w:r w:rsidRPr="00D22916">
        <w:rPr>
          <w:rFonts w:ascii="ＭＳ 明朝" w:eastAsia="ＭＳ 明朝" w:hAnsi="ＭＳ 明朝" w:hint="eastAsia"/>
          <w:szCs w:val="21"/>
        </w:rPr>
        <w:t>【内訳】</w:t>
      </w:r>
    </w:p>
    <w:p w:rsidR="00A43810" w:rsidRPr="00D22916" w:rsidRDefault="004862B7" w:rsidP="009E4A48">
      <w:pPr>
        <w:ind w:leftChars="200" w:left="420"/>
        <w:rPr>
          <w:rFonts w:ascii="ＭＳ 明朝" w:eastAsia="ＭＳ 明朝" w:hAnsi="ＭＳ 明朝"/>
          <w:szCs w:val="21"/>
        </w:rPr>
      </w:pPr>
      <w:r w:rsidRPr="00D22916">
        <w:rPr>
          <w:rFonts w:ascii="ＭＳ 明朝" w:eastAsia="ＭＳ 明朝" w:hAnsi="ＭＳ 明朝" w:hint="eastAsia"/>
          <w:szCs w:val="21"/>
        </w:rPr>
        <w:t>・</w:t>
      </w:r>
      <w:r w:rsidR="00A43810" w:rsidRPr="00D22916">
        <w:rPr>
          <w:rFonts w:ascii="ＭＳ 明朝" w:eastAsia="ＭＳ 明朝" w:hAnsi="ＭＳ 明朝" w:hint="eastAsia"/>
          <w:szCs w:val="21"/>
        </w:rPr>
        <w:t>いばらきの産地パワーアップ支援事業</w:t>
      </w:r>
      <w:r w:rsidR="009E4A48" w:rsidRPr="00D22916">
        <w:rPr>
          <w:rFonts w:ascii="ＭＳ 明朝" w:eastAsia="ＭＳ 明朝" w:hAnsi="ＭＳ 明朝" w:hint="eastAsia"/>
          <w:szCs w:val="21"/>
        </w:rPr>
        <w:t>：国補</w:t>
      </w:r>
      <w:r w:rsidR="00A43810" w:rsidRPr="00D22916">
        <w:rPr>
          <w:rFonts w:ascii="ＭＳ 明朝" w:eastAsia="ＭＳ 明朝" w:hAnsi="ＭＳ 明朝"/>
          <w:szCs w:val="21"/>
        </w:rPr>
        <w:t>5/10 以内</w:t>
      </w:r>
    </w:p>
    <w:p w:rsidR="00A43810" w:rsidRPr="00D22916" w:rsidRDefault="004862B7" w:rsidP="009E4A48">
      <w:pPr>
        <w:ind w:leftChars="200" w:left="630" w:hangingChars="100" w:hanging="210"/>
        <w:rPr>
          <w:rFonts w:ascii="ＭＳ 明朝" w:eastAsia="ＭＳ 明朝" w:hAnsi="ＭＳ 明朝"/>
          <w:szCs w:val="21"/>
        </w:rPr>
      </w:pPr>
      <w:r w:rsidRPr="00D22916">
        <w:rPr>
          <w:rFonts w:ascii="ＭＳ 明朝" w:eastAsia="ＭＳ 明朝" w:hAnsi="ＭＳ 明朝" w:hint="eastAsia"/>
          <w:szCs w:val="21"/>
        </w:rPr>
        <w:t>・</w:t>
      </w:r>
      <w:r w:rsidR="00A43810" w:rsidRPr="00D22916">
        <w:rPr>
          <w:rFonts w:ascii="ＭＳ 明朝" w:eastAsia="ＭＳ 明朝" w:hAnsi="ＭＳ 明朝" w:hint="eastAsia"/>
          <w:szCs w:val="21"/>
        </w:rPr>
        <w:t>いばらきの産地パワーアップ支援事業への</w:t>
      </w:r>
      <w:r w:rsidRPr="00D22916">
        <w:rPr>
          <w:rFonts w:ascii="ＭＳ 明朝" w:eastAsia="ＭＳ 明朝" w:hAnsi="ＭＳ 明朝" w:hint="eastAsia"/>
          <w:szCs w:val="21"/>
        </w:rPr>
        <w:t>県</w:t>
      </w:r>
      <w:r w:rsidR="00A43810" w:rsidRPr="00D22916">
        <w:rPr>
          <w:rFonts w:ascii="ＭＳ 明朝" w:eastAsia="ＭＳ 明朝" w:hAnsi="ＭＳ 明朝" w:hint="eastAsia"/>
          <w:szCs w:val="21"/>
        </w:rPr>
        <w:t>上乗せ補助：</w:t>
      </w:r>
      <w:r w:rsidR="00A43810" w:rsidRPr="00D22916">
        <w:rPr>
          <w:rFonts w:ascii="ＭＳ 明朝" w:eastAsia="ＭＳ 明朝" w:hAnsi="ＭＳ 明朝"/>
          <w:szCs w:val="21"/>
        </w:rPr>
        <w:t>2/10 以内</w:t>
      </w:r>
      <w:r w:rsidR="00A43810" w:rsidRPr="00D22916">
        <w:rPr>
          <w:rFonts w:ascii="ＭＳ 明朝" w:eastAsia="ＭＳ 明朝" w:hAnsi="ＭＳ 明朝" w:hint="eastAsia"/>
          <w:szCs w:val="21"/>
        </w:rPr>
        <w:t>（ただし</w:t>
      </w:r>
      <w:r w:rsidR="00983585" w:rsidRPr="00D22916">
        <w:rPr>
          <w:rFonts w:ascii="ＭＳ 明朝" w:eastAsia="ＭＳ 明朝" w:hAnsi="ＭＳ 明朝" w:hint="eastAsia"/>
          <w:szCs w:val="21"/>
        </w:rPr>
        <w:t>、</w:t>
      </w:r>
      <w:r w:rsidR="00A43810" w:rsidRPr="00D22916">
        <w:rPr>
          <w:rFonts w:ascii="ＭＳ 明朝" w:eastAsia="ＭＳ 明朝" w:hAnsi="ＭＳ 明朝" w:hint="eastAsia"/>
          <w:szCs w:val="21"/>
        </w:rPr>
        <w:t>上限</w:t>
      </w:r>
      <w:r w:rsidR="00A43810" w:rsidRPr="00D22916">
        <w:rPr>
          <w:rFonts w:ascii="ＭＳ 明朝" w:eastAsia="ＭＳ 明朝" w:hAnsi="ＭＳ 明朝"/>
          <w:szCs w:val="21"/>
        </w:rPr>
        <w:t>2,900万円とする。</w:t>
      </w:r>
      <w:r w:rsidR="00A43810" w:rsidRPr="00D22916">
        <w:rPr>
          <w:rFonts w:ascii="ＭＳ 明朝" w:eastAsia="ＭＳ 明朝" w:hAnsi="ＭＳ 明朝" w:hint="eastAsia"/>
          <w:szCs w:val="21"/>
        </w:rPr>
        <w:t>）</w:t>
      </w:r>
    </w:p>
    <w:p w:rsidR="00F44D56" w:rsidRPr="00D22916" w:rsidRDefault="00524664"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８</w:t>
      </w:r>
      <w:r w:rsidR="00A43810" w:rsidRPr="00D22916">
        <w:rPr>
          <w:rFonts w:ascii="ＭＳ 明朝" w:eastAsia="ＭＳ 明朝" w:hAnsi="ＭＳ 明朝" w:hint="eastAsia"/>
          <w:szCs w:val="21"/>
        </w:rPr>
        <w:t xml:space="preserve">　</w:t>
      </w:r>
      <w:r w:rsidR="00F44D56" w:rsidRPr="00D22916">
        <w:rPr>
          <w:rFonts w:ascii="ＭＳ 明朝" w:eastAsia="ＭＳ 明朝" w:hAnsi="ＭＳ 明朝" w:hint="eastAsia"/>
          <w:szCs w:val="21"/>
        </w:rPr>
        <w:t>補助</w:t>
      </w:r>
      <w:r w:rsidR="00797D4D" w:rsidRPr="00D22916">
        <w:rPr>
          <w:rFonts w:ascii="ＭＳ 明朝" w:eastAsia="ＭＳ 明朝" w:hAnsi="ＭＳ 明朝" w:hint="eastAsia"/>
          <w:szCs w:val="21"/>
        </w:rPr>
        <w:t>対象</w:t>
      </w:r>
      <w:r w:rsidR="00F44D56" w:rsidRPr="00D22916">
        <w:rPr>
          <w:rFonts w:ascii="ＭＳ 明朝" w:eastAsia="ＭＳ 明朝" w:hAnsi="ＭＳ 明朝" w:hint="eastAsia"/>
          <w:szCs w:val="21"/>
        </w:rPr>
        <w:t>要件</w:t>
      </w:r>
    </w:p>
    <w:p w:rsidR="00F44D56" w:rsidRPr="00D22916" w:rsidRDefault="00F44D56" w:rsidP="00A43810">
      <w:pPr>
        <w:ind w:firstLineChars="200" w:firstLine="420"/>
        <w:rPr>
          <w:rFonts w:ascii="ＭＳ 明朝" w:eastAsia="ＭＳ 明朝" w:hAnsi="ＭＳ 明朝"/>
          <w:szCs w:val="21"/>
        </w:rPr>
      </w:pPr>
      <w:r w:rsidRPr="00D22916">
        <w:rPr>
          <w:rFonts w:ascii="ＭＳ 明朝" w:eastAsia="ＭＳ 明朝" w:hAnsi="ＭＳ 明朝" w:hint="eastAsia"/>
          <w:szCs w:val="21"/>
        </w:rPr>
        <w:t>原則、いばらきの産地パワーアップ支援事業の要件に準ずる。</w:t>
      </w:r>
    </w:p>
    <w:p w:rsidR="00F44D56" w:rsidRPr="00D22916" w:rsidRDefault="00F44D56" w:rsidP="00A43810">
      <w:pPr>
        <w:ind w:firstLineChars="100" w:firstLine="210"/>
        <w:rPr>
          <w:rFonts w:ascii="ＭＳ 明朝" w:eastAsia="ＭＳ 明朝" w:hAnsi="ＭＳ 明朝"/>
          <w:szCs w:val="21"/>
        </w:rPr>
      </w:pPr>
      <w:r w:rsidRPr="00D22916">
        <w:rPr>
          <w:rFonts w:ascii="ＭＳ 明朝" w:eastAsia="ＭＳ 明朝" w:hAnsi="ＭＳ 明朝" w:hint="eastAsia"/>
          <w:szCs w:val="21"/>
        </w:rPr>
        <w:t>・受益面積：露地野菜</w:t>
      </w:r>
      <w:r w:rsidRPr="00D22916">
        <w:rPr>
          <w:rFonts w:ascii="ＭＳ 明朝" w:eastAsia="ＭＳ 明朝" w:hAnsi="ＭＳ 明朝"/>
          <w:szCs w:val="21"/>
        </w:rPr>
        <w:t>10ha 以上、施設野菜５ha 以上</w:t>
      </w:r>
    </w:p>
    <w:p w:rsidR="00C47A5D" w:rsidRPr="00D22916" w:rsidRDefault="003F1B0F" w:rsidP="00797D4D">
      <w:pPr>
        <w:ind w:firstLineChars="200" w:firstLine="420"/>
        <w:rPr>
          <w:rFonts w:ascii="ＭＳ 明朝" w:eastAsia="ＭＳ 明朝" w:hAnsi="ＭＳ 明朝"/>
          <w:szCs w:val="21"/>
        </w:rPr>
      </w:pPr>
      <w:r w:rsidRPr="00D22916">
        <w:rPr>
          <w:rFonts w:ascii="ＭＳ 明朝" w:eastAsia="ＭＳ 明朝" w:hAnsi="ＭＳ 明朝" w:hint="eastAsia"/>
          <w:szCs w:val="21"/>
        </w:rPr>
        <w:t>（中山間地域</w:t>
      </w:r>
      <w:r w:rsidR="00306AD0" w:rsidRPr="00D22916">
        <w:rPr>
          <w:rFonts w:ascii="ＭＳ 明朝" w:eastAsia="ＭＳ 明朝" w:hAnsi="ＭＳ 明朝" w:hint="eastAsia"/>
          <w:szCs w:val="21"/>
        </w:rPr>
        <w:t>等</w:t>
      </w:r>
      <w:r w:rsidR="00126A82" w:rsidRPr="00D22916">
        <w:rPr>
          <w:rFonts w:ascii="ＭＳ 明朝" w:eastAsia="ＭＳ 明朝" w:hAnsi="ＭＳ 明朝" w:hint="eastAsia"/>
          <w:szCs w:val="21"/>
          <w:vertAlign w:val="superscript"/>
        </w:rPr>
        <w:t>※</w:t>
      </w:r>
      <w:r w:rsidR="00F44D56" w:rsidRPr="00D22916">
        <w:rPr>
          <w:rFonts w:ascii="ＭＳ 明朝" w:eastAsia="ＭＳ 明朝" w:hAnsi="ＭＳ 明朝" w:hint="eastAsia"/>
          <w:szCs w:val="21"/>
        </w:rPr>
        <w:t>の場合</w:t>
      </w:r>
      <w:r w:rsidR="00F44D56" w:rsidRPr="00D22916">
        <w:rPr>
          <w:rFonts w:ascii="ＭＳ 明朝" w:eastAsia="ＭＳ 明朝" w:hAnsi="ＭＳ 明朝"/>
          <w:szCs w:val="21"/>
        </w:rPr>
        <w:t xml:space="preserve"> </w:t>
      </w:r>
      <w:r w:rsidR="00845172" w:rsidRPr="00D22916">
        <w:rPr>
          <w:rFonts w:ascii="ＭＳ 明朝" w:eastAsia="ＭＳ 明朝" w:hAnsi="ＭＳ 明朝" w:hint="eastAsia"/>
          <w:szCs w:val="21"/>
        </w:rPr>
        <w:t>１ha以上</w:t>
      </w:r>
      <w:r w:rsidR="00F44D56" w:rsidRPr="00D22916">
        <w:rPr>
          <w:rFonts w:ascii="ＭＳ 明朝" w:eastAsia="ＭＳ 明朝" w:hAnsi="ＭＳ 明朝"/>
          <w:szCs w:val="21"/>
        </w:rPr>
        <w:t>）</w:t>
      </w:r>
    </w:p>
    <w:p w:rsidR="00F44D56" w:rsidRPr="00D22916" w:rsidRDefault="00F44D56" w:rsidP="00A43810">
      <w:pPr>
        <w:ind w:firstLineChars="100" w:firstLine="210"/>
        <w:rPr>
          <w:rFonts w:ascii="ＭＳ 明朝" w:eastAsia="ＭＳ 明朝" w:hAnsi="ＭＳ 明朝"/>
          <w:szCs w:val="21"/>
        </w:rPr>
      </w:pPr>
      <w:r w:rsidRPr="00D22916">
        <w:rPr>
          <w:rFonts w:ascii="ＭＳ 明朝" w:eastAsia="ＭＳ 明朝" w:hAnsi="ＭＳ 明朝" w:hint="eastAsia"/>
          <w:szCs w:val="21"/>
        </w:rPr>
        <w:t>・</w:t>
      </w:r>
      <w:r w:rsidR="0075125D" w:rsidRPr="00D22916">
        <w:rPr>
          <w:rFonts w:ascii="ＭＳ 明朝" w:eastAsia="ＭＳ 明朝" w:hAnsi="ＭＳ 明朝" w:hint="eastAsia"/>
          <w:szCs w:val="21"/>
        </w:rPr>
        <w:t>リースする農業</w:t>
      </w:r>
      <w:r w:rsidRPr="00D22916">
        <w:rPr>
          <w:rFonts w:ascii="ＭＳ 明朝" w:eastAsia="ＭＳ 明朝" w:hAnsi="ＭＳ 明朝" w:hint="eastAsia"/>
          <w:szCs w:val="21"/>
        </w:rPr>
        <w:t>機械は</w:t>
      </w:r>
      <w:r w:rsidR="00AF5703" w:rsidRPr="00D22916">
        <w:rPr>
          <w:rFonts w:ascii="ＭＳ 明朝" w:eastAsia="ＭＳ 明朝" w:hAnsi="ＭＳ 明朝" w:hint="eastAsia"/>
          <w:szCs w:val="21"/>
        </w:rPr>
        <w:t>、農業専用機械で</w:t>
      </w:r>
      <w:r w:rsidRPr="00D22916">
        <w:rPr>
          <w:rFonts w:ascii="ＭＳ 明朝" w:eastAsia="ＭＳ 明朝" w:hAnsi="ＭＳ 明朝" w:hint="eastAsia"/>
          <w:szCs w:val="21"/>
        </w:rPr>
        <w:t>本体価格が</w:t>
      </w:r>
      <w:r w:rsidRPr="00D22916">
        <w:rPr>
          <w:rFonts w:ascii="ＭＳ 明朝" w:eastAsia="ＭＳ 明朝" w:hAnsi="ＭＳ 明朝"/>
          <w:szCs w:val="21"/>
        </w:rPr>
        <w:t>50 万円以上であること</w:t>
      </w:r>
      <w:r w:rsidR="00BD1D4A" w:rsidRPr="00D22916">
        <w:rPr>
          <w:rFonts w:ascii="ＭＳ 明朝" w:eastAsia="ＭＳ 明朝" w:hAnsi="ＭＳ 明朝" w:hint="eastAsia"/>
          <w:szCs w:val="21"/>
        </w:rPr>
        <w:t>等</w:t>
      </w:r>
    </w:p>
    <w:p w:rsidR="00AF5703" w:rsidRPr="00D22916" w:rsidRDefault="00AF5703" w:rsidP="00540345">
      <w:pPr>
        <w:ind w:leftChars="100" w:left="420" w:hangingChars="100" w:hanging="210"/>
        <w:rPr>
          <w:rFonts w:ascii="ＭＳ 明朝" w:eastAsia="ＭＳ 明朝" w:hAnsi="ＭＳ 明朝"/>
          <w:szCs w:val="21"/>
        </w:rPr>
      </w:pPr>
      <w:r w:rsidRPr="00D22916">
        <w:rPr>
          <w:rFonts w:ascii="ＭＳ 明朝" w:eastAsia="ＭＳ 明朝" w:hAnsi="ＭＳ 明朝"/>
          <w:szCs w:val="21"/>
        </w:rPr>
        <w:t>・</w:t>
      </w:r>
      <w:r w:rsidR="00306AD0" w:rsidRPr="00D22916">
        <w:rPr>
          <w:rFonts w:ascii="ＭＳ 明朝" w:eastAsia="ＭＳ 明朝" w:hAnsi="ＭＳ 明朝"/>
          <w:szCs w:val="21"/>
        </w:rPr>
        <w:t>事業実施により、収益性を高める</w:t>
      </w:r>
      <w:r w:rsidR="00E12282" w:rsidRPr="00D22916">
        <w:rPr>
          <w:rFonts w:ascii="ＭＳ 明朝" w:eastAsia="ＭＳ 明朝" w:hAnsi="ＭＳ 明朝"/>
          <w:szCs w:val="21"/>
        </w:rPr>
        <w:t>成果目標を設定すること</w:t>
      </w:r>
      <w:r w:rsidR="00126A82" w:rsidRPr="00D22916">
        <w:rPr>
          <w:rFonts w:ascii="ＭＳ 明朝" w:eastAsia="ＭＳ 明朝" w:hAnsi="ＭＳ 明朝"/>
          <w:szCs w:val="21"/>
        </w:rPr>
        <w:br/>
      </w:r>
      <w:r w:rsidR="00126A82" w:rsidRPr="00D22916">
        <w:rPr>
          <w:rFonts w:ascii="ＭＳ 明朝" w:eastAsia="ＭＳ 明朝" w:hAnsi="ＭＳ 明朝" w:hint="eastAsia"/>
          <w:szCs w:val="21"/>
        </w:rPr>
        <w:t>※</w:t>
      </w:r>
      <w:r w:rsidR="00540345" w:rsidRPr="00D22916">
        <w:rPr>
          <w:rFonts w:ascii="ＭＳ 明朝" w:eastAsia="ＭＳ 明朝" w:hAnsi="ＭＳ 明朝"/>
          <w:szCs w:val="21"/>
        </w:rPr>
        <w:t>中山間地域</w:t>
      </w:r>
      <w:r w:rsidR="00306AD0" w:rsidRPr="00D22916">
        <w:rPr>
          <w:rFonts w:ascii="ＭＳ 明朝" w:eastAsia="ＭＳ 明朝" w:hAnsi="ＭＳ 明朝"/>
          <w:szCs w:val="21"/>
        </w:rPr>
        <w:t>等</w:t>
      </w:r>
      <w:r w:rsidR="00540345" w:rsidRPr="00D22916">
        <w:rPr>
          <w:rFonts w:ascii="ＭＳ 明朝" w:eastAsia="ＭＳ 明朝" w:hAnsi="ＭＳ 明朝"/>
          <w:szCs w:val="21"/>
        </w:rPr>
        <w:t>とは、</w:t>
      </w:r>
      <w:r w:rsidR="00306AD0" w:rsidRPr="00D22916">
        <w:rPr>
          <w:rFonts w:ascii="ＭＳ 明朝" w:eastAsia="ＭＳ 明朝" w:hAnsi="ＭＳ 明朝"/>
          <w:szCs w:val="21"/>
        </w:rPr>
        <w:t>特定農山村法、山村振興法、過疎法、棚田地域振興法に基づく指定地域。</w:t>
      </w:r>
    </w:p>
    <w:p w:rsidR="009704B7" w:rsidRPr="00D22916" w:rsidRDefault="00524664"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９</w:t>
      </w:r>
      <w:r w:rsidR="009704B7" w:rsidRPr="00D22916">
        <w:rPr>
          <w:rFonts w:ascii="ＭＳ 明朝" w:eastAsia="ＭＳ 明朝" w:hAnsi="ＭＳ 明朝" w:hint="eastAsia"/>
          <w:szCs w:val="21"/>
        </w:rPr>
        <w:t xml:space="preserve">　公募期間</w:t>
      </w:r>
    </w:p>
    <w:p w:rsidR="00797D4D" w:rsidRPr="00D22916" w:rsidRDefault="009704B7" w:rsidP="009704B7">
      <w:pPr>
        <w:rPr>
          <w:rFonts w:ascii="ＭＳ 明朝" w:eastAsia="ＭＳ 明朝" w:hAnsi="ＭＳ 明朝"/>
          <w:szCs w:val="21"/>
        </w:rPr>
      </w:pPr>
      <w:r w:rsidRPr="00D22916">
        <w:rPr>
          <w:rFonts w:ascii="ＭＳ 明朝" w:eastAsia="ＭＳ 明朝" w:hAnsi="ＭＳ 明朝" w:hint="eastAsia"/>
          <w:szCs w:val="21"/>
        </w:rPr>
        <w:t xml:space="preserve">　　令和</w:t>
      </w:r>
      <w:r w:rsidR="00A516FD" w:rsidRPr="00D22916">
        <w:rPr>
          <w:rFonts w:ascii="ＭＳ 明朝" w:eastAsia="ＭＳ 明朝" w:hAnsi="ＭＳ 明朝" w:hint="eastAsia"/>
          <w:szCs w:val="21"/>
        </w:rPr>
        <w:t>６</w:t>
      </w:r>
      <w:r w:rsidRPr="00D22916">
        <w:rPr>
          <w:rFonts w:ascii="ＭＳ 明朝" w:eastAsia="ＭＳ 明朝" w:hAnsi="ＭＳ 明朝" w:hint="eastAsia"/>
          <w:szCs w:val="21"/>
        </w:rPr>
        <w:t>年</w:t>
      </w:r>
      <w:r w:rsidR="00A516FD" w:rsidRPr="00D22916">
        <w:rPr>
          <w:rFonts w:ascii="ＭＳ 明朝" w:eastAsia="ＭＳ 明朝" w:hAnsi="ＭＳ 明朝" w:hint="eastAsia"/>
          <w:szCs w:val="21"/>
        </w:rPr>
        <w:t>６</w:t>
      </w:r>
      <w:r w:rsidRPr="00D22916">
        <w:rPr>
          <w:rFonts w:ascii="ＭＳ 明朝" w:eastAsia="ＭＳ 明朝" w:hAnsi="ＭＳ 明朝" w:hint="eastAsia"/>
          <w:szCs w:val="21"/>
        </w:rPr>
        <w:t>月</w:t>
      </w:r>
      <w:r w:rsidR="00A516FD" w:rsidRPr="00D22916">
        <w:rPr>
          <w:rFonts w:ascii="ＭＳ 明朝" w:eastAsia="ＭＳ 明朝" w:hAnsi="ＭＳ 明朝" w:hint="eastAsia"/>
          <w:szCs w:val="21"/>
        </w:rPr>
        <w:t>18日（</w:t>
      </w:r>
      <w:r w:rsidR="00B908A5" w:rsidRPr="00D22916">
        <w:rPr>
          <w:rFonts w:ascii="ＭＳ 明朝" w:eastAsia="ＭＳ 明朝" w:hAnsi="ＭＳ 明朝" w:hint="eastAsia"/>
          <w:szCs w:val="21"/>
        </w:rPr>
        <w:t>火</w:t>
      </w:r>
      <w:r w:rsidRPr="00D22916">
        <w:rPr>
          <w:rFonts w:ascii="ＭＳ 明朝" w:eastAsia="ＭＳ 明朝" w:hAnsi="ＭＳ 明朝" w:hint="eastAsia"/>
          <w:szCs w:val="21"/>
        </w:rPr>
        <w:t>曜日）から</w:t>
      </w:r>
    </w:p>
    <w:p w:rsidR="009704B7" w:rsidRPr="00D22916" w:rsidRDefault="00797D4D" w:rsidP="00797D4D">
      <w:pPr>
        <w:ind w:firstLineChars="200" w:firstLine="420"/>
        <w:rPr>
          <w:rFonts w:ascii="ＭＳ 明朝" w:eastAsia="ＭＳ 明朝" w:hAnsi="ＭＳ 明朝"/>
          <w:szCs w:val="21"/>
        </w:rPr>
      </w:pPr>
      <w:r w:rsidRPr="00D22916">
        <w:rPr>
          <w:rFonts w:ascii="ＭＳ 明朝" w:eastAsia="ＭＳ 明朝" w:hAnsi="ＭＳ 明朝" w:hint="eastAsia"/>
          <w:szCs w:val="21"/>
        </w:rPr>
        <w:t>調査票（様式１：裏面に記載）による</w:t>
      </w:r>
      <w:r w:rsidR="009704B7" w:rsidRPr="00D22916">
        <w:rPr>
          <w:rFonts w:ascii="ＭＳ 明朝" w:eastAsia="ＭＳ 明朝" w:hAnsi="ＭＳ 明朝" w:hint="eastAsia"/>
          <w:szCs w:val="21"/>
        </w:rPr>
        <w:t>応募順にヒアリングを</w:t>
      </w:r>
      <w:r w:rsidRPr="00D22916">
        <w:rPr>
          <w:rFonts w:ascii="ＭＳ 明朝" w:eastAsia="ＭＳ 明朝" w:hAnsi="ＭＳ 明朝" w:hint="eastAsia"/>
          <w:szCs w:val="21"/>
        </w:rPr>
        <w:t>実施し、</w:t>
      </w:r>
      <w:r w:rsidR="009704B7" w:rsidRPr="00D22916">
        <w:rPr>
          <w:rFonts w:ascii="ＭＳ 明朝" w:eastAsia="ＭＳ 明朝" w:hAnsi="ＭＳ 明朝" w:hint="eastAsia"/>
          <w:szCs w:val="21"/>
        </w:rPr>
        <w:t>予算額の範囲で採択</w:t>
      </w:r>
      <w:r w:rsidRPr="00D22916">
        <w:rPr>
          <w:rFonts w:ascii="ＭＳ 明朝" w:eastAsia="ＭＳ 明朝" w:hAnsi="ＭＳ 明朝" w:hint="eastAsia"/>
          <w:szCs w:val="21"/>
        </w:rPr>
        <w:t>。</w:t>
      </w:r>
    </w:p>
    <w:p w:rsidR="00F44D56" w:rsidRPr="00D22916" w:rsidRDefault="00524664" w:rsidP="00C47A5D">
      <w:pPr>
        <w:spacing w:beforeLines="50" w:before="158"/>
        <w:rPr>
          <w:rFonts w:ascii="ＭＳ 明朝" w:eastAsia="ＭＳ 明朝" w:hAnsi="ＭＳ 明朝"/>
          <w:szCs w:val="21"/>
        </w:rPr>
      </w:pPr>
      <w:r w:rsidRPr="00D22916">
        <w:rPr>
          <w:rFonts w:ascii="ＭＳ 明朝" w:eastAsia="ＭＳ 明朝" w:hAnsi="ＭＳ 明朝" w:hint="eastAsia"/>
          <w:szCs w:val="21"/>
        </w:rPr>
        <w:t>10</w:t>
      </w:r>
      <w:r w:rsidR="004C2C65" w:rsidRPr="00D22916">
        <w:rPr>
          <w:rFonts w:ascii="ＭＳ 明朝" w:eastAsia="ＭＳ 明朝" w:hAnsi="ＭＳ 明朝" w:hint="eastAsia"/>
          <w:szCs w:val="21"/>
        </w:rPr>
        <w:t xml:space="preserve">　調査票の提出・</w:t>
      </w:r>
      <w:r w:rsidR="00F44D56" w:rsidRPr="00D22916">
        <w:rPr>
          <w:rFonts w:ascii="ＭＳ 明朝" w:eastAsia="ＭＳ 明朝" w:hAnsi="ＭＳ 明朝" w:hint="eastAsia"/>
          <w:szCs w:val="21"/>
        </w:rPr>
        <w:t>問合せ先</w:t>
      </w:r>
    </w:p>
    <w:p w:rsidR="00797D4D" w:rsidRPr="00D22916" w:rsidRDefault="004C2C65" w:rsidP="00797D4D">
      <w:pPr>
        <w:ind w:firstLineChars="200" w:firstLine="420"/>
        <w:rPr>
          <w:rFonts w:ascii="ＭＳ 明朝" w:eastAsia="ＭＳ 明朝" w:hAnsi="ＭＳ 明朝"/>
          <w:szCs w:val="21"/>
        </w:rPr>
      </w:pPr>
      <w:r w:rsidRPr="00D22916">
        <w:rPr>
          <w:rFonts w:ascii="ＭＳ 明朝" w:eastAsia="ＭＳ 明朝" w:hAnsi="ＭＳ 明朝" w:hint="eastAsia"/>
          <w:szCs w:val="21"/>
        </w:rPr>
        <w:t>茨城県農林水産部</w:t>
      </w:r>
      <w:r w:rsidR="00F44D56" w:rsidRPr="00D22916">
        <w:rPr>
          <w:rFonts w:ascii="ＭＳ 明朝" w:eastAsia="ＭＳ 明朝" w:hAnsi="ＭＳ 明朝" w:hint="eastAsia"/>
          <w:szCs w:val="21"/>
        </w:rPr>
        <w:t>農業技術課</w:t>
      </w:r>
      <w:r w:rsidR="000E67ED" w:rsidRPr="00D22916">
        <w:rPr>
          <w:rFonts w:ascii="ＭＳ 明朝" w:eastAsia="ＭＳ 明朝" w:hAnsi="ＭＳ 明朝" w:hint="eastAsia"/>
          <w:szCs w:val="21"/>
        </w:rPr>
        <w:t>持続的農業推進</w:t>
      </w:r>
      <w:r w:rsidR="00797D4D" w:rsidRPr="00D22916">
        <w:rPr>
          <w:rFonts w:ascii="ＭＳ 明朝" w:eastAsia="ＭＳ 明朝" w:hAnsi="ＭＳ 明朝" w:hint="eastAsia"/>
          <w:szCs w:val="21"/>
        </w:rPr>
        <w:t>グループ（担当：磯前、安永、木村）</w:t>
      </w:r>
    </w:p>
    <w:p w:rsidR="00F44D56" w:rsidRPr="000470DB" w:rsidRDefault="00F44D56" w:rsidP="004C2C65">
      <w:pPr>
        <w:ind w:firstLineChars="200" w:firstLine="420"/>
        <w:rPr>
          <w:rFonts w:ascii="ＭＳ 明朝" w:eastAsia="ＭＳ 明朝" w:hAnsi="ＭＳ 明朝"/>
          <w:szCs w:val="21"/>
        </w:rPr>
      </w:pPr>
      <w:r w:rsidRPr="000470DB">
        <w:rPr>
          <w:rFonts w:ascii="ＭＳ 明朝" w:eastAsia="ＭＳ 明朝" w:hAnsi="ＭＳ 明朝"/>
          <w:szCs w:val="21"/>
        </w:rPr>
        <w:t xml:space="preserve"> </w:t>
      </w:r>
      <w:hyperlink r:id="rId6" w:history="1">
        <w:r w:rsidR="00797D4D" w:rsidRPr="000470DB">
          <w:rPr>
            <w:rStyle w:val="a3"/>
            <w:rFonts w:ascii="ＭＳ 明朝" w:eastAsia="ＭＳ 明朝" w:hAnsi="ＭＳ 明朝"/>
            <w:color w:val="auto"/>
            <w:szCs w:val="21"/>
            <w:u w:val="none"/>
          </w:rPr>
          <w:t>TEL</w:t>
        </w:r>
        <w:r w:rsidR="00797D4D" w:rsidRPr="000470DB">
          <w:rPr>
            <w:rStyle w:val="a3"/>
            <w:rFonts w:ascii="ＭＳ 明朝" w:eastAsia="ＭＳ 明朝" w:hAnsi="ＭＳ 明朝"/>
            <w:color w:val="FF0000"/>
            <w:szCs w:val="21"/>
            <w:u w:val="none"/>
          </w:rPr>
          <w:t>:</w:t>
        </w:r>
        <w:r w:rsidR="00797D4D" w:rsidRPr="000470DB">
          <w:rPr>
            <w:rStyle w:val="a3"/>
            <w:rFonts w:ascii="ＭＳ 明朝" w:eastAsia="ＭＳ 明朝" w:hAnsi="ＭＳ 明朝"/>
            <w:color w:val="auto"/>
            <w:szCs w:val="21"/>
            <w:u w:val="none"/>
          </w:rPr>
          <w:t>029-301-393</w:t>
        </w:r>
      </w:hyperlink>
      <w:r w:rsidR="00845172" w:rsidRPr="000470DB">
        <w:rPr>
          <w:rStyle w:val="a3"/>
          <w:rFonts w:ascii="ＭＳ 明朝" w:eastAsia="ＭＳ 明朝" w:hAnsi="ＭＳ 明朝" w:hint="eastAsia"/>
          <w:color w:val="auto"/>
          <w:szCs w:val="21"/>
          <w:u w:val="none"/>
        </w:rPr>
        <w:t>1</w:t>
      </w:r>
      <w:r w:rsidR="004C2C65" w:rsidRPr="000470DB">
        <w:rPr>
          <w:rFonts w:ascii="ＭＳ 明朝" w:eastAsia="ＭＳ 明朝" w:hAnsi="ＭＳ 明朝" w:hint="eastAsia"/>
          <w:szCs w:val="21"/>
        </w:rPr>
        <w:t xml:space="preserve">　FAX</w:t>
      </w:r>
      <w:r w:rsidR="00797D4D" w:rsidRPr="000470DB">
        <w:rPr>
          <w:rFonts w:ascii="ＭＳ 明朝" w:eastAsia="ＭＳ 明朝" w:hAnsi="ＭＳ 明朝"/>
          <w:color w:val="FF0000"/>
          <w:szCs w:val="21"/>
        </w:rPr>
        <w:t>:</w:t>
      </w:r>
      <w:r w:rsidR="00C47A5D" w:rsidRPr="000470DB">
        <w:rPr>
          <w:rFonts w:ascii="ＭＳ 明朝" w:eastAsia="ＭＳ 明朝" w:hAnsi="ＭＳ 明朝" w:hint="eastAsia"/>
          <w:szCs w:val="21"/>
        </w:rPr>
        <w:t>029</w:t>
      </w:r>
      <w:r w:rsidR="00524664" w:rsidRPr="000470DB">
        <w:rPr>
          <w:rFonts w:ascii="ＭＳ 明朝" w:eastAsia="ＭＳ 明朝" w:hAnsi="ＭＳ 明朝" w:hint="eastAsia"/>
          <w:szCs w:val="21"/>
        </w:rPr>
        <w:t>-</w:t>
      </w:r>
      <w:r w:rsidR="00C47A5D" w:rsidRPr="000470DB">
        <w:rPr>
          <w:rFonts w:ascii="ＭＳ 明朝" w:eastAsia="ＭＳ 明朝" w:hAnsi="ＭＳ 明朝" w:hint="eastAsia"/>
          <w:szCs w:val="21"/>
        </w:rPr>
        <w:t>301</w:t>
      </w:r>
      <w:r w:rsidR="004C2C65" w:rsidRPr="000470DB">
        <w:rPr>
          <w:rFonts w:ascii="ＭＳ 明朝" w:eastAsia="ＭＳ 明朝" w:hAnsi="ＭＳ 明朝" w:hint="eastAsia"/>
          <w:szCs w:val="21"/>
        </w:rPr>
        <w:t>-3937</w:t>
      </w:r>
      <w:r w:rsidR="00147A88" w:rsidRPr="000470DB">
        <w:rPr>
          <w:rFonts w:ascii="ＭＳ 明朝" w:eastAsia="ＭＳ 明朝" w:hAnsi="ＭＳ 明朝" w:hint="eastAsia"/>
          <w:szCs w:val="21"/>
        </w:rPr>
        <w:t xml:space="preserve">　m</w:t>
      </w:r>
      <w:r w:rsidR="00147A88" w:rsidRPr="000470DB">
        <w:rPr>
          <w:rFonts w:ascii="ＭＳ 明朝" w:eastAsia="ＭＳ 明朝" w:hAnsi="ＭＳ 明朝"/>
          <w:szCs w:val="21"/>
        </w:rPr>
        <w:t>ail</w:t>
      </w:r>
      <w:r w:rsidR="00147A88" w:rsidRPr="000470DB">
        <w:rPr>
          <w:rFonts w:ascii="ＭＳ 明朝" w:eastAsia="ＭＳ 明朝" w:hAnsi="ＭＳ 明朝" w:hint="eastAsia"/>
          <w:szCs w:val="21"/>
        </w:rPr>
        <w:t>:</w:t>
      </w:r>
      <w:r w:rsidR="00147A88" w:rsidRPr="000470DB">
        <w:rPr>
          <w:rFonts w:ascii="ＭＳ 明朝" w:eastAsia="ＭＳ 明朝" w:hAnsi="ＭＳ 明朝"/>
          <w:szCs w:val="21"/>
        </w:rPr>
        <w:t>nougi5@pref.ibaraki.lg.jp</w:t>
      </w:r>
    </w:p>
    <w:p w:rsidR="003C0CF5" w:rsidRPr="003C0CF5" w:rsidRDefault="003C0CF5" w:rsidP="003C0CF5">
      <w:pPr>
        <w:rPr>
          <w:rFonts w:ascii="ＭＳ 明朝" w:eastAsia="ＭＳ 明朝" w:hAnsi="ＭＳ 明朝"/>
          <w:color w:val="222222"/>
          <w:sz w:val="24"/>
          <w:szCs w:val="24"/>
        </w:rPr>
      </w:pPr>
      <w:r w:rsidRPr="003C0CF5">
        <w:rPr>
          <w:rFonts w:ascii="ＭＳ 明朝" w:eastAsia="ＭＳ 明朝" w:hAnsi="ＭＳ 明朝"/>
          <w:color w:val="222222"/>
          <w:sz w:val="24"/>
          <w:szCs w:val="24"/>
        </w:rPr>
        <w:lastRenderedPageBreak/>
        <w:t>様式１　調査票</w:t>
      </w:r>
    </w:p>
    <w:tbl>
      <w:tblPr>
        <w:tblStyle w:val="a4"/>
        <w:tblW w:w="9760" w:type="dxa"/>
        <w:tblLook w:val="04A0" w:firstRow="1" w:lastRow="0" w:firstColumn="1" w:lastColumn="0" w:noHBand="0" w:noVBand="1"/>
      </w:tblPr>
      <w:tblGrid>
        <w:gridCol w:w="2725"/>
        <w:gridCol w:w="7035"/>
      </w:tblGrid>
      <w:tr w:rsidR="008A60CB" w:rsidTr="00797D4D">
        <w:trPr>
          <w:trHeight w:val="761"/>
        </w:trPr>
        <w:tc>
          <w:tcPr>
            <w:tcW w:w="2725" w:type="dxa"/>
            <w:tcBorders>
              <w:top w:val="single" w:sz="12" w:space="0" w:color="auto"/>
              <w:bottom w:val="double" w:sz="4" w:space="0" w:color="auto"/>
              <w:right w:val="double" w:sz="4" w:space="0" w:color="auto"/>
            </w:tcBorders>
            <w:shd w:val="clear" w:color="auto" w:fill="auto"/>
            <w:vAlign w:val="center"/>
          </w:tcPr>
          <w:p w:rsidR="008A60CB" w:rsidRPr="008A60CB" w:rsidRDefault="008A60CB" w:rsidP="00126A82">
            <w:pPr>
              <w:jc w:val="center"/>
              <w:rPr>
                <w:rFonts w:ascii="ＭＳ 明朝" w:eastAsia="ＭＳ 明朝" w:hAnsi="ＭＳ 明朝"/>
                <w:b/>
                <w:color w:val="222222"/>
                <w:sz w:val="24"/>
                <w:szCs w:val="24"/>
              </w:rPr>
            </w:pPr>
            <w:r w:rsidRPr="008A60CB">
              <w:rPr>
                <w:rFonts w:ascii="ＭＳ 明朝" w:eastAsia="ＭＳ 明朝" w:hAnsi="ＭＳ 明朝" w:hint="eastAsia"/>
                <w:b/>
                <w:color w:val="222222"/>
                <w:sz w:val="24"/>
                <w:szCs w:val="24"/>
              </w:rPr>
              <w:t>氏名</w:t>
            </w:r>
          </w:p>
        </w:tc>
        <w:tc>
          <w:tcPr>
            <w:tcW w:w="7035" w:type="dxa"/>
            <w:tcBorders>
              <w:top w:val="single" w:sz="12" w:space="0" w:color="auto"/>
              <w:left w:val="double" w:sz="4" w:space="0" w:color="auto"/>
              <w:bottom w:val="double" w:sz="4" w:space="0" w:color="auto"/>
            </w:tcBorders>
            <w:vAlign w:val="center"/>
          </w:tcPr>
          <w:p w:rsidR="008A60CB" w:rsidRDefault="008A60CB" w:rsidP="008A60CB">
            <w:pPr>
              <w:rPr>
                <w:rFonts w:ascii="ＭＳ 明朝" w:eastAsia="ＭＳ 明朝" w:hAnsi="ＭＳ 明朝"/>
                <w:color w:val="222222"/>
                <w:sz w:val="24"/>
                <w:szCs w:val="24"/>
              </w:rPr>
            </w:pPr>
          </w:p>
        </w:tc>
      </w:tr>
      <w:tr w:rsidR="008A60CB" w:rsidTr="00797D4D">
        <w:trPr>
          <w:trHeight w:val="761"/>
        </w:trPr>
        <w:tc>
          <w:tcPr>
            <w:tcW w:w="2725" w:type="dxa"/>
            <w:tcBorders>
              <w:top w:val="double" w:sz="4" w:space="0" w:color="auto"/>
              <w:bottom w:val="double" w:sz="4" w:space="0" w:color="auto"/>
              <w:right w:val="double" w:sz="4" w:space="0" w:color="auto"/>
            </w:tcBorders>
            <w:shd w:val="clear" w:color="auto" w:fill="auto"/>
            <w:vAlign w:val="center"/>
          </w:tcPr>
          <w:p w:rsidR="008A60CB" w:rsidRPr="008A60CB" w:rsidRDefault="008A60CB" w:rsidP="00126A82">
            <w:pPr>
              <w:jc w:val="center"/>
              <w:rPr>
                <w:rFonts w:ascii="ＭＳ 明朝" w:eastAsia="ＭＳ 明朝" w:hAnsi="ＭＳ 明朝"/>
                <w:b/>
                <w:color w:val="222222"/>
                <w:sz w:val="24"/>
                <w:szCs w:val="24"/>
              </w:rPr>
            </w:pPr>
            <w:r w:rsidRPr="008A60CB">
              <w:rPr>
                <w:rFonts w:ascii="ＭＳ 明朝" w:eastAsia="ＭＳ 明朝" w:hAnsi="ＭＳ 明朝" w:hint="eastAsia"/>
                <w:b/>
                <w:color w:val="222222"/>
                <w:sz w:val="24"/>
                <w:szCs w:val="24"/>
              </w:rPr>
              <w:t>住所</w:t>
            </w:r>
          </w:p>
        </w:tc>
        <w:tc>
          <w:tcPr>
            <w:tcW w:w="7035" w:type="dxa"/>
            <w:tcBorders>
              <w:top w:val="double" w:sz="4" w:space="0" w:color="auto"/>
              <w:left w:val="double" w:sz="4" w:space="0" w:color="auto"/>
              <w:bottom w:val="double" w:sz="4" w:space="0" w:color="auto"/>
            </w:tcBorders>
            <w:vAlign w:val="center"/>
          </w:tcPr>
          <w:p w:rsidR="008A60CB" w:rsidRDefault="008A60CB" w:rsidP="008A60CB">
            <w:pPr>
              <w:rPr>
                <w:rFonts w:ascii="ＭＳ 明朝" w:eastAsia="ＭＳ 明朝" w:hAnsi="ＭＳ 明朝"/>
                <w:color w:val="222222"/>
                <w:sz w:val="24"/>
                <w:szCs w:val="24"/>
              </w:rPr>
            </w:pPr>
          </w:p>
        </w:tc>
      </w:tr>
      <w:tr w:rsidR="008A60CB" w:rsidTr="00797D4D">
        <w:trPr>
          <w:trHeight w:val="761"/>
        </w:trPr>
        <w:tc>
          <w:tcPr>
            <w:tcW w:w="2725" w:type="dxa"/>
            <w:tcBorders>
              <w:top w:val="double" w:sz="4" w:space="0" w:color="auto"/>
              <w:bottom w:val="double" w:sz="4" w:space="0" w:color="auto"/>
              <w:right w:val="double" w:sz="4" w:space="0" w:color="auto"/>
            </w:tcBorders>
            <w:shd w:val="clear" w:color="auto" w:fill="auto"/>
            <w:vAlign w:val="center"/>
          </w:tcPr>
          <w:p w:rsidR="008A60CB" w:rsidRPr="008A60CB" w:rsidRDefault="008A60CB" w:rsidP="00126A82">
            <w:pPr>
              <w:jc w:val="center"/>
              <w:rPr>
                <w:rFonts w:ascii="ＭＳ 明朝" w:eastAsia="ＭＳ 明朝" w:hAnsi="ＭＳ 明朝"/>
                <w:b/>
                <w:color w:val="222222"/>
                <w:sz w:val="24"/>
                <w:szCs w:val="24"/>
              </w:rPr>
            </w:pPr>
            <w:r w:rsidRPr="008A60CB">
              <w:rPr>
                <w:rFonts w:ascii="ＭＳ 明朝" w:eastAsia="ＭＳ 明朝" w:hAnsi="ＭＳ 明朝" w:hint="eastAsia"/>
                <w:b/>
                <w:color w:val="222222"/>
                <w:sz w:val="24"/>
                <w:szCs w:val="24"/>
              </w:rPr>
              <w:t>連絡先</w:t>
            </w:r>
          </w:p>
        </w:tc>
        <w:tc>
          <w:tcPr>
            <w:tcW w:w="7035" w:type="dxa"/>
            <w:tcBorders>
              <w:top w:val="double" w:sz="4" w:space="0" w:color="auto"/>
              <w:left w:val="double" w:sz="4" w:space="0" w:color="auto"/>
              <w:bottom w:val="double" w:sz="4" w:space="0" w:color="auto"/>
            </w:tcBorders>
            <w:vAlign w:val="center"/>
          </w:tcPr>
          <w:p w:rsidR="008A60CB" w:rsidRDefault="008A60CB" w:rsidP="008A60CB">
            <w:pPr>
              <w:rPr>
                <w:rFonts w:ascii="ＭＳ 明朝" w:eastAsia="ＭＳ 明朝" w:hAnsi="ＭＳ 明朝"/>
                <w:color w:val="222222"/>
                <w:sz w:val="24"/>
                <w:szCs w:val="24"/>
              </w:rPr>
            </w:pPr>
          </w:p>
        </w:tc>
      </w:tr>
      <w:tr w:rsidR="00126A82" w:rsidRPr="00126A82" w:rsidTr="00797D4D">
        <w:trPr>
          <w:trHeight w:val="425"/>
        </w:trPr>
        <w:tc>
          <w:tcPr>
            <w:tcW w:w="9760" w:type="dxa"/>
            <w:gridSpan w:val="2"/>
            <w:tcBorders>
              <w:top w:val="double" w:sz="4" w:space="0" w:color="auto"/>
              <w:bottom w:val="single" w:sz="4" w:space="0" w:color="auto"/>
            </w:tcBorders>
            <w:shd w:val="clear" w:color="auto" w:fill="auto"/>
            <w:vAlign w:val="center"/>
          </w:tcPr>
          <w:p w:rsidR="00126A82" w:rsidRPr="00126A82" w:rsidRDefault="00126A82" w:rsidP="00126A82">
            <w:pPr>
              <w:jc w:val="center"/>
              <w:rPr>
                <w:rFonts w:ascii="ＭＳ 明朝" w:eastAsia="ＭＳ 明朝" w:hAnsi="ＭＳ 明朝"/>
                <w:color w:val="222222"/>
                <w:sz w:val="24"/>
                <w:szCs w:val="24"/>
              </w:rPr>
            </w:pPr>
            <w:r w:rsidRPr="00126A82">
              <w:rPr>
                <w:rFonts w:ascii="ＭＳ 明朝" w:eastAsia="ＭＳ 明朝" w:hAnsi="ＭＳ 明朝" w:hint="eastAsia"/>
                <w:b/>
                <w:color w:val="222222"/>
                <w:sz w:val="24"/>
                <w:szCs w:val="24"/>
              </w:rPr>
              <w:t>現在の経営状況</w:t>
            </w:r>
          </w:p>
        </w:tc>
      </w:tr>
      <w:tr w:rsidR="00126A82" w:rsidTr="00797D4D">
        <w:trPr>
          <w:trHeight w:val="586"/>
        </w:trPr>
        <w:tc>
          <w:tcPr>
            <w:tcW w:w="2725" w:type="dxa"/>
            <w:tcBorders>
              <w:bottom w:val="sing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栽培</w:t>
            </w:r>
            <w:r w:rsidRPr="00005CC0">
              <w:rPr>
                <w:rFonts w:ascii="ＭＳ 明朝" w:eastAsia="ＭＳ 明朝" w:hAnsi="ＭＳ 明朝" w:hint="eastAsia"/>
                <w:color w:val="222222"/>
                <w:sz w:val="24"/>
                <w:szCs w:val="24"/>
              </w:rPr>
              <w:t>面積</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566"/>
        </w:trPr>
        <w:tc>
          <w:tcPr>
            <w:tcW w:w="2725" w:type="dxa"/>
            <w:tcBorders>
              <w:top w:val="single" w:sz="4" w:space="0" w:color="auto"/>
              <w:bottom w:val="sing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栽培</w:t>
            </w:r>
            <w:r w:rsidRPr="00005CC0">
              <w:rPr>
                <w:rFonts w:ascii="ＭＳ 明朝" w:eastAsia="ＭＳ 明朝" w:hAnsi="ＭＳ 明朝" w:hint="eastAsia"/>
                <w:color w:val="222222"/>
                <w:sz w:val="24"/>
                <w:szCs w:val="24"/>
              </w:rPr>
              <w:t>品目</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760"/>
        </w:trPr>
        <w:tc>
          <w:tcPr>
            <w:tcW w:w="2725" w:type="dxa"/>
            <w:tcBorders>
              <w:top w:val="single" w:sz="4" w:space="0" w:color="auto"/>
              <w:bottom w:val="sing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sidRPr="00005CC0">
              <w:rPr>
                <w:rFonts w:ascii="ＭＳ 明朝" w:eastAsia="ＭＳ 明朝" w:hAnsi="ＭＳ 明朝" w:hint="eastAsia"/>
                <w:color w:val="222222"/>
                <w:sz w:val="24"/>
                <w:szCs w:val="24"/>
              </w:rPr>
              <w:t>栽培手法</w:t>
            </w:r>
            <w:r w:rsidRPr="00005CC0">
              <w:rPr>
                <w:rFonts w:ascii="ＭＳ 明朝" w:eastAsia="ＭＳ 明朝" w:hAnsi="ＭＳ 明朝"/>
                <w:color w:val="222222"/>
                <w:sz w:val="24"/>
                <w:szCs w:val="24"/>
              </w:rPr>
              <w:br/>
            </w:r>
            <w:r>
              <w:rPr>
                <w:rFonts w:ascii="ＭＳ Ｐ明朝" w:eastAsia="ＭＳ Ｐ明朝" w:hAnsi="ＭＳ Ｐ明朝"/>
                <w:color w:val="222222"/>
                <w:sz w:val="22"/>
                <w:szCs w:val="24"/>
              </w:rPr>
              <w:t>（慣行、特栽、有機</w:t>
            </w:r>
            <w:r>
              <w:rPr>
                <w:rFonts w:ascii="ＭＳ Ｐ明朝" w:eastAsia="ＭＳ Ｐ明朝" w:hAnsi="ＭＳ Ｐ明朝" w:hint="eastAsia"/>
                <w:color w:val="222222"/>
                <w:sz w:val="22"/>
                <w:szCs w:val="24"/>
              </w:rPr>
              <w:t>JAS</w:t>
            </w:r>
            <w:r w:rsidRPr="00005CC0">
              <w:rPr>
                <w:rFonts w:ascii="ＭＳ Ｐ明朝" w:eastAsia="ＭＳ Ｐ明朝" w:hAnsi="ＭＳ Ｐ明朝"/>
                <w:color w:val="222222"/>
                <w:sz w:val="22"/>
                <w:szCs w:val="24"/>
              </w:rPr>
              <w:t>等）</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594"/>
        </w:trPr>
        <w:tc>
          <w:tcPr>
            <w:tcW w:w="2725" w:type="dxa"/>
            <w:tcBorders>
              <w:top w:val="single" w:sz="4" w:space="0" w:color="auto"/>
              <w:bottom w:val="sing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sidRPr="00005CC0">
              <w:rPr>
                <w:rFonts w:ascii="ＭＳ 明朝" w:eastAsia="ＭＳ 明朝" w:hAnsi="ＭＳ 明朝" w:hint="eastAsia"/>
                <w:color w:val="222222"/>
                <w:sz w:val="24"/>
                <w:szCs w:val="24"/>
              </w:rPr>
              <w:t>労働力</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594"/>
        </w:trPr>
        <w:tc>
          <w:tcPr>
            <w:tcW w:w="2725" w:type="dxa"/>
            <w:tcBorders>
              <w:top w:val="single" w:sz="4" w:space="0" w:color="auto"/>
              <w:bottom w:val="sing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sidRPr="00005CC0">
              <w:rPr>
                <w:rFonts w:ascii="ＭＳ 明朝" w:eastAsia="ＭＳ 明朝" w:hAnsi="ＭＳ 明朝" w:hint="eastAsia"/>
                <w:color w:val="222222"/>
                <w:sz w:val="24"/>
                <w:szCs w:val="24"/>
              </w:rPr>
              <w:t>出荷先</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594"/>
        </w:trPr>
        <w:tc>
          <w:tcPr>
            <w:tcW w:w="2725" w:type="dxa"/>
            <w:tcBorders>
              <w:top w:val="single" w:sz="4" w:space="0" w:color="auto"/>
              <w:bottom w:val="sing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sidRPr="00005CC0">
              <w:rPr>
                <w:rFonts w:ascii="ＭＳ 明朝" w:eastAsia="ＭＳ 明朝" w:hAnsi="ＭＳ 明朝" w:hint="eastAsia"/>
                <w:color w:val="222222"/>
                <w:sz w:val="24"/>
                <w:szCs w:val="24"/>
              </w:rPr>
              <w:t>認定農業者の有無</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594"/>
        </w:trPr>
        <w:tc>
          <w:tcPr>
            <w:tcW w:w="2725" w:type="dxa"/>
            <w:tcBorders>
              <w:top w:val="single" w:sz="4" w:space="0" w:color="auto"/>
              <w:bottom w:val="double" w:sz="4" w:space="0" w:color="auto"/>
              <w:right w:val="double" w:sz="4" w:space="0" w:color="auto"/>
            </w:tcBorders>
            <w:shd w:val="clear" w:color="auto" w:fill="auto"/>
            <w:vAlign w:val="center"/>
          </w:tcPr>
          <w:p w:rsidR="00126A82" w:rsidRPr="00005CC0" w:rsidRDefault="00126A82" w:rsidP="00126A82">
            <w:pPr>
              <w:jc w:val="center"/>
              <w:rPr>
                <w:rFonts w:ascii="ＭＳ 明朝" w:eastAsia="ＭＳ 明朝" w:hAnsi="ＭＳ 明朝"/>
                <w:color w:val="222222"/>
                <w:sz w:val="24"/>
                <w:szCs w:val="24"/>
              </w:rPr>
            </w:pPr>
            <w:r w:rsidRPr="00005CC0">
              <w:rPr>
                <w:rFonts w:ascii="ＭＳ 明朝" w:eastAsia="ＭＳ 明朝" w:hAnsi="ＭＳ 明朝" w:hint="eastAsia"/>
                <w:color w:val="222222"/>
                <w:sz w:val="24"/>
                <w:szCs w:val="24"/>
              </w:rPr>
              <w:t>その他</w:t>
            </w:r>
          </w:p>
        </w:tc>
        <w:tc>
          <w:tcPr>
            <w:tcW w:w="7035" w:type="dxa"/>
            <w:tcBorders>
              <w:left w:val="double" w:sz="4" w:space="0" w:color="auto"/>
              <w:bottom w:val="double" w:sz="4" w:space="0" w:color="auto"/>
            </w:tcBorders>
          </w:tcPr>
          <w:p w:rsidR="00126A82" w:rsidRDefault="00126A82" w:rsidP="003C0CF5">
            <w:pPr>
              <w:rPr>
                <w:rFonts w:ascii="ＭＳ 明朝" w:eastAsia="ＭＳ 明朝" w:hAnsi="ＭＳ 明朝"/>
                <w:color w:val="222222"/>
                <w:sz w:val="24"/>
                <w:szCs w:val="24"/>
              </w:rPr>
            </w:pPr>
          </w:p>
        </w:tc>
      </w:tr>
      <w:tr w:rsidR="00126A82" w:rsidTr="00797D4D">
        <w:trPr>
          <w:trHeight w:val="425"/>
        </w:trPr>
        <w:tc>
          <w:tcPr>
            <w:tcW w:w="9760" w:type="dxa"/>
            <w:gridSpan w:val="2"/>
            <w:tcBorders>
              <w:top w:val="double" w:sz="4" w:space="0" w:color="auto"/>
              <w:bottom w:val="single" w:sz="4" w:space="0" w:color="auto"/>
            </w:tcBorders>
            <w:shd w:val="clear" w:color="auto" w:fill="auto"/>
            <w:vAlign w:val="center"/>
          </w:tcPr>
          <w:p w:rsidR="00126A82"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b/>
                <w:color w:val="222222"/>
                <w:sz w:val="24"/>
                <w:szCs w:val="24"/>
              </w:rPr>
              <w:t>いばらき</w:t>
            </w:r>
            <w:r w:rsidRPr="008A60CB">
              <w:rPr>
                <w:rFonts w:ascii="ＭＳ 明朝" w:eastAsia="ＭＳ 明朝" w:hAnsi="ＭＳ 明朝"/>
                <w:b/>
                <w:color w:val="222222"/>
                <w:sz w:val="24"/>
                <w:szCs w:val="24"/>
              </w:rPr>
              <w:t>オーガニックステップアップ事業活用構想</w:t>
            </w:r>
          </w:p>
        </w:tc>
      </w:tr>
      <w:tr w:rsidR="00126A82" w:rsidRPr="008A60CB" w:rsidTr="00797D4D">
        <w:trPr>
          <w:trHeight w:val="577"/>
        </w:trPr>
        <w:tc>
          <w:tcPr>
            <w:tcW w:w="2725" w:type="dxa"/>
            <w:tcBorders>
              <w:bottom w:val="single" w:sz="4" w:space="0" w:color="auto"/>
              <w:right w:val="double" w:sz="4" w:space="0" w:color="auto"/>
            </w:tcBorders>
            <w:shd w:val="clear" w:color="auto" w:fill="auto"/>
            <w:vAlign w:val="center"/>
          </w:tcPr>
          <w:p w:rsidR="00126A82"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事業希望地域</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RPr="008A60CB" w:rsidTr="00797D4D">
        <w:trPr>
          <w:trHeight w:val="577"/>
        </w:trPr>
        <w:tc>
          <w:tcPr>
            <w:tcW w:w="2725" w:type="dxa"/>
            <w:tcBorders>
              <w:top w:val="single" w:sz="4" w:space="0" w:color="auto"/>
              <w:bottom w:val="single" w:sz="4" w:space="0" w:color="auto"/>
              <w:right w:val="double" w:sz="4" w:space="0" w:color="auto"/>
            </w:tcBorders>
            <w:shd w:val="clear" w:color="auto" w:fill="auto"/>
            <w:vAlign w:val="center"/>
          </w:tcPr>
          <w:p w:rsidR="00126A82" w:rsidRDefault="00126A82" w:rsidP="00126A82">
            <w:pPr>
              <w:jc w:val="center"/>
              <w:rPr>
                <w:rFonts w:ascii="ＭＳ 明朝" w:eastAsia="ＭＳ 明朝" w:hAnsi="ＭＳ 明朝"/>
                <w:color w:val="222222"/>
                <w:sz w:val="24"/>
                <w:szCs w:val="24"/>
              </w:rPr>
            </w:pPr>
            <w:r>
              <w:rPr>
                <w:rFonts w:ascii="ＭＳ 明朝" w:eastAsia="ＭＳ 明朝" w:hAnsi="ＭＳ 明朝"/>
                <w:color w:val="222222"/>
                <w:sz w:val="24"/>
                <w:szCs w:val="24"/>
              </w:rPr>
              <w:t>面積</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RPr="008A60CB" w:rsidTr="00797D4D">
        <w:trPr>
          <w:trHeight w:val="577"/>
        </w:trPr>
        <w:tc>
          <w:tcPr>
            <w:tcW w:w="2725" w:type="dxa"/>
            <w:tcBorders>
              <w:top w:val="single" w:sz="4" w:space="0" w:color="auto"/>
              <w:bottom w:val="single" w:sz="4" w:space="0" w:color="auto"/>
              <w:right w:val="double" w:sz="4" w:space="0" w:color="auto"/>
            </w:tcBorders>
            <w:shd w:val="clear" w:color="auto" w:fill="auto"/>
            <w:vAlign w:val="center"/>
          </w:tcPr>
          <w:p w:rsidR="00126A82"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品目</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RPr="008A60CB" w:rsidTr="00797D4D">
        <w:trPr>
          <w:trHeight w:val="843"/>
        </w:trPr>
        <w:tc>
          <w:tcPr>
            <w:tcW w:w="2725" w:type="dxa"/>
            <w:tcBorders>
              <w:top w:val="single" w:sz="4" w:space="0" w:color="auto"/>
              <w:bottom w:val="single" w:sz="4" w:space="0" w:color="auto"/>
              <w:right w:val="double" w:sz="4" w:space="0" w:color="auto"/>
            </w:tcBorders>
            <w:shd w:val="clear" w:color="auto" w:fill="auto"/>
            <w:vAlign w:val="center"/>
          </w:tcPr>
          <w:p w:rsidR="00126A82"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栽培地における条件</w:t>
            </w:r>
            <w:r>
              <w:rPr>
                <w:rFonts w:ascii="ＭＳ 明朝" w:eastAsia="ＭＳ 明朝" w:hAnsi="ＭＳ 明朝"/>
                <w:color w:val="222222"/>
                <w:sz w:val="24"/>
                <w:szCs w:val="24"/>
              </w:rPr>
              <w:br/>
            </w:r>
            <w:r w:rsidRPr="003F1B0F">
              <w:rPr>
                <w:rFonts w:ascii="ＭＳ 明朝" w:eastAsia="ＭＳ 明朝" w:hAnsi="ＭＳ 明朝"/>
                <w:color w:val="222222"/>
                <w:sz w:val="22"/>
                <w:szCs w:val="24"/>
              </w:rPr>
              <w:t>（かん水等）</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126A82" w:rsidRPr="008A60CB" w:rsidTr="00797D4D">
        <w:trPr>
          <w:trHeight w:val="1412"/>
        </w:trPr>
        <w:tc>
          <w:tcPr>
            <w:tcW w:w="2725" w:type="dxa"/>
            <w:tcBorders>
              <w:top w:val="single" w:sz="4" w:space="0" w:color="auto"/>
              <w:bottom w:val="nil"/>
              <w:right w:val="double" w:sz="4" w:space="0" w:color="auto"/>
            </w:tcBorders>
            <w:shd w:val="clear" w:color="auto" w:fill="auto"/>
            <w:vAlign w:val="center"/>
          </w:tcPr>
          <w:p w:rsidR="00126A82" w:rsidRDefault="00126A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事業活用内容</w:t>
            </w:r>
          </w:p>
          <w:p w:rsidR="00126A82" w:rsidRPr="003F1B0F" w:rsidRDefault="00126A82" w:rsidP="00126A82">
            <w:pPr>
              <w:spacing w:line="280" w:lineRule="exact"/>
              <w:ind w:firstLineChars="100" w:firstLine="220"/>
              <w:jc w:val="center"/>
              <w:rPr>
                <w:rFonts w:ascii="ＭＳ 明朝" w:eastAsia="ＭＳ 明朝" w:hAnsi="ＭＳ 明朝"/>
                <w:color w:val="222222"/>
                <w:sz w:val="22"/>
                <w:szCs w:val="24"/>
              </w:rPr>
            </w:pPr>
            <w:r w:rsidRPr="003F1B0F">
              <w:rPr>
                <w:rFonts w:ascii="ＭＳ 明朝" w:eastAsia="ＭＳ 明朝" w:hAnsi="ＭＳ 明朝"/>
                <w:color w:val="222222"/>
                <w:sz w:val="22"/>
                <w:szCs w:val="24"/>
              </w:rPr>
              <w:t>資材購入</w:t>
            </w:r>
          </w:p>
          <w:p w:rsidR="00126A82" w:rsidRPr="003F1B0F" w:rsidRDefault="00126A82" w:rsidP="00126A82">
            <w:pPr>
              <w:spacing w:line="280" w:lineRule="exact"/>
              <w:ind w:firstLineChars="100" w:firstLine="220"/>
              <w:jc w:val="center"/>
              <w:rPr>
                <w:rFonts w:ascii="ＭＳ 明朝" w:eastAsia="ＭＳ 明朝" w:hAnsi="ＭＳ 明朝"/>
                <w:color w:val="222222"/>
                <w:sz w:val="22"/>
                <w:szCs w:val="24"/>
              </w:rPr>
            </w:pPr>
            <w:r w:rsidRPr="003F1B0F">
              <w:rPr>
                <w:rFonts w:ascii="ＭＳ 明朝" w:eastAsia="ＭＳ 明朝" w:hAnsi="ＭＳ 明朝"/>
                <w:color w:val="222222"/>
                <w:sz w:val="22"/>
                <w:szCs w:val="24"/>
              </w:rPr>
              <w:t>機械リース</w:t>
            </w:r>
          </w:p>
          <w:p w:rsidR="00126A82" w:rsidRDefault="00126A82" w:rsidP="00126A82">
            <w:pPr>
              <w:spacing w:line="280" w:lineRule="exact"/>
              <w:jc w:val="center"/>
              <w:rPr>
                <w:rFonts w:ascii="ＭＳ 明朝" w:eastAsia="ＭＳ 明朝" w:hAnsi="ＭＳ 明朝"/>
                <w:color w:val="222222"/>
                <w:sz w:val="24"/>
                <w:szCs w:val="24"/>
              </w:rPr>
            </w:pPr>
            <w:r w:rsidRPr="003F1B0F">
              <w:rPr>
                <w:rFonts w:ascii="ＭＳ 明朝" w:eastAsia="ＭＳ 明朝" w:hAnsi="ＭＳ 明朝"/>
                <w:color w:val="222222"/>
                <w:sz w:val="22"/>
                <w:szCs w:val="24"/>
              </w:rPr>
              <w:t>（機械名）</w:t>
            </w:r>
          </w:p>
        </w:tc>
        <w:tc>
          <w:tcPr>
            <w:tcW w:w="7035" w:type="dxa"/>
            <w:tcBorders>
              <w:left w:val="double" w:sz="4" w:space="0" w:color="auto"/>
            </w:tcBorders>
          </w:tcPr>
          <w:p w:rsidR="00126A82" w:rsidRDefault="00126A82" w:rsidP="003C0CF5">
            <w:pPr>
              <w:rPr>
                <w:rFonts w:ascii="ＭＳ 明朝" w:eastAsia="ＭＳ 明朝" w:hAnsi="ＭＳ 明朝"/>
                <w:color w:val="222222"/>
                <w:sz w:val="24"/>
                <w:szCs w:val="24"/>
              </w:rPr>
            </w:pPr>
          </w:p>
        </w:tc>
      </w:tr>
      <w:tr w:rsidR="00AF5703" w:rsidRPr="008A60CB" w:rsidTr="00797D4D">
        <w:trPr>
          <w:trHeight w:val="1110"/>
        </w:trPr>
        <w:tc>
          <w:tcPr>
            <w:tcW w:w="2725" w:type="dxa"/>
            <w:tcBorders>
              <w:top w:val="double" w:sz="4" w:space="0" w:color="auto"/>
              <w:right w:val="double" w:sz="4" w:space="0" w:color="auto"/>
            </w:tcBorders>
            <w:shd w:val="clear" w:color="auto" w:fill="auto"/>
            <w:vAlign w:val="center"/>
          </w:tcPr>
          <w:p w:rsidR="00AF5703" w:rsidRDefault="00E12282" w:rsidP="00126A82">
            <w:pPr>
              <w:jc w:val="center"/>
              <w:rPr>
                <w:rFonts w:ascii="ＭＳ 明朝" w:eastAsia="ＭＳ 明朝" w:hAnsi="ＭＳ 明朝"/>
                <w:color w:val="222222"/>
                <w:sz w:val="24"/>
                <w:szCs w:val="24"/>
              </w:rPr>
            </w:pPr>
            <w:r>
              <w:rPr>
                <w:rFonts w:ascii="ＭＳ 明朝" w:eastAsia="ＭＳ 明朝" w:hAnsi="ＭＳ 明朝" w:hint="eastAsia"/>
                <w:color w:val="222222"/>
                <w:sz w:val="24"/>
                <w:szCs w:val="24"/>
              </w:rPr>
              <w:t>その他</w:t>
            </w:r>
          </w:p>
        </w:tc>
        <w:tc>
          <w:tcPr>
            <w:tcW w:w="7035" w:type="dxa"/>
            <w:tcBorders>
              <w:top w:val="double" w:sz="4" w:space="0" w:color="auto"/>
              <w:left w:val="double" w:sz="4" w:space="0" w:color="auto"/>
            </w:tcBorders>
          </w:tcPr>
          <w:p w:rsidR="00AF5703" w:rsidRDefault="00AF5703" w:rsidP="003C0CF5">
            <w:pPr>
              <w:rPr>
                <w:rFonts w:ascii="ＭＳ 明朝" w:eastAsia="ＭＳ 明朝" w:hAnsi="ＭＳ 明朝"/>
                <w:color w:val="222222"/>
                <w:sz w:val="24"/>
                <w:szCs w:val="24"/>
              </w:rPr>
            </w:pPr>
          </w:p>
        </w:tc>
      </w:tr>
    </w:tbl>
    <w:p w:rsidR="008A60CB" w:rsidRPr="003C0CF5" w:rsidRDefault="008A60CB" w:rsidP="003C0CF5">
      <w:pPr>
        <w:rPr>
          <w:rFonts w:ascii="ＭＳ 明朝" w:eastAsia="ＭＳ 明朝" w:hAnsi="ＭＳ 明朝"/>
          <w:color w:val="222222"/>
          <w:sz w:val="24"/>
          <w:szCs w:val="24"/>
        </w:rPr>
      </w:pPr>
    </w:p>
    <w:sectPr w:rsidR="008A60CB" w:rsidRPr="003C0CF5" w:rsidSect="00540345">
      <w:pgSz w:w="11906" w:h="16838"/>
      <w:pgMar w:top="1440" w:right="1077" w:bottom="1440" w:left="1077"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50C" w:rsidRDefault="0079150C" w:rsidP="00983585">
      <w:r>
        <w:separator/>
      </w:r>
    </w:p>
  </w:endnote>
  <w:endnote w:type="continuationSeparator" w:id="0">
    <w:p w:rsidR="0079150C" w:rsidRDefault="0079150C" w:rsidP="0098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50C" w:rsidRDefault="0079150C" w:rsidP="00983585">
      <w:r>
        <w:separator/>
      </w:r>
    </w:p>
  </w:footnote>
  <w:footnote w:type="continuationSeparator" w:id="0">
    <w:p w:rsidR="0079150C" w:rsidRDefault="0079150C" w:rsidP="0098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56"/>
    <w:rsid w:val="00005CC0"/>
    <w:rsid w:val="000470DB"/>
    <w:rsid w:val="00051E1A"/>
    <w:rsid w:val="000E56DB"/>
    <w:rsid w:val="000E67ED"/>
    <w:rsid w:val="00106494"/>
    <w:rsid w:val="00122E89"/>
    <w:rsid w:val="00126A82"/>
    <w:rsid w:val="00147A88"/>
    <w:rsid w:val="00240FCB"/>
    <w:rsid w:val="00306AD0"/>
    <w:rsid w:val="003803E5"/>
    <w:rsid w:val="003C0CF5"/>
    <w:rsid w:val="003F1B0F"/>
    <w:rsid w:val="0042011F"/>
    <w:rsid w:val="00436695"/>
    <w:rsid w:val="00441E64"/>
    <w:rsid w:val="004862B7"/>
    <w:rsid w:val="004C2C65"/>
    <w:rsid w:val="00524664"/>
    <w:rsid w:val="00540345"/>
    <w:rsid w:val="00576E23"/>
    <w:rsid w:val="005A2665"/>
    <w:rsid w:val="00607A5C"/>
    <w:rsid w:val="007148B3"/>
    <w:rsid w:val="00747421"/>
    <w:rsid w:val="0075125D"/>
    <w:rsid w:val="0079150C"/>
    <w:rsid w:val="00797D4D"/>
    <w:rsid w:val="007F6F29"/>
    <w:rsid w:val="00845172"/>
    <w:rsid w:val="008A60CB"/>
    <w:rsid w:val="009704B7"/>
    <w:rsid w:val="00983585"/>
    <w:rsid w:val="00983DA0"/>
    <w:rsid w:val="009E4A48"/>
    <w:rsid w:val="00A43810"/>
    <w:rsid w:val="00A516FD"/>
    <w:rsid w:val="00A7413C"/>
    <w:rsid w:val="00AE7A8F"/>
    <w:rsid w:val="00AF5703"/>
    <w:rsid w:val="00B80F17"/>
    <w:rsid w:val="00B908A5"/>
    <w:rsid w:val="00BD1D4A"/>
    <w:rsid w:val="00C47A5D"/>
    <w:rsid w:val="00CA21E2"/>
    <w:rsid w:val="00CC4C19"/>
    <w:rsid w:val="00D22916"/>
    <w:rsid w:val="00D6420C"/>
    <w:rsid w:val="00DB662F"/>
    <w:rsid w:val="00DE731B"/>
    <w:rsid w:val="00E0138E"/>
    <w:rsid w:val="00E12282"/>
    <w:rsid w:val="00E31952"/>
    <w:rsid w:val="00F4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A979202-B977-41C8-AFF1-D74CF6A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C65"/>
    <w:rPr>
      <w:color w:val="0563C1" w:themeColor="hyperlink"/>
      <w:u w:val="single"/>
    </w:rPr>
  </w:style>
  <w:style w:type="table" w:styleId="a4">
    <w:name w:val="Table Grid"/>
    <w:basedOn w:val="a1"/>
    <w:uiPriority w:val="39"/>
    <w:rsid w:val="008A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A60CB"/>
    <w:rPr>
      <w:sz w:val="18"/>
      <w:szCs w:val="18"/>
    </w:rPr>
  </w:style>
  <w:style w:type="paragraph" w:styleId="a6">
    <w:name w:val="annotation text"/>
    <w:basedOn w:val="a"/>
    <w:link w:val="a7"/>
    <w:uiPriority w:val="99"/>
    <w:semiHidden/>
    <w:unhideWhenUsed/>
    <w:rsid w:val="008A60CB"/>
    <w:pPr>
      <w:jc w:val="left"/>
    </w:pPr>
  </w:style>
  <w:style w:type="character" w:customStyle="1" w:styleId="a7">
    <w:name w:val="コメント文字列 (文字)"/>
    <w:basedOn w:val="a0"/>
    <w:link w:val="a6"/>
    <w:uiPriority w:val="99"/>
    <w:semiHidden/>
    <w:rsid w:val="008A60CB"/>
  </w:style>
  <w:style w:type="paragraph" w:styleId="a8">
    <w:name w:val="annotation subject"/>
    <w:basedOn w:val="a6"/>
    <w:next w:val="a6"/>
    <w:link w:val="a9"/>
    <w:uiPriority w:val="99"/>
    <w:semiHidden/>
    <w:unhideWhenUsed/>
    <w:rsid w:val="008A60CB"/>
    <w:rPr>
      <w:b/>
      <w:bCs/>
    </w:rPr>
  </w:style>
  <w:style w:type="character" w:customStyle="1" w:styleId="a9">
    <w:name w:val="コメント内容 (文字)"/>
    <w:basedOn w:val="a7"/>
    <w:link w:val="a8"/>
    <w:uiPriority w:val="99"/>
    <w:semiHidden/>
    <w:rsid w:val="008A60CB"/>
    <w:rPr>
      <w:b/>
      <w:bCs/>
    </w:rPr>
  </w:style>
  <w:style w:type="paragraph" w:styleId="aa">
    <w:name w:val="Balloon Text"/>
    <w:basedOn w:val="a"/>
    <w:link w:val="ab"/>
    <w:uiPriority w:val="99"/>
    <w:semiHidden/>
    <w:unhideWhenUsed/>
    <w:rsid w:val="008A60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60CB"/>
    <w:rPr>
      <w:rFonts w:asciiTheme="majorHAnsi" w:eastAsiaTheme="majorEastAsia" w:hAnsiTheme="majorHAnsi" w:cstheme="majorBidi"/>
      <w:sz w:val="18"/>
      <w:szCs w:val="18"/>
    </w:rPr>
  </w:style>
  <w:style w:type="paragraph" w:styleId="ac">
    <w:name w:val="header"/>
    <w:basedOn w:val="a"/>
    <w:link w:val="ad"/>
    <w:uiPriority w:val="99"/>
    <w:unhideWhenUsed/>
    <w:rsid w:val="00983585"/>
    <w:pPr>
      <w:tabs>
        <w:tab w:val="center" w:pos="4252"/>
        <w:tab w:val="right" w:pos="8504"/>
      </w:tabs>
      <w:snapToGrid w:val="0"/>
    </w:pPr>
  </w:style>
  <w:style w:type="character" w:customStyle="1" w:styleId="ad">
    <w:name w:val="ヘッダー (文字)"/>
    <w:basedOn w:val="a0"/>
    <w:link w:val="ac"/>
    <w:uiPriority w:val="99"/>
    <w:rsid w:val="00983585"/>
  </w:style>
  <w:style w:type="paragraph" w:styleId="ae">
    <w:name w:val="footer"/>
    <w:basedOn w:val="a"/>
    <w:link w:val="af"/>
    <w:uiPriority w:val="99"/>
    <w:unhideWhenUsed/>
    <w:rsid w:val="00983585"/>
    <w:pPr>
      <w:tabs>
        <w:tab w:val="center" w:pos="4252"/>
        <w:tab w:val="right" w:pos="8504"/>
      </w:tabs>
      <w:snapToGrid w:val="0"/>
    </w:pPr>
  </w:style>
  <w:style w:type="character" w:customStyle="1" w:styleId="af">
    <w:name w:val="フッター (文字)"/>
    <w:basedOn w:val="a0"/>
    <w:link w:val="ae"/>
    <w:uiPriority w:val="99"/>
    <w:rsid w:val="00983585"/>
  </w:style>
  <w:style w:type="character" w:styleId="af0">
    <w:name w:val="FollowedHyperlink"/>
    <w:basedOn w:val="a0"/>
    <w:uiPriority w:val="99"/>
    <w:semiHidden/>
    <w:unhideWhenUsed/>
    <w:rsid w:val="00797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9-301-39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R0303XXXX</dc:creator>
  <cp:keywords/>
  <dc:description/>
  <cp:lastModifiedBy>政策企画部情報システム課</cp:lastModifiedBy>
  <cp:revision>6</cp:revision>
  <cp:lastPrinted>2024-06-20T01:24:00Z</cp:lastPrinted>
  <dcterms:created xsi:type="dcterms:W3CDTF">2024-06-23T23:23:00Z</dcterms:created>
  <dcterms:modified xsi:type="dcterms:W3CDTF">2024-07-23T08:26:00Z</dcterms:modified>
</cp:coreProperties>
</file>