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EC" w:rsidRPr="003A2B04" w:rsidRDefault="009819EC" w:rsidP="00150E14">
      <w:pPr>
        <w:suppressAutoHyphens w:val="0"/>
        <w:adjustRightInd/>
        <w:spacing w:line="292" w:lineRule="exact"/>
        <w:jc w:val="center"/>
        <w:rPr>
          <w:rFonts w:hAnsi="Times New Roman" w:cs="Times New Roman"/>
          <w:color w:val="auto"/>
          <w:sz w:val="24"/>
          <w:szCs w:val="24"/>
        </w:rPr>
      </w:pPr>
    </w:p>
    <w:p w:rsidR="009819EC" w:rsidRDefault="009819EC" w:rsidP="00150E14">
      <w:pPr>
        <w:suppressAutoHyphens w:val="0"/>
        <w:adjustRightInd/>
        <w:spacing w:line="292" w:lineRule="exact"/>
        <w:rPr>
          <w:rFonts w:hAnsi="Times New Roman" w:cs="Times New Roman"/>
          <w:sz w:val="24"/>
          <w:szCs w:val="24"/>
        </w:rPr>
      </w:pPr>
    </w:p>
    <w:p w:rsidR="009819EC" w:rsidRDefault="009819EC" w:rsidP="00150E14">
      <w:pPr>
        <w:suppressAutoHyphens w:val="0"/>
        <w:adjustRightInd/>
        <w:spacing w:line="292" w:lineRule="exact"/>
        <w:rPr>
          <w:rFonts w:hAnsi="Times New Roman" w:cs="Times New Roman"/>
          <w:sz w:val="24"/>
          <w:szCs w:val="24"/>
        </w:rPr>
      </w:pPr>
    </w:p>
    <w:p w:rsidR="009819EC" w:rsidRDefault="009819EC" w:rsidP="00150E14">
      <w:pPr>
        <w:suppressAutoHyphens w:val="0"/>
        <w:adjustRightInd/>
        <w:spacing w:line="292" w:lineRule="exact"/>
        <w:rPr>
          <w:rFonts w:hAnsi="Times New Roman" w:cs="Times New Roman"/>
          <w:sz w:val="24"/>
          <w:szCs w:val="24"/>
        </w:rPr>
      </w:pPr>
    </w:p>
    <w:p w:rsidR="009819EC" w:rsidRDefault="009819EC" w:rsidP="00150E14">
      <w:pPr>
        <w:suppressAutoHyphens w:val="0"/>
        <w:adjustRightInd/>
        <w:spacing w:line="292" w:lineRule="exact"/>
        <w:rPr>
          <w:rFonts w:hAnsi="Times New Roman" w:cs="Times New Roman"/>
          <w:sz w:val="24"/>
          <w:szCs w:val="24"/>
        </w:rPr>
      </w:pPr>
    </w:p>
    <w:p w:rsidR="009819EC" w:rsidRDefault="009819EC" w:rsidP="00150E14">
      <w:pPr>
        <w:suppressAutoHyphens w:val="0"/>
        <w:adjustRightInd/>
        <w:spacing w:line="292" w:lineRule="exact"/>
        <w:rPr>
          <w:rFonts w:hAnsi="Times New Roman" w:cs="Times New Roman"/>
          <w:sz w:val="24"/>
          <w:szCs w:val="24"/>
        </w:rPr>
      </w:pPr>
    </w:p>
    <w:p w:rsidR="009819EC" w:rsidRDefault="009819EC" w:rsidP="00150E14">
      <w:pPr>
        <w:suppressAutoHyphens w:val="0"/>
        <w:adjustRightInd/>
        <w:spacing w:line="292" w:lineRule="exact"/>
        <w:rPr>
          <w:rFonts w:hAnsi="Times New Roman" w:cs="Times New Roman"/>
          <w:sz w:val="24"/>
          <w:szCs w:val="24"/>
        </w:rPr>
      </w:pPr>
    </w:p>
    <w:p w:rsidR="009819EC" w:rsidRDefault="009819EC" w:rsidP="00150E14">
      <w:pPr>
        <w:suppressAutoHyphens w:val="0"/>
        <w:adjustRightInd/>
        <w:spacing w:line="292" w:lineRule="exact"/>
        <w:rPr>
          <w:rFonts w:hAnsi="Times New Roman" w:cs="Times New Roman"/>
          <w:sz w:val="24"/>
          <w:szCs w:val="24"/>
        </w:rPr>
      </w:pPr>
    </w:p>
    <w:p w:rsidR="009819EC" w:rsidRDefault="009819EC" w:rsidP="00150E14">
      <w:pPr>
        <w:suppressAutoHyphens w:val="0"/>
        <w:adjustRightInd/>
        <w:spacing w:line="292" w:lineRule="exact"/>
        <w:rPr>
          <w:rFonts w:hAnsi="Times New Roman" w:cs="Times New Roman"/>
          <w:sz w:val="24"/>
          <w:szCs w:val="24"/>
        </w:rPr>
      </w:pPr>
    </w:p>
    <w:p w:rsidR="009819EC" w:rsidRDefault="009819EC" w:rsidP="00150E14">
      <w:pPr>
        <w:suppressAutoHyphens w:val="0"/>
        <w:adjustRightInd/>
        <w:spacing w:line="292" w:lineRule="exact"/>
        <w:rPr>
          <w:rFonts w:hAnsi="Times New Roman" w:cs="Times New Roman"/>
          <w:sz w:val="24"/>
          <w:szCs w:val="24"/>
        </w:rPr>
      </w:pPr>
    </w:p>
    <w:p w:rsidR="009819EC" w:rsidRDefault="009819EC" w:rsidP="00150E14">
      <w:pPr>
        <w:suppressAutoHyphens w:val="0"/>
        <w:adjustRightInd/>
        <w:spacing w:line="292" w:lineRule="exact"/>
        <w:rPr>
          <w:rFonts w:hAnsi="Times New Roman" w:cs="Times New Roman"/>
          <w:sz w:val="24"/>
          <w:szCs w:val="24"/>
        </w:rPr>
      </w:pPr>
    </w:p>
    <w:p w:rsidR="009819EC" w:rsidRDefault="009819EC" w:rsidP="00150E14">
      <w:pPr>
        <w:adjustRightInd/>
        <w:spacing w:line="652" w:lineRule="exact"/>
        <w:jc w:val="center"/>
        <w:rPr>
          <w:rFonts w:hAnsi="Times New Roman" w:cs="Times New Roman"/>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60"/>
          <w:szCs w:val="60"/>
        </w:rPr>
        <w:instrText>茨城県病院等立入検査要綱</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separate"/>
      </w:r>
      <w:r>
        <w:rPr>
          <w:rFonts w:hint="eastAsia"/>
          <w:sz w:val="60"/>
          <w:szCs w:val="60"/>
        </w:rPr>
        <w:t>茨城県病院等立入検査要綱</w:t>
      </w:r>
      <w:r>
        <w:rPr>
          <w:rFonts w:hAnsi="Times New Roman" w:cs="Times New Roman"/>
          <w:color w:val="auto"/>
          <w:sz w:val="24"/>
          <w:szCs w:val="24"/>
        </w:rPr>
        <w:fldChar w:fldCharType="end"/>
      </w:r>
    </w:p>
    <w:p w:rsidR="009819EC" w:rsidRDefault="009819EC" w:rsidP="00150E14">
      <w:pPr>
        <w:adjustRightInd/>
        <w:spacing w:line="292" w:lineRule="exact"/>
        <w:rPr>
          <w:rFonts w:hAnsi="Times New Roman" w:cs="Times New Roman"/>
          <w:sz w:val="24"/>
          <w:szCs w:val="24"/>
        </w:rPr>
      </w:pPr>
    </w:p>
    <w:p w:rsidR="009819EC" w:rsidRDefault="009819EC" w:rsidP="00150E14">
      <w:pPr>
        <w:adjustRightInd/>
        <w:spacing w:line="292" w:lineRule="exact"/>
        <w:rPr>
          <w:rFonts w:hAnsi="Times New Roman" w:cs="Times New Roman"/>
          <w:sz w:val="24"/>
          <w:szCs w:val="24"/>
        </w:rPr>
      </w:pPr>
    </w:p>
    <w:p w:rsidR="009819EC" w:rsidRDefault="009819EC" w:rsidP="00150E14">
      <w:pPr>
        <w:adjustRightInd/>
        <w:spacing w:line="292" w:lineRule="exact"/>
        <w:rPr>
          <w:rFonts w:hAnsi="Times New Roman" w:cs="Times New Roman"/>
          <w:sz w:val="24"/>
          <w:szCs w:val="24"/>
        </w:rPr>
      </w:pPr>
    </w:p>
    <w:p w:rsidR="00163B25" w:rsidRDefault="00163B25" w:rsidP="00150E14">
      <w:pPr>
        <w:adjustRightInd/>
        <w:spacing w:line="292" w:lineRule="exact"/>
        <w:rPr>
          <w:rFonts w:hAnsi="Times New Roman" w:cs="Times New Roman"/>
          <w:sz w:val="24"/>
          <w:szCs w:val="24"/>
        </w:rPr>
      </w:pPr>
    </w:p>
    <w:p w:rsidR="009819EC" w:rsidRDefault="009819EC" w:rsidP="00150E14">
      <w:pPr>
        <w:adjustRightInd/>
        <w:spacing w:line="292" w:lineRule="exact"/>
        <w:rPr>
          <w:rFonts w:hAnsi="Times New Roman" w:cs="Times New Roman"/>
          <w:sz w:val="24"/>
          <w:szCs w:val="24"/>
        </w:rPr>
      </w:pPr>
    </w:p>
    <w:p w:rsidR="009819EC" w:rsidRDefault="009819EC" w:rsidP="00150E14">
      <w:pPr>
        <w:adjustRightInd/>
        <w:spacing w:line="292" w:lineRule="exact"/>
        <w:rPr>
          <w:rFonts w:hAnsi="Times New Roman" w:cs="Times New Roman"/>
          <w:sz w:val="24"/>
          <w:szCs w:val="24"/>
        </w:rPr>
      </w:pPr>
    </w:p>
    <w:p w:rsidR="009819EC" w:rsidRDefault="009819EC" w:rsidP="00150E14">
      <w:pPr>
        <w:adjustRightInd/>
        <w:spacing w:line="292" w:lineRule="exact"/>
        <w:rPr>
          <w:rFonts w:hAnsi="Times New Roman" w:cs="Times New Roman"/>
          <w:sz w:val="24"/>
          <w:szCs w:val="24"/>
        </w:rPr>
      </w:pPr>
    </w:p>
    <w:p w:rsidR="009819EC" w:rsidRPr="00163B25" w:rsidRDefault="009819EC" w:rsidP="00150E14">
      <w:pPr>
        <w:adjustRightInd/>
        <w:spacing w:line="292" w:lineRule="exact"/>
        <w:ind w:leftChars="1417" w:left="2551" w:firstLineChars="177" w:firstLine="425"/>
        <w:rPr>
          <w:rFonts w:asciiTheme="minorEastAsia" w:eastAsiaTheme="minorEastAsia" w:hAnsiTheme="minorEastAsia" w:cs="Times New Roman"/>
          <w:sz w:val="24"/>
          <w:szCs w:val="24"/>
        </w:rPr>
      </w:pPr>
      <w:r w:rsidRPr="00163B25">
        <w:rPr>
          <w:rFonts w:asciiTheme="minorEastAsia" w:eastAsiaTheme="minorEastAsia" w:hAnsiTheme="minorEastAsia" w:hint="eastAsia"/>
          <w:sz w:val="24"/>
          <w:szCs w:val="24"/>
        </w:rPr>
        <w:t>（平成１３年</w:t>
      </w:r>
      <w:r w:rsidR="00163B25">
        <w:rPr>
          <w:rFonts w:asciiTheme="minorEastAsia" w:eastAsiaTheme="minorEastAsia" w:hAnsiTheme="minorEastAsia" w:hint="eastAsia"/>
          <w:sz w:val="24"/>
          <w:szCs w:val="24"/>
        </w:rPr>
        <w:t xml:space="preserve">　</w:t>
      </w:r>
      <w:r w:rsidRPr="00163B25">
        <w:rPr>
          <w:rFonts w:asciiTheme="minorEastAsia" w:eastAsiaTheme="minorEastAsia" w:hAnsiTheme="minorEastAsia" w:hint="eastAsia"/>
          <w:sz w:val="24"/>
          <w:szCs w:val="24"/>
        </w:rPr>
        <w:t>８月　制定）</w:t>
      </w:r>
    </w:p>
    <w:p w:rsidR="009819EC" w:rsidRPr="00163B25" w:rsidRDefault="009819EC" w:rsidP="00150E14">
      <w:pPr>
        <w:adjustRightInd/>
        <w:spacing w:line="292" w:lineRule="exact"/>
        <w:ind w:leftChars="1417" w:left="2551" w:firstLineChars="177" w:firstLine="425"/>
        <w:rPr>
          <w:rFonts w:asciiTheme="minorEastAsia" w:eastAsiaTheme="minorEastAsia" w:hAnsiTheme="minorEastAsia" w:cs="Times New Roman"/>
          <w:sz w:val="24"/>
          <w:szCs w:val="24"/>
        </w:rPr>
      </w:pPr>
      <w:r w:rsidRPr="00163B25">
        <w:rPr>
          <w:rFonts w:asciiTheme="minorEastAsia" w:eastAsiaTheme="minorEastAsia" w:hAnsiTheme="minorEastAsia" w:hint="eastAsia"/>
          <w:sz w:val="24"/>
          <w:szCs w:val="24"/>
        </w:rPr>
        <w:t>（平成１４年１０月　第１次改正）</w:t>
      </w:r>
    </w:p>
    <w:p w:rsidR="009819EC" w:rsidRPr="00163B25" w:rsidRDefault="009819EC" w:rsidP="00150E14">
      <w:pPr>
        <w:adjustRightInd/>
        <w:spacing w:line="292" w:lineRule="exact"/>
        <w:ind w:leftChars="1417" w:left="2551" w:firstLineChars="177" w:firstLine="425"/>
        <w:rPr>
          <w:rFonts w:asciiTheme="minorEastAsia" w:eastAsiaTheme="minorEastAsia" w:hAnsiTheme="minorEastAsia" w:cs="Times New Roman"/>
          <w:sz w:val="24"/>
          <w:szCs w:val="24"/>
        </w:rPr>
      </w:pPr>
      <w:r w:rsidRPr="00163B25">
        <w:rPr>
          <w:rFonts w:asciiTheme="minorEastAsia" w:eastAsiaTheme="minorEastAsia" w:hAnsiTheme="minorEastAsia" w:hint="eastAsia"/>
          <w:sz w:val="24"/>
          <w:szCs w:val="24"/>
        </w:rPr>
        <w:t>（平成１５年</w:t>
      </w:r>
      <w:r w:rsidR="00163B25">
        <w:rPr>
          <w:rFonts w:asciiTheme="minorEastAsia" w:eastAsiaTheme="minorEastAsia" w:hAnsiTheme="minorEastAsia" w:hint="eastAsia"/>
          <w:sz w:val="24"/>
          <w:szCs w:val="24"/>
        </w:rPr>
        <w:t xml:space="preserve">　</w:t>
      </w:r>
      <w:r w:rsidRPr="00163B25">
        <w:rPr>
          <w:rFonts w:asciiTheme="minorEastAsia" w:eastAsiaTheme="minorEastAsia" w:hAnsiTheme="minorEastAsia" w:hint="eastAsia"/>
          <w:sz w:val="24"/>
          <w:szCs w:val="24"/>
        </w:rPr>
        <w:t>７月　第２次改正）</w:t>
      </w:r>
    </w:p>
    <w:p w:rsidR="009819EC" w:rsidRPr="00163B25" w:rsidRDefault="009819EC" w:rsidP="00150E14">
      <w:pPr>
        <w:adjustRightInd/>
        <w:spacing w:line="292" w:lineRule="exact"/>
        <w:ind w:leftChars="1417" w:left="2551" w:firstLineChars="177" w:firstLine="425"/>
        <w:rPr>
          <w:rFonts w:asciiTheme="minorEastAsia" w:eastAsiaTheme="minorEastAsia" w:hAnsiTheme="minorEastAsia" w:cs="Times New Roman"/>
          <w:sz w:val="24"/>
          <w:szCs w:val="24"/>
        </w:rPr>
      </w:pPr>
      <w:r w:rsidRPr="00163B25">
        <w:rPr>
          <w:rFonts w:asciiTheme="minorEastAsia" w:eastAsiaTheme="minorEastAsia" w:hAnsiTheme="minorEastAsia" w:hint="eastAsia"/>
          <w:sz w:val="24"/>
          <w:szCs w:val="24"/>
        </w:rPr>
        <w:t>（平成１５年１２月　第３次改正）</w:t>
      </w:r>
    </w:p>
    <w:p w:rsidR="009819EC" w:rsidRPr="00163B25" w:rsidRDefault="009819EC" w:rsidP="00150E14">
      <w:pPr>
        <w:adjustRightInd/>
        <w:spacing w:line="292" w:lineRule="exact"/>
        <w:ind w:leftChars="1417" w:left="2551" w:firstLineChars="177" w:firstLine="425"/>
        <w:rPr>
          <w:rFonts w:asciiTheme="minorEastAsia" w:eastAsiaTheme="minorEastAsia" w:hAnsiTheme="minorEastAsia" w:cs="Times New Roman"/>
          <w:sz w:val="24"/>
          <w:szCs w:val="24"/>
        </w:rPr>
      </w:pPr>
      <w:r w:rsidRPr="00163B25">
        <w:rPr>
          <w:rFonts w:asciiTheme="minorEastAsia" w:eastAsiaTheme="minorEastAsia" w:hAnsiTheme="minorEastAsia" w:hint="eastAsia"/>
          <w:sz w:val="24"/>
          <w:szCs w:val="24"/>
        </w:rPr>
        <w:t>（平成１６年１１月　第４次改正）</w:t>
      </w:r>
    </w:p>
    <w:p w:rsidR="009819EC" w:rsidRPr="00163B25" w:rsidRDefault="009819EC" w:rsidP="00150E14">
      <w:pPr>
        <w:adjustRightInd/>
        <w:spacing w:line="292" w:lineRule="exact"/>
        <w:ind w:leftChars="1417" w:left="2551" w:firstLineChars="177" w:firstLine="425"/>
        <w:rPr>
          <w:rFonts w:asciiTheme="minorEastAsia" w:eastAsiaTheme="minorEastAsia" w:hAnsiTheme="minorEastAsia" w:cs="Times New Roman"/>
          <w:sz w:val="24"/>
          <w:szCs w:val="24"/>
        </w:rPr>
      </w:pPr>
      <w:r w:rsidRPr="00163B25">
        <w:rPr>
          <w:rFonts w:asciiTheme="minorEastAsia" w:eastAsiaTheme="minorEastAsia" w:hAnsiTheme="minorEastAsia" w:hint="eastAsia"/>
          <w:sz w:val="24"/>
          <w:szCs w:val="24"/>
        </w:rPr>
        <w:t>（平成１７年</w:t>
      </w:r>
      <w:r w:rsidR="00163B25">
        <w:rPr>
          <w:rFonts w:asciiTheme="minorEastAsia" w:eastAsiaTheme="minorEastAsia" w:hAnsiTheme="minorEastAsia" w:hint="eastAsia"/>
          <w:sz w:val="24"/>
          <w:szCs w:val="24"/>
        </w:rPr>
        <w:t xml:space="preserve">　</w:t>
      </w:r>
      <w:r w:rsidRPr="00163B25">
        <w:rPr>
          <w:rFonts w:asciiTheme="minorEastAsia" w:eastAsiaTheme="minorEastAsia" w:hAnsiTheme="minorEastAsia" w:hint="eastAsia"/>
          <w:sz w:val="24"/>
          <w:szCs w:val="24"/>
        </w:rPr>
        <w:t>３月　第５次改正）</w:t>
      </w:r>
    </w:p>
    <w:p w:rsidR="009819EC" w:rsidRPr="00163B25" w:rsidRDefault="009819EC" w:rsidP="00150E14">
      <w:pPr>
        <w:adjustRightInd/>
        <w:spacing w:line="292" w:lineRule="exact"/>
        <w:ind w:leftChars="1417" w:left="2551" w:firstLineChars="177" w:firstLine="425"/>
        <w:rPr>
          <w:rFonts w:asciiTheme="minorEastAsia" w:eastAsiaTheme="minorEastAsia" w:hAnsiTheme="minorEastAsia" w:cs="Times New Roman"/>
          <w:sz w:val="24"/>
          <w:szCs w:val="24"/>
        </w:rPr>
      </w:pPr>
      <w:r w:rsidRPr="00163B25">
        <w:rPr>
          <w:rFonts w:asciiTheme="minorEastAsia" w:eastAsiaTheme="minorEastAsia" w:hAnsiTheme="minorEastAsia" w:hint="eastAsia"/>
          <w:sz w:val="24"/>
          <w:szCs w:val="24"/>
        </w:rPr>
        <w:t>（平成１９年</w:t>
      </w:r>
      <w:r w:rsidR="00163B25">
        <w:rPr>
          <w:rFonts w:asciiTheme="minorEastAsia" w:eastAsiaTheme="minorEastAsia" w:hAnsiTheme="minorEastAsia" w:hint="eastAsia"/>
          <w:sz w:val="24"/>
          <w:szCs w:val="24"/>
        </w:rPr>
        <w:t xml:space="preserve">　</w:t>
      </w:r>
      <w:r w:rsidRPr="00163B25">
        <w:rPr>
          <w:rFonts w:asciiTheme="minorEastAsia" w:eastAsiaTheme="minorEastAsia" w:hAnsiTheme="minorEastAsia" w:hint="eastAsia"/>
          <w:sz w:val="24"/>
          <w:szCs w:val="24"/>
        </w:rPr>
        <w:t>７月　第６次改正）</w:t>
      </w:r>
    </w:p>
    <w:p w:rsidR="009819EC" w:rsidRPr="00163B25" w:rsidRDefault="009819EC" w:rsidP="00150E14">
      <w:pPr>
        <w:adjustRightInd/>
        <w:spacing w:line="292" w:lineRule="exact"/>
        <w:ind w:leftChars="1417" w:left="2551" w:firstLineChars="177" w:firstLine="425"/>
        <w:rPr>
          <w:rFonts w:asciiTheme="minorEastAsia" w:eastAsiaTheme="minorEastAsia" w:hAnsiTheme="minorEastAsia" w:cs="Times New Roman"/>
          <w:sz w:val="24"/>
          <w:szCs w:val="24"/>
        </w:rPr>
      </w:pPr>
      <w:r w:rsidRPr="00163B25">
        <w:rPr>
          <w:rFonts w:asciiTheme="minorEastAsia" w:eastAsiaTheme="minorEastAsia" w:hAnsiTheme="minorEastAsia" w:hint="eastAsia"/>
          <w:sz w:val="24"/>
          <w:szCs w:val="24"/>
        </w:rPr>
        <w:t>（平成２０年</w:t>
      </w:r>
      <w:r w:rsidR="00163B25">
        <w:rPr>
          <w:rFonts w:asciiTheme="minorEastAsia" w:eastAsiaTheme="minorEastAsia" w:hAnsiTheme="minorEastAsia" w:hint="eastAsia"/>
          <w:sz w:val="24"/>
          <w:szCs w:val="24"/>
        </w:rPr>
        <w:t xml:space="preserve">　</w:t>
      </w:r>
      <w:r w:rsidRPr="00163B25">
        <w:rPr>
          <w:rFonts w:asciiTheme="minorEastAsia" w:eastAsiaTheme="minorEastAsia" w:hAnsiTheme="minorEastAsia" w:hint="eastAsia"/>
          <w:sz w:val="24"/>
          <w:szCs w:val="24"/>
        </w:rPr>
        <w:t>７月</w:t>
      </w:r>
      <w:r w:rsidR="00163B25" w:rsidRPr="00163B25">
        <w:rPr>
          <w:rFonts w:asciiTheme="minorEastAsia" w:eastAsiaTheme="minorEastAsia" w:hAnsiTheme="minorEastAsia" w:hint="eastAsia"/>
          <w:sz w:val="24"/>
          <w:szCs w:val="24"/>
        </w:rPr>
        <w:t xml:space="preserve">　</w:t>
      </w:r>
      <w:r w:rsidRPr="00163B25">
        <w:rPr>
          <w:rFonts w:asciiTheme="minorEastAsia" w:eastAsiaTheme="minorEastAsia" w:hAnsiTheme="minorEastAsia" w:hint="eastAsia"/>
          <w:sz w:val="24"/>
          <w:szCs w:val="24"/>
        </w:rPr>
        <w:t>第７次改正）</w:t>
      </w:r>
    </w:p>
    <w:p w:rsidR="009819EC" w:rsidRPr="00163B25" w:rsidRDefault="009819EC" w:rsidP="00150E14">
      <w:pPr>
        <w:adjustRightInd/>
        <w:spacing w:line="292" w:lineRule="exact"/>
        <w:ind w:leftChars="1417" w:left="2551" w:firstLineChars="177" w:firstLine="425"/>
        <w:rPr>
          <w:rFonts w:asciiTheme="minorEastAsia" w:eastAsiaTheme="minorEastAsia" w:hAnsiTheme="minorEastAsia" w:cs="Times New Roman"/>
          <w:sz w:val="24"/>
          <w:szCs w:val="24"/>
        </w:rPr>
      </w:pPr>
      <w:r w:rsidRPr="00163B25">
        <w:rPr>
          <w:rFonts w:asciiTheme="minorEastAsia" w:eastAsiaTheme="minorEastAsia" w:hAnsiTheme="minorEastAsia" w:hint="eastAsia"/>
          <w:sz w:val="24"/>
          <w:szCs w:val="24"/>
        </w:rPr>
        <w:t>（平成２１年</w:t>
      </w:r>
      <w:r w:rsidR="00163B25">
        <w:rPr>
          <w:rFonts w:asciiTheme="minorEastAsia" w:eastAsiaTheme="minorEastAsia" w:hAnsiTheme="minorEastAsia" w:hint="eastAsia"/>
          <w:sz w:val="24"/>
          <w:szCs w:val="24"/>
        </w:rPr>
        <w:t xml:space="preserve">　</w:t>
      </w:r>
      <w:r w:rsidRPr="00163B25">
        <w:rPr>
          <w:rFonts w:asciiTheme="minorEastAsia" w:eastAsiaTheme="minorEastAsia" w:hAnsiTheme="minorEastAsia" w:hint="eastAsia"/>
          <w:sz w:val="24"/>
          <w:szCs w:val="24"/>
        </w:rPr>
        <w:t>４月</w:t>
      </w:r>
      <w:r w:rsidR="00163B25" w:rsidRPr="00163B25">
        <w:rPr>
          <w:rFonts w:asciiTheme="minorEastAsia" w:eastAsiaTheme="minorEastAsia" w:hAnsiTheme="minorEastAsia" w:hint="eastAsia"/>
          <w:sz w:val="24"/>
          <w:szCs w:val="24"/>
        </w:rPr>
        <w:t xml:space="preserve">　</w:t>
      </w:r>
      <w:r w:rsidRPr="00163B25">
        <w:rPr>
          <w:rFonts w:asciiTheme="minorEastAsia" w:eastAsiaTheme="minorEastAsia" w:hAnsiTheme="minorEastAsia" w:hint="eastAsia"/>
          <w:sz w:val="24"/>
          <w:szCs w:val="24"/>
        </w:rPr>
        <w:t>第８次改正）</w:t>
      </w:r>
    </w:p>
    <w:p w:rsidR="009819EC" w:rsidRPr="00163B25" w:rsidRDefault="009819EC" w:rsidP="00150E14">
      <w:pPr>
        <w:adjustRightInd/>
        <w:spacing w:line="292" w:lineRule="exact"/>
        <w:ind w:leftChars="1417" w:left="2551" w:firstLineChars="177" w:firstLine="425"/>
        <w:rPr>
          <w:rFonts w:asciiTheme="minorEastAsia" w:eastAsiaTheme="minorEastAsia" w:hAnsiTheme="minorEastAsia" w:cs="Times New Roman"/>
          <w:sz w:val="24"/>
          <w:szCs w:val="24"/>
        </w:rPr>
      </w:pPr>
      <w:r w:rsidRPr="00163B25">
        <w:rPr>
          <w:rFonts w:asciiTheme="minorEastAsia" w:eastAsiaTheme="minorEastAsia" w:hAnsiTheme="minorEastAsia" w:hint="eastAsia"/>
          <w:sz w:val="24"/>
          <w:szCs w:val="24"/>
        </w:rPr>
        <w:t>（平成２２年</w:t>
      </w:r>
      <w:r w:rsidR="00163B25">
        <w:rPr>
          <w:rFonts w:asciiTheme="minorEastAsia" w:eastAsiaTheme="minorEastAsia" w:hAnsiTheme="minorEastAsia" w:hint="eastAsia"/>
          <w:sz w:val="24"/>
          <w:szCs w:val="24"/>
        </w:rPr>
        <w:t xml:space="preserve">　</w:t>
      </w:r>
      <w:r w:rsidRPr="00163B25">
        <w:rPr>
          <w:rFonts w:asciiTheme="minorEastAsia" w:eastAsiaTheme="minorEastAsia" w:hAnsiTheme="minorEastAsia" w:hint="eastAsia"/>
          <w:sz w:val="24"/>
          <w:szCs w:val="24"/>
        </w:rPr>
        <w:t>６月</w:t>
      </w:r>
      <w:r w:rsidR="00163B25" w:rsidRPr="00163B25">
        <w:rPr>
          <w:rFonts w:asciiTheme="minorEastAsia" w:eastAsiaTheme="minorEastAsia" w:hAnsiTheme="minorEastAsia" w:hint="eastAsia"/>
          <w:sz w:val="24"/>
          <w:szCs w:val="24"/>
        </w:rPr>
        <w:t xml:space="preserve">　</w:t>
      </w:r>
      <w:r w:rsidRPr="00163B25">
        <w:rPr>
          <w:rFonts w:asciiTheme="minorEastAsia" w:eastAsiaTheme="minorEastAsia" w:hAnsiTheme="minorEastAsia" w:hint="eastAsia"/>
          <w:sz w:val="24"/>
          <w:szCs w:val="24"/>
        </w:rPr>
        <w:t>第９次改正）</w:t>
      </w:r>
    </w:p>
    <w:p w:rsidR="009819EC" w:rsidRPr="00163B25" w:rsidRDefault="009819EC" w:rsidP="00150E14">
      <w:pPr>
        <w:adjustRightInd/>
        <w:spacing w:line="292" w:lineRule="exact"/>
        <w:ind w:leftChars="1417" w:left="2551" w:firstLineChars="177" w:firstLine="425"/>
        <w:rPr>
          <w:rFonts w:asciiTheme="minorEastAsia" w:eastAsiaTheme="minorEastAsia" w:hAnsiTheme="minorEastAsia" w:cs="Times New Roman"/>
          <w:sz w:val="24"/>
          <w:szCs w:val="24"/>
        </w:rPr>
      </w:pPr>
      <w:r w:rsidRPr="00163B25">
        <w:rPr>
          <w:rFonts w:asciiTheme="minorEastAsia" w:eastAsiaTheme="minorEastAsia" w:hAnsiTheme="minorEastAsia" w:hint="eastAsia"/>
          <w:sz w:val="24"/>
          <w:szCs w:val="24"/>
        </w:rPr>
        <w:t>（平成２４年</w:t>
      </w:r>
      <w:r w:rsidR="00163B25">
        <w:rPr>
          <w:rFonts w:asciiTheme="minorEastAsia" w:eastAsiaTheme="minorEastAsia" w:hAnsiTheme="minorEastAsia" w:hint="eastAsia"/>
          <w:sz w:val="24"/>
          <w:szCs w:val="24"/>
        </w:rPr>
        <w:t xml:space="preserve">　</w:t>
      </w:r>
      <w:r w:rsidRPr="00163B25">
        <w:rPr>
          <w:rFonts w:asciiTheme="minorEastAsia" w:eastAsiaTheme="minorEastAsia" w:hAnsiTheme="minorEastAsia" w:hint="eastAsia"/>
          <w:sz w:val="24"/>
          <w:szCs w:val="24"/>
        </w:rPr>
        <w:t>８月</w:t>
      </w:r>
      <w:r w:rsidR="00163B25" w:rsidRPr="00163B25">
        <w:rPr>
          <w:rFonts w:asciiTheme="minorEastAsia" w:eastAsiaTheme="minorEastAsia" w:hAnsiTheme="minorEastAsia" w:hint="eastAsia"/>
          <w:sz w:val="24"/>
          <w:szCs w:val="24"/>
        </w:rPr>
        <w:t xml:space="preserve">　</w:t>
      </w:r>
      <w:r w:rsidRPr="00163B25">
        <w:rPr>
          <w:rFonts w:asciiTheme="minorEastAsia" w:eastAsiaTheme="minorEastAsia" w:hAnsiTheme="minorEastAsia" w:hint="eastAsia"/>
          <w:sz w:val="24"/>
          <w:szCs w:val="24"/>
        </w:rPr>
        <w:t>第</w:t>
      </w:r>
      <w:r w:rsidR="00163B25">
        <w:rPr>
          <w:rFonts w:asciiTheme="minorEastAsia" w:eastAsiaTheme="minorEastAsia" w:hAnsiTheme="minorEastAsia" w:hint="eastAsia"/>
          <w:sz w:val="24"/>
          <w:szCs w:val="24"/>
        </w:rPr>
        <w:t>１０</w:t>
      </w:r>
      <w:r w:rsidRPr="00163B25">
        <w:rPr>
          <w:rFonts w:asciiTheme="minorEastAsia" w:eastAsiaTheme="minorEastAsia" w:hAnsiTheme="minorEastAsia" w:hint="eastAsia"/>
          <w:sz w:val="24"/>
          <w:szCs w:val="24"/>
        </w:rPr>
        <w:t>次改正）</w:t>
      </w:r>
    </w:p>
    <w:p w:rsidR="00163B25" w:rsidRDefault="009819EC" w:rsidP="00150E14">
      <w:pPr>
        <w:adjustRightInd/>
        <w:spacing w:line="292" w:lineRule="exact"/>
        <w:ind w:leftChars="1417" w:left="2551" w:firstLineChars="177" w:firstLine="425"/>
        <w:rPr>
          <w:rFonts w:asciiTheme="minorEastAsia" w:eastAsiaTheme="minorEastAsia" w:hAnsiTheme="minorEastAsia" w:cs="Times New Roman"/>
          <w:sz w:val="24"/>
          <w:szCs w:val="24"/>
        </w:rPr>
      </w:pPr>
      <w:r w:rsidRPr="00163B25">
        <w:rPr>
          <w:rFonts w:asciiTheme="minorEastAsia" w:eastAsiaTheme="minorEastAsia" w:hAnsiTheme="minorEastAsia" w:hint="eastAsia"/>
          <w:sz w:val="24"/>
          <w:szCs w:val="24"/>
        </w:rPr>
        <w:t>（平成２５年</w:t>
      </w:r>
      <w:r w:rsidR="00163B25">
        <w:rPr>
          <w:rFonts w:asciiTheme="minorEastAsia" w:eastAsiaTheme="minorEastAsia" w:hAnsiTheme="minorEastAsia" w:hint="eastAsia"/>
          <w:sz w:val="24"/>
          <w:szCs w:val="24"/>
        </w:rPr>
        <w:t xml:space="preserve">　７</w:t>
      </w:r>
      <w:r w:rsidRPr="00163B25">
        <w:rPr>
          <w:rFonts w:asciiTheme="minorEastAsia" w:eastAsiaTheme="minorEastAsia" w:hAnsiTheme="minorEastAsia" w:hint="eastAsia"/>
          <w:sz w:val="24"/>
          <w:szCs w:val="24"/>
        </w:rPr>
        <w:t>月</w:t>
      </w:r>
      <w:r w:rsidR="00163B25" w:rsidRPr="00163B25">
        <w:rPr>
          <w:rFonts w:asciiTheme="minorEastAsia" w:eastAsiaTheme="minorEastAsia" w:hAnsiTheme="minorEastAsia" w:hint="eastAsia"/>
          <w:sz w:val="24"/>
          <w:szCs w:val="24"/>
        </w:rPr>
        <w:t xml:space="preserve">　</w:t>
      </w:r>
      <w:r w:rsidRPr="00163B25">
        <w:rPr>
          <w:rFonts w:asciiTheme="minorEastAsia" w:eastAsiaTheme="minorEastAsia" w:hAnsiTheme="minorEastAsia" w:hint="eastAsia"/>
          <w:sz w:val="24"/>
          <w:szCs w:val="24"/>
        </w:rPr>
        <w:t>第</w:t>
      </w:r>
      <w:r w:rsidR="00163B25">
        <w:rPr>
          <w:rFonts w:asciiTheme="minorEastAsia" w:eastAsiaTheme="minorEastAsia" w:hAnsiTheme="minorEastAsia" w:hint="eastAsia"/>
          <w:sz w:val="24"/>
          <w:szCs w:val="24"/>
        </w:rPr>
        <w:t>１１</w:t>
      </w:r>
      <w:r w:rsidRPr="00163B25">
        <w:rPr>
          <w:rFonts w:asciiTheme="minorEastAsia" w:eastAsiaTheme="minorEastAsia" w:hAnsiTheme="minorEastAsia" w:hint="eastAsia"/>
          <w:sz w:val="24"/>
          <w:szCs w:val="24"/>
        </w:rPr>
        <w:t>次改正）</w:t>
      </w:r>
    </w:p>
    <w:p w:rsidR="009819EC" w:rsidRPr="00163B25" w:rsidRDefault="009819EC" w:rsidP="00150E14">
      <w:pPr>
        <w:adjustRightInd/>
        <w:spacing w:line="292" w:lineRule="exact"/>
        <w:ind w:leftChars="1417" w:left="2551" w:firstLineChars="177" w:firstLine="425"/>
        <w:rPr>
          <w:rFonts w:asciiTheme="minorEastAsia" w:eastAsiaTheme="minorEastAsia" w:hAnsiTheme="minorEastAsia" w:cs="Times New Roman"/>
          <w:sz w:val="24"/>
          <w:szCs w:val="24"/>
        </w:rPr>
      </w:pPr>
      <w:r w:rsidRPr="00163B25">
        <w:rPr>
          <w:rFonts w:asciiTheme="minorEastAsia" w:eastAsiaTheme="minorEastAsia" w:hAnsiTheme="minorEastAsia" w:hint="eastAsia"/>
          <w:sz w:val="24"/>
          <w:szCs w:val="24"/>
        </w:rPr>
        <w:t>（平成２６年</w:t>
      </w:r>
      <w:r w:rsidR="00163B25">
        <w:rPr>
          <w:rFonts w:asciiTheme="minorEastAsia" w:eastAsiaTheme="minorEastAsia" w:hAnsiTheme="minorEastAsia" w:hint="eastAsia"/>
          <w:sz w:val="24"/>
          <w:szCs w:val="24"/>
        </w:rPr>
        <w:t xml:space="preserve">　</w:t>
      </w:r>
      <w:r w:rsidR="005F2002" w:rsidRPr="00163B25">
        <w:rPr>
          <w:rFonts w:asciiTheme="minorEastAsia" w:eastAsiaTheme="minorEastAsia" w:hAnsiTheme="minorEastAsia" w:hint="eastAsia"/>
          <w:sz w:val="24"/>
          <w:szCs w:val="24"/>
        </w:rPr>
        <w:t>９</w:t>
      </w:r>
      <w:r w:rsidRPr="00163B25">
        <w:rPr>
          <w:rFonts w:asciiTheme="minorEastAsia" w:eastAsiaTheme="minorEastAsia" w:hAnsiTheme="minorEastAsia" w:hint="eastAsia"/>
          <w:sz w:val="24"/>
          <w:szCs w:val="24"/>
        </w:rPr>
        <w:t>月</w:t>
      </w:r>
      <w:r w:rsidR="00163B25" w:rsidRPr="00163B25">
        <w:rPr>
          <w:rFonts w:asciiTheme="minorEastAsia" w:eastAsiaTheme="minorEastAsia" w:hAnsiTheme="minorEastAsia" w:hint="eastAsia"/>
          <w:sz w:val="24"/>
          <w:szCs w:val="24"/>
        </w:rPr>
        <w:t xml:space="preserve">　</w:t>
      </w:r>
      <w:r w:rsidRPr="00163B25">
        <w:rPr>
          <w:rFonts w:asciiTheme="minorEastAsia" w:eastAsiaTheme="minorEastAsia" w:hAnsiTheme="minorEastAsia" w:hint="eastAsia"/>
          <w:sz w:val="24"/>
          <w:szCs w:val="24"/>
        </w:rPr>
        <w:t>第</w:t>
      </w:r>
      <w:r w:rsidR="00163B25">
        <w:rPr>
          <w:rFonts w:asciiTheme="minorEastAsia" w:eastAsiaTheme="minorEastAsia" w:hAnsiTheme="minorEastAsia" w:hint="eastAsia"/>
          <w:sz w:val="24"/>
          <w:szCs w:val="24"/>
        </w:rPr>
        <w:t>１２</w:t>
      </w:r>
      <w:r w:rsidRPr="00163B25">
        <w:rPr>
          <w:rFonts w:asciiTheme="minorEastAsia" w:eastAsiaTheme="minorEastAsia" w:hAnsiTheme="minorEastAsia" w:hint="eastAsia"/>
          <w:sz w:val="24"/>
          <w:szCs w:val="24"/>
        </w:rPr>
        <w:t>次改正）</w:t>
      </w:r>
    </w:p>
    <w:p w:rsidR="009819EC" w:rsidRPr="00DB2BCF" w:rsidRDefault="00E00302" w:rsidP="00E00302">
      <w:pPr>
        <w:adjustRightInd/>
        <w:spacing w:line="292" w:lineRule="exact"/>
        <w:ind w:leftChars="1417" w:left="2551" w:firstLineChars="177" w:firstLine="425"/>
        <w:rPr>
          <w:rFonts w:asciiTheme="minorEastAsia" w:eastAsiaTheme="minorEastAsia" w:hAnsiTheme="minorEastAsia" w:cs="Times New Roman"/>
          <w:sz w:val="24"/>
          <w:szCs w:val="24"/>
        </w:rPr>
      </w:pPr>
      <w:r w:rsidRPr="00DB2BCF">
        <w:rPr>
          <w:rFonts w:asciiTheme="minorEastAsia" w:eastAsiaTheme="minorEastAsia" w:hAnsiTheme="minorEastAsia" w:hint="eastAsia"/>
          <w:sz w:val="24"/>
          <w:szCs w:val="24"/>
        </w:rPr>
        <w:t xml:space="preserve">（平成２９年　</w:t>
      </w:r>
      <w:r w:rsidR="002D1D55" w:rsidRPr="00DB2BCF">
        <w:rPr>
          <w:rFonts w:asciiTheme="minorEastAsia" w:eastAsiaTheme="minorEastAsia" w:hAnsiTheme="minorEastAsia" w:hint="eastAsia"/>
          <w:color w:val="000000" w:themeColor="text1"/>
          <w:sz w:val="24"/>
          <w:szCs w:val="24"/>
        </w:rPr>
        <w:t>３</w:t>
      </w:r>
      <w:r w:rsidRPr="00DB2BCF">
        <w:rPr>
          <w:rFonts w:asciiTheme="minorEastAsia" w:eastAsiaTheme="minorEastAsia" w:hAnsiTheme="minorEastAsia" w:hint="eastAsia"/>
          <w:sz w:val="24"/>
          <w:szCs w:val="24"/>
        </w:rPr>
        <w:t>月　第１３次改正）</w:t>
      </w:r>
    </w:p>
    <w:p w:rsidR="009819EC" w:rsidRPr="00DB2BCF" w:rsidRDefault="007C1A26" w:rsidP="007C1A26">
      <w:pPr>
        <w:adjustRightInd/>
        <w:spacing w:line="292" w:lineRule="exact"/>
        <w:jc w:val="center"/>
        <w:rPr>
          <w:rFonts w:hAnsi="Times New Roman" w:cs="Times New Roman"/>
          <w:color w:val="auto"/>
          <w:sz w:val="24"/>
          <w:szCs w:val="24"/>
        </w:rPr>
      </w:pPr>
      <w:r w:rsidRPr="00DB2BCF">
        <w:rPr>
          <w:rFonts w:hAnsi="Times New Roman" w:cs="Times New Roman" w:hint="eastAsia"/>
          <w:color w:val="auto"/>
          <w:sz w:val="24"/>
          <w:szCs w:val="24"/>
        </w:rPr>
        <w:t xml:space="preserve">（令和　２年　</w:t>
      </w:r>
      <w:r w:rsidR="00996306" w:rsidRPr="00DB2BCF">
        <w:rPr>
          <w:rFonts w:hAnsi="Times New Roman" w:cs="Times New Roman" w:hint="eastAsia"/>
          <w:color w:val="auto"/>
          <w:sz w:val="24"/>
          <w:szCs w:val="24"/>
        </w:rPr>
        <w:t>７</w:t>
      </w:r>
      <w:r w:rsidRPr="00DB2BCF">
        <w:rPr>
          <w:rFonts w:hAnsi="Times New Roman" w:cs="Times New Roman" w:hint="eastAsia"/>
          <w:color w:val="auto"/>
          <w:sz w:val="24"/>
          <w:szCs w:val="24"/>
        </w:rPr>
        <w:t>月　第１４次改正）</w:t>
      </w:r>
    </w:p>
    <w:p w:rsidR="004269C1" w:rsidRPr="006740B7" w:rsidRDefault="006740B7" w:rsidP="004269C1">
      <w:pPr>
        <w:adjustRightInd/>
        <w:spacing w:line="292" w:lineRule="exact"/>
        <w:ind w:firstLineChars="1240" w:firstLine="2976"/>
        <w:rPr>
          <w:rFonts w:hAnsi="Times New Roman" w:cs="Times New Roman"/>
          <w:color w:val="auto"/>
          <w:sz w:val="24"/>
          <w:szCs w:val="24"/>
        </w:rPr>
      </w:pPr>
      <w:r w:rsidRPr="006740B7">
        <w:rPr>
          <w:rFonts w:hAnsi="Times New Roman" w:cs="Times New Roman" w:hint="eastAsia"/>
          <w:color w:val="auto"/>
          <w:sz w:val="24"/>
          <w:szCs w:val="24"/>
        </w:rPr>
        <w:t>（令和　４年　７</w:t>
      </w:r>
      <w:r w:rsidR="004269C1" w:rsidRPr="006740B7">
        <w:rPr>
          <w:rFonts w:hAnsi="Times New Roman" w:cs="Times New Roman" w:hint="eastAsia"/>
          <w:color w:val="auto"/>
          <w:sz w:val="24"/>
          <w:szCs w:val="24"/>
        </w:rPr>
        <w:t>月　第１５次改正）</w:t>
      </w:r>
    </w:p>
    <w:p w:rsidR="009819EC" w:rsidRPr="003D0661" w:rsidRDefault="002B2FEA" w:rsidP="00150E14">
      <w:pPr>
        <w:adjustRightInd/>
        <w:spacing w:line="292" w:lineRule="exact"/>
        <w:rPr>
          <w:rFonts w:hAnsi="Times New Roman" w:cs="Times New Roman"/>
          <w:color w:val="FF0000"/>
          <w:sz w:val="24"/>
          <w:szCs w:val="24"/>
        </w:rPr>
      </w:pPr>
      <w:r>
        <w:rPr>
          <w:rFonts w:hAnsi="Times New Roman" w:cs="Times New Roman" w:hint="eastAsia"/>
          <w:sz w:val="24"/>
          <w:szCs w:val="24"/>
        </w:rPr>
        <w:t xml:space="preserve">　　　　　　　　　　　　</w:t>
      </w:r>
      <w:r w:rsidRPr="003D0661">
        <w:rPr>
          <w:rFonts w:hAnsi="Times New Roman" w:cs="Times New Roman" w:hint="eastAsia"/>
          <w:color w:val="000000" w:themeColor="text1"/>
          <w:sz w:val="24"/>
          <w:szCs w:val="24"/>
        </w:rPr>
        <w:t xml:space="preserve"> （令和　５年　６月　第１６次改正）</w:t>
      </w:r>
    </w:p>
    <w:p w:rsidR="009819EC" w:rsidRPr="007D64E8" w:rsidRDefault="007D64E8" w:rsidP="007D64E8">
      <w:pPr>
        <w:adjustRightInd/>
        <w:spacing w:line="292" w:lineRule="exact"/>
        <w:jc w:val="center"/>
        <w:rPr>
          <w:rFonts w:hAnsi="Times New Roman" w:cs="Times New Roman"/>
          <w:color w:val="FF0000"/>
          <w:sz w:val="24"/>
          <w:szCs w:val="24"/>
          <w:u w:val="single"/>
        </w:rPr>
      </w:pPr>
      <w:r w:rsidRPr="007D64E8">
        <w:rPr>
          <w:rFonts w:hAnsi="Times New Roman" w:cs="Times New Roman" w:hint="eastAsia"/>
          <w:color w:val="FF0000"/>
          <w:sz w:val="24"/>
          <w:szCs w:val="24"/>
          <w:u w:val="single"/>
        </w:rPr>
        <w:t>（令和　６年　６月　第１７次改正）</w:t>
      </w:r>
    </w:p>
    <w:p w:rsidR="009819EC" w:rsidRDefault="009819EC" w:rsidP="00150E14">
      <w:pPr>
        <w:adjustRightInd/>
        <w:spacing w:line="292" w:lineRule="exact"/>
        <w:rPr>
          <w:rFonts w:hAnsi="Times New Roman" w:cs="Times New Roman"/>
          <w:sz w:val="24"/>
          <w:szCs w:val="24"/>
        </w:rPr>
      </w:pPr>
    </w:p>
    <w:p w:rsidR="009819EC" w:rsidRDefault="009819EC" w:rsidP="00150E14">
      <w:pPr>
        <w:adjustRightInd/>
        <w:spacing w:line="292" w:lineRule="exact"/>
        <w:rPr>
          <w:rFonts w:hAnsi="Times New Roman" w:cs="Times New Roman"/>
          <w:sz w:val="24"/>
          <w:szCs w:val="24"/>
        </w:rPr>
      </w:pPr>
    </w:p>
    <w:p w:rsidR="009819EC" w:rsidRDefault="009819EC" w:rsidP="00AB6FCD">
      <w:pPr>
        <w:adjustRightInd/>
        <w:rPr>
          <w:rFonts w:hAnsi="Times New Roman" w:cs="Times New Roman"/>
          <w:sz w:val="24"/>
          <w:szCs w:val="24"/>
        </w:rPr>
      </w:pPr>
    </w:p>
    <w:p w:rsidR="009819EC" w:rsidRPr="006740B7" w:rsidRDefault="009819EC" w:rsidP="00AB6FCD">
      <w:pPr>
        <w:adjustRightInd/>
        <w:jc w:val="center"/>
        <w:rPr>
          <w:color w:val="auto"/>
          <w:sz w:val="32"/>
          <w:szCs w:val="32"/>
        </w:rPr>
      </w:pPr>
      <w:r w:rsidRPr="006740B7">
        <w:rPr>
          <w:rFonts w:hint="eastAsia"/>
          <w:color w:val="auto"/>
          <w:sz w:val="32"/>
          <w:szCs w:val="32"/>
        </w:rPr>
        <w:t>茨</w:t>
      </w:r>
      <w:r w:rsidRPr="006740B7">
        <w:rPr>
          <w:color w:val="auto"/>
          <w:sz w:val="32"/>
          <w:szCs w:val="32"/>
        </w:rPr>
        <w:t xml:space="preserve"> </w:t>
      </w:r>
      <w:r w:rsidRPr="006740B7">
        <w:rPr>
          <w:rFonts w:hint="eastAsia"/>
          <w:color w:val="auto"/>
          <w:sz w:val="32"/>
          <w:szCs w:val="32"/>
        </w:rPr>
        <w:t>城</w:t>
      </w:r>
      <w:r w:rsidRPr="006740B7">
        <w:rPr>
          <w:color w:val="auto"/>
          <w:sz w:val="32"/>
          <w:szCs w:val="32"/>
        </w:rPr>
        <w:t xml:space="preserve"> </w:t>
      </w:r>
      <w:r w:rsidRPr="006740B7">
        <w:rPr>
          <w:rFonts w:hint="eastAsia"/>
          <w:color w:val="auto"/>
          <w:sz w:val="32"/>
          <w:szCs w:val="32"/>
        </w:rPr>
        <w:t>県</w:t>
      </w:r>
      <w:r w:rsidRPr="006740B7">
        <w:rPr>
          <w:color w:val="auto"/>
          <w:sz w:val="32"/>
          <w:szCs w:val="32"/>
        </w:rPr>
        <w:t xml:space="preserve"> </w:t>
      </w:r>
      <w:r w:rsidRPr="006740B7">
        <w:rPr>
          <w:rFonts w:hint="eastAsia"/>
          <w:color w:val="auto"/>
          <w:sz w:val="32"/>
          <w:szCs w:val="32"/>
        </w:rPr>
        <w:t>保</w:t>
      </w:r>
      <w:r w:rsidRPr="006740B7">
        <w:rPr>
          <w:color w:val="auto"/>
          <w:sz w:val="32"/>
          <w:szCs w:val="32"/>
        </w:rPr>
        <w:t xml:space="preserve"> </w:t>
      </w:r>
      <w:r w:rsidRPr="006740B7">
        <w:rPr>
          <w:rFonts w:hint="eastAsia"/>
          <w:color w:val="auto"/>
          <w:sz w:val="32"/>
          <w:szCs w:val="32"/>
        </w:rPr>
        <w:t>健</w:t>
      </w:r>
      <w:r w:rsidRPr="006740B7">
        <w:rPr>
          <w:color w:val="auto"/>
          <w:sz w:val="32"/>
          <w:szCs w:val="32"/>
        </w:rPr>
        <w:t xml:space="preserve"> </w:t>
      </w:r>
      <w:r w:rsidR="004269C1" w:rsidRPr="006740B7">
        <w:rPr>
          <w:rFonts w:hint="eastAsia"/>
          <w:color w:val="auto"/>
          <w:sz w:val="32"/>
          <w:szCs w:val="32"/>
        </w:rPr>
        <w:t>医 療</w:t>
      </w:r>
      <w:r w:rsidRPr="006740B7">
        <w:rPr>
          <w:color w:val="auto"/>
          <w:sz w:val="32"/>
          <w:szCs w:val="32"/>
        </w:rPr>
        <w:t xml:space="preserve"> </w:t>
      </w:r>
      <w:r w:rsidRPr="006740B7">
        <w:rPr>
          <w:rFonts w:hint="eastAsia"/>
          <w:color w:val="auto"/>
          <w:sz w:val="32"/>
          <w:szCs w:val="32"/>
        </w:rPr>
        <w:t>部</w:t>
      </w:r>
    </w:p>
    <w:p w:rsidR="009819EC" w:rsidRDefault="009819EC" w:rsidP="00150E14">
      <w:pPr>
        <w:adjustRightInd/>
        <w:spacing w:line="292" w:lineRule="exact"/>
        <w:rPr>
          <w:rFonts w:hAnsi="Times New Roman" w:cs="Times New Roman"/>
          <w:sz w:val="24"/>
          <w:szCs w:val="24"/>
        </w:rPr>
      </w:pPr>
      <w:r>
        <w:rPr>
          <w:rFonts w:hAnsi="Times New Roman" w:cs="Times New Roman"/>
          <w:color w:val="auto"/>
          <w:sz w:val="24"/>
          <w:szCs w:val="24"/>
        </w:rPr>
        <w:br w:type="page"/>
      </w:r>
    </w:p>
    <w:p w:rsidR="009819EC" w:rsidRDefault="009819EC" w:rsidP="00150E14">
      <w:pPr>
        <w:adjustRightInd/>
        <w:spacing w:line="292" w:lineRule="exact"/>
        <w:rPr>
          <w:rFonts w:hAnsi="Times New Roman" w:cs="Times New Roman"/>
          <w:sz w:val="24"/>
          <w:szCs w:val="24"/>
        </w:rPr>
      </w:pPr>
    </w:p>
    <w:p w:rsidR="009819EC" w:rsidRDefault="009819EC" w:rsidP="00150E14">
      <w:pPr>
        <w:adjustRightInd/>
        <w:spacing w:line="532" w:lineRule="exact"/>
        <w:jc w:val="center"/>
        <w:rPr>
          <w:rFonts w:hAnsi="Times New Roman" w:cs="Times New Roman"/>
          <w:sz w:val="24"/>
          <w:szCs w:val="24"/>
        </w:rPr>
      </w:pPr>
      <w:r>
        <w:rPr>
          <w:rFonts w:hint="eastAsia"/>
          <w:sz w:val="48"/>
          <w:szCs w:val="48"/>
        </w:rPr>
        <w:t>目　　次</w:t>
      </w:r>
    </w:p>
    <w:p w:rsidR="009819EC" w:rsidRDefault="009819EC" w:rsidP="00150E14">
      <w:pPr>
        <w:adjustRightInd/>
        <w:spacing w:line="292" w:lineRule="exact"/>
        <w:rPr>
          <w:rFonts w:hAnsi="Times New Roman" w:cs="Times New Roman"/>
          <w:sz w:val="24"/>
          <w:szCs w:val="24"/>
        </w:rPr>
      </w:pPr>
    </w:p>
    <w:p w:rsidR="009819EC" w:rsidRDefault="009819EC" w:rsidP="00150E14">
      <w:pPr>
        <w:adjustRightInd/>
        <w:spacing w:line="292" w:lineRule="exact"/>
        <w:rPr>
          <w:rFonts w:hAnsi="Times New Roman" w:cs="Times New Roman"/>
          <w:sz w:val="24"/>
          <w:szCs w:val="24"/>
        </w:rPr>
      </w:pPr>
    </w:p>
    <w:p w:rsidR="009819EC" w:rsidRDefault="009819EC" w:rsidP="00150E14">
      <w:pPr>
        <w:adjustRightInd/>
        <w:spacing w:line="292" w:lineRule="exact"/>
        <w:rPr>
          <w:rFonts w:hAnsi="Times New Roman" w:cs="Times New Roman"/>
          <w:sz w:val="24"/>
          <w:szCs w:val="24"/>
        </w:rPr>
      </w:pPr>
    </w:p>
    <w:p w:rsidR="009819EC" w:rsidRDefault="009819EC" w:rsidP="00150E14">
      <w:pPr>
        <w:adjustRightInd/>
        <w:spacing w:line="292" w:lineRule="exact"/>
        <w:rPr>
          <w:rFonts w:hAnsi="Times New Roman" w:cs="Times New Roman"/>
          <w:sz w:val="24"/>
          <w:szCs w:val="24"/>
        </w:rPr>
      </w:pPr>
      <w:r>
        <w:rPr>
          <w:rFonts w:hint="eastAsia"/>
          <w:sz w:val="24"/>
          <w:szCs w:val="24"/>
        </w:rPr>
        <w:t xml:space="preserve">○茨城県病院等立入検査要綱　………………………………………………………………　　</w:t>
      </w:r>
      <w:r>
        <w:rPr>
          <w:sz w:val="24"/>
          <w:szCs w:val="24"/>
        </w:rPr>
        <w:t xml:space="preserve"> 1</w:t>
      </w:r>
    </w:p>
    <w:p w:rsidR="009819EC" w:rsidRDefault="009819EC" w:rsidP="00150E14">
      <w:pPr>
        <w:adjustRightInd/>
        <w:spacing w:line="292" w:lineRule="exact"/>
        <w:rPr>
          <w:rFonts w:hAnsi="Times New Roman" w:cs="Times New Roman"/>
          <w:sz w:val="24"/>
          <w:szCs w:val="24"/>
        </w:rPr>
      </w:pPr>
    </w:p>
    <w:p w:rsidR="009819EC" w:rsidRDefault="007C1A26" w:rsidP="00150E14">
      <w:pPr>
        <w:adjustRightInd/>
        <w:spacing w:line="292" w:lineRule="exact"/>
        <w:rPr>
          <w:rFonts w:hAnsi="Times New Roman" w:cs="Times New Roman"/>
          <w:sz w:val="24"/>
          <w:szCs w:val="24"/>
        </w:rPr>
      </w:pPr>
      <w:r>
        <w:rPr>
          <w:rFonts w:hint="eastAsia"/>
          <w:sz w:val="24"/>
          <w:szCs w:val="24"/>
        </w:rPr>
        <w:t xml:space="preserve">○第１表（施設表）作成要領　</w:t>
      </w:r>
      <w:r w:rsidR="009819EC">
        <w:rPr>
          <w:rFonts w:hint="eastAsia"/>
          <w:sz w:val="24"/>
          <w:szCs w:val="24"/>
        </w:rPr>
        <w:t xml:space="preserve">………………………………………………………………　</w:t>
      </w:r>
      <w:r w:rsidR="009819EC">
        <w:rPr>
          <w:sz w:val="24"/>
          <w:szCs w:val="24"/>
        </w:rPr>
        <w:t xml:space="preserve">   2</w:t>
      </w:r>
    </w:p>
    <w:p w:rsidR="009819EC" w:rsidRDefault="009819EC" w:rsidP="00150E14">
      <w:pPr>
        <w:adjustRightInd/>
        <w:spacing w:line="292" w:lineRule="exact"/>
        <w:rPr>
          <w:rFonts w:hAnsi="Times New Roman" w:cs="Times New Roman"/>
          <w:sz w:val="24"/>
          <w:szCs w:val="24"/>
        </w:rPr>
      </w:pPr>
    </w:p>
    <w:p w:rsidR="009819EC" w:rsidRDefault="007C1A26" w:rsidP="00150E14">
      <w:pPr>
        <w:adjustRightInd/>
        <w:spacing w:line="292" w:lineRule="exact"/>
        <w:rPr>
          <w:rFonts w:hAnsi="Times New Roman" w:cs="Times New Roman"/>
          <w:sz w:val="24"/>
          <w:szCs w:val="24"/>
        </w:rPr>
      </w:pPr>
      <w:r>
        <w:rPr>
          <w:rFonts w:hint="eastAsia"/>
          <w:sz w:val="24"/>
          <w:szCs w:val="24"/>
        </w:rPr>
        <w:t xml:space="preserve">○第２表（検査表）作成要領　</w:t>
      </w:r>
      <w:r w:rsidR="009819EC">
        <w:rPr>
          <w:rFonts w:hint="eastAsia"/>
          <w:sz w:val="24"/>
          <w:szCs w:val="24"/>
        </w:rPr>
        <w:t xml:space="preserve">………………………………………………………………　</w:t>
      </w:r>
      <w:r w:rsidR="009819EC">
        <w:rPr>
          <w:sz w:val="24"/>
          <w:szCs w:val="24"/>
        </w:rPr>
        <w:t xml:space="preserve">   8</w:t>
      </w:r>
    </w:p>
    <w:p w:rsidR="009819EC" w:rsidRDefault="009819EC" w:rsidP="00150E14">
      <w:pPr>
        <w:adjustRightInd/>
        <w:spacing w:line="292" w:lineRule="exact"/>
        <w:rPr>
          <w:rFonts w:hAnsi="Times New Roman" w:cs="Times New Roman"/>
          <w:sz w:val="24"/>
          <w:szCs w:val="24"/>
        </w:rPr>
      </w:pPr>
    </w:p>
    <w:p w:rsidR="009819EC" w:rsidRDefault="009819EC" w:rsidP="00150E14">
      <w:pPr>
        <w:adjustRightInd/>
        <w:spacing w:line="292" w:lineRule="exact"/>
        <w:rPr>
          <w:rFonts w:hAnsi="Times New Roman" w:cs="Times New Roman"/>
          <w:sz w:val="24"/>
          <w:szCs w:val="24"/>
        </w:rPr>
      </w:pPr>
      <w:r>
        <w:rPr>
          <w:rFonts w:hint="eastAsia"/>
          <w:sz w:val="24"/>
          <w:szCs w:val="24"/>
        </w:rPr>
        <w:t xml:space="preserve">○第１表（施設表）　…………………………………………………………………………　</w:t>
      </w:r>
      <w:r>
        <w:rPr>
          <w:sz w:val="24"/>
          <w:szCs w:val="24"/>
        </w:rPr>
        <w:t xml:space="preserve">   9</w:t>
      </w:r>
    </w:p>
    <w:p w:rsidR="009819EC" w:rsidRDefault="009819EC" w:rsidP="00150E14">
      <w:pPr>
        <w:adjustRightInd/>
        <w:spacing w:line="292" w:lineRule="exact"/>
        <w:rPr>
          <w:rFonts w:hAnsi="Times New Roman" w:cs="Times New Roman"/>
          <w:sz w:val="24"/>
          <w:szCs w:val="24"/>
        </w:rPr>
      </w:pPr>
    </w:p>
    <w:p w:rsidR="009819EC" w:rsidRPr="006740B7" w:rsidRDefault="009819EC" w:rsidP="00150E14">
      <w:pPr>
        <w:adjustRightInd/>
        <w:spacing w:line="292" w:lineRule="exact"/>
        <w:rPr>
          <w:rFonts w:hAnsi="Times New Roman" w:cs="Times New Roman"/>
          <w:color w:val="auto"/>
          <w:sz w:val="24"/>
          <w:szCs w:val="24"/>
        </w:rPr>
      </w:pPr>
      <w:r>
        <w:rPr>
          <w:rFonts w:hint="eastAsia"/>
          <w:sz w:val="24"/>
          <w:szCs w:val="24"/>
        </w:rPr>
        <w:t>○第２表（検査表）　……………………………………………………………………</w:t>
      </w:r>
      <w:r w:rsidRPr="006740B7">
        <w:rPr>
          <w:rFonts w:hint="eastAsia"/>
          <w:color w:val="auto"/>
          <w:sz w:val="24"/>
          <w:szCs w:val="24"/>
        </w:rPr>
        <w:t xml:space="preserve">……　</w:t>
      </w:r>
      <w:r w:rsidRPr="006740B7">
        <w:rPr>
          <w:color w:val="auto"/>
          <w:sz w:val="24"/>
          <w:szCs w:val="24"/>
        </w:rPr>
        <w:t xml:space="preserve">  1</w:t>
      </w:r>
      <w:r w:rsidR="00163B25" w:rsidRPr="006740B7">
        <w:rPr>
          <w:color w:val="auto"/>
          <w:sz w:val="24"/>
          <w:szCs w:val="24"/>
        </w:rPr>
        <w:t>3</w:t>
      </w:r>
    </w:p>
    <w:p w:rsidR="009819EC" w:rsidRPr="006740B7" w:rsidRDefault="009819EC" w:rsidP="00150E14">
      <w:pPr>
        <w:adjustRightInd/>
        <w:spacing w:line="292" w:lineRule="exact"/>
        <w:rPr>
          <w:rFonts w:hAnsi="Times New Roman" w:cs="Times New Roman"/>
          <w:color w:val="auto"/>
          <w:sz w:val="24"/>
          <w:szCs w:val="24"/>
        </w:rPr>
      </w:pPr>
    </w:p>
    <w:p w:rsidR="009819EC" w:rsidRPr="006740B7" w:rsidRDefault="009819EC" w:rsidP="00150E14">
      <w:pPr>
        <w:adjustRightInd/>
        <w:spacing w:line="292" w:lineRule="exact"/>
        <w:rPr>
          <w:rFonts w:hAnsi="Times New Roman" w:cs="Times New Roman"/>
          <w:color w:val="auto"/>
          <w:sz w:val="24"/>
          <w:szCs w:val="24"/>
        </w:rPr>
      </w:pPr>
      <w:r w:rsidRPr="006740B7">
        <w:rPr>
          <w:rFonts w:hint="eastAsia"/>
          <w:color w:val="auto"/>
          <w:sz w:val="24"/>
          <w:szCs w:val="24"/>
        </w:rPr>
        <w:t xml:space="preserve">○検査基準　……………………………………………………………………………………　</w:t>
      </w:r>
      <w:r w:rsidRPr="006740B7">
        <w:rPr>
          <w:color w:val="auto"/>
          <w:sz w:val="24"/>
          <w:szCs w:val="24"/>
        </w:rPr>
        <w:t xml:space="preserve">  </w:t>
      </w:r>
      <w:r w:rsidR="004F34CC" w:rsidRPr="006740B7">
        <w:rPr>
          <w:rFonts w:hint="eastAsia"/>
          <w:color w:val="auto"/>
          <w:sz w:val="24"/>
          <w:szCs w:val="24"/>
        </w:rPr>
        <w:t>21</w:t>
      </w:r>
    </w:p>
    <w:p w:rsidR="009819EC" w:rsidRPr="006740B7" w:rsidRDefault="009819EC" w:rsidP="00150E14">
      <w:pPr>
        <w:adjustRightInd/>
        <w:spacing w:line="292" w:lineRule="exact"/>
        <w:rPr>
          <w:rFonts w:hAnsi="Times New Roman" w:cs="Times New Roman"/>
          <w:color w:val="auto"/>
          <w:sz w:val="24"/>
          <w:szCs w:val="24"/>
        </w:rPr>
      </w:pPr>
    </w:p>
    <w:p w:rsidR="009819EC" w:rsidRPr="006740B7" w:rsidRDefault="009819EC" w:rsidP="00150E14">
      <w:pPr>
        <w:adjustRightInd/>
        <w:spacing w:line="292" w:lineRule="exact"/>
        <w:rPr>
          <w:rFonts w:hAnsi="Times New Roman" w:cs="Times New Roman"/>
          <w:color w:val="auto"/>
          <w:sz w:val="24"/>
          <w:szCs w:val="24"/>
        </w:rPr>
      </w:pPr>
      <w:r w:rsidRPr="006740B7">
        <w:rPr>
          <w:rFonts w:hint="eastAsia"/>
          <w:color w:val="auto"/>
          <w:sz w:val="24"/>
          <w:szCs w:val="24"/>
        </w:rPr>
        <w:t xml:space="preserve">○構造設備基準　………………………………………………………………………………　</w:t>
      </w:r>
      <w:r w:rsidRPr="006740B7">
        <w:rPr>
          <w:color w:val="auto"/>
          <w:sz w:val="24"/>
          <w:szCs w:val="24"/>
        </w:rPr>
        <w:t xml:space="preserve">  </w:t>
      </w:r>
      <w:r w:rsidR="004F34CC" w:rsidRPr="006740B7">
        <w:rPr>
          <w:rFonts w:hint="eastAsia"/>
          <w:color w:val="auto"/>
          <w:sz w:val="24"/>
          <w:szCs w:val="24"/>
        </w:rPr>
        <w:t>75</w:t>
      </w:r>
    </w:p>
    <w:p w:rsidR="009819EC" w:rsidRPr="006740B7" w:rsidRDefault="009819EC" w:rsidP="00150E14">
      <w:pPr>
        <w:adjustRightInd/>
        <w:spacing w:line="292" w:lineRule="exact"/>
        <w:rPr>
          <w:rFonts w:hAnsi="Times New Roman" w:cs="Times New Roman"/>
          <w:color w:val="auto"/>
          <w:sz w:val="24"/>
          <w:szCs w:val="24"/>
        </w:rPr>
      </w:pPr>
    </w:p>
    <w:p w:rsidR="009819EC" w:rsidRPr="006740B7" w:rsidRDefault="009819EC" w:rsidP="00E00302">
      <w:pPr>
        <w:adjustRightInd/>
        <w:spacing w:line="292" w:lineRule="exact"/>
        <w:ind w:leftChars="132" w:left="238"/>
        <w:rPr>
          <w:rFonts w:hAnsi="Times New Roman" w:cs="Times New Roman"/>
          <w:color w:val="auto"/>
          <w:sz w:val="24"/>
          <w:szCs w:val="24"/>
        </w:rPr>
      </w:pPr>
      <w:r w:rsidRPr="006740B7">
        <w:rPr>
          <w:rFonts w:hint="eastAsia"/>
          <w:color w:val="auto"/>
          <w:sz w:val="24"/>
          <w:szCs w:val="24"/>
        </w:rPr>
        <w:t xml:space="preserve">１　病室等　…………………………………………………………………………………　</w:t>
      </w:r>
      <w:r w:rsidRPr="006740B7">
        <w:rPr>
          <w:color w:val="auto"/>
          <w:sz w:val="24"/>
          <w:szCs w:val="24"/>
        </w:rPr>
        <w:t xml:space="preserve">  </w:t>
      </w:r>
      <w:r w:rsidR="004F34CC" w:rsidRPr="006740B7">
        <w:rPr>
          <w:rFonts w:hint="eastAsia"/>
          <w:color w:val="auto"/>
          <w:sz w:val="24"/>
          <w:szCs w:val="24"/>
        </w:rPr>
        <w:t>75</w:t>
      </w:r>
    </w:p>
    <w:p w:rsidR="009819EC" w:rsidRPr="006740B7" w:rsidRDefault="009819EC" w:rsidP="00150E14">
      <w:pPr>
        <w:adjustRightInd/>
        <w:spacing w:line="292" w:lineRule="exact"/>
        <w:rPr>
          <w:rFonts w:hAnsi="Times New Roman" w:cs="Times New Roman"/>
          <w:color w:val="auto"/>
          <w:sz w:val="24"/>
          <w:szCs w:val="24"/>
        </w:rPr>
      </w:pPr>
    </w:p>
    <w:p w:rsidR="009819EC" w:rsidRPr="006740B7" w:rsidRDefault="009819EC" w:rsidP="00E00302">
      <w:pPr>
        <w:adjustRightInd/>
        <w:spacing w:line="292" w:lineRule="exact"/>
        <w:ind w:leftChars="132" w:left="238"/>
        <w:rPr>
          <w:color w:val="auto"/>
          <w:sz w:val="24"/>
          <w:szCs w:val="24"/>
        </w:rPr>
      </w:pPr>
      <w:r w:rsidRPr="006740B7">
        <w:rPr>
          <w:rFonts w:hint="eastAsia"/>
          <w:color w:val="auto"/>
          <w:sz w:val="24"/>
          <w:szCs w:val="24"/>
        </w:rPr>
        <w:t>２　放射線装置及び同使用室</w:t>
      </w:r>
      <w:r w:rsidRPr="006740B7">
        <w:rPr>
          <w:color w:val="auto"/>
          <w:sz w:val="24"/>
          <w:szCs w:val="24"/>
        </w:rPr>
        <w:t xml:space="preserve">  </w:t>
      </w:r>
      <w:r w:rsidRPr="006740B7">
        <w:rPr>
          <w:rFonts w:hint="eastAsia"/>
          <w:color w:val="auto"/>
          <w:sz w:val="24"/>
          <w:szCs w:val="24"/>
        </w:rPr>
        <w:t xml:space="preserve">……………………………………………………………　</w:t>
      </w:r>
      <w:r w:rsidRPr="006740B7">
        <w:rPr>
          <w:color w:val="auto"/>
          <w:sz w:val="24"/>
          <w:szCs w:val="24"/>
        </w:rPr>
        <w:t xml:space="preserve">  </w:t>
      </w:r>
      <w:r w:rsidR="004F34CC" w:rsidRPr="006740B7">
        <w:rPr>
          <w:rFonts w:hint="eastAsia"/>
          <w:color w:val="auto"/>
          <w:sz w:val="24"/>
          <w:szCs w:val="24"/>
        </w:rPr>
        <w:t>81</w:t>
      </w:r>
    </w:p>
    <w:p w:rsidR="009819EC" w:rsidRPr="006740B7" w:rsidRDefault="009819EC" w:rsidP="00150E14">
      <w:pPr>
        <w:adjustRightInd/>
        <w:spacing w:line="292" w:lineRule="exact"/>
        <w:rPr>
          <w:rFonts w:hAnsi="Times New Roman" w:cs="Times New Roman"/>
          <w:color w:val="auto"/>
          <w:sz w:val="24"/>
          <w:szCs w:val="24"/>
        </w:rPr>
      </w:pPr>
    </w:p>
    <w:p w:rsidR="009819EC" w:rsidRPr="006740B7" w:rsidRDefault="009819EC" w:rsidP="00150E14">
      <w:pPr>
        <w:adjustRightInd/>
        <w:spacing w:line="292" w:lineRule="exact"/>
        <w:rPr>
          <w:rFonts w:hAnsi="Times New Roman" w:cs="Times New Roman"/>
          <w:color w:val="auto"/>
          <w:sz w:val="24"/>
          <w:szCs w:val="24"/>
        </w:rPr>
      </w:pPr>
    </w:p>
    <w:p w:rsidR="009819EC" w:rsidRPr="006740B7" w:rsidRDefault="009819EC" w:rsidP="00150E14">
      <w:pPr>
        <w:adjustRightInd/>
        <w:spacing w:line="292" w:lineRule="exact"/>
        <w:rPr>
          <w:rFonts w:hAnsi="Times New Roman" w:cs="Times New Roman"/>
          <w:color w:val="auto"/>
          <w:sz w:val="24"/>
          <w:szCs w:val="24"/>
        </w:rPr>
      </w:pPr>
      <w:r w:rsidRPr="006740B7">
        <w:rPr>
          <w:rFonts w:hint="eastAsia"/>
          <w:color w:val="auto"/>
          <w:sz w:val="24"/>
          <w:szCs w:val="24"/>
        </w:rPr>
        <w:t xml:space="preserve">　〔別紙〕</w:t>
      </w:r>
    </w:p>
    <w:p w:rsidR="009819EC" w:rsidRPr="006740B7" w:rsidRDefault="009819EC" w:rsidP="00150E14">
      <w:pPr>
        <w:adjustRightInd/>
        <w:spacing w:line="292" w:lineRule="exact"/>
        <w:rPr>
          <w:rFonts w:hAnsi="Times New Roman" w:cs="Times New Roman"/>
          <w:color w:val="auto"/>
          <w:sz w:val="24"/>
          <w:szCs w:val="24"/>
        </w:rPr>
      </w:pPr>
    </w:p>
    <w:p w:rsidR="009819EC" w:rsidRPr="00226630" w:rsidRDefault="009819EC" w:rsidP="00E00302">
      <w:pPr>
        <w:adjustRightInd/>
        <w:spacing w:line="292" w:lineRule="exact"/>
        <w:ind w:leftChars="132" w:left="238"/>
        <w:rPr>
          <w:rFonts w:hAnsi="Times New Roman" w:cs="Times New Roman"/>
          <w:color w:val="000000" w:themeColor="text1"/>
          <w:sz w:val="24"/>
          <w:szCs w:val="24"/>
        </w:rPr>
      </w:pPr>
      <w:r w:rsidRPr="006740B7">
        <w:rPr>
          <w:rFonts w:hint="eastAsia"/>
          <w:color w:val="auto"/>
          <w:sz w:val="24"/>
          <w:szCs w:val="24"/>
        </w:rPr>
        <w:t xml:space="preserve">　常勤医師等の取扱いについて　…………………………………………………………　</w:t>
      </w:r>
      <w:r w:rsidRPr="006740B7">
        <w:rPr>
          <w:color w:val="auto"/>
          <w:sz w:val="24"/>
          <w:szCs w:val="24"/>
        </w:rPr>
        <w:t xml:space="preserve">  </w:t>
      </w:r>
      <w:r w:rsidR="004F34CC" w:rsidRPr="006740B7">
        <w:rPr>
          <w:rFonts w:hint="eastAsia"/>
          <w:color w:val="auto"/>
          <w:sz w:val="24"/>
          <w:szCs w:val="24"/>
        </w:rPr>
        <w:t>92</w:t>
      </w:r>
    </w:p>
    <w:p w:rsidR="003075D0" w:rsidRDefault="003075D0">
      <w:pPr>
        <w:keepNext/>
        <w:adjustRightInd/>
        <w:spacing w:line="332" w:lineRule="exact"/>
        <w:jc w:val="center"/>
        <w:rPr>
          <w:rFonts w:hAnsi="Times New Roman" w:cs="Times New Roman"/>
          <w:color w:val="auto"/>
          <w:sz w:val="24"/>
          <w:szCs w:val="24"/>
        </w:rPr>
        <w:sectPr w:rsidR="003075D0" w:rsidSect="00533747">
          <w:footerReference w:type="default" r:id="rId8"/>
          <w:type w:val="continuous"/>
          <w:pgSz w:w="11906" w:h="16838" w:code="9"/>
          <w:pgMar w:top="1134" w:right="794" w:bottom="851" w:left="1021" w:header="720" w:footer="720" w:gutter="0"/>
          <w:cols w:space="720"/>
          <w:noEndnote/>
          <w:docGrid w:type="linesAndChars" w:linePitch="264"/>
        </w:sectPr>
      </w:pPr>
    </w:p>
    <w:p w:rsidR="009819EC" w:rsidRDefault="009819EC" w:rsidP="00150E14">
      <w:pPr>
        <w:adjustRightInd/>
        <w:spacing w:line="332" w:lineRule="exact"/>
        <w:jc w:val="center"/>
        <w:rPr>
          <w:rFonts w:hAnsi="Times New Roman" w:cs="Times New Roman"/>
          <w:sz w:val="24"/>
          <w:szCs w:val="24"/>
        </w:rPr>
      </w:pPr>
      <w:r>
        <w:rPr>
          <w:rFonts w:hAnsi="Times New Roman" w:cs="Times New Roman"/>
          <w:color w:val="auto"/>
          <w:sz w:val="24"/>
          <w:szCs w:val="24"/>
        </w:rPr>
        <w:lastRenderedPageBreak/>
        <w:fldChar w:fldCharType="begin"/>
      </w:r>
      <w:r>
        <w:rPr>
          <w:rFonts w:hAnsi="Times New Roman" w:cs="Times New Roman"/>
          <w:color w:val="auto"/>
          <w:sz w:val="24"/>
          <w:szCs w:val="24"/>
        </w:rPr>
        <w:instrText>eq \o\ad(</w:instrText>
      </w:r>
      <w:r>
        <w:rPr>
          <w:rFonts w:hint="eastAsia"/>
          <w:sz w:val="28"/>
          <w:szCs w:val="28"/>
        </w:rPr>
        <w:instrText>茨城県病院等立入検査要綱</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separate"/>
      </w:r>
      <w:r>
        <w:rPr>
          <w:rFonts w:hint="eastAsia"/>
          <w:sz w:val="28"/>
          <w:szCs w:val="28"/>
        </w:rPr>
        <w:t>茨城県病院等立入検査要綱</w:t>
      </w:r>
      <w:r>
        <w:rPr>
          <w:rFonts w:hAnsi="Times New Roman" w:cs="Times New Roman"/>
          <w:color w:val="auto"/>
          <w:sz w:val="24"/>
          <w:szCs w:val="24"/>
        </w:rPr>
        <w:fldChar w:fldCharType="end"/>
      </w:r>
    </w:p>
    <w:p w:rsidR="009819EC" w:rsidRDefault="009819EC" w:rsidP="00150E14">
      <w:pPr>
        <w:adjustRightInd/>
        <w:spacing w:line="292" w:lineRule="exact"/>
        <w:rPr>
          <w:rFonts w:hAnsi="Times New Roman" w:cs="Times New Roman"/>
          <w:sz w:val="24"/>
          <w:szCs w:val="24"/>
        </w:rPr>
      </w:pPr>
    </w:p>
    <w:p w:rsidR="009819EC" w:rsidRDefault="009819EC" w:rsidP="00150E14">
      <w:pPr>
        <w:adjustRightInd/>
        <w:spacing w:line="292" w:lineRule="exact"/>
        <w:rPr>
          <w:rFonts w:hAnsi="Times New Roman" w:cs="Times New Roman"/>
          <w:sz w:val="24"/>
          <w:szCs w:val="24"/>
        </w:rPr>
      </w:pPr>
    </w:p>
    <w:p w:rsidR="009819EC" w:rsidRDefault="009819EC" w:rsidP="00150E14">
      <w:pPr>
        <w:adjustRightInd/>
        <w:spacing w:line="292" w:lineRule="exact"/>
        <w:rPr>
          <w:rFonts w:hAnsi="Times New Roman" w:cs="Times New Roman"/>
          <w:sz w:val="24"/>
          <w:szCs w:val="24"/>
        </w:rPr>
      </w:pPr>
      <w:r>
        <w:rPr>
          <w:rFonts w:hint="eastAsia"/>
          <w:sz w:val="24"/>
          <w:szCs w:val="24"/>
        </w:rPr>
        <w:t>Ⅰ　概　要</w:t>
      </w:r>
    </w:p>
    <w:p w:rsidR="009819EC" w:rsidRDefault="009819EC" w:rsidP="00150E14">
      <w:pPr>
        <w:adjustRightInd/>
        <w:spacing w:line="292" w:lineRule="exact"/>
        <w:rPr>
          <w:rFonts w:hAnsi="Times New Roman" w:cs="Times New Roman"/>
          <w:sz w:val="24"/>
          <w:szCs w:val="24"/>
        </w:rPr>
      </w:pPr>
    </w:p>
    <w:p w:rsidR="009819EC" w:rsidRDefault="009819EC" w:rsidP="00150E14">
      <w:pPr>
        <w:adjustRightInd/>
        <w:spacing w:line="292" w:lineRule="exact"/>
        <w:rPr>
          <w:rFonts w:hAnsi="Times New Roman" w:cs="Times New Roman"/>
          <w:sz w:val="24"/>
          <w:szCs w:val="24"/>
        </w:rPr>
      </w:pPr>
      <w:r>
        <w:rPr>
          <w:rFonts w:hint="eastAsia"/>
          <w:sz w:val="24"/>
          <w:szCs w:val="24"/>
        </w:rPr>
        <w:t>１　目　的</w:t>
      </w:r>
    </w:p>
    <w:p w:rsidR="009819EC" w:rsidRDefault="009819EC" w:rsidP="00263CC9">
      <w:pPr>
        <w:adjustRightInd/>
        <w:spacing w:line="292" w:lineRule="exact"/>
        <w:ind w:leftChars="264" w:left="475" w:firstLineChars="99" w:firstLine="238"/>
        <w:rPr>
          <w:rFonts w:hAnsi="Times New Roman" w:cs="Times New Roman"/>
          <w:sz w:val="24"/>
          <w:szCs w:val="24"/>
        </w:rPr>
      </w:pPr>
      <w:r>
        <w:rPr>
          <w:rFonts w:hint="eastAsia"/>
          <w:sz w:val="24"/>
          <w:szCs w:val="24"/>
        </w:rPr>
        <w:t>本要綱は</w:t>
      </w:r>
      <w:r w:rsidR="004269C1">
        <w:rPr>
          <w:rFonts w:hint="eastAsia"/>
          <w:sz w:val="24"/>
          <w:szCs w:val="24"/>
        </w:rPr>
        <w:t>、</w:t>
      </w:r>
      <w:r>
        <w:rPr>
          <w:rFonts w:hint="eastAsia"/>
          <w:sz w:val="24"/>
          <w:szCs w:val="24"/>
        </w:rPr>
        <w:t>医療法（昭和</w:t>
      </w:r>
      <w:r w:rsidR="000B3433">
        <w:rPr>
          <w:rFonts w:hint="eastAsia"/>
          <w:sz w:val="24"/>
          <w:szCs w:val="24"/>
        </w:rPr>
        <w:t>23</w:t>
      </w:r>
      <w:r>
        <w:rPr>
          <w:rFonts w:hint="eastAsia"/>
          <w:sz w:val="24"/>
          <w:szCs w:val="24"/>
        </w:rPr>
        <w:t>年法律第</w:t>
      </w:r>
      <w:r w:rsidR="000B3433">
        <w:rPr>
          <w:rFonts w:hint="eastAsia"/>
          <w:sz w:val="24"/>
          <w:szCs w:val="24"/>
        </w:rPr>
        <w:t>205</w:t>
      </w:r>
      <w:r>
        <w:rPr>
          <w:rFonts w:hint="eastAsia"/>
          <w:sz w:val="24"/>
          <w:szCs w:val="24"/>
        </w:rPr>
        <w:t>号）第</w:t>
      </w:r>
      <w:r w:rsidR="000B3433">
        <w:rPr>
          <w:rFonts w:hint="eastAsia"/>
          <w:sz w:val="24"/>
          <w:szCs w:val="24"/>
        </w:rPr>
        <w:t>25</w:t>
      </w:r>
      <w:r>
        <w:rPr>
          <w:rFonts w:hint="eastAsia"/>
          <w:sz w:val="24"/>
          <w:szCs w:val="24"/>
        </w:rPr>
        <w:t>条第１項の規定に基づく立入検査（以下「立入検査」という。）により</w:t>
      </w:r>
      <w:r w:rsidR="004269C1">
        <w:rPr>
          <w:rFonts w:hint="eastAsia"/>
          <w:sz w:val="24"/>
          <w:szCs w:val="24"/>
        </w:rPr>
        <w:t>、</w:t>
      </w:r>
      <w:r>
        <w:rPr>
          <w:rFonts w:hint="eastAsia"/>
          <w:sz w:val="24"/>
          <w:szCs w:val="24"/>
        </w:rPr>
        <w:t>病院等が医療法その他の法令により規定された人員及び構造設備を有し</w:t>
      </w:r>
      <w:r w:rsidR="004269C1">
        <w:rPr>
          <w:rFonts w:hint="eastAsia"/>
          <w:sz w:val="24"/>
          <w:szCs w:val="24"/>
        </w:rPr>
        <w:t>、</w:t>
      </w:r>
      <w:r>
        <w:rPr>
          <w:rFonts w:hint="eastAsia"/>
          <w:sz w:val="24"/>
          <w:szCs w:val="24"/>
        </w:rPr>
        <w:t>かつ</w:t>
      </w:r>
      <w:r w:rsidR="004269C1">
        <w:rPr>
          <w:rFonts w:hint="eastAsia"/>
          <w:sz w:val="24"/>
          <w:szCs w:val="24"/>
        </w:rPr>
        <w:t>、</w:t>
      </w:r>
      <w:r>
        <w:rPr>
          <w:rFonts w:hint="eastAsia"/>
          <w:sz w:val="24"/>
          <w:szCs w:val="24"/>
        </w:rPr>
        <w:t>適正な管理を行っているか否かについて検査することにより</w:t>
      </w:r>
      <w:r w:rsidR="004269C1">
        <w:rPr>
          <w:rFonts w:hint="eastAsia"/>
          <w:sz w:val="24"/>
          <w:szCs w:val="24"/>
        </w:rPr>
        <w:t>、</w:t>
      </w:r>
      <w:r>
        <w:rPr>
          <w:rFonts w:hint="eastAsia"/>
          <w:sz w:val="24"/>
          <w:szCs w:val="24"/>
        </w:rPr>
        <w:t>病院等を科学的で</w:t>
      </w:r>
      <w:r w:rsidR="004269C1">
        <w:rPr>
          <w:rFonts w:hint="eastAsia"/>
          <w:sz w:val="24"/>
          <w:szCs w:val="24"/>
        </w:rPr>
        <w:t>、</w:t>
      </w:r>
      <w:r>
        <w:rPr>
          <w:rFonts w:hint="eastAsia"/>
          <w:sz w:val="24"/>
          <w:szCs w:val="24"/>
        </w:rPr>
        <w:t>かつ</w:t>
      </w:r>
      <w:r w:rsidR="004269C1">
        <w:rPr>
          <w:rFonts w:hint="eastAsia"/>
          <w:sz w:val="24"/>
          <w:szCs w:val="24"/>
        </w:rPr>
        <w:t>、</w:t>
      </w:r>
      <w:r>
        <w:rPr>
          <w:rFonts w:hint="eastAsia"/>
          <w:sz w:val="24"/>
          <w:szCs w:val="24"/>
        </w:rPr>
        <w:t>適正な医療を行う場にふさわしいものとすることを目的とする。</w:t>
      </w:r>
    </w:p>
    <w:p w:rsidR="009819EC" w:rsidRDefault="009819EC" w:rsidP="00150E14">
      <w:pPr>
        <w:adjustRightInd/>
        <w:spacing w:line="292" w:lineRule="exact"/>
        <w:rPr>
          <w:rFonts w:hAnsi="Times New Roman" w:cs="Times New Roman"/>
          <w:sz w:val="24"/>
          <w:szCs w:val="24"/>
        </w:rPr>
      </w:pPr>
    </w:p>
    <w:p w:rsidR="009819EC" w:rsidRPr="006740B7" w:rsidRDefault="009819EC" w:rsidP="00150E14">
      <w:pPr>
        <w:adjustRightInd/>
        <w:spacing w:line="292" w:lineRule="exact"/>
        <w:rPr>
          <w:rFonts w:hAnsi="Times New Roman" w:cs="Times New Roman"/>
          <w:color w:val="auto"/>
          <w:sz w:val="24"/>
          <w:szCs w:val="24"/>
        </w:rPr>
      </w:pPr>
      <w:r w:rsidRPr="006740B7">
        <w:rPr>
          <w:rFonts w:hint="eastAsia"/>
          <w:color w:val="auto"/>
          <w:sz w:val="24"/>
          <w:szCs w:val="24"/>
        </w:rPr>
        <w:t>２</w:t>
      </w:r>
      <w:r w:rsidR="005F2002" w:rsidRPr="006740B7">
        <w:rPr>
          <w:rFonts w:hint="eastAsia"/>
          <w:color w:val="auto"/>
          <w:sz w:val="24"/>
          <w:szCs w:val="24"/>
        </w:rPr>
        <w:t xml:space="preserve">　</w:t>
      </w:r>
      <w:r w:rsidRPr="006740B7">
        <w:rPr>
          <w:rFonts w:hint="eastAsia"/>
          <w:color w:val="auto"/>
          <w:sz w:val="24"/>
          <w:szCs w:val="24"/>
        </w:rPr>
        <w:t>対象施設</w:t>
      </w:r>
    </w:p>
    <w:p w:rsidR="009819EC" w:rsidRPr="006740B7" w:rsidRDefault="009819EC" w:rsidP="00263CC9">
      <w:pPr>
        <w:adjustRightInd/>
        <w:spacing w:line="292" w:lineRule="exact"/>
        <w:ind w:leftChars="264" w:left="475" w:firstLineChars="99" w:firstLine="238"/>
        <w:rPr>
          <w:rFonts w:hAnsi="Times New Roman" w:cs="Times New Roman"/>
          <w:color w:val="auto"/>
          <w:sz w:val="24"/>
          <w:szCs w:val="24"/>
        </w:rPr>
      </w:pPr>
      <w:r w:rsidRPr="006740B7">
        <w:rPr>
          <w:rFonts w:hint="eastAsia"/>
          <w:color w:val="auto"/>
          <w:sz w:val="24"/>
          <w:szCs w:val="24"/>
        </w:rPr>
        <w:t>本要綱による立入検査の対象は</w:t>
      </w:r>
      <w:r w:rsidR="004269C1" w:rsidRPr="006740B7">
        <w:rPr>
          <w:rFonts w:hint="eastAsia"/>
          <w:color w:val="auto"/>
          <w:sz w:val="24"/>
          <w:szCs w:val="24"/>
        </w:rPr>
        <w:t>、</w:t>
      </w:r>
      <w:r w:rsidRPr="006740B7">
        <w:rPr>
          <w:rFonts w:hint="eastAsia"/>
          <w:color w:val="auto"/>
          <w:sz w:val="24"/>
          <w:szCs w:val="24"/>
        </w:rPr>
        <w:t>医療法に基づく</w:t>
      </w:r>
      <w:r w:rsidR="000B3433" w:rsidRPr="003D0661">
        <w:rPr>
          <w:rFonts w:hint="eastAsia"/>
          <w:color w:val="000000" w:themeColor="text1"/>
          <w:sz w:val="24"/>
          <w:szCs w:val="24"/>
        </w:rPr>
        <w:t>全て</w:t>
      </w:r>
      <w:r w:rsidRPr="006740B7">
        <w:rPr>
          <w:rFonts w:hint="eastAsia"/>
          <w:color w:val="auto"/>
          <w:sz w:val="24"/>
          <w:szCs w:val="24"/>
        </w:rPr>
        <w:t>の病院</w:t>
      </w:r>
      <w:r w:rsidR="00C02B75" w:rsidRPr="00C02B75">
        <w:rPr>
          <w:rFonts w:hint="eastAsia"/>
          <w:color w:val="FF0000"/>
          <w:sz w:val="24"/>
          <w:szCs w:val="24"/>
          <w:u w:val="single"/>
        </w:rPr>
        <w:t>、</w:t>
      </w:r>
      <w:r w:rsidRPr="006740B7">
        <w:rPr>
          <w:rFonts w:hint="eastAsia"/>
          <w:color w:val="auto"/>
          <w:sz w:val="24"/>
          <w:szCs w:val="24"/>
        </w:rPr>
        <w:t>診療所</w:t>
      </w:r>
      <w:r w:rsidR="00C02B75" w:rsidRPr="00C02B75">
        <w:rPr>
          <w:rFonts w:hint="eastAsia"/>
          <w:color w:val="FF0000"/>
          <w:sz w:val="24"/>
          <w:szCs w:val="24"/>
          <w:u w:val="single"/>
        </w:rPr>
        <w:t>及び助産所</w:t>
      </w:r>
      <w:r w:rsidRPr="006740B7">
        <w:rPr>
          <w:rFonts w:hint="eastAsia"/>
          <w:color w:val="auto"/>
          <w:sz w:val="24"/>
          <w:szCs w:val="24"/>
        </w:rPr>
        <w:t>とする。</w:t>
      </w:r>
    </w:p>
    <w:p w:rsidR="009819EC" w:rsidRPr="006740B7" w:rsidRDefault="009819EC" w:rsidP="00150E14">
      <w:pPr>
        <w:adjustRightInd/>
        <w:spacing w:line="292" w:lineRule="exact"/>
        <w:rPr>
          <w:rFonts w:hAnsi="Times New Roman" w:cs="Times New Roman"/>
          <w:color w:val="auto"/>
          <w:sz w:val="24"/>
          <w:szCs w:val="24"/>
        </w:rPr>
      </w:pPr>
    </w:p>
    <w:p w:rsidR="009819EC" w:rsidRPr="006740B7" w:rsidRDefault="009819EC" w:rsidP="00150E14">
      <w:pPr>
        <w:adjustRightInd/>
        <w:spacing w:line="292" w:lineRule="exact"/>
        <w:rPr>
          <w:rFonts w:hAnsi="Times New Roman" w:cs="Times New Roman"/>
          <w:color w:val="auto"/>
          <w:sz w:val="24"/>
          <w:szCs w:val="24"/>
        </w:rPr>
      </w:pPr>
      <w:r w:rsidRPr="006740B7">
        <w:rPr>
          <w:rFonts w:hint="eastAsia"/>
          <w:color w:val="auto"/>
          <w:sz w:val="24"/>
          <w:szCs w:val="24"/>
        </w:rPr>
        <w:t>３　実施時期</w:t>
      </w:r>
    </w:p>
    <w:p w:rsidR="009819EC" w:rsidRPr="006740B7" w:rsidRDefault="009819EC" w:rsidP="00263CC9">
      <w:pPr>
        <w:adjustRightInd/>
        <w:spacing w:line="292" w:lineRule="exact"/>
        <w:ind w:leftChars="264" w:left="475" w:firstLineChars="99" w:firstLine="238"/>
        <w:rPr>
          <w:color w:val="auto"/>
          <w:sz w:val="24"/>
          <w:szCs w:val="24"/>
        </w:rPr>
      </w:pPr>
      <w:r w:rsidRPr="006740B7">
        <w:rPr>
          <w:rFonts w:hint="eastAsia"/>
          <w:color w:val="auto"/>
          <w:sz w:val="24"/>
          <w:szCs w:val="24"/>
        </w:rPr>
        <w:t>毎年度末日（３月</w:t>
      </w:r>
      <w:r w:rsidR="000B3433">
        <w:rPr>
          <w:rFonts w:hint="eastAsia"/>
          <w:color w:val="auto"/>
          <w:sz w:val="24"/>
          <w:szCs w:val="24"/>
        </w:rPr>
        <w:t>31</w:t>
      </w:r>
      <w:r w:rsidRPr="006740B7">
        <w:rPr>
          <w:rFonts w:hint="eastAsia"/>
          <w:color w:val="auto"/>
          <w:sz w:val="24"/>
          <w:szCs w:val="24"/>
        </w:rPr>
        <w:t>日）までに実施する。</w:t>
      </w:r>
    </w:p>
    <w:p w:rsidR="009819EC" w:rsidRPr="006740B7" w:rsidRDefault="009819EC" w:rsidP="00150E14">
      <w:pPr>
        <w:adjustRightInd/>
        <w:spacing w:line="292" w:lineRule="exact"/>
        <w:rPr>
          <w:rFonts w:hAnsi="Times New Roman" w:cs="Times New Roman"/>
          <w:color w:val="auto"/>
          <w:sz w:val="24"/>
          <w:szCs w:val="24"/>
        </w:rPr>
      </w:pPr>
    </w:p>
    <w:p w:rsidR="009819EC" w:rsidRPr="006740B7" w:rsidRDefault="009819EC" w:rsidP="00150E14">
      <w:pPr>
        <w:adjustRightInd/>
        <w:spacing w:line="292" w:lineRule="exact"/>
        <w:rPr>
          <w:rFonts w:hAnsi="Times New Roman" w:cs="Times New Roman"/>
          <w:color w:val="auto"/>
          <w:sz w:val="24"/>
          <w:szCs w:val="24"/>
        </w:rPr>
      </w:pPr>
      <w:r w:rsidRPr="006740B7">
        <w:rPr>
          <w:rFonts w:hint="eastAsia"/>
          <w:color w:val="auto"/>
          <w:sz w:val="24"/>
          <w:szCs w:val="24"/>
        </w:rPr>
        <w:t>４　検査事項</w:t>
      </w:r>
    </w:p>
    <w:p w:rsidR="009819EC" w:rsidRPr="006740B7" w:rsidRDefault="009819EC" w:rsidP="00263CC9">
      <w:pPr>
        <w:adjustRightInd/>
        <w:spacing w:line="292" w:lineRule="exact"/>
        <w:ind w:leftChars="264" w:left="475" w:firstLineChars="99" w:firstLine="238"/>
        <w:rPr>
          <w:color w:val="auto"/>
          <w:sz w:val="24"/>
          <w:szCs w:val="24"/>
        </w:rPr>
      </w:pPr>
      <w:r w:rsidRPr="006740B7">
        <w:rPr>
          <w:rFonts w:hint="eastAsia"/>
          <w:color w:val="auto"/>
          <w:sz w:val="24"/>
          <w:szCs w:val="24"/>
        </w:rPr>
        <w:t>本要綱に定める第１表（施設表）の事項及び第２表（検査表）の事項のほか</w:t>
      </w:r>
      <w:r w:rsidR="004269C1" w:rsidRPr="006740B7">
        <w:rPr>
          <w:rFonts w:hint="eastAsia"/>
          <w:color w:val="auto"/>
          <w:sz w:val="24"/>
          <w:szCs w:val="24"/>
        </w:rPr>
        <w:t>、保健医療部</w:t>
      </w:r>
      <w:r w:rsidRPr="006740B7">
        <w:rPr>
          <w:rFonts w:hint="eastAsia"/>
          <w:color w:val="auto"/>
          <w:sz w:val="24"/>
          <w:szCs w:val="24"/>
        </w:rPr>
        <w:t>長が別に定める事項</w:t>
      </w:r>
    </w:p>
    <w:p w:rsidR="009819EC" w:rsidRPr="006740B7" w:rsidRDefault="009819EC" w:rsidP="00150E14">
      <w:pPr>
        <w:adjustRightInd/>
        <w:spacing w:line="292" w:lineRule="exact"/>
        <w:rPr>
          <w:rFonts w:hAnsi="Times New Roman" w:cs="Times New Roman"/>
          <w:color w:val="auto"/>
          <w:sz w:val="24"/>
          <w:szCs w:val="24"/>
        </w:rPr>
      </w:pPr>
    </w:p>
    <w:p w:rsidR="009819EC" w:rsidRPr="006740B7" w:rsidRDefault="009819EC" w:rsidP="00150E14">
      <w:pPr>
        <w:adjustRightInd/>
        <w:spacing w:line="292" w:lineRule="exact"/>
        <w:rPr>
          <w:rFonts w:hAnsi="Times New Roman" w:cs="Times New Roman"/>
          <w:color w:val="auto"/>
          <w:sz w:val="24"/>
          <w:szCs w:val="24"/>
        </w:rPr>
      </w:pPr>
      <w:r w:rsidRPr="006740B7">
        <w:rPr>
          <w:rFonts w:hint="eastAsia"/>
          <w:color w:val="auto"/>
          <w:sz w:val="24"/>
          <w:szCs w:val="24"/>
        </w:rPr>
        <w:t>５　実施方法</w:t>
      </w:r>
    </w:p>
    <w:p w:rsidR="009819EC" w:rsidRPr="006740B7" w:rsidRDefault="00456E9E" w:rsidP="00C02B75">
      <w:pPr>
        <w:adjustRightInd/>
        <w:spacing w:line="292" w:lineRule="exact"/>
        <w:ind w:leftChars="264" w:left="475" w:firstLineChars="99" w:firstLine="238"/>
        <w:rPr>
          <w:color w:val="auto"/>
          <w:sz w:val="24"/>
          <w:szCs w:val="24"/>
        </w:rPr>
      </w:pPr>
      <w:r w:rsidRPr="00456E9E">
        <w:rPr>
          <w:rFonts w:hint="eastAsia"/>
          <w:color w:val="000000" w:themeColor="text1"/>
          <w:sz w:val="24"/>
          <w:szCs w:val="24"/>
        </w:rPr>
        <w:t>立入検査については、医療法第</w:t>
      </w:r>
      <w:r w:rsidRPr="00456E9E">
        <w:rPr>
          <w:color w:val="000000" w:themeColor="text1"/>
          <w:sz w:val="24"/>
          <w:szCs w:val="24"/>
        </w:rPr>
        <w:t>25条第１項に定める当該職員が各施設に赴き</w:t>
      </w:r>
      <w:bookmarkStart w:id="0" w:name="_GoBack"/>
      <w:bookmarkEnd w:id="0"/>
      <w:r w:rsidR="004269C1" w:rsidRPr="006740B7">
        <w:rPr>
          <w:rFonts w:hint="eastAsia"/>
          <w:color w:val="auto"/>
          <w:sz w:val="24"/>
          <w:szCs w:val="24"/>
        </w:rPr>
        <w:t>、</w:t>
      </w:r>
      <w:r w:rsidR="009819EC" w:rsidRPr="006740B7">
        <w:rPr>
          <w:rFonts w:hint="eastAsia"/>
          <w:color w:val="auto"/>
          <w:sz w:val="24"/>
          <w:szCs w:val="24"/>
        </w:rPr>
        <w:t>本要綱「Ⅱ第１表（施設表）作成要領」に基づき第１表（施設表）を作成し</w:t>
      </w:r>
      <w:r w:rsidR="004269C1" w:rsidRPr="006740B7">
        <w:rPr>
          <w:rFonts w:hint="eastAsia"/>
          <w:color w:val="auto"/>
          <w:sz w:val="24"/>
          <w:szCs w:val="24"/>
        </w:rPr>
        <w:t>、</w:t>
      </w:r>
      <w:r w:rsidR="009819EC" w:rsidRPr="006740B7">
        <w:rPr>
          <w:rFonts w:hint="eastAsia"/>
          <w:color w:val="auto"/>
          <w:sz w:val="24"/>
          <w:szCs w:val="24"/>
        </w:rPr>
        <w:t>本要綱「Ⅳ検査基準」及び「Ⅴ構造設備基準」のうち被検査施設の該当する検査項目について検査し</w:t>
      </w:r>
      <w:r w:rsidR="004269C1" w:rsidRPr="006740B7">
        <w:rPr>
          <w:rFonts w:hint="eastAsia"/>
          <w:color w:val="auto"/>
          <w:sz w:val="24"/>
          <w:szCs w:val="24"/>
        </w:rPr>
        <w:t>、</w:t>
      </w:r>
      <w:r w:rsidR="009819EC" w:rsidRPr="006740B7">
        <w:rPr>
          <w:rFonts w:hint="eastAsia"/>
          <w:color w:val="auto"/>
          <w:sz w:val="24"/>
          <w:szCs w:val="24"/>
        </w:rPr>
        <w:t>所要の判定を行った結果に基づき</w:t>
      </w:r>
      <w:r w:rsidR="004269C1" w:rsidRPr="006740B7">
        <w:rPr>
          <w:rFonts w:hint="eastAsia"/>
          <w:color w:val="auto"/>
          <w:sz w:val="24"/>
          <w:szCs w:val="24"/>
        </w:rPr>
        <w:t>、</w:t>
      </w:r>
      <w:r w:rsidR="009819EC" w:rsidRPr="006740B7">
        <w:rPr>
          <w:rFonts w:hint="eastAsia"/>
          <w:color w:val="auto"/>
          <w:sz w:val="24"/>
          <w:szCs w:val="24"/>
        </w:rPr>
        <w:t>本要綱「Ⅲ第２表（検査表）作成要領」により第２表（検査表）を作成する。</w:t>
      </w:r>
    </w:p>
    <w:p w:rsidR="009819EC" w:rsidRPr="006740B7" w:rsidRDefault="009819EC" w:rsidP="00263CC9">
      <w:pPr>
        <w:adjustRightInd/>
        <w:spacing w:line="292" w:lineRule="exact"/>
        <w:ind w:leftChars="264" w:left="475" w:firstLineChars="99" w:firstLine="238"/>
        <w:rPr>
          <w:color w:val="auto"/>
          <w:sz w:val="24"/>
          <w:szCs w:val="24"/>
        </w:rPr>
      </w:pPr>
      <w:r w:rsidRPr="006740B7">
        <w:rPr>
          <w:rFonts w:hint="eastAsia"/>
          <w:color w:val="auto"/>
          <w:sz w:val="24"/>
          <w:szCs w:val="24"/>
        </w:rPr>
        <w:t>なお</w:t>
      </w:r>
      <w:r w:rsidR="004269C1" w:rsidRPr="006740B7">
        <w:rPr>
          <w:rFonts w:hint="eastAsia"/>
          <w:color w:val="auto"/>
          <w:sz w:val="24"/>
          <w:szCs w:val="24"/>
        </w:rPr>
        <w:t>、</w:t>
      </w:r>
      <w:r w:rsidRPr="006740B7">
        <w:rPr>
          <w:rFonts w:hint="eastAsia"/>
          <w:color w:val="auto"/>
          <w:sz w:val="24"/>
          <w:szCs w:val="24"/>
        </w:rPr>
        <w:t>４の</w:t>
      </w:r>
      <w:r w:rsidR="004269C1" w:rsidRPr="006740B7">
        <w:rPr>
          <w:rFonts w:hint="eastAsia"/>
          <w:color w:val="auto"/>
          <w:sz w:val="24"/>
          <w:szCs w:val="24"/>
        </w:rPr>
        <w:t>保健医療部長</w:t>
      </w:r>
      <w:r w:rsidRPr="006740B7">
        <w:rPr>
          <w:rFonts w:hint="eastAsia"/>
          <w:color w:val="auto"/>
          <w:sz w:val="24"/>
          <w:szCs w:val="24"/>
        </w:rPr>
        <w:t>が別に定める検査事項については</w:t>
      </w:r>
      <w:r w:rsidR="004269C1" w:rsidRPr="006740B7">
        <w:rPr>
          <w:rFonts w:hint="eastAsia"/>
          <w:color w:val="auto"/>
          <w:sz w:val="24"/>
          <w:szCs w:val="24"/>
        </w:rPr>
        <w:t>、保健医療部長</w:t>
      </w:r>
      <w:r w:rsidRPr="006740B7">
        <w:rPr>
          <w:rFonts w:hint="eastAsia"/>
          <w:color w:val="auto"/>
          <w:sz w:val="24"/>
          <w:szCs w:val="24"/>
        </w:rPr>
        <w:t>が別に定める方法により行う。</w:t>
      </w:r>
    </w:p>
    <w:p w:rsidR="009819EC" w:rsidRPr="006740B7" w:rsidRDefault="009819EC" w:rsidP="00150E14">
      <w:pPr>
        <w:adjustRightInd/>
        <w:spacing w:line="292" w:lineRule="exact"/>
        <w:rPr>
          <w:rFonts w:hAnsi="Times New Roman" w:cs="Times New Roman"/>
          <w:color w:val="auto"/>
          <w:sz w:val="24"/>
          <w:szCs w:val="24"/>
        </w:rPr>
      </w:pPr>
    </w:p>
    <w:p w:rsidR="009819EC" w:rsidRPr="006740B7" w:rsidRDefault="009819EC" w:rsidP="00150E14">
      <w:pPr>
        <w:adjustRightInd/>
        <w:spacing w:line="292" w:lineRule="exact"/>
        <w:rPr>
          <w:rFonts w:hAnsi="Times New Roman" w:cs="Times New Roman"/>
          <w:color w:val="auto"/>
          <w:sz w:val="24"/>
          <w:szCs w:val="24"/>
        </w:rPr>
      </w:pPr>
      <w:r w:rsidRPr="006740B7">
        <w:rPr>
          <w:rFonts w:hint="eastAsia"/>
          <w:color w:val="auto"/>
          <w:sz w:val="24"/>
          <w:szCs w:val="24"/>
        </w:rPr>
        <w:t>６　集計及び報告の方法</w:t>
      </w:r>
    </w:p>
    <w:p w:rsidR="009819EC" w:rsidRPr="006740B7" w:rsidRDefault="009819EC" w:rsidP="00263CC9">
      <w:pPr>
        <w:adjustRightInd/>
        <w:spacing w:line="292" w:lineRule="exact"/>
        <w:ind w:leftChars="264" w:left="475" w:firstLineChars="99" w:firstLine="238"/>
        <w:rPr>
          <w:color w:val="auto"/>
          <w:sz w:val="24"/>
          <w:szCs w:val="24"/>
        </w:rPr>
      </w:pPr>
      <w:r w:rsidRPr="006740B7">
        <w:rPr>
          <w:rFonts w:hint="eastAsia"/>
          <w:color w:val="auto"/>
          <w:sz w:val="24"/>
          <w:szCs w:val="24"/>
        </w:rPr>
        <w:t>保健所長は</w:t>
      </w:r>
      <w:r w:rsidR="004269C1" w:rsidRPr="006740B7">
        <w:rPr>
          <w:rFonts w:hint="eastAsia"/>
          <w:color w:val="auto"/>
          <w:sz w:val="24"/>
          <w:szCs w:val="24"/>
        </w:rPr>
        <w:t>、</w:t>
      </w:r>
      <w:r w:rsidRPr="006740B7">
        <w:rPr>
          <w:rFonts w:hint="eastAsia"/>
          <w:color w:val="auto"/>
          <w:sz w:val="24"/>
          <w:szCs w:val="24"/>
        </w:rPr>
        <w:t>別に定める日までに</w:t>
      </w:r>
      <w:r w:rsidR="004269C1" w:rsidRPr="006740B7">
        <w:rPr>
          <w:rFonts w:hint="eastAsia"/>
          <w:color w:val="auto"/>
          <w:sz w:val="24"/>
          <w:szCs w:val="24"/>
        </w:rPr>
        <w:t>、</w:t>
      </w:r>
      <w:r w:rsidRPr="006740B7">
        <w:rPr>
          <w:rFonts w:hint="eastAsia"/>
          <w:color w:val="auto"/>
          <w:sz w:val="24"/>
          <w:szCs w:val="24"/>
        </w:rPr>
        <w:t>第１表（施設表）及び第２表（検査表）を医療機関行政情報システムにより</w:t>
      </w:r>
      <w:r w:rsidR="004269C1" w:rsidRPr="006740B7">
        <w:rPr>
          <w:rFonts w:hint="eastAsia"/>
          <w:color w:val="auto"/>
          <w:sz w:val="24"/>
          <w:szCs w:val="24"/>
        </w:rPr>
        <w:t>保健政策課</w:t>
      </w:r>
      <w:r w:rsidRPr="006740B7">
        <w:rPr>
          <w:rFonts w:hint="eastAsia"/>
          <w:color w:val="auto"/>
          <w:sz w:val="24"/>
          <w:szCs w:val="24"/>
        </w:rPr>
        <w:t>長に報告することとし</w:t>
      </w:r>
      <w:r w:rsidR="004269C1" w:rsidRPr="006740B7">
        <w:rPr>
          <w:rFonts w:hint="eastAsia"/>
          <w:color w:val="auto"/>
          <w:sz w:val="24"/>
          <w:szCs w:val="24"/>
        </w:rPr>
        <w:t>、保健政策課長</w:t>
      </w:r>
      <w:r w:rsidRPr="006740B7">
        <w:rPr>
          <w:rFonts w:hint="eastAsia"/>
          <w:color w:val="auto"/>
          <w:sz w:val="24"/>
          <w:szCs w:val="24"/>
        </w:rPr>
        <w:t>は医療機関行政情報システムにより厚生労働省に報告する。</w:t>
      </w:r>
    </w:p>
    <w:p w:rsidR="009819EC" w:rsidRPr="006740B7" w:rsidRDefault="009819EC" w:rsidP="00150E14">
      <w:pPr>
        <w:adjustRightInd/>
        <w:spacing w:line="292" w:lineRule="exact"/>
        <w:rPr>
          <w:rFonts w:hAnsi="Times New Roman" w:cs="Times New Roman"/>
          <w:color w:val="auto"/>
          <w:sz w:val="24"/>
          <w:szCs w:val="24"/>
        </w:rPr>
      </w:pPr>
    </w:p>
    <w:p w:rsidR="009819EC" w:rsidRPr="006740B7" w:rsidRDefault="009819EC" w:rsidP="00150E14">
      <w:pPr>
        <w:adjustRightInd/>
        <w:spacing w:line="292" w:lineRule="exact"/>
        <w:rPr>
          <w:rFonts w:hAnsi="Times New Roman" w:cs="Times New Roman"/>
          <w:color w:val="auto"/>
          <w:sz w:val="24"/>
          <w:szCs w:val="24"/>
        </w:rPr>
      </w:pPr>
      <w:r w:rsidRPr="006740B7">
        <w:rPr>
          <w:rFonts w:hint="eastAsia"/>
          <w:color w:val="auto"/>
          <w:sz w:val="24"/>
          <w:szCs w:val="24"/>
        </w:rPr>
        <w:t>７　各施設に対する指導等</w:t>
      </w:r>
    </w:p>
    <w:p w:rsidR="009819EC" w:rsidRPr="00C02B75" w:rsidRDefault="009819EC" w:rsidP="00C02B75">
      <w:pPr>
        <w:adjustRightInd/>
        <w:spacing w:line="292" w:lineRule="exact"/>
        <w:ind w:leftChars="264" w:left="475" w:firstLineChars="99" w:firstLine="238"/>
        <w:rPr>
          <w:color w:val="FF0000"/>
          <w:sz w:val="24"/>
          <w:szCs w:val="24"/>
          <w:u w:val="single"/>
        </w:rPr>
      </w:pPr>
      <w:r w:rsidRPr="006740B7">
        <w:rPr>
          <w:rFonts w:hint="eastAsia"/>
          <w:color w:val="auto"/>
          <w:sz w:val="24"/>
          <w:szCs w:val="24"/>
        </w:rPr>
        <w:t>保健所長は</w:t>
      </w:r>
      <w:r w:rsidR="004269C1" w:rsidRPr="006740B7">
        <w:rPr>
          <w:rFonts w:hint="eastAsia"/>
          <w:color w:val="auto"/>
          <w:sz w:val="24"/>
          <w:szCs w:val="24"/>
        </w:rPr>
        <w:t>、</w:t>
      </w:r>
      <w:r w:rsidRPr="006740B7">
        <w:rPr>
          <w:rFonts w:hint="eastAsia"/>
          <w:color w:val="auto"/>
          <w:sz w:val="24"/>
          <w:szCs w:val="24"/>
        </w:rPr>
        <w:t>不適合事項があるときは</w:t>
      </w:r>
      <w:r w:rsidR="004269C1" w:rsidRPr="006740B7">
        <w:rPr>
          <w:rFonts w:hint="eastAsia"/>
          <w:color w:val="auto"/>
          <w:sz w:val="24"/>
          <w:szCs w:val="24"/>
        </w:rPr>
        <w:t>、</w:t>
      </w:r>
      <w:r w:rsidRPr="006740B7">
        <w:rPr>
          <w:rFonts w:hint="eastAsia"/>
          <w:color w:val="auto"/>
          <w:sz w:val="24"/>
          <w:szCs w:val="24"/>
        </w:rPr>
        <w:t>当該病院</w:t>
      </w:r>
      <w:r w:rsidR="00C02B75" w:rsidRPr="00C02B75">
        <w:rPr>
          <w:rFonts w:hint="eastAsia"/>
          <w:color w:val="FF0000"/>
          <w:sz w:val="24"/>
          <w:szCs w:val="24"/>
          <w:u w:val="single"/>
        </w:rPr>
        <w:t>等の</w:t>
      </w:r>
      <w:r w:rsidRPr="006740B7">
        <w:rPr>
          <w:rFonts w:hint="eastAsia"/>
          <w:color w:val="auto"/>
          <w:sz w:val="24"/>
          <w:szCs w:val="24"/>
        </w:rPr>
        <w:t>開設者及び管理者に対して当該事実を通知する</w:t>
      </w:r>
      <w:r w:rsidR="00C02B75" w:rsidRPr="00C02B75">
        <w:rPr>
          <w:rFonts w:hint="eastAsia"/>
          <w:color w:val="FF0000"/>
          <w:sz w:val="24"/>
          <w:szCs w:val="24"/>
          <w:u w:val="single"/>
        </w:rPr>
        <w:t>とともに、当該病院等の開設者又は管理者に改善計画書の提出を求めることも含め、改善のために必要な指導を行う。</w:t>
      </w:r>
    </w:p>
    <w:p w:rsidR="009819EC" w:rsidRPr="006740B7" w:rsidRDefault="009819EC" w:rsidP="00263CC9">
      <w:pPr>
        <w:adjustRightInd/>
        <w:spacing w:line="292" w:lineRule="exact"/>
        <w:ind w:leftChars="264" w:left="475" w:firstLineChars="99" w:firstLine="238"/>
        <w:rPr>
          <w:rFonts w:hAnsi="Times New Roman" w:cs="Times New Roman"/>
          <w:color w:val="auto"/>
          <w:sz w:val="24"/>
          <w:szCs w:val="24"/>
        </w:rPr>
      </w:pPr>
      <w:r w:rsidRPr="006740B7">
        <w:rPr>
          <w:color w:val="auto"/>
          <w:sz w:val="24"/>
          <w:szCs w:val="24"/>
        </w:rPr>
        <w:br w:type="page"/>
      </w:r>
      <w:r w:rsidRPr="006740B7">
        <w:rPr>
          <w:rFonts w:hint="eastAsia"/>
          <w:color w:val="auto"/>
          <w:sz w:val="24"/>
          <w:szCs w:val="24"/>
        </w:rPr>
        <w:t>Ⅱ　第１表（施設表）作成要領</w:t>
      </w:r>
    </w:p>
    <w:p w:rsidR="009819EC" w:rsidRPr="006740B7" w:rsidRDefault="009819EC" w:rsidP="00150E14">
      <w:pPr>
        <w:adjustRightInd/>
        <w:spacing w:line="292" w:lineRule="exact"/>
        <w:rPr>
          <w:rFonts w:hAnsi="Times New Roman" w:cs="Times New Roman"/>
          <w:color w:val="auto"/>
          <w:sz w:val="24"/>
          <w:szCs w:val="24"/>
        </w:rPr>
      </w:pPr>
    </w:p>
    <w:p w:rsidR="009819EC" w:rsidRPr="006740B7" w:rsidRDefault="009819EC" w:rsidP="00263CC9">
      <w:pPr>
        <w:adjustRightInd/>
        <w:spacing w:line="292" w:lineRule="exact"/>
        <w:ind w:leftChars="132" w:left="238"/>
        <w:rPr>
          <w:rFonts w:hAnsi="Times New Roman" w:cs="Times New Roman"/>
          <w:color w:val="auto"/>
          <w:sz w:val="24"/>
          <w:szCs w:val="24"/>
        </w:rPr>
      </w:pPr>
      <w:r w:rsidRPr="006740B7">
        <w:rPr>
          <w:rFonts w:hint="eastAsia"/>
          <w:color w:val="auto"/>
          <w:sz w:val="24"/>
          <w:szCs w:val="24"/>
        </w:rPr>
        <w:t>本表は被検査施設について</w:t>
      </w:r>
      <w:r w:rsidR="004269C1" w:rsidRPr="006740B7">
        <w:rPr>
          <w:rFonts w:hint="eastAsia"/>
          <w:color w:val="auto"/>
          <w:sz w:val="24"/>
          <w:szCs w:val="24"/>
        </w:rPr>
        <w:t>、</w:t>
      </w:r>
      <w:r w:rsidRPr="006740B7">
        <w:rPr>
          <w:rFonts w:hint="eastAsia"/>
          <w:color w:val="auto"/>
          <w:sz w:val="24"/>
          <w:szCs w:val="24"/>
        </w:rPr>
        <w:t>その概要を表示する表である。</w:t>
      </w:r>
    </w:p>
    <w:p w:rsidR="009819EC" w:rsidRPr="006740B7" w:rsidRDefault="009819EC" w:rsidP="00150E14">
      <w:pPr>
        <w:adjustRightInd/>
        <w:spacing w:line="292" w:lineRule="exact"/>
        <w:rPr>
          <w:rFonts w:hAnsi="Times New Roman" w:cs="Times New Roman"/>
          <w:color w:val="auto"/>
          <w:sz w:val="24"/>
          <w:szCs w:val="24"/>
        </w:rPr>
      </w:pP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7683"/>
      </w:tblGrid>
      <w:tr w:rsidR="006740B7" w:rsidRPr="006740B7" w:rsidTr="000411FD">
        <w:tc>
          <w:tcPr>
            <w:tcW w:w="2523" w:type="dxa"/>
            <w:tcBorders>
              <w:top w:val="nil"/>
              <w:left w:val="nil"/>
              <w:bottom w:val="nil"/>
              <w:right w:val="single" w:sz="4" w:space="0" w:color="000000"/>
            </w:tcBorders>
          </w:tcPr>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rFonts w:hint="eastAsia"/>
                <w:color w:val="auto"/>
                <w:sz w:val="24"/>
                <w:szCs w:val="24"/>
              </w:rPr>
              <w:t>※</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施設番号</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施設番号</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施設名</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施設名</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(2)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開設年月日</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開設年月日</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(3)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地域医療支援</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地域医療支援</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rFonts w:hint="eastAsia"/>
                <w:color w:val="auto"/>
                <w:sz w:val="24"/>
                <w:szCs w:val="24"/>
              </w:rPr>
              <w:t xml:space="preserve">　　病院の承認年月日</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(4)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所在地</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所在地</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(5)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電話番号</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電話番号</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(6)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管理者氏名</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管理者氏名</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(7)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開設者</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開設者</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FA0EFC" w:rsidRPr="006740B7" w:rsidRDefault="00FA0EFC">
            <w:pPr>
              <w:kinsoku w:val="0"/>
              <w:overflowPunct w:val="0"/>
              <w:autoSpaceDE w:val="0"/>
              <w:autoSpaceDN w:val="0"/>
              <w:spacing w:line="292" w:lineRule="exact"/>
              <w:rPr>
                <w:rFonts w:hAnsi="Times New Roman" w:cs="Times New Roman"/>
                <w:color w:val="auto"/>
                <w:sz w:val="24"/>
                <w:szCs w:val="24"/>
              </w:rPr>
            </w:pPr>
          </w:p>
          <w:p w:rsidR="0047719C" w:rsidRPr="006740B7" w:rsidRDefault="0047719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(8) </w:t>
            </w:r>
            <w:r w:rsidRPr="006740B7">
              <w:rPr>
                <w:rFonts w:hint="eastAsia"/>
                <w:color w:val="auto"/>
                <w:sz w:val="24"/>
                <w:szCs w:val="24"/>
              </w:rPr>
              <w:t>許可病床数等及び　１日平均入院患者数</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Default="009819EC">
            <w:pPr>
              <w:kinsoku w:val="0"/>
              <w:overflowPunct w:val="0"/>
              <w:autoSpaceDE w:val="0"/>
              <w:autoSpaceDN w:val="0"/>
              <w:spacing w:line="292" w:lineRule="exact"/>
              <w:rPr>
                <w:rFonts w:hAnsi="Times New Roman" w:cs="Times New Roman"/>
                <w:color w:val="auto"/>
                <w:sz w:val="24"/>
                <w:szCs w:val="24"/>
              </w:rPr>
            </w:pPr>
          </w:p>
          <w:p w:rsidR="00704EC6" w:rsidRPr="006740B7" w:rsidRDefault="00704EC6">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(9)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病床区分の届出</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病床区分の届出</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(10)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診療科名</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 xml:space="preserve"> )</w:instrText>
            </w:r>
            <w:r w:rsidRPr="006740B7">
              <w:rPr>
                <w:rFonts w:hAnsi="Times New Roman" w:cs="Times New Roman"/>
                <w:color w:val="auto"/>
                <w:sz w:val="24"/>
                <w:szCs w:val="24"/>
              </w:rPr>
              <w:fldChar w:fldCharType="separate"/>
            </w:r>
            <w:r w:rsidRPr="006740B7">
              <w:rPr>
                <w:rFonts w:hint="eastAsia"/>
                <w:color w:val="auto"/>
                <w:sz w:val="24"/>
                <w:szCs w:val="24"/>
              </w:rPr>
              <w:t>診療科名</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(11) </w:t>
            </w:r>
            <w:r w:rsidRPr="006740B7">
              <w:rPr>
                <w:rFonts w:hint="eastAsia"/>
                <w:color w:val="auto"/>
                <w:sz w:val="24"/>
                <w:szCs w:val="24"/>
              </w:rPr>
              <w:t>１日平均外来患</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rFonts w:hint="eastAsia"/>
                <w:color w:val="auto"/>
                <w:sz w:val="24"/>
                <w:szCs w:val="24"/>
              </w:rPr>
              <w:t xml:space="preserve">　　</w:t>
            </w:r>
            <w:r w:rsidRPr="006740B7">
              <w:rPr>
                <w:color w:val="auto"/>
                <w:sz w:val="24"/>
                <w:szCs w:val="24"/>
              </w:rPr>
              <w:t xml:space="preserve"> </w:t>
            </w:r>
            <w:r w:rsidRPr="006740B7">
              <w:rPr>
                <w:rFonts w:hint="eastAsia"/>
                <w:color w:val="auto"/>
                <w:sz w:val="24"/>
                <w:szCs w:val="24"/>
              </w:rPr>
              <w:t>者数</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(12) </w:t>
            </w:r>
            <w:r w:rsidRPr="006740B7">
              <w:rPr>
                <w:rFonts w:hint="eastAsia"/>
                <w:color w:val="auto"/>
                <w:sz w:val="24"/>
                <w:szCs w:val="24"/>
              </w:rPr>
              <w:t>１日平均調剤数</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1581A" w:rsidRPr="006740B7" w:rsidRDefault="0091581A">
            <w:pPr>
              <w:kinsoku w:val="0"/>
              <w:overflowPunct w:val="0"/>
              <w:autoSpaceDE w:val="0"/>
              <w:autoSpaceDN w:val="0"/>
              <w:spacing w:line="292" w:lineRule="exact"/>
              <w:rPr>
                <w:rFonts w:hAnsi="Times New Roman" w:cs="Times New Roman"/>
                <w:color w:val="auto"/>
                <w:sz w:val="24"/>
                <w:szCs w:val="24"/>
              </w:rPr>
            </w:pPr>
          </w:p>
          <w:p w:rsidR="0091581A" w:rsidRPr="006740B7" w:rsidRDefault="0091581A">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(13) </w:t>
            </w:r>
            <w:r w:rsidRPr="006740B7">
              <w:rPr>
                <w:rFonts w:hint="eastAsia"/>
                <w:color w:val="auto"/>
                <w:sz w:val="24"/>
                <w:szCs w:val="24"/>
              </w:rPr>
              <w:t xml:space="preserve">１日平均外来患　　</w:t>
            </w:r>
            <w:r w:rsidRPr="006740B7">
              <w:rPr>
                <w:color w:val="auto"/>
                <w:sz w:val="24"/>
                <w:szCs w:val="24"/>
              </w:rPr>
              <w:t xml:space="preserve"> </w:t>
            </w:r>
            <w:r w:rsidRPr="006740B7">
              <w:rPr>
                <w:rFonts w:hint="eastAsia"/>
                <w:color w:val="auto"/>
                <w:sz w:val="24"/>
                <w:szCs w:val="24"/>
              </w:rPr>
              <w:t xml:space="preserve">者に係る取扱処　　</w:t>
            </w:r>
            <w:r w:rsidRPr="006740B7">
              <w:rPr>
                <w:color w:val="auto"/>
                <w:sz w:val="24"/>
                <w:szCs w:val="24"/>
              </w:rPr>
              <w:t xml:space="preserve"> </w:t>
            </w:r>
            <w:r w:rsidRPr="006740B7">
              <w:rPr>
                <w:rFonts w:hint="eastAsia"/>
                <w:color w:val="auto"/>
                <w:sz w:val="24"/>
                <w:szCs w:val="24"/>
              </w:rPr>
              <w:t>方せん数</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5D2DA7" w:rsidRPr="006740B7" w:rsidRDefault="005D2DA7">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(14) </w:t>
            </w:r>
            <w:r w:rsidRPr="006740B7">
              <w:rPr>
                <w:rFonts w:hint="eastAsia"/>
                <w:color w:val="auto"/>
                <w:sz w:val="24"/>
                <w:szCs w:val="24"/>
              </w:rPr>
              <w:t>従　業　者　数</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(15) </w:t>
            </w:r>
            <w:r w:rsidRPr="006740B7">
              <w:rPr>
                <w:rFonts w:hint="eastAsia"/>
                <w:color w:val="auto"/>
                <w:sz w:val="24"/>
                <w:szCs w:val="24"/>
              </w:rPr>
              <w:t>設　備　概　要</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1581A" w:rsidRDefault="0091581A">
            <w:pPr>
              <w:kinsoku w:val="0"/>
              <w:overflowPunct w:val="0"/>
              <w:autoSpaceDE w:val="0"/>
              <w:autoSpaceDN w:val="0"/>
              <w:spacing w:line="292" w:lineRule="exact"/>
              <w:rPr>
                <w:rFonts w:hAnsi="Times New Roman" w:cs="Times New Roman"/>
                <w:color w:val="auto"/>
                <w:sz w:val="24"/>
                <w:szCs w:val="24"/>
              </w:rPr>
            </w:pPr>
          </w:p>
          <w:p w:rsidR="00615816" w:rsidRDefault="00615816">
            <w:pPr>
              <w:kinsoku w:val="0"/>
              <w:overflowPunct w:val="0"/>
              <w:autoSpaceDE w:val="0"/>
              <w:autoSpaceDN w:val="0"/>
              <w:spacing w:line="292" w:lineRule="exact"/>
              <w:rPr>
                <w:rFonts w:hAnsi="Times New Roman" w:cs="Times New Roman"/>
                <w:color w:val="auto"/>
                <w:sz w:val="24"/>
                <w:szCs w:val="24"/>
              </w:rPr>
            </w:pPr>
          </w:p>
          <w:p w:rsidR="00615816" w:rsidRDefault="00615816">
            <w:pPr>
              <w:kinsoku w:val="0"/>
              <w:overflowPunct w:val="0"/>
              <w:autoSpaceDE w:val="0"/>
              <w:autoSpaceDN w:val="0"/>
              <w:spacing w:line="292" w:lineRule="exact"/>
              <w:rPr>
                <w:rFonts w:hAnsi="Times New Roman" w:cs="Times New Roman"/>
                <w:color w:val="auto"/>
                <w:sz w:val="24"/>
                <w:szCs w:val="24"/>
              </w:rPr>
            </w:pPr>
          </w:p>
          <w:p w:rsidR="00615816" w:rsidRDefault="00615816">
            <w:pPr>
              <w:kinsoku w:val="0"/>
              <w:overflowPunct w:val="0"/>
              <w:autoSpaceDE w:val="0"/>
              <w:autoSpaceDN w:val="0"/>
              <w:spacing w:line="292" w:lineRule="exact"/>
              <w:rPr>
                <w:rFonts w:hAnsi="Times New Roman" w:cs="Times New Roman"/>
                <w:color w:val="auto"/>
                <w:sz w:val="24"/>
                <w:szCs w:val="24"/>
              </w:rPr>
            </w:pPr>
          </w:p>
          <w:p w:rsidR="00615816" w:rsidRPr="006740B7" w:rsidRDefault="00615816">
            <w:pPr>
              <w:kinsoku w:val="0"/>
              <w:overflowPunct w:val="0"/>
              <w:autoSpaceDE w:val="0"/>
              <w:autoSpaceDN w:val="0"/>
              <w:spacing w:line="292" w:lineRule="exact"/>
              <w:rPr>
                <w:rFonts w:hAnsi="Times New Roman" w:cs="Times New Roman"/>
                <w:color w:val="auto"/>
                <w:sz w:val="24"/>
                <w:szCs w:val="24"/>
              </w:rPr>
            </w:pPr>
          </w:p>
          <w:p w:rsidR="0091581A" w:rsidRPr="006740B7" w:rsidRDefault="0091581A">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(16) </w:t>
            </w:r>
            <w:r w:rsidRPr="006740B7">
              <w:rPr>
                <w:rFonts w:hint="eastAsia"/>
                <w:color w:val="auto"/>
                <w:sz w:val="24"/>
                <w:szCs w:val="24"/>
              </w:rPr>
              <w:t>業　務　委　託</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(17) </w:t>
            </w:r>
            <w:r w:rsidRPr="006740B7">
              <w:rPr>
                <w:rFonts w:hint="eastAsia"/>
                <w:color w:val="auto"/>
                <w:sz w:val="24"/>
                <w:szCs w:val="24"/>
              </w:rPr>
              <w:t>建物の構造面積</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rFonts w:hint="eastAsia"/>
                <w:color w:val="auto"/>
                <w:sz w:val="24"/>
                <w:szCs w:val="24"/>
              </w:rPr>
              <w:t xml:space="preserve">　　</w:t>
            </w:r>
            <w:r w:rsidRPr="006740B7">
              <w:rPr>
                <w:color w:val="auto"/>
                <w:sz w:val="24"/>
                <w:szCs w:val="24"/>
              </w:rPr>
              <w:t xml:space="preserve"> </w:t>
            </w:r>
            <w:r w:rsidRPr="006740B7">
              <w:rPr>
                <w:rFonts w:hint="eastAsia"/>
                <w:color w:val="auto"/>
                <w:sz w:val="24"/>
                <w:szCs w:val="24"/>
              </w:rPr>
              <w:t>・敷地の面積</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(18) </w:t>
            </w:r>
            <w:r w:rsidRPr="006740B7">
              <w:rPr>
                <w:rFonts w:hint="eastAsia"/>
                <w:color w:val="auto"/>
                <w:sz w:val="24"/>
                <w:szCs w:val="24"/>
              </w:rPr>
              <w:t>医療法に基づく</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rFonts w:hint="eastAsia"/>
                <w:color w:val="auto"/>
                <w:sz w:val="24"/>
                <w:szCs w:val="24"/>
              </w:rPr>
              <w:t xml:space="preserve">　　</w:t>
            </w:r>
            <w:r w:rsidRPr="006740B7">
              <w:rPr>
                <w:color w:val="auto"/>
                <w:sz w:val="24"/>
                <w:szCs w:val="24"/>
              </w:rPr>
              <w:t xml:space="preserve"> </w:t>
            </w:r>
            <w:r w:rsidRPr="006740B7">
              <w:rPr>
                <w:rFonts w:hint="eastAsia"/>
                <w:color w:val="auto"/>
                <w:sz w:val="24"/>
                <w:szCs w:val="24"/>
              </w:rPr>
              <w:t>許可の状況</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Default="009819EC">
            <w:pPr>
              <w:kinsoku w:val="0"/>
              <w:overflowPunct w:val="0"/>
              <w:autoSpaceDE w:val="0"/>
              <w:autoSpaceDN w:val="0"/>
              <w:spacing w:line="292" w:lineRule="exact"/>
              <w:rPr>
                <w:rFonts w:hAnsi="Times New Roman" w:cs="Times New Roman"/>
                <w:color w:val="auto"/>
                <w:sz w:val="24"/>
                <w:szCs w:val="24"/>
              </w:rPr>
            </w:pPr>
          </w:p>
          <w:p w:rsidR="003D0661" w:rsidRDefault="003D0661">
            <w:pPr>
              <w:kinsoku w:val="0"/>
              <w:overflowPunct w:val="0"/>
              <w:autoSpaceDE w:val="0"/>
              <w:autoSpaceDN w:val="0"/>
              <w:spacing w:line="292" w:lineRule="exact"/>
              <w:rPr>
                <w:rFonts w:hAnsi="Times New Roman" w:cs="Times New Roman"/>
                <w:color w:val="auto"/>
                <w:sz w:val="24"/>
                <w:szCs w:val="24"/>
              </w:rPr>
            </w:pPr>
          </w:p>
          <w:p w:rsidR="003D0661" w:rsidRPr="006740B7" w:rsidRDefault="003D0661">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(19) </w:t>
            </w:r>
            <w:r w:rsidRPr="006740B7">
              <w:rPr>
                <w:rFonts w:hint="eastAsia"/>
                <w:color w:val="auto"/>
                <w:sz w:val="24"/>
                <w:szCs w:val="24"/>
              </w:rPr>
              <w:t>検　査　結　果</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tc>
        <w:tc>
          <w:tcPr>
            <w:tcW w:w="7683" w:type="dxa"/>
            <w:tcBorders>
              <w:top w:val="nil"/>
              <w:left w:val="single" w:sz="4" w:space="0" w:color="000000"/>
              <w:bottom w:val="nil"/>
              <w:right w:val="nil"/>
            </w:tcBorders>
          </w:tcPr>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○医療施設基本ファイルの番号を記入する。</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○医療法に基づいて許可を受けた名称を記入する。</w:t>
            </w:r>
          </w:p>
          <w:p w:rsidR="000B3433" w:rsidRDefault="009819EC" w:rsidP="00263CC9">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○医療法施行令（昭和</w:t>
            </w:r>
            <w:r w:rsidR="000B3433">
              <w:rPr>
                <w:rFonts w:hint="eastAsia"/>
                <w:color w:val="auto"/>
                <w:sz w:val="24"/>
                <w:szCs w:val="24"/>
              </w:rPr>
              <w:t>23</w:t>
            </w:r>
            <w:r w:rsidRPr="006740B7">
              <w:rPr>
                <w:rFonts w:hint="eastAsia"/>
                <w:color w:val="auto"/>
                <w:sz w:val="24"/>
                <w:szCs w:val="24"/>
              </w:rPr>
              <w:t>年政令第</w:t>
            </w:r>
            <w:r w:rsidR="000B3433">
              <w:rPr>
                <w:rFonts w:hint="eastAsia"/>
                <w:color w:val="auto"/>
                <w:sz w:val="24"/>
                <w:szCs w:val="24"/>
              </w:rPr>
              <w:t>326</w:t>
            </w:r>
            <w:r w:rsidRPr="006740B7">
              <w:rPr>
                <w:rFonts w:hint="eastAsia"/>
                <w:color w:val="auto"/>
                <w:sz w:val="24"/>
                <w:szCs w:val="24"/>
              </w:rPr>
              <w:t>号）第４条の２第１項に基づく</w:t>
            </w:r>
          </w:p>
          <w:p w:rsidR="009819EC" w:rsidRPr="006740B7" w:rsidRDefault="000B3433"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Pr>
                <w:rFonts w:hint="eastAsia"/>
                <w:color w:val="auto"/>
                <w:sz w:val="24"/>
                <w:szCs w:val="24"/>
              </w:rPr>
              <w:t xml:space="preserve">　</w:t>
            </w:r>
            <w:r w:rsidR="009819EC" w:rsidRPr="006740B7">
              <w:rPr>
                <w:rFonts w:hint="eastAsia"/>
                <w:color w:val="auto"/>
                <w:sz w:val="24"/>
                <w:szCs w:val="24"/>
              </w:rPr>
              <w:t>届出に記載された開設年月日を記入する。</w:t>
            </w:r>
          </w:p>
          <w:p w:rsidR="009819EC" w:rsidRPr="006740B7" w:rsidRDefault="009819EC" w:rsidP="00263CC9">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○医療法第４条第１項に基づく都道府県知事の承認を得た年月日を記入する。</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○郵便番号及び住所（番地まで）を</w:t>
            </w:r>
            <w:r w:rsidR="004269C1" w:rsidRPr="006740B7">
              <w:rPr>
                <w:rFonts w:hint="eastAsia"/>
                <w:color w:val="auto"/>
                <w:sz w:val="24"/>
                <w:szCs w:val="24"/>
              </w:rPr>
              <w:t>、</w:t>
            </w:r>
            <w:r w:rsidRPr="006740B7">
              <w:rPr>
                <w:rFonts w:hint="eastAsia"/>
                <w:color w:val="auto"/>
                <w:sz w:val="24"/>
                <w:szCs w:val="24"/>
              </w:rPr>
              <w:t>正確に記入する。</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○代表番号を市外局番から記入する。</w:t>
            </w:r>
          </w:p>
          <w:p w:rsidR="009819EC" w:rsidRPr="006740B7" w:rsidRDefault="009819EC" w:rsidP="00263CC9">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○医療法施行令第４条の２第１項に基づく届出に記載された管理者氏名を記入する。</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○該当するものの番号を選択する。</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○「１．国（厚生労働省）」とは</w:t>
            </w:r>
            <w:r w:rsidR="004269C1" w:rsidRPr="006740B7">
              <w:rPr>
                <w:rFonts w:hint="eastAsia"/>
                <w:color w:val="auto"/>
                <w:sz w:val="24"/>
                <w:szCs w:val="24"/>
              </w:rPr>
              <w:t>、</w:t>
            </w:r>
            <w:r w:rsidRPr="006740B7">
              <w:rPr>
                <w:rFonts w:hint="eastAsia"/>
                <w:color w:val="auto"/>
                <w:sz w:val="24"/>
                <w:szCs w:val="24"/>
              </w:rPr>
              <w:t>厚生労働省が開設する病院をい</w:t>
            </w:r>
            <w:r w:rsidRPr="006740B7">
              <w:rPr>
                <w:rFonts w:hint="eastAsia"/>
                <w:color w:val="auto"/>
                <w:sz w:val="24"/>
                <w:szCs w:val="24"/>
                <w:fitText w:val="480" w:id="1381202432"/>
              </w:rPr>
              <w:t>う。</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○「２．国（（独）国立病院機構）」とは</w:t>
            </w:r>
            <w:r w:rsidR="004269C1" w:rsidRPr="006740B7">
              <w:rPr>
                <w:rFonts w:hint="eastAsia"/>
                <w:color w:val="auto"/>
                <w:sz w:val="24"/>
                <w:szCs w:val="24"/>
              </w:rPr>
              <w:t>、</w:t>
            </w:r>
            <w:r w:rsidRPr="006740B7">
              <w:rPr>
                <w:rFonts w:hint="eastAsia"/>
                <w:color w:val="auto"/>
                <w:sz w:val="24"/>
                <w:szCs w:val="24"/>
              </w:rPr>
              <w:t>独立行政法人国立病院機構が開設する病院をいう。</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○「３．国（国立大学法人）」とは</w:t>
            </w:r>
            <w:r w:rsidR="004269C1" w:rsidRPr="006740B7">
              <w:rPr>
                <w:rFonts w:hint="eastAsia"/>
                <w:color w:val="auto"/>
                <w:sz w:val="24"/>
                <w:szCs w:val="24"/>
              </w:rPr>
              <w:t>、</w:t>
            </w:r>
            <w:r w:rsidRPr="006740B7">
              <w:rPr>
                <w:rFonts w:hint="eastAsia"/>
                <w:color w:val="auto"/>
                <w:sz w:val="24"/>
                <w:szCs w:val="24"/>
              </w:rPr>
              <w:t>国立大学法人が開設する病院をいう。</w:t>
            </w:r>
          </w:p>
          <w:p w:rsidR="009819EC" w:rsidRPr="006740B7" w:rsidRDefault="009819EC" w:rsidP="006568A9">
            <w:pPr>
              <w:kinsoku w:val="0"/>
              <w:overflowPunct w:val="0"/>
              <w:autoSpaceDE w:val="0"/>
              <w:autoSpaceDN w:val="0"/>
              <w:spacing w:line="292" w:lineRule="exact"/>
              <w:ind w:leftChars="143" w:left="257" w:firstLineChars="102" w:firstLine="245"/>
              <w:rPr>
                <w:rFonts w:hAnsi="Times New Roman" w:cs="Times New Roman"/>
                <w:color w:val="auto"/>
                <w:sz w:val="24"/>
                <w:szCs w:val="24"/>
              </w:rPr>
            </w:pPr>
            <w:r w:rsidRPr="006740B7">
              <w:rPr>
                <w:rFonts w:hint="eastAsia"/>
                <w:color w:val="auto"/>
                <w:sz w:val="24"/>
                <w:szCs w:val="24"/>
              </w:rPr>
              <w:t>なお</w:t>
            </w:r>
            <w:r w:rsidR="004269C1" w:rsidRPr="006740B7">
              <w:rPr>
                <w:rFonts w:hint="eastAsia"/>
                <w:color w:val="auto"/>
                <w:sz w:val="24"/>
                <w:szCs w:val="24"/>
              </w:rPr>
              <w:t>、</w:t>
            </w:r>
            <w:r w:rsidRPr="006740B7">
              <w:rPr>
                <w:rFonts w:hint="eastAsia"/>
                <w:color w:val="auto"/>
                <w:sz w:val="24"/>
                <w:szCs w:val="24"/>
              </w:rPr>
              <w:t>国立大学法人が開設した大学の附属病院（分院）である場合は</w:t>
            </w:r>
            <w:r w:rsidR="004269C1" w:rsidRPr="006740B7">
              <w:rPr>
                <w:rFonts w:hint="eastAsia"/>
                <w:color w:val="auto"/>
                <w:sz w:val="24"/>
                <w:szCs w:val="24"/>
              </w:rPr>
              <w:t>、</w:t>
            </w:r>
            <w:r w:rsidRPr="006740B7">
              <w:rPr>
                <w:rFonts w:hint="eastAsia"/>
                <w:color w:val="auto"/>
                <w:sz w:val="24"/>
                <w:szCs w:val="24"/>
              </w:rPr>
              <w:t>「医育機関の有無」の欄に</w:t>
            </w:r>
            <w:r w:rsidR="004269C1" w:rsidRPr="006740B7">
              <w:rPr>
                <w:rFonts w:hint="eastAsia"/>
                <w:color w:val="auto"/>
                <w:sz w:val="24"/>
                <w:szCs w:val="24"/>
              </w:rPr>
              <w:t>、</w:t>
            </w:r>
            <w:r w:rsidRPr="006740B7">
              <w:rPr>
                <w:rFonts w:hint="eastAsia"/>
                <w:color w:val="auto"/>
                <w:sz w:val="24"/>
                <w:szCs w:val="24"/>
              </w:rPr>
              <w:t>有を記入する。</w:t>
            </w:r>
          </w:p>
          <w:p w:rsidR="009819EC" w:rsidRPr="006740B7" w:rsidRDefault="009819EC" w:rsidP="00263CC9">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○「４．国</w:t>
            </w:r>
            <w:r w:rsidR="00F63BFF" w:rsidRPr="006740B7">
              <w:rPr>
                <w:rFonts w:hint="eastAsia"/>
                <w:color w:val="auto"/>
                <w:sz w:val="24"/>
                <w:szCs w:val="24"/>
              </w:rPr>
              <w:t>（</w:t>
            </w:r>
            <w:r w:rsidRPr="006740B7">
              <w:rPr>
                <w:rFonts w:hint="eastAsia"/>
                <w:color w:val="auto"/>
                <w:sz w:val="24"/>
                <w:szCs w:val="24"/>
              </w:rPr>
              <w:t>（独）労働者健康</w:t>
            </w:r>
            <w:r w:rsidR="00E955BF" w:rsidRPr="006740B7">
              <w:rPr>
                <w:rFonts w:hint="eastAsia"/>
                <w:color w:val="auto"/>
                <w:sz w:val="24"/>
                <w:szCs w:val="24"/>
              </w:rPr>
              <w:t>安全</w:t>
            </w:r>
            <w:r w:rsidRPr="006740B7">
              <w:rPr>
                <w:rFonts w:hint="eastAsia"/>
                <w:color w:val="auto"/>
                <w:sz w:val="24"/>
                <w:szCs w:val="24"/>
              </w:rPr>
              <w:t>機構）」とは</w:t>
            </w:r>
            <w:r w:rsidR="004269C1" w:rsidRPr="006740B7">
              <w:rPr>
                <w:rFonts w:hint="eastAsia"/>
                <w:color w:val="auto"/>
                <w:sz w:val="24"/>
                <w:szCs w:val="24"/>
              </w:rPr>
              <w:t>、</w:t>
            </w:r>
            <w:r w:rsidRPr="006740B7">
              <w:rPr>
                <w:rFonts w:hint="eastAsia"/>
                <w:color w:val="auto"/>
                <w:sz w:val="24"/>
                <w:szCs w:val="24"/>
              </w:rPr>
              <w:t>独立行政法人労働者健康</w:t>
            </w:r>
            <w:r w:rsidR="00E955BF" w:rsidRPr="006740B7">
              <w:rPr>
                <w:rFonts w:hint="eastAsia"/>
                <w:color w:val="auto"/>
                <w:sz w:val="24"/>
                <w:szCs w:val="24"/>
              </w:rPr>
              <w:t>安全</w:t>
            </w:r>
            <w:r w:rsidRPr="006740B7">
              <w:rPr>
                <w:rFonts w:hint="eastAsia"/>
                <w:color w:val="auto"/>
                <w:sz w:val="24"/>
                <w:szCs w:val="24"/>
              </w:rPr>
              <w:t>機構が開設する病院をいう。</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○「５．国（（独）国立高度専門医療研究センター）</w:t>
            </w:r>
            <w:r w:rsidR="00F63BFF" w:rsidRPr="006740B7">
              <w:rPr>
                <w:rFonts w:hint="eastAsia"/>
                <w:color w:val="auto"/>
                <w:sz w:val="24"/>
                <w:szCs w:val="24"/>
              </w:rPr>
              <w:t>」</w:t>
            </w:r>
            <w:r w:rsidRPr="006740B7">
              <w:rPr>
                <w:rFonts w:hint="eastAsia"/>
                <w:color w:val="auto"/>
                <w:sz w:val="24"/>
                <w:szCs w:val="24"/>
              </w:rPr>
              <w:t>とは</w:t>
            </w:r>
            <w:r w:rsidR="004269C1" w:rsidRPr="006740B7">
              <w:rPr>
                <w:rFonts w:hint="eastAsia"/>
                <w:color w:val="auto"/>
                <w:sz w:val="24"/>
                <w:szCs w:val="24"/>
              </w:rPr>
              <w:t>、</w:t>
            </w:r>
            <w:r w:rsidRPr="006740B7">
              <w:rPr>
                <w:rFonts w:hint="eastAsia"/>
                <w:color w:val="auto"/>
                <w:sz w:val="24"/>
                <w:szCs w:val="24"/>
              </w:rPr>
              <w:t>独立行政法人国立高度専門医療研究センターが開設する病院をいう。</w:t>
            </w:r>
          </w:p>
          <w:p w:rsidR="0030478D" w:rsidRPr="006740B7" w:rsidRDefault="009819EC" w:rsidP="00263CC9">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○「６．国（（独）地域医療連携推進機構</w:t>
            </w:r>
            <w:r w:rsidR="004F7AB5" w:rsidRPr="006740B7">
              <w:rPr>
                <w:rFonts w:hint="eastAsia"/>
                <w:color w:val="auto"/>
                <w:sz w:val="24"/>
                <w:szCs w:val="24"/>
              </w:rPr>
              <w:t>）</w:t>
            </w:r>
            <w:r w:rsidRPr="006740B7">
              <w:rPr>
                <w:rFonts w:hint="eastAsia"/>
                <w:color w:val="auto"/>
                <w:sz w:val="24"/>
                <w:szCs w:val="24"/>
              </w:rPr>
              <w:t>とは</w:t>
            </w:r>
            <w:r w:rsidR="004269C1" w:rsidRPr="006740B7">
              <w:rPr>
                <w:rFonts w:hint="eastAsia"/>
                <w:color w:val="auto"/>
                <w:sz w:val="24"/>
                <w:szCs w:val="24"/>
              </w:rPr>
              <w:t>、</w:t>
            </w:r>
            <w:r w:rsidR="0034612E" w:rsidRPr="006740B7">
              <w:rPr>
                <w:rFonts w:hint="eastAsia"/>
                <w:color w:val="auto"/>
                <w:sz w:val="24"/>
                <w:szCs w:val="24"/>
              </w:rPr>
              <w:t>独立行政法</w:t>
            </w:r>
            <w:r w:rsidRPr="006740B7">
              <w:rPr>
                <w:rFonts w:hint="eastAsia"/>
                <w:color w:val="auto"/>
                <w:sz w:val="24"/>
                <w:szCs w:val="24"/>
              </w:rPr>
              <w:t>人地域医療機能推進機構が開設する病院をいう。」</w:t>
            </w:r>
          </w:p>
          <w:p w:rsidR="009819EC" w:rsidRPr="006740B7" w:rsidRDefault="009819EC" w:rsidP="00F63BFF">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○「７．国</w:t>
            </w:r>
            <w:r w:rsidRPr="006740B7">
              <w:rPr>
                <w:color w:val="auto"/>
                <w:sz w:val="24"/>
                <w:szCs w:val="24"/>
              </w:rPr>
              <w:t>(</w:t>
            </w:r>
            <w:r w:rsidRPr="006740B7">
              <w:rPr>
                <w:rFonts w:hint="eastAsia"/>
                <w:color w:val="auto"/>
                <w:sz w:val="24"/>
                <w:szCs w:val="24"/>
              </w:rPr>
              <w:t>その他</w:t>
            </w:r>
            <w:r w:rsidRPr="006740B7">
              <w:rPr>
                <w:color w:val="auto"/>
                <w:sz w:val="24"/>
                <w:szCs w:val="24"/>
              </w:rPr>
              <w:t>)</w:t>
            </w:r>
            <w:r w:rsidRPr="006740B7">
              <w:rPr>
                <w:rFonts w:hint="eastAsia"/>
                <w:color w:val="auto"/>
                <w:sz w:val="24"/>
                <w:szCs w:val="24"/>
              </w:rPr>
              <w:t>」とは</w:t>
            </w:r>
            <w:r w:rsidR="004269C1" w:rsidRPr="006740B7">
              <w:rPr>
                <w:rFonts w:hint="eastAsia"/>
                <w:color w:val="auto"/>
                <w:sz w:val="24"/>
                <w:szCs w:val="24"/>
              </w:rPr>
              <w:t>、</w:t>
            </w:r>
            <w:r w:rsidRPr="006740B7">
              <w:rPr>
                <w:rFonts w:hint="eastAsia"/>
                <w:color w:val="auto"/>
                <w:sz w:val="24"/>
                <w:szCs w:val="24"/>
              </w:rPr>
              <w:t>国及び国に準ずるものが開設する病院</w:t>
            </w:r>
            <w:r w:rsidRPr="006740B7">
              <w:rPr>
                <w:rFonts w:hint="eastAsia"/>
                <w:color w:val="auto"/>
                <w:sz w:val="24"/>
                <w:szCs w:val="24"/>
                <w:fitText w:val="480" w:id="1381237760"/>
              </w:rPr>
              <w:t>で</w:t>
            </w:r>
            <w:r w:rsidR="004269C1" w:rsidRPr="006740B7">
              <w:rPr>
                <w:rFonts w:hint="eastAsia"/>
                <w:color w:val="auto"/>
                <w:sz w:val="24"/>
                <w:szCs w:val="24"/>
                <w:fitText w:val="480" w:id="1381237760"/>
              </w:rPr>
              <w:t>、</w:t>
            </w:r>
            <w:r w:rsidRPr="006740B7">
              <w:rPr>
                <w:rFonts w:hint="eastAsia"/>
                <w:color w:val="auto"/>
                <w:sz w:val="24"/>
                <w:szCs w:val="24"/>
              </w:rPr>
              <w:t>上記「１．国（厚生労働省）」から「</w:t>
            </w:r>
            <w:r w:rsidR="00214056" w:rsidRPr="006740B7">
              <w:rPr>
                <w:rFonts w:hint="eastAsia"/>
                <w:color w:val="auto"/>
                <w:sz w:val="24"/>
                <w:szCs w:val="24"/>
              </w:rPr>
              <w:t>６</w:t>
            </w:r>
            <w:r w:rsidRPr="006740B7">
              <w:rPr>
                <w:rFonts w:hint="eastAsia"/>
                <w:color w:val="auto"/>
                <w:sz w:val="24"/>
                <w:szCs w:val="24"/>
              </w:rPr>
              <w:t>．国（（独）</w:t>
            </w:r>
            <w:r w:rsidR="00214056" w:rsidRPr="006740B7">
              <w:rPr>
                <w:rFonts w:hint="eastAsia"/>
                <w:color w:val="auto"/>
                <w:sz w:val="24"/>
                <w:szCs w:val="24"/>
              </w:rPr>
              <w:t>地方医療機能推進機構</w:t>
            </w:r>
            <w:r w:rsidRPr="006740B7">
              <w:rPr>
                <w:rFonts w:hint="eastAsia"/>
                <w:color w:val="auto"/>
                <w:sz w:val="24"/>
                <w:szCs w:val="24"/>
              </w:rPr>
              <w:t>）」までのいずれにも該当しない病院をいう。（例：財務省</w:t>
            </w:r>
            <w:r w:rsidR="004269C1" w:rsidRPr="006740B7">
              <w:rPr>
                <w:rFonts w:hint="eastAsia"/>
                <w:color w:val="auto"/>
                <w:sz w:val="24"/>
                <w:szCs w:val="24"/>
              </w:rPr>
              <w:t>、</w:t>
            </w:r>
            <w:r w:rsidRPr="006740B7">
              <w:rPr>
                <w:rFonts w:hint="eastAsia"/>
                <w:color w:val="auto"/>
                <w:sz w:val="24"/>
                <w:szCs w:val="24"/>
              </w:rPr>
              <w:t>総務省</w:t>
            </w:r>
            <w:r w:rsidR="004269C1" w:rsidRPr="006740B7">
              <w:rPr>
                <w:rFonts w:hint="eastAsia"/>
                <w:color w:val="auto"/>
                <w:sz w:val="24"/>
                <w:szCs w:val="24"/>
              </w:rPr>
              <w:t>、</w:t>
            </w:r>
            <w:r w:rsidRPr="006740B7">
              <w:rPr>
                <w:rFonts w:hint="eastAsia"/>
                <w:color w:val="auto"/>
                <w:sz w:val="24"/>
                <w:szCs w:val="24"/>
              </w:rPr>
              <w:t>法務省</w:t>
            </w:r>
            <w:r w:rsidR="004269C1" w:rsidRPr="006740B7">
              <w:rPr>
                <w:rFonts w:hint="eastAsia"/>
                <w:color w:val="auto"/>
                <w:sz w:val="24"/>
                <w:szCs w:val="24"/>
              </w:rPr>
              <w:t>、</w:t>
            </w:r>
            <w:r w:rsidRPr="006740B7">
              <w:rPr>
                <w:rFonts w:hint="eastAsia"/>
                <w:color w:val="auto"/>
                <w:sz w:val="24"/>
                <w:szCs w:val="24"/>
              </w:rPr>
              <w:t>防衛省等の病院）</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rFonts w:hint="eastAsia"/>
                <w:color w:val="auto"/>
                <w:sz w:val="24"/>
                <w:szCs w:val="24"/>
              </w:rPr>
              <w:t>○「８．都道府県」とは</w:t>
            </w:r>
            <w:r w:rsidR="004269C1" w:rsidRPr="006740B7">
              <w:rPr>
                <w:rFonts w:hint="eastAsia"/>
                <w:color w:val="auto"/>
                <w:sz w:val="24"/>
                <w:szCs w:val="24"/>
              </w:rPr>
              <w:t>、</w:t>
            </w:r>
          </w:p>
          <w:p w:rsidR="009819EC" w:rsidRPr="006740B7" w:rsidRDefault="009819EC" w:rsidP="00726172">
            <w:pPr>
              <w:kinsoku w:val="0"/>
              <w:overflowPunct w:val="0"/>
              <w:autoSpaceDE w:val="0"/>
              <w:autoSpaceDN w:val="0"/>
              <w:spacing w:line="292" w:lineRule="exact"/>
              <w:ind w:leftChars="171" w:left="517" w:hangingChars="87" w:hanging="209"/>
              <w:rPr>
                <w:rFonts w:hAnsi="Times New Roman" w:cs="Times New Roman"/>
                <w:color w:val="auto"/>
                <w:sz w:val="24"/>
                <w:szCs w:val="24"/>
              </w:rPr>
            </w:pPr>
            <w:r w:rsidRPr="006740B7">
              <w:rPr>
                <w:rFonts w:hint="eastAsia"/>
                <w:color w:val="auto"/>
                <w:sz w:val="24"/>
                <w:szCs w:val="24"/>
              </w:rPr>
              <w:t>１　都道府県が開設する病院をいう。ここには地方自治法（昭和</w:t>
            </w:r>
            <w:r w:rsidR="000B3433">
              <w:rPr>
                <w:rFonts w:hint="eastAsia"/>
                <w:color w:val="auto"/>
                <w:sz w:val="24"/>
                <w:szCs w:val="24"/>
              </w:rPr>
              <w:t>22</w:t>
            </w:r>
            <w:r w:rsidRPr="000B3433">
              <w:rPr>
                <w:rFonts w:hint="eastAsia"/>
                <w:color w:val="auto"/>
                <w:sz w:val="24"/>
                <w:szCs w:val="24"/>
              </w:rPr>
              <w:t>年</w:t>
            </w:r>
            <w:r w:rsidRPr="006740B7">
              <w:rPr>
                <w:rFonts w:hint="eastAsia"/>
                <w:color w:val="auto"/>
                <w:sz w:val="24"/>
                <w:szCs w:val="24"/>
              </w:rPr>
              <w:t>法律第</w:t>
            </w:r>
            <w:r w:rsidR="000B3433">
              <w:rPr>
                <w:rFonts w:hint="eastAsia"/>
                <w:color w:val="auto"/>
                <w:sz w:val="24"/>
                <w:szCs w:val="24"/>
              </w:rPr>
              <w:t>67</w:t>
            </w:r>
            <w:r w:rsidRPr="006740B7">
              <w:rPr>
                <w:rFonts w:hint="eastAsia"/>
                <w:color w:val="auto"/>
                <w:sz w:val="24"/>
                <w:szCs w:val="24"/>
              </w:rPr>
              <w:t>号）第</w:t>
            </w:r>
            <w:r w:rsidR="000B3433">
              <w:rPr>
                <w:rFonts w:hint="eastAsia"/>
                <w:color w:val="auto"/>
                <w:sz w:val="24"/>
                <w:szCs w:val="24"/>
              </w:rPr>
              <w:t>284</w:t>
            </w:r>
            <w:r w:rsidRPr="006740B7">
              <w:rPr>
                <w:rFonts w:hint="eastAsia"/>
                <w:color w:val="auto"/>
                <w:sz w:val="24"/>
                <w:szCs w:val="24"/>
              </w:rPr>
              <w:t>条第１項の規定により</w:t>
            </w:r>
            <w:r w:rsidR="004269C1" w:rsidRPr="006740B7">
              <w:rPr>
                <w:rFonts w:hint="eastAsia"/>
                <w:color w:val="auto"/>
                <w:sz w:val="24"/>
                <w:szCs w:val="24"/>
              </w:rPr>
              <w:t>、</w:t>
            </w:r>
            <w:r w:rsidRPr="006740B7">
              <w:rPr>
                <w:rFonts w:hint="eastAsia"/>
                <w:color w:val="auto"/>
                <w:sz w:val="24"/>
                <w:szCs w:val="24"/>
              </w:rPr>
              <w:t>総務大臣の許可を受けて設立した都道府県一部事務組合が開設するものを含む。</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２　都道府県立大学の附属病院（分院）である場合は</w:t>
            </w:r>
            <w:r w:rsidR="004269C1" w:rsidRPr="006740B7">
              <w:rPr>
                <w:rFonts w:hint="eastAsia"/>
                <w:color w:val="auto"/>
                <w:sz w:val="24"/>
                <w:szCs w:val="24"/>
              </w:rPr>
              <w:t>、</w:t>
            </w:r>
            <w:r w:rsidRPr="006740B7">
              <w:rPr>
                <w:rFonts w:hint="eastAsia"/>
                <w:color w:val="auto"/>
                <w:sz w:val="24"/>
                <w:szCs w:val="24"/>
              </w:rPr>
              <w:t>「医育機関の有無」の欄に</w:t>
            </w:r>
            <w:r w:rsidR="004269C1" w:rsidRPr="006740B7">
              <w:rPr>
                <w:rFonts w:hint="eastAsia"/>
                <w:color w:val="auto"/>
                <w:sz w:val="24"/>
                <w:szCs w:val="24"/>
              </w:rPr>
              <w:t>、</w:t>
            </w:r>
            <w:r w:rsidRPr="006740B7">
              <w:rPr>
                <w:rFonts w:hint="eastAsia"/>
                <w:color w:val="auto"/>
                <w:sz w:val="24"/>
                <w:szCs w:val="24"/>
              </w:rPr>
              <w:t>有を記入する。</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rFonts w:hint="eastAsia"/>
                <w:color w:val="auto"/>
                <w:sz w:val="24"/>
                <w:szCs w:val="24"/>
              </w:rPr>
              <w:t>○「９．市町村」とは</w:t>
            </w:r>
            <w:r w:rsidR="004269C1" w:rsidRPr="006740B7">
              <w:rPr>
                <w:rFonts w:hint="eastAsia"/>
                <w:color w:val="auto"/>
                <w:sz w:val="24"/>
                <w:szCs w:val="24"/>
              </w:rPr>
              <w:t>、</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１　市町村が開設する病院をいう。ここには地方自治法第</w:t>
            </w:r>
            <w:r w:rsidR="000B3433">
              <w:rPr>
                <w:rFonts w:hint="eastAsia"/>
                <w:color w:val="auto"/>
                <w:sz w:val="24"/>
                <w:szCs w:val="24"/>
              </w:rPr>
              <w:t>284</w:t>
            </w:r>
            <w:r w:rsidRPr="006740B7">
              <w:rPr>
                <w:rFonts w:hint="eastAsia"/>
                <w:color w:val="auto"/>
                <w:sz w:val="24"/>
                <w:szCs w:val="24"/>
              </w:rPr>
              <w:t>条第１項の規定により</w:t>
            </w:r>
            <w:r w:rsidR="004269C1" w:rsidRPr="006740B7">
              <w:rPr>
                <w:rFonts w:hint="eastAsia"/>
                <w:color w:val="auto"/>
                <w:sz w:val="24"/>
                <w:szCs w:val="24"/>
              </w:rPr>
              <w:t>、</w:t>
            </w:r>
            <w:r w:rsidRPr="006740B7">
              <w:rPr>
                <w:rFonts w:hint="eastAsia"/>
                <w:color w:val="auto"/>
                <w:sz w:val="24"/>
                <w:szCs w:val="24"/>
              </w:rPr>
              <w:t>都道府県知事の許可を受けて設立した市町村一部事務組合が開設するものを含む。</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２　国民健康保険法施行法（昭和</w:t>
            </w:r>
            <w:r w:rsidR="000B3433">
              <w:rPr>
                <w:rFonts w:hint="eastAsia"/>
                <w:color w:val="auto"/>
                <w:sz w:val="24"/>
                <w:szCs w:val="24"/>
              </w:rPr>
              <w:t>33</w:t>
            </w:r>
            <w:r w:rsidRPr="006740B7">
              <w:rPr>
                <w:rFonts w:hint="eastAsia"/>
                <w:color w:val="auto"/>
                <w:sz w:val="24"/>
                <w:szCs w:val="24"/>
              </w:rPr>
              <w:t>年法律第</w:t>
            </w:r>
            <w:r w:rsidR="000B3433">
              <w:rPr>
                <w:rFonts w:hint="eastAsia"/>
                <w:color w:val="auto"/>
                <w:sz w:val="24"/>
                <w:szCs w:val="24"/>
              </w:rPr>
              <w:t>193</w:t>
            </w:r>
            <w:r w:rsidRPr="006740B7">
              <w:rPr>
                <w:rFonts w:hint="eastAsia"/>
                <w:color w:val="auto"/>
                <w:sz w:val="24"/>
                <w:szCs w:val="24"/>
              </w:rPr>
              <w:t>号）第２条の規定により</w:t>
            </w:r>
            <w:r w:rsidR="004269C1" w:rsidRPr="006740B7">
              <w:rPr>
                <w:rFonts w:hint="eastAsia"/>
                <w:color w:val="auto"/>
                <w:sz w:val="24"/>
                <w:szCs w:val="24"/>
              </w:rPr>
              <w:t>、</w:t>
            </w:r>
            <w:r w:rsidRPr="006740B7">
              <w:rPr>
                <w:rFonts w:hint="eastAsia"/>
                <w:color w:val="auto"/>
                <w:sz w:val="24"/>
                <w:szCs w:val="24"/>
              </w:rPr>
              <w:t>国民健康保険法（昭和</w:t>
            </w:r>
            <w:r w:rsidR="000B3433">
              <w:rPr>
                <w:rFonts w:hint="eastAsia"/>
                <w:color w:val="auto"/>
                <w:sz w:val="24"/>
                <w:szCs w:val="24"/>
              </w:rPr>
              <w:t>33</w:t>
            </w:r>
            <w:r w:rsidRPr="006740B7">
              <w:rPr>
                <w:rFonts w:hint="eastAsia"/>
                <w:color w:val="auto"/>
                <w:sz w:val="24"/>
                <w:szCs w:val="24"/>
              </w:rPr>
              <w:t>年法律第</w:t>
            </w:r>
            <w:r w:rsidR="000B3433">
              <w:rPr>
                <w:rFonts w:hint="eastAsia"/>
                <w:color w:val="auto"/>
                <w:sz w:val="24"/>
                <w:szCs w:val="24"/>
              </w:rPr>
              <w:t>192</w:t>
            </w:r>
            <w:r w:rsidRPr="006740B7">
              <w:rPr>
                <w:rFonts w:hint="eastAsia"/>
                <w:color w:val="auto"/>
                <w:sz w:val="24"/>
                <w:szCs w:val="24"/>
              </w:rPr>
              <w:t>号）の施行後も引き続き国民健康保険を行う普通国民健康保険組合が開設する病院もこの区分に含む。</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３　市立大学の附属病院（分院）である場合は</w:t>
            </w:r>
            <w:r w:rsidR="004269C1" w:rsidRPr="006740B7">
              <w:rPr>
                <w:rFonts w:hint="eastAsia"/>
                <w:color w:val="auto"/>
                <w:sz w:val="24"/>
                <w:szCs w:val="24"/>
              </w:rPr>
              <w:t>、</w:t>
            </w:r>
            <w:r w:rsidRPr="006740B7">
              <w:rPr>
                <w:rFonts w:hint="eastAsia"/>
                <w:color w:val="auto"/>
                <w:sz w:val="24"/>
                <w:szCs w:val="24"/>
              </w:rPr>
              <w:t>「医育機関の有</w:t>
            </w:r>
            <w:r w:rsidRPr="006740B7">
              <w:rPr>
                <w:rFonts w:hint="eastAsia"/>
                <w:color w:val="auto"/>
                <w:sz w:val="24"/>
                <w:szCs w:val="24"/>
                <w:fitText w:val="480" w:id="1381238273"/>
              </w:rPr>
              <w:t>無」</w:t>
            </w:r>
            <w:r w:rsidRPr="006740B7">
              <w:rPr>
                <w:rFonts w:hint="eastAsia"/>
                <w:color w:val="auto"/>
                <w:sz w:val="24"/>
                <w:szCs w:val="24"/>
              </w:rPr>
              <w:t>の欄に</w:t>
            </w:r>
            <w:r w:rsidR="004269C1" w:rsidRPr="006740B7">
              <w:rPr>
                <w:rFonts w:hint="eastAsia"/>
                <w:color w:val="auto"/>
                <w:sz w:val="24"/>
                <w:szCs w:val="24"/>
              </w:rPr>
              <w:t>、</w:t>
            </w:r>
            <w:r w:rsidRPr="006740B7">
              <w:rPr>
                <w:rFonts w:hint="eastAsia"/>
                <w:color w:val="auto"/>
                <w:sz w:val="24"/>
                <w:szCs w:val="24"/>
              </w:rPr>
              <w:t>有を記入する。</w:t>
            </w:r>
          </w:p>
          <w:p w:rsidR="00340EA0" w:rsidRPr="006740B7" w:rsidRDefault="00340EA0" w:rsidP="00726172">
            <w:pPr>
              <w:kinsoku w:val="0"/>
              <w:overflowPunct w:val="0"/>
              <w:autoSpaceDE w:val="0"/>
              <w:autoSpaceDN w:val="0"/>
              <w:spacing w:line="292" w:lineRule="exact"/>
              <w:ind w:leftChars="171" w:left="517" w:hangingChars="87" w:hanging="209"/>
              <w:rPr>
                <w:color w:val="auto"/>
                <w:sz w:val="24"/>
                <w:szCs w:val="24"/>
              </w:rPr>
            </w:pP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B3433">
              <w:rPr>
                <w:rFonts w:hint="eastAsia"/>
                <w:color w:val="auto"/>
                <w:sz w:val="24"/>
                <w:szCs w:val="24"/>
              </w:rPr>
              <w:t>10</w:t>
            </w:r>
            <w:r w:rsidRPr="006740B7">
              <w:rPr>
                <w:rFonts w:hint="eastAsia"/>
                <w:color w:val="auto"/>
                <w:sz w:val="24"/>
                <w:szCs w:val="24"/>
              </w:rPr>
              <w:t>．地方独立行政法人」とは</w:t>
            </w:r>
            <w:r w:rsidR="004269C1" w:rsidRPr="006740B7">
              <w:rPr>
                <w:rFonts w:hint="eastAsia"/>
                <w:color w:val="auto"/>
                <w:sz w:val="24"/>
                <w:szCs w:val="24"/>
              </w:rPr>
              <w:t>、</w:t>
            </w:r>
            <w:r w:rsidRPr="006740B7">
              <w:rPr>
                <w:rFonts w:hint="eastAsia"/>
                <w:color w:val="auto"/>
                <w:sz w:val="24"/>
                <w:szCs w:val="24"/>
              </w:rPr>
              <w:t>地方独立行政法人法（平成</w:t>
            </w:r>
            <w:r w:rsidR="000B3433">
              <w:rPr>
                <w:rFonts w:hint="eastAsia"/>
                <w:color w:val="auto"/>
                <w:sz w:val="24"/>
                <w:szCs w:val="24"/>
              </w:rPr>
              <w:t>15</w:t>
            </w:r>
            <w:r w:rsidRPr="006740B7">
              <w:rPr>
                <w:rFonts w:hint="eastAsia"/>
                <w:color w:val="auto"/>
                <w:sz w:val="24"/>
                <w:szCs w:val="24"/>
              </w:rPr>
              <w:t>年法律第</w:t>
            </w:r>
            <w:r w:rsidR="000B3433">
              <w:rPr>
                <w:rFonts w:hint="eastAsia"/>
                <w:color w:val="auto"/>
                <w:sz w:val="24"/>
                <w:szCs w:val="24"/>
              </w:rPr>
              <w:t>118</w:t>
            </w:r>
            <w:r w:rsidRPr="006740B7">
              <w:rPr>
                <w:rFonts w:hint="eastAsia"/>
                <w:color w:val="auto"/>
                <w:sz w:val="24"/>
                <w:szCs w:val="24"/>
              </w:rPr>
              <w:t>号）に規定される地方公共団体が開設する病院をいう。</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B3433">
              <w:rPr>
                <w:rFonts w:hint="eastAsia"/>
                <w:color w:val="auto"/>
                <w:sz w:val="24"/>
                <w:szCs w:val="24"/>
              </w:rPr>
              <w:t>11</w:t>
            </w:r>
            <w:r w:rsidRPr="006740B7">
              <w:rPr>
                <w:rFonts w:hint="eastAsia"/>
                <w:color w:val="auto"/>
                <w:sz w:val="24"/>
                <w:szCs w:val="24"/>
              </w:rPr>
              <w:t>．日赤」とは</w:t>
            </w:r>
            <w:r w:rsidR="004269C1" w:rsidRPr="006740B7">
              <w:rPr>
                <w:rFonts w:hint="eastAsia"/>
                <w:color w:val="auto"/>
                <w:sz w:val="24"/>
                <w:szCs w:val="24"/>
              </w:rPr>
              <w:t>、</w:t>
            </w:r>
            <w:r w:rsidRPr="006740B7">
              <w:rPr>
                <w:rFonts w:hint="eastAsia"/>
                <w:color w:val="auto"/>
                <w:sz w:val="24"/>
                <w:szCs w:val="24"/>
              </w:rPr>
              <w:t>日本赤十字社が開設する病院をいう。</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B3433">
              <w:rPr>
                <w:rFonts w:hint="eastAsia"/>
                <w:color w:val="auto"/>
                <w:sz w:val="24"/>
                <w:szCs w:val="24"/>
              </w:rPr>
              <w:t>12</w:t>
            </w:r>
            <w:r w:rsidRPr="006740B7">
              <w:rPr>
                <w:rFonts w:hint="eastAsia"/>
                <w:color w:val="auto"/>
                <w:sz w:val="24"/>
                <w:szCs w:val="24"/>
              </w:rPr>
              <w:t>．済生会」とは</w:t>
            </w:r>
            <w:r w:rsidR="004269C1" w:rsidRPr="006740B7">
              <w:rPr>
                <w:rFonts w:hint="eastAsia"/>
                <w:color w:val="auto"/>
                <w:sz w:val="24"/>
                <w:szCs w:val="24"/>
              </w:rPr>
              <w:t>、</w:t>
            </w:r>
            <w:r w:rsidRPr="006740B7">
              <w:rPr>
                <w:rFonts w:hint="eastAsia"/>
                <w:color w:val="auto"/>
                <w:sz w:val="24"/>
                <w:szCs w:val="24"/>
              </w:rPr>
              <w:t>社会福祉法人恩賜財団済生会が開設する病院をいう。</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B3433">
              <w:rPr>
                <w:rFonts w:hint="eastAsia"/>
                <w:color w:val="auto"/>
                <w:sz w:val="24"/>
                <w:szCs w:val="24"/>
              </w:rPr>
              <w:t>13</w:t>
            </w:r>
            <w:r w:rsidRPr="006740B7">
              <w:rPr>
                <w:rFonts w:hint="eastAsia"/>
                <w:color w:val="auto"/>
                <w:sz w:val="24"/>
                <w:szCs w:val="24"/>
              </w:rPr>
              <w:t>．北海道社会事業協会」とは</w:t>
            </w:r>
            <w:r w:rsidR="004269C1" w:rsidRPr="006740B7">
              <w:rPr>
                <w:rFonts w:hint="eastAsia"/>
                <w:color w:val="auto"/>
                <w:sz w:val="24"/>
                <w:szCs w:val="24"/>
              </w:rPr>
              <w:t>、</w:t>
            </w:r>
            <w:r w:rsidRPr="006740B7">
              <w:rPr>
                <w:rFonts w:hint="eastAsia"/>
                <w:color w:val="auto"/>
                <w:sz w:val="24"/>
                <w:szCs w:val="24"/>
              </w:rPr>
              <w:t>社会福祉法人北海道社会事業協会が開設する病院をいう。</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B3433">
              <w:rPr>
                <w:rFonts w:hint="eastAsia"/>
                <w:color w:val="auto"/>
                <w:sz w:val="24"/>
                <w:szCs w:val="24"/>
              </w:rPr>
              <w:t>14</w:t>
            </w:r>
            <w:r w:rsidRPr="006740B7">
              <w:rPr>
                <w:rFonts w:hint="eastAsia"/>
                <w:color w:val="auto"/>
                <w:sz w:val="24"/>
                <w:szCs w:val="24"/>
              </w:rPr>
              <w:t>．厚生連」とは</w:t>
            </w:r>
            <w:r w:rsidR="004269C1" w:rsidRPr="006740B7">
              <w:rPr>
                <w:rFonts w:hint="eastAsia"/>
                <w:color w:val="auto"/>
                <w:sz w:val="24"/>
                <w:szCs w:val="24"/>
              </w:rPr>
              <w:t>、</w:t>
            </w:r>
            <w:r w:rsidRPr="006740B7">
              <w:rPr>
                <w:rFonts w:hint="eastAsia"/>
                <w:color w:val="auto"/>
                <w:sz w:val="24"/>
                <w:szCs w:val="24"/>
              </w:rPr>
              <w:t>全国厚生農業協同組合連合会の会員である厚生（医療）農業協同組合連合会が開設する病院をいう。</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B3433">
              <w:rPr>
                <w:rFonts w:hint="eastAsia"/>
                <w:color w:val="auto"/>
                <w:sz w:val="24"/>
                <w:szCs w:val="24"/>
              </w:rPr>
              <w:t>15</w:t>
            </w:r>
            <w:r w:rsidRPr="006740B7">
              <w:rPr>
                <w:rFonts w:hint="eastAsia"/>
                <w:color w:val="auto"/>
                <w:sz w:val="24"/>
                <w:szCs w:val="24"/>
              </w:rPr>
              <w:t>．国民健康保険団体連合会」とは</w:t>
            </w:r>
            <w:r w:rsidR="004269C1" w:rsidRPr="006740B7">
              <w:rPr>
                <w:rFonts w:hint="eastAsia"/>
                <w:color w:val="auto"/>
                <w:sz w:val="24"/>
                <w:szCs w:val="24"/>
              </w:rPr>
              <w:t>、</w:t>
            </w:r>
            <w:r w:rsidRPr="006740B7">
              <w:rPr>
                <w:rFonts w:hint="eastAsia"/>
                <w:color w:val="auto"/>
                <w:sz w:val="24"/>
                <w:szCs w:val="24"/>
              </w:rPr>
              <w:t>国民健康保険法第</w:t>
            </w:r>
            <w:r w:rsidR="000B3433">
              <w:rPr>
                <w:rFonts w:hint="eastAsia"/>
                <w:color w:val="auto"/>
                <w:sz w:val="24"/>
                <w:szCs w:val="24"/>
              </w:rPr>
              <w:t>83</w:t>
            </w:r>
            <w:r w:rsidRPr="006740B7">
              <w:rPr>
                <w:rFonts w:hint="eastAsia"/>
                <w:color w:val="auto"/>
                <w:sz w:val="24"/>
                <w:szCs w:val="24"/>
              </w:rPr>
              <w:t>条の規定により設立した法人で</w:t>
            </w:r>
            <w:r w:rsidR="004269C1" w:rsidRPr="006740B7">
              <w:rPr>
                <w:rFonts w:hint="eastAsia"/>
                <w:color w:val="auto"/>
                <w:sz w:val="24"/>
                <w:szCs w:val="24"/>
              </w:rPr>
              <w:t>、</w:t>
            </w:r>
            <w:r w:rsidRPr="006740B7">
              <w:rPr>
                <w:rFonts w:hint="eastAsia"/>
                <w:color w:val="auto"/>
                <w:sz w:val="24"/>
                <w:szCs w:val="24"/>
              </w:rPr>
              <w:t>同法第</w:t>
            </w:r>
            <w:r w:rsidR="000B3433">
              <w:rPr>
                <w:rFonts w:hint="eastAsia"/>
                <w:color w:val="auto"/>
                <w:sz w:val="24"/>
                <w:szCs w:val="24"/>
              </w:rPr>
              <w:t>84</w:t>
            </w:r>
            <w:r w:rsidRPr="006740B7">
              <w:rPr>
                <w:rFonts w:hint="eastAsia"/>
                <w:color w:val="auto"/>
                <w:sz w:val="24"/>
                <w:szCs w:val="24"/>
              </w:rPr>
              <w:t>条の規定により都道府県知事の認可を受けた国民健康保険団体連合会が開設する病院をいう。</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B3433">
              <w:rPr>
                <w:rFonts w:hint="eastAsia"/>
                <w:color w:val="auto"/>
                <w:sz w:val="24"/>
                <w:szCs w:val="24"/>
              </w:rPr>
              <w:t>16</w:t>
            </w:r>
            <w:r w:rsidRPr="006740B7">
              <w:rPr>
                <w:rFonts w:hint="eastAsia"/>
                <w:color w:val="auto"/>
                <w:sz w:val="24"/>
                <w:szCs w:val="24"/>
              </w:rPr>
              <w:t>．健康保険組合及びその連合会」とは</w:t>
            </w:r>
            <w:r w:rsidR="004269C1" w:rsidRPr="006740B7">
              <w:rPr>
                <w:rFonts w:hint="eastAsia"/>
                <w:color w:val="auto"/>
                <w:sz w:val="24"/>
                <w:szCs w:val="24"/>
              </w:rPr>
              <w:t>、</w:t>
            </w:r>
            <w:r w:rsidRPr="006740B7">
              <w:rPr>
                <w:rFonts w:hint="eastAsia"/>
                <w:color w:val="auto"/>
                <w:sz w:val="24"/>
                <w:szCs w:val="24"/>
              </w:rPr>
              <w:t>健康保険法（大正</w:t>
            </w:r>
            <w:r w:rsidR="000B3433">
              <w:rPr>
                <w:rFonts w:hint="eastAsia"/>
                <w:color w:val="auto"/>
                <w:sz w:val="24"/>
                <w:szCs w:val="24"/>
              </w:rPr>
              <w:t>11</w:t>
            </w:r>
            <w:r w:rsidRPr="006740B7">
              <w:rPr>
                <w:rFonts w:hint="eastAsia"/>
                <w:color w:val="auto"/>
                <w:sz w:val="24"/>
                <w:szCs w:val="24"/>
              </w:rPr>
              <w:t>年法律第</w:t>
            </w:r>
            <w:r w:rsidR="000B3433">
              <w:rPr>
                <w:rFonts w:hint="eastAsia"/>
                <w:color w:val="auto"/>
                <w:sz w:val="24"/>
                <w:szCs w:val="24"/>
              </w:rPr>
              <w:t>70</w:t>
            </w:r>
            <w:r w:rsidRPr="006740B7">
              <w:rPr>
                <w:rFonts w:hint="eastAsia"/>
                <w:color w:val="auto"/>
                <w:sz w:val="24"/>
                <w:szCs w:val="24"/>
              </w:rPr>
              <w:t>号）の規定により設立した健康保険組合及び健康保険</w:t>
            </w:r>
            <w:r w:rsidR="00F63BFF" w:rsidRPr="006740B7">
              <w:rPr>
                <w:rFonts w:hint="eastAsia"/>
                <w:color w:val="auto"/>
                <w:sz w:val="24"/>
                <w:szCs w:val="24"/>
              </w:rPr>
              <w:t>組合</w:t>
            </w:r>
            <w:r w:rsidRPr="006740B7">
              <w:rPr>
                <w:rFonts w:hint="eastAsia"/>
                <w:color w:val="auto"/>
                <w:sz w:val="24"/>
                <w:szCs w:val="24"/>
              </w:rPr>
              <w:t>連合会が開設する病院をいう。</w:t>
            </w:r>
          </w:p>
          <w:p w:rsidR="009819EC" w:rsidRPr="006740B7" w:rsidRDefault="009819EC" w:rsidP="00E01662">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w:t>
            </w:r>
            <w:r w:rsidR="000B3433">
              <w:rPr>
                <w:rFonts w:hint="eastAsia"/>
                <w:color w:val="auto"/>
                <w:sz w:val="24"/>
                <w:szCs w:val="24"/>
              </w:rPr>
              <w:t>17</w:t>
            </w:r>
            <w:r w:rsidRPr="006740B7">
              <w:rPr>
                <w:rFonts w:hint="eastAsia"/>
                <w:color w:val="auto"/>
                <w:sz w:val="24"/>
                <w:szCs w:val="24"/>
              </w:rPr>
              <w:t>．共済組合及びその連合会」とは</w:t>
            </w:r>
            <w:r w:rsidR="004269C1" w:rsidRPr="006740B7">
              <w:rPr>
                <w:rFonts w:hint="eastAsia"/>
                <w:color w:val="auto"/>
                <w:sz w:val="24"/>
                <w:szCs w:val="24"/>
              </w:rPr>
              <w:t>、</w:t>
            </w:r>
            <w:r w:rsidRPr="006740B7">
              <w:rPr>
                <w:rFonts w:hint="eastAsia"/>
                <w:color w:val="auto"/>
                <w:sz w:val="24"/>
                <w:szCs w:val="24"/>
              </w:rPr>
              <w:t>次に掲げる各共済組合及びその連合会が開設する病院をいう。</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１　国家公務員共済組合法（昭和</w:t>
            </w:r>
            <w:r w:rsidR="000B3433">
              <w:rPr>
                <w:rFonts w:hint="eastAsia"/>
                <w:color w:val="auto"/>
                <w:sz w:val="24"/>
                <w:szCs w:val="24"/>
              </w:rPr>
              <w:t>33</w:t>
            </w:r>
            <w:r w:rsidRPr="006740B7">
              <w:rPr>
                <w:rFonts w:hint="eastAsia"/>
                <w:color w:val="auto"/>
                <w:sz w:val="24"/>
                <w:szCs w:val="24"/>
              </w:rPr>
              <w:t>年法律第</w:t>
            </w:r>
            <w:r w:rsidR="000B3433">
              <w:rPr>
                <w:rFonts w:hint="eastAsia"/>
                <w:color w:val="auto"/>
                <w:sz w:val="24"/>
                <w:szCs w:val="24"/>
              </w:rPr>
              <w:t>128</w:t>
            </w:r>
            <w:r w:rsidRPr="006740B7">
              <w:rPr>
                <w:rFonts w:hint="eastAsia"/>
                <w:color w:val="auto"/>
                <w:sz w:val="24"/>
                <w:szCs w:val="24"/>
              </w:rPr>
              <w:t>号）第３条の規定により設立された国家公務員共済組合及び同法第</w:t>
            </w:r>
            <w:r w:rsidR="000B3433">
              <w:rPr>
                <w:rFonts w:hint="eastAsia"/>
                <w:color w:val="auto"/>
                <w:sz w:val="24"/>
                <w:szCs w:val="24"/>
              </w:rPr>
              <w:t>21</w:t>
            </w:r>
            <w:r w:rsidRPr="006740B7">
              <w:rPr>
                <w:rFonts w:hint="eastAsia"/>
                <w:color w:val="auto"/>
                <w:sz w:val="24"/>
                <w:szCs w:val="24"/>
              </w:rPr>
              <w:t>条の規定により設立された同連合会</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２　地方公務員等共済組合法（昭和</w:t>
            </w:r>
            <w:r w:rsidR="00467C93">
              <w:rPr>
                <w:rFonts w:hint="eastAsia"/>
                <w:color w:val="auto"/>
                <w:sz w:val="24"/>
                <w:szCs w:val="24"/>
              </w:rPr>
              <w:t>37</w:t>
            </w:r>
            <w:r w:rsidRPr="006740B7">
              <w:rPr>
                <w:rFonts w:hint="eastAsia"/>
                <w:color w:val="auto"/>
                <w:sz w:val="24"/>
                <w:szCs w:val="24"/>
              </w:rPr>
              <w:t>年法律第</w:t>
            </w:r>
            <w:r w:rsidR="00467C93">
              <w:rPr>
                <w:rFonts w:hint="eastAsia"/>
                <w:color w:val="auto"/>
                <w:sz w:val="24"/>
                <w:szCs w:val="24"/>
              </w:rPr>
              <w:t>152</w:t>
            </w:r>
            <w:r w:rsidRPr="006740B7">
              <w:rPr>
                <w:rFonts w:hint="eastAsia"/>
                <w:color w:val="auto"/>
                <w:sz w:val="24"/>
                <w:szCs w:val="24"/>
              </w:rPr>
              <w:t>号）第３条の規定により設立された地方公務員等共済組合（地方職員共済組合</w:t>
            </w:r>
            <w:r w:rsidR="004269C1" w:rsidRPr="006740B7">
              <w:rPr>
                <w:rFonts w:hint="eastAsia"/>
                <w:color w:val="auto"/>
                <w:sz w:val="24"/>
                <w:szCs w:val="24"/>
              </w:rPr>
              <w:t>、</w:t>
            </w:r>
            <w:r w:rsidRPr="006740B7">
              <w:rPr>
                <w:rFonts w:hint="eastAsia"/>
                <w:color w:val="auto"/>
                <w:sz w:val="24"/>
                <w:szCs w:val="24"/>
              </w:rPr>
              <w:t>公立学校共済組合</w:t>
            </w:r>
            <w:r w:rsidR="004269C1" w:rsidRPr="006740B7">
              <w:rPr>
                <w:rFonts w:hint="eastAsia"/>
                <w:color w:val="auto"/>
                <w:sz w:val="24"/>
                <w:szCs w:val="24"/>
              </w:rPr>
              <w:t>、</w:t>
            </w:r>
            <w:r w:rsidRPr="006740B7">
              <w:rPr>
                <w:rFonts w:hint="eastAsia"/>
                <w:color w:val="auto"/>
                <w:sz w:val="24"/>
                <w:szCs w:val="24"/>
              </w:rPr>
              <w:t>警察共済組合</w:t>
            </w:r>
            <w:r w:rsidR="004269C1" w:rsidRPr="006740B7">
              <w:rPr>
                <w:rFonts w:hint="eastAsia"/>
                <w:color w:val="auto"/>
                <w:sz w:val="24"/>
                <w:szCs w:val="24"/>
              </w:rPr>
              <w:t>、</w:t>
            </w:r>
            <w:r w:rsidRPr="006740B7">
              <w:rPr>
                <w:rFonts w:hint="eastAsia"/>
                <w:color w:val="auto"/>
                <w:sz w:val="24"/>
                <w:szCs w:val="24"/>
              </w:rPr>
              <w:t>都職員共済組合</w:t>
            </w:r>
            <w:r w:rsidR="004269C1" w:rsidRPr="006740B7">
              <w:rPr>
                <w:rFonts w:hint="eastAsia"/>
                <w:color w:val="auto"/>
                <w:sz w:val="24"/>
                <w:szCs w:val="24"/>
              </w:rPr>
              <w:t>、</w:t>
            </w:r>
            <w:r w:rsidRPr="006740B7">
              <w:rPr>
                <w:rFonts w:hint="eastAsia"/>
                <w:color w:val="auto"/>
                <w:sz w:val="24"/>
                <w:szCs w:val="24"/>
              </w:rPr>
              <w:t>指定都市職員共済組合</w:t>
            </w:r>
            <w:r w:rsidR="004269C1" w:rsidRPr="006740B7">
              <w:rPr>
                <w:rFonts w:hint="eastAsia"/>
                <w:color w:val="auto"/>
                <w:sz w:val="24"/>
                <w:szCs w:val="24"/>
              </w:rPr>
              <w:t>、</w:t>
            </w:r>
            <w:r w:rsidRPr="006740B7">
              <w:rPr>
                <w:rFonts w:hint="eastAsia"/>
                <w:color w:val="auto"/>
                <w:sz w:val="24"/>
                <w:szCs w:val="24"/>
              </w:rPr>
              <w:t>市町村職員共済組合等）及び同法第</w:t>
            </w:r>
            <w:r w:rsidR="00467C93">
              <w:rPr>
                <w:rFonts w:hint="eastAsia"/>
                <w:color w:val="auto"/>
                <w:sz w:val="24"/>
                <w:szCs w:val="24"/>
              </w:rPr>
              <w:t>27</w:t>
            </w:r>
            <w:r w:rsidRPr="006740B7">
              <w:rPr>
                <w:rFonts w:hint="eastAsia"/>
                <w:color w:val="auto"/>
                <w:sz w:val="24"/>
                <w:szCs w:val="24"/>
              </w:rPr>
              <w:t>条の規定により設立された</w:t>
            </w:r>
            <w:r w:rsidR="00E955BF" w:rsidRPr="006740B7">
              <w:rPr>
                <w:rFonts w:hint="eastAsia"/>
                <w:color w:val="auto"/>
                <w:sz w:val="24"/>
                <w:szCs w:val="24"/>
              </w:rPr>
              <w:t>全国</w:t>
            </w:r>
            <w:r w:rsidRPr="006740B7">
              <w:rPr>
                <w:rFonts w:hint="eastAsia"/>
                <w:color w:val="auto"/>
                <w:sz w:val="24"/>
                <w:szCs w:val="24"/>
              </w:rPr>
              <w:t>市町村職員共済組合連合会</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 xml:space="preserve">３　</w:t>
            </w:r>
            <w:r w:rsidR="00E955BF" w:rsidRPr="006740B7">
              <w:rPr>
                <w:rFonts w:hint="eastAsia"/>
                <w:color w:val="auto"/>
                <w:sz w:val="24"/>
                <w:szCs w:val="24"/>
              </w:rPr>
              <w:t>私立学校教職員共済組合法（昭和</w:t>
            </w:r>
            <w:r w:rsidR="00467C93">
              <w:rPr>
                <w:rFonts w:hint="eastAsia"/>
                <w:color w:val="auto"/>
                <w:sz w:val="24"/>
                <w:szCs w:val="24"/>
              </w:rPr>
              <w:t>28</w:t>
            </w:r>
            <w:r w:rsidR="00E955BF" w:rsidRPr="006740B7">
              <w:rPr>
                <w:rFonts w:hint="eastAsia"/>
                <w:color w:val="auto"/>
                <w:sz w:val="24"/>
                <w:szCs w:val="24"/>
              </w:rPr>
              <w:t>年法律第</w:t>
            </w:r>
            <w:r w:rsidR="00467C93">
              <w:rPr>
                <w:rFonts w:hint="eastAsia"/>
                <w:color w:val="auto"/>
                <w:sz w:val="24"/>
                <w:szCs w:val="24"/>
              </w:rPr>
              <w:t>245</w:t>
            </w:r>
            <w:r w:rsidR="00E955BF" w:rsidRPr="006740B7">
              <w:rPr>
                <w:rFonts w:hint="eastAsia"/>
                <w:color w:val="auto"/>
                <w:sz w:val="24"/>
                <w:szCs w:val="24"/>
              </w:rPr>
              <w:t>号）の規定により私立学校教職員共済制度を管掌することとされた日本</w:t>
            </w:r>
            <w:r w:rsidR="00FA0EFC" w:rsidRPr="006740B7">
              <w:rPr>
                <w:rFonts w:hint="eastAsia"/>
                <w:color w:val="auto"/>
                <w:sz w:val="24"/>
                <w:szCs w:val="24"/>
              </w:rPr>
              <w:t>私立</w:t>
            </w:r>
            <w:r w:rsidR="00E955BF" w:rsidRPr="006740B7">
              <w:rPr>
                <w:rFonts w:hint="eastAsia"/>
                <w:color w:val="auto"/>
                <w:sz w:val="24"/>
                <w:szCs w:val="24"/>
              </w:rPr>
              <w:t>学校振興・共済事業団</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467C93">
              <w:rPr>
                <w:rFonts w:hint="eastAsia"/>
                <w:color w:val="auto"/>
                <w:sz w:val="24"/>
                <w:szCs w:val="24"/>
              </w:rPr>
              <w:t>18</w:t>
            </w:r>
            <w:r w:rsidRPr="006740B7">
              <w:rPr>
                <w:rFonts w:hint="eastAsia"/>
                <w:color w:val="auto"/>
                <w:sz w:val="24"/>
                <w:szCs w:val="24"/>
              </w:rPr>
              <w:t>．国民健康保険組合」とは</w:t>
            </w:r>
            <w:r w:rsidR="004269C1" w:rsidRPr="006740B7">
              <w:rPr>
                <w:rFonts w:hint="eastAsia"/>
                <w:color w:val="auto"/>
                <w:sz w:val="24"/>
                <w:szCs w:val="24"/>
              </w:rPr>
              <w:t>、</w:t>
            </w:r>
            <w:r w:rsidRPr="006740B7">
              <w:rPr>
                <w:rFonts w:hint="eastAsia"/>
                <w:color w:val="auto"/>
                <w:sz w:val="24"/>
                <w:szCs w:val="24"/>
              </w:rPr>
              <w:t>国民健康保険法第</w:t>
            </w:r>
            <w:r w:rsidR="00467C93">
              <w:rPr>
                <w:rFonts w:hint="eastAsia"/>
                <w:color w:val="auto"/>
                <w:sz w:val="24"/>
                <w:szCs w:val="24"/>
              </w:rPr>
              <w:t>17</w:t>
            </w:r>
            <w:r w:rsidRPr="006740B7">
              <w:rPr>
                <w:rFonts w:hint="eastAsia"/>
                <w:color w:val="auto"/>
                <w:sz w:val="24"/>
                <w:szCs w:val="24"/>
              </w:rPr>
              <w:t>条の規定により都道府県知事の認可を受けて設立され</w:t>
            </w:r>
            <w:r w:rsidR="004269C1" w:rsidRPr="006740B7">
              <w:rPr>
                <w:rFonts w:hint="eastAsia"/>
                <w:color w:val="auto"/>
                <w:sz w:val="24"/>
                <w:szCs w:val="24"/>
              </w:rPr>
              <w:t>、</w:t>
            </w:r>
            <w:r w:rsidRPr="006740B7">
              <w:rPr>
                <w:rFonts w:hint="eastAsia"/>
                <w:color w:val="auto"/>
                <w:sz w:val="24"/>
                <w:szCs w:val="24"/>
              </w:rPr>
              <w:t>同法第３条第２項の国民健康保険を行う国民健康保険組合が開設する病院をいう。</w:t>
            </w:r>
          </w:p>
          <w:p w:rsidR="009819EC" w:rsidRPr="006740B7" w:rsidRDefault="009819EC" w:rsidP="00E01662">
            <w:pPr>
              <w:kinsoku w:val="0"/>
              <w:overflowPunct w:val="0"/>
              <w:autoSpaceDE w:val="0"/>
              <w:autoSpaceDN w:val="0"/>
              <w:spacing w:line="292" w:lineRule="exact"/>
              <w:ind w:leftChars="171" w:left="728" w:hangingChars="175" w:hanging="420"/>
              <w:rPr>
                <w:color w:val="auto"/>
                <w:sz w:val="24"/>
                <w:szCs w:val="24"/>
              </w:rPr>
            </w:pPr>
            <w:r w:rsidRPr="006740B7">
              <w:rPr>
                <w:color w:val="auto"/>
                <w:sz w:val="24"/>
                <w:szCs w:val="24"/>
              </w:rPr>
              <w:t>(</w:t>
            </w:r>
            <w:r w:rsidRPr="006740B7">
              <w:rPr>
                <w:rFonts w:hint="eastAsia"/>
                <w:color w:val="auto"/>
                <w:sz w:val="24"/>
                <w:szCs w:val="24"/>
              </w:rPr>
              <w:t>注</w:t>
            </w:r>
            <w:r w:rsidRPr="006740B7">
              <w:rPr>
                <w:color w:val="auto"/>
                <w:sz w:val="24"/>
                <w:szCs w:val="24"/>
              </w:rPr>
              <w:t>)</w:t>
            </w:r>
            <w:r w:rsidRPr="006740B7">
              <w:rPr>
                <w:rFonts w:hint="eastAsia"/>
                <w:color w:val="auto"/>
                <w:sz w:val="24"/>
                <w:szCs w:val="24"/>
              </w:rPr>
              <w:t xml:space="preserve">　国民健康保険法第３条第１項の規定により国民健康保険を行う市町村はこの区分には含めず</w:t>
            </w:r>
            <w:r w:rsidR="004269C1" w:rsidRPr="006740B7">
              <w:rPr>
                <w:rFonts w:hint="eastAsia"/>
                <w:color w:val="auto"/>
                <w:sz w:val="24"/>
                <w:szCs w:val="24"/>
              </w:rPr>
              <w:t>、</w:t>
            </w:r>
            <w:r w:rsidRPr="006740B7">
              <w:rPr>
                <w:rFonts w:hint="eastAsia"/>
                <w:color w:val="auto"/>
                <w:sz w:val="24"/>
                <w:szCs w:val="24"/>
              </w:rPr>
              <w:t>｢６．市町村」の番号を〇で囲む。</w:t>
            </w:r>
          </w:p>
          <w:p w:rsidR="009819EC" w:rsidRPr="006740B7" w:rsidRDefault="009819EC" w:rsidP="00E01662">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w:t>
            </w:r>
            <w:r w:rsidR="00467C93">
              <w:rPr>
                <w:rFonts w:hint="eastAsia"/>
                <w:color w:val="auto"/>
                <w:sz w:val="24"/>
                <w:szCs w:val="24"/>
              </w:rPr>
              <w:t>19</w:t>
            </w:r>
            <w:r w:rsidRPr="006740B7">
              <w:rPr>
                <w:rFonts w:hint="eastAsia"/>
                <w:color w:val="auto"/>
                <w:sz w:val="24"/>
                <w:szCs w:val="24"/>
              </w:rPr>
              <w:t>．公益法人」とは</w:t>
            </w:r>
            <w:r w:rsidR="004269C1" w:rsidRPr="006740B7">
              <w:rPr>
                <w:rFonts w:hint="eastAsia"/>
                <w:color w:val="auto"/>
                <w:sz w:val="24"/>
                <w:szCs w:val="24"/>
              </w:rPr>
              <w:t>、</w:t>
            </w:r>
            <w:r w:rsidRPr="006740B7">
              <w:rPr>
                <w:rFonts w:hint="eastAsia"/>
                <w:color w:val="auto"/>
                <w:sz w:val="24"/>
                <w:szCs w:val="24"/>
              </w:rPr>
              <w:t>公益社団法人及び公益財団法人の認定等に関する法律（平成</w:t>
            </w:r>
            <w:r w:rsidR="00467C93">
              <w:rPr>
                <w:rFonts w:hint="eastAsia"/>
                <w:color w:val="auto"/>
                <w:sz w:val="24"/>
                <w:szCs w:val="24"/>
              </w:rPr>
              <w:t>18</w:t>
            </w:r>
            <w:r w:rsidRPr="006740B7">
              <w:rPr>
                <w:rFonts w:hint="eastAsia"/>
                <w:color w:val="auto"/>
                <w:sz w:val="24"/>
                <w:szCs w:val="24"/>
              </w:rPr>
              <w:t>年法律第</w:t>
            </w:r>
            <w:r w:rsidR="00467C93">
              <w:rPr>
                <w:rFonts w:hint="eastAsia"/>
                <w:color w:val="auto"/>
                <w:sz w:val="24"/>
                <w:szCs w:val="24"/>
              </w:rPr>
              <w:t>49</w:t>
            </w:r>
            <w:r w:rsidRPr="006740B7">
              <w:rPr>
                <w:rFonts w:hint="eastAsia"/>
                <w:color w:val="auto"/>
                <w:sz w:val="24"/>
                <w:szCs w:val="24"/>
              </w:rPr>
              <w:t>号）第２条に規定する公益社団法人又は公益財団法人が開設する病院をいう。</w:t>
            </w:r>
          </w:p>
          <w:p w:rsidR="009819EC" w:rsidRPr="006740B7" w:rsidRDefault="009819EC" w:rsidP="00E01662">
            <w:pPr>
              <w:kinsoku w:val="0"/>
              <w:overflowPunct w:val="0"/>
              <w:autoSpaceDE w:val="0"/>
              <w:autoSpaceDN w:val="0"/>
              <w:spacing w:line="292" w:lineRule="exact"/>
              <w:ind w:leftChars="171" w:left="728" w:hangingChars="175" w:hanging="420"/>
              <w:rPr>
                <w:rFonts w:hAnsi="Times New Roman" w:cs="Times New Roman"/>
                <w:color w:val="auto"/>
                <w:sz w:val="24"/>
                <w:szCs w:val="24"/>
              </w:rPr>
            </w:pPr>
            <w:r w:rsidRPr="006740B7">
              <w:rPr>
                <w:rFonts w:hint="eastAsia"/>
                <w:color w:val="auto"/>
                <w:sz w:val="24"/>
                <w:szCs w:val="24"/>
              </w:rPr>
              <w:t>（注）一般社団法人及び一般財団法人に関する法律（平成</w:t>
            </w:r>
            <w:r w:rsidR="000058AA">
              <w:rPr>
                <w:rFonts w:hint="eastAsia"/>
                <w:color w:val="auto"/>
                <w:sz w:val="24"/>
                <w:szCs w:val="24"/>
              </w:rPr>
              <w:t>18</w:t>
            </w:r>
            <w:r w:rsidRPr="006740B7">
              <w:rPr>
                <w:rFonts w:hint="eastAsia"/>
                <w:color w:val="auto"/>
                <w:sz w:val="24"/>
                <w:szCs w:val="24"/>
              </w:rPr>
              <w:t>年法律第</w:t>
            </w:r>
            <w:r w:rsidR="000058AA">
              <w:rPr>
                <w:rFonts w:hint="eastAsia"/>
                <w:color w:val="auto"/>
                <w:sz w:val="24"/>
                <w:szCs w:val="24"/>
              </w:rPr>
              <w:t>48</w:t>
            </w:r>
            <w:r w:rsidRPr="006740B7">
              <w:rPr>
                <w:rFonts w:hint="eastAsia"/>
                <w:color w:val="auto"/>
                <w:sz w:val="24"/>
                <w:szCs w:val="24"/>
              </w:rPr>
              <w:t>号）により認可された一般社団法人及び一般財団法人が開設する病院は「</w:t>
            </w:r>
            <w:r w:rsidR="000058AA">
              <w:rPr>
                <w:rFonts w:hint="eastAsia"/>
                <w:color w:val="auto"/>
                <w:sz w:val="24"/>
                <w:szCs w:val="24"/>
              </w:rPr>
              <w:t>25</w:t>
            </w:r>
            <w:r w:rsidRPr="006740B7">
              <w:rPr>
                <w:rFonts w:hint="eastAsia"/>
                <w:color w:val="auto"/>
                <w:sz w:val="24"/>
                <w:szCs w:val="24"/>
              </w:rPr>
              <w:t xml:space="preserve">．その他の法人」とする。　</w:t>
            </w:r>
          </w:p>
          <w:p w:rsidR="009819EC" w:rsidRPr="006740B7" w:rsidRDefault="009819EC" w:rsidP="00E01662">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w:t>
            </w:r>
            <w:r w:rsidR="00A3769C" w:rsidRPr="006740B7">
              <w:rPr>
                <w:rFonts w:hint="eastAsia"/>
                <w:color w:val="auto"/>
                <w:sz w:val="24"/>
                <w:szCs w:val="24"/>
              </w:rPr>
              <w:t>「</w:t>
            </w:r>
            <w:r w:rsidR="000058AA">
              <w:rPr>
                <w:rFonts w:hint="eastAsia"/>
                <w:color w:val="auto"/>
                <w:sz w:val="24"/>
                <w:szCs w:val="24"/>
              </w:rPr>
              <w:t>20</w:t>
            </w:r>
            <w:r w:rsidR="00A3769C" w:rsidRPr="006740B7">
              <w:rPr>
                <w:rFonts w:hint="eastAsia"/>
                <w:color w:val="auto"/>
                <w:sz w:val="24"/>
                <w:szCs w:val="24"/>
              </w:rPr>
              <w:t>．医療法人」とは</w:t>
            </w:r>
            <w:r w:rsidR="004269C1" w:rsidRPr="006740B7">
              <w:rPr>
                <w:rFonts w:hint="eastAsia"/>
                <w:color w:val="auto"/>
                <w:sz w:val="24"/>
                <w:szCs w:val="24"/>
              </w:rPr>
              <w:t>、</w:t>
            </w:r>
            <w:r w:rsidR="00A3769C" w:rsidRPr="006740B7">
              <w:rPr>
                <w:rFonts w:hint="eastAsia"/>
                <w:color w:val="auto"/>
                <w:sz w:val="24"/>
                <w:szCs w:val="24"/>
              </w:rPr>
              <w:t>医療法第</w:t>
            </w:r>
            <w:r w:rsidR="000058AA">
              <w:rPr>
                <w:rFonts w:hint="eastAsia"/>
                <w:color w:val="auto"/>
                <w:sz w:val="24"/>
                <w:szCs w:val="24"/>
              </w:rPr>
              <w:t>39</w:t>
            </w:r>
            <w:r w:rsidR="00A3769C" w:rsidRPr="006740B7">
              <w:rPr>
                <w:rFonts w:hint="eastAsia"/>
                <w:color w:val="auto"/>
                <w:sz w:val="24"/>
                <w:szCs w:val="24"/>
              </w:rPr>
              <w:t>条の規定に基づく医療法人が開設する病院をいう。</w:t>
            </w:r>
          </w:p>
          <w:p w:rsidR="009819EC" w:rsidRPr="006740B7" w:rsidRDefault="009819EC" w:rsidP="00E01662">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w:t>
            </w:r>
            <w:r w:rsidR="000058AA">
              <w:rPr>
                <w:rFonts w:hint="eastAsia"/>
                <w:color w:val="auto"/>
                <w:sz w:val="24"/>
                <w:szCs w:val="24"/>
              </w:rPr>
              <w:t>21</w:t>
            </w:r>
            <w:r w:rsidRPr="006740B7">
              <w:rPr>
                <w:rFonts w:hint="eastAsia"/>
                <w:color w:val="auto"/>
                <w:sz w:val="24"/>
                <w:szCs w:val="24"/>
              </w:rPr>
              <w:t>．私立学校法人」とは</w:t>
            </w:r>
            <w:r w:rsidR="004269C1" w:rsidRPr="006740B7">
              <w:rPr>
                <w:rFonts w:hint="eastAsia"/>
                <w:color w:val="auto"/>
                <w:sz w:val="24"/>
                <w:szCs w:val="24"/>
              </w:rPr>
              <w:t>、</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１　私立学校法（昭和</w:t>
            </w:r>
            <w:r w:rsidR="000058AA">
              <w:rPr>
                <w:rFonts w:hint="eastAsia"/>
                <w:color w:val="auto"/>
                <w:sz w:val="24"/>
                <w:szCs w:val="24"/>
              </w:rPr>
              <w:t>24</w:t>
            </w:r>
            <w:r w:rsidRPr="006740B7">
              <w:rPr>
                <w:rFonts w:hint="eastAsia"/>
                <w:color w:val="auto"/>
                <w:sz w:val="24"/>
                <w:szCs w:val="24"/>
              </w:rPr>
              <w:t>年法律第</w:t>
            </w:r>
            <w:r w:rsidR="000058AA">
              <w:rPr>
                <w:rFonts w:hint="eastAsia"/>
                <w:color w:val="auto"/>
                <w:sz w:val="24"/>
                <w:szCs w:val="24"/>
              </w:rPr>
              <w:t>270</w:t>
            </w:r>
            <w:r w:rsidRPr="006740B7">
              <w:rPr>
                <w:rFonts w:hint="eastAsia"/>
                <w:color w:val="auto"/>
                <w:sz w:val="24"/>
                <w:szCs w:val="24"/>
              </w:rPr>
              <w:t>号）第３条に規定する学校法人が開設する病院をいう。</w:t>
            </w:r>
          </w:p>
          <w:p w:rsidR="009819EC" w:rsidRPr="006740B7" w:rsidRDefault="009819EC" w:rsidP="00726172">
            <w:pPr>
              <w:kinsoku w:val="0"/>
              <w:overflowPunct w:val="0"/>
              <w:autoSpaceDE w:val="0"/>
              <w:autoSpaceDN w:val="0"/>
              <w:spacing w:line="292" w:lineRule="exact"/>
              <w:ind w:leftChars="171" w:left="517" w:hangingChars="87" w:hanging="209"/>
              <w:rPr>
                <w:rFonts w:hAnsi="Times New Roman" w:cs="Times New Roman"/>
                <w:color w:val="auto"/>
                <w:sz w:val="24"/>
                <w:szCs w:val="24"/>
              </w:rPr>
            </w:pPr>
            <w:r w:rsidRPr="006740B7">
              <w:rPr>
                <w:rFonts w:hint="eastAsia"/>
                <w:color w:val="auto"/>
                <w:sz w:val="24"/>
                <w:szCs w:val="24"/>
              </w:rPr>
              <w:t>２　学校法人が設立した大学等の附属病院（分院）である場合は</w:t>
            </w:r>
            <w:r w:rsidR="004269C1" w:rsidRPr="006740B7">
              <w:rPr>
                <w:rFonts w:hint="eastAsia"/>
                <w:color w:val="auto"/>
                <w:sz w:val="24"/>
                <w:szCs w:val="24"/>
              </w:rPr>
              <w:t>、</w:t>
            </w:r>
            <w:r w:rsidRPr="006740B7">
              <w:rPr>
                <w:rFonts w:hint="eastAsia"/>
                <w:color w:val="auto"/>
                <w:sz w:val="24"/>
                <w:szCs w:val="24"/>
              </w:rPr>
              <w:t>「医育機関の有無」の欄に</w:t>
            </w:r>
            <w:r w:rsidR="004269C1" w:rsidRPr="006740B7">
              <w:rPr>
                <w:rFonts w:hint="eastAsia"/>
                <w:color w:val="auto"/>
                <w:sz w:val="24"/>
                <w:szCs w:val="24"/>
              </w:rPr>
              <w:t>、</w:t>
            </w:r>
            <w:r w:rsidRPr="006740B7">
              <w:rPr>
                <w:rFonts w:hint="eastAsia"/>
                <w:color w:val="auto"/>
                <w:sz w:val="24"/>
                <w:szCs w:val="24"/>
              </w:rPr>
              <w:t>有を記入する。</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058AA">
              <w:rPr>
                <w:rFonts w:hint="eastAsia"/>
                <w:color w:val="auto"/>
                <w:sz w:val="24"/>
                <w:szCs w:val="24"/>
              </w:rPr>
              <w:t>22</w:t>
            </w:r>
            <w:r w:rsidRPr="006740B7">
              <w:rPr>
                <w:rFonts w:hint="eastAsia"/>
                <w:color w:val="auto"/>
                <w:sz w:val="24"/>
                <w:szCs w:val="24"/>
              </w:rPr>
              <w:t>．社会福祉法人」とは</w:t>
            </w:r>
            <w:r w:rsidR="004269C1" w:rsidRPr="006740B7">
              <w:rPr>
                <w:rFonts w:hint="eastAsia"/>
                <w:color w:val="auto"/>
                <w:sz w:val="24"/>
                <w:szCs w:val="24"/>
              </w:rPr>
              <w:t>、</w:t>
            </w:r>
            <w:r w:rsidRPr="006740B7">
              <w:rPr>
                <w:rFonts w:hint="eastAsia"/>
                <w:color w:val="auto"/>
                <w:sz w:val="24"/>
                <w:szCs w:val="24"/>
              </w:rPr>
              <w:t>社会福祉法（昭和</w:t>
            </w:r>
            <w:r w:rsidR="000058AA">
              <w:rPr>
                <w:rFonts w:hint="eastAsia"/>
                <w:color w:val="auto"/>
                <w:sz w:val="24"/>
                <w:szCs w:val="24"/>
              </w:rPr>
              <w:t>26</w:t>
            </w:r>
            <w:r w:rsidRPr="006740B7">
              <w:rPr>
                <w:rFonts w:hint="eastAsia"/>
                <w:color w:val="auto"/>
                <w:sz w:val="24"/>
                <w:szCs w:val="24"/>
              </w:rPr>
              <w:t>年法律第</w:t>
            </w:r>
            <w:r w:rsidR="000058AA">
              <w:rPr>
                <w:rFonts w:hint="eastAsia"/>
                <w:color w:val="auto"/>
                <w:sz w:val="24"/>
                <w:szCs w:val="24"/>
              </w:rPr>
              <w:t>45</w:t>
            </w:r>
            <w:r w:rsidRPr="000058AA">
              <w:rPr>
                <w:rFonts w:hint="eastAsia"/>
                <w:color w:val="auto"/>
                <w:sz w:val="24"/>
                <w:szCs w:val="24"/>
                <w:fitText w:val="480" w:id="1381249024"/>
              </w:rPr>
              <w:t>号）</w:t>
            </w:r>
            <w:r w:rsidR="00A3769C" w:rsidRPr="006740B7">
              <w:rPr>
                <w:rFonts w:hint="eastAsia"/>
                <w:color w:val="auto"/>
                <w:sz w:val="24"/>
                <w:szCs w:val="24"/>
              </w:rPr>
              <w:t>第</w:t>
            </w:r>
            <w:r w:rsidR="000058AA">
              <w:rPr>
                <w:rFonts w:hint="eastAsia"/>
                <w:color w:val="auto"/>
                <w:sz w:val="24"/>
                <w:szCs w:val="24"/>
              </w:rPr>
              <w:t>22</w:t>
            </w:r>
            <w:r w:rsidR="00A3769C" w:rsidRPr="006740B7">
              <w:rPr>
                <w:rFonts w:hint="eastAsia"/>
                <w:color w:val="auto"/>
                <w:sz w:val="24"/>
                <w:szCs w:val="24"/>
              </w:rPr>
              <w:t>条の規定で</w:t>
            </w:r>
            <w:r w:rsidR="004269C1" w:rsidRPr="006740B7">
              <w:rPr>
                <w:rFonts w:hint="eastAsia"/>
                <w:color w:val="auto"/>
                <w:sz w:val="24"/>
                <w:szCs w:val="24"/>
              </w:rPr>
              <w:t>、</w:t>
            </w:r>
            <w:r w:rsidR="00A3769C" w:rsidRPr="006740B7">
              <w:rPr>
                <w:rFonts w:hint="eastAsia"/>
                <w:color w:val="auto"/>
                <w:sz w:val="24"/>
                <w:szCs w:val="24"/>
              </w:rPr>
              <w:t>第</w:t>
            </w:r>
            <w:r w:rsidR="000058AA">
              <w:rPr>
                <w:rFonts w:hint="eastAsia"/>
                <w:color w:val="auto"/>
                <w:sz w:val="24"/>
                <w:szCs w:val="24"/>
              </w:rPr>
              <w:t>32</w:t>
            </w:r>
            <w:r w:rsidR="00A3769C" w:rsidRPr="006740B7">
              <w:rPr>
                <w:rFonts w:hint="eastAsia"/>
                <w:color w:val="auto"/>
                <w:sz w:val="24"/>
                <w:szCs w:val="24"/>
              </w:rPr>
              <w:t>条で</w:t>
            </w:r>
            <w:r w:rsidR="000411FD" w:rsidRPr="006740B7">
              <w:rPr>
                <w:rFonts w:hint="eastAsia"/>
                <w:color w:val="auto"/>
                <w:sz w:val="24"/>
                <w:szCs w:val="24"/>
              </w:rPr>
              <w:t>認可</w:t>
            </w:r>
            <w:r w:rsidR="00A3769C" w:rsidRPr="006740B7">
              <w:rPr>
                <w:rFonts w:hint="eastAsia"/>
                <w:color w:val="auto"/>
                <w:sz w:val="24"/>
                <w:szCs w:val="24"/>
              </w:rPr>
              <w:t>された病院をいう。</w:t>
            </w:r>
          </w:p>
          <w:p w:rsidR="009819EC" w:rsidRPr="006740B7" w:rsidRDefault="009819EC" w:rsidP="00E01662">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w:t>
            </w:r>
            <w:r w:rsidR="000058AA">
              <w:rPr>
                <w:rFonts w:hint="eastAsia"/>
                <w:color w:val="auto"/>
                <w:sz w:val="24"/>
                <w:szCs w:val="24"/>
              </w:rPr>
              <w:t>23</w:t>
            </w:r>
            <w:r w:rsidRPr="006740B7">
              <w:rPr>
                <w:rFonts w:hint="eastAsia"/>
                <w:color w:val="auto"/>
                <w:sz w:val="24"/>
                <w:szCs w:val="24"/>
              </w:rPr>
              <w:t>．医療生協」とは</w:t>
            </w:r>
            <w:r w:rsidR="004269C1" w:rsidRPr="006740B7">
              <w:rPr>
                <w:rFonts w:hint="eastAsia"/>
                <w:color w:val="auto"/>
                <w:sz w:val="24"/>
                <w:szCs w:val="24"/>
              </w:rPr>
              <w:t>、</w:t>
            </w:r>
            <w:r w:rsidRPr="006740B7">
              <w:rPr>
                <w:rFonts w:hint="eastAsia"/>
                <w:color w:val="auto"/>
                <w:sz w:val="24"/>
                <w:szCs w:val="24"/>
              </w:rPr>
              <w:t>消費生活協同組合法（昭和</w:t>
            </w:r>
            <w:r w:rsidR="000058AA">
              <w:rPr>
                <w:rFonts w:hint="eastAsia"/>
                <w:color w:val="auto"/>
                <w:sz w:val="24"/>
                <w:szCs w:val="24"/>
              </w:rPr>
              <w:t>23</w:t>
            </w:r>
            <w:r w:rsidRPr="006740B7">
              <w:rPr>
                <w:rFonts w:hint="eastAsia"/>
                <w:color w:val="auto"/>
                <w:sz w:val="24"/>
                <w:szCs w:val="24"/>
              </w:rPr>
              <w:t>年７月</w:t>
            </w:r>
            <w:r w:rsidR="000058AA">
              <w:rPr>
                <w:rFonts w:hint="eastAsia"/>
                <w:color w:val="auto"/>
                <w:sz w:val="24"/>
                <w:szCs w:val="24"/>
              </w:rPr>
              <w:t>30</w:t>
            </w:r>
            <w:r w:rsidRPr="006740B7">
              <w:rPr>
                <w:rFonts w:hint="eastAsia"/>
                <w:color w:val="auto"/>
                <w:sz w:val="24"/>
                <w:szCs w:val="24"/>
              </w:rPr>
              <w:t>日法律第</w:t>
            </w:r>
            <w:r w:rsidR="000058AA">
              <w:rPr>
                <w:rFonts w:hint="eastAsia"/>
                <w:color w:val="auto"/>
                <w:sz w:val="24"/>
                <w:szCs w:val="24"/>
              </w:rPr>
              <w:t>200</w:t>
            </w:r>
            <w:r w:rsidRPr="006740B7">
              <w:rPr>
                <w:rFonts w:hint="eastAsia"/>
                <w:color w:val="auto"/>
                <w:sz w:val="24"/>
                <w:szCs w:val="24"/>
              </w:rPr>
              <w:t>号）</w:t>
            </w:r>
            <w:r w:rsidR="00A3769C" w:rsidRPr="006740B7">
              <w:rPr>
                <w:rFonts w:hint="eastAsia"/>
                <w:color w:val="auto"/>
                <w:sz w:val="24"/>
                <w:szCs w:val="24"/>
              </w:rPr>
              <w:t>第４条の規定による法人で</w:t>
            </w:r>
            <w:r w:rsidR="004269C1" w:rsidRPr="006740B7">
              <w:rPr>
                <w:rFonts w:hint="eastAsia"/>
                <w:color w:val="auto"/>
                <w:sz w:val="24"/>
                <w:szCs w:val="24"/>
              </w:rPr>
              <w:t>、</w:t>
            </w:r>
            <w:r w:rsidR="00A3769C" w:rsidRPr="006740B7">
              <w:rPr>
                <w:rFonts w:hint="eastAsia"/>
                <w:color w:val="auto"/>
                <w:sz w:val="24"/>
                <w:szCs w:val="24"/>
              </w:rPr>
              <w:t>第</w:t>
            </w:r>
            <w:r w:rsidR="000058AA">
              <w:rPr>
                <w:rFonts w:hint="eastAsia"/>
                <w:color w:val="auto"/>
                <w:sz w:val="24"/>
                <w:szCs w:val="24"/>
              </w:rPr>
              <w:t>10</w:t>
            </w:r>
            <w:r w:rsidR="00A3769C" w:rsidRPr="006740B7">
              <w:rPr>
                <w:rFonts w:hint="eastAsia"/>
                <w:color w:val="auto"/>
                <w:sz w:val="24"/>
                <w:szCs w:val="24"/>
              </w:rPr>
              <w:t>条第１項第６号に定める事業を行う医療生協が開設する病院をいう。</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058AA">
              <w:rPr>
                <w:rFonts w:hint="eastAsia"/>
                <w:color w:val="auto"/>
                <w:sz w:val="24"/>
                <w:szCs w:val="24"/>
              </w:rPr>
              <w:t>24</w:t>
            </w:r>
            <w:r w:rsidRPr="006740B7">
              <w:rPr>
                <w:rFonts w:hint="eastAsia"/>
                <w:color w:val="auto"/>
                <w:sz w:val="24"/>
                <w:szCs w:val="24"/>
              </w:rPr>
              <w:t>．会社」とは</w:t>
            </w:r>
            <w:r w:rsidR="004269C1" w:rsidRPr="006740B7">
              <w:rPr>
                <w:rFonts w:hint="eastAsia"/>
                <w:color w:val="auto"/>
                <w:sz w:val="24"/>
                <w:szCs w:val="24"/>
              </w:rPr>
              <w:t>、</w:t>
            </w:r>
            <w:r w:rsidRPr="006740B7">
              <w:rPr>
                <w:rFonts w:hint="eastAsia"/>
                <w:color w:val="auto"/>
                <w:sz w:val="24"/>
                <w:szCs w:val="24"/>
              </w:rPr>
              <w:t>従業員及びその家族のために開設された病院</w:t>
            </w:r>
            <w:r w:rsidRPr="006740B7">
              <w:rPr>
                <w:rFonts w:hint="eastAsia"/>
                <w:color w:val="auto"/>
                <w:sz w:val="24"/>
                <w:szCs w:val="24"/>
                <w:fitText w:val="480" w:id="1381249026"/>
              </w:rPr>
              <w:t>で</w:t>
            </w:r>
            <w:r w:rsidR="004269C1" w:rsidRPr="006740B7">
              <w:rPr>
                <w:rFonts w:hint="eastAsia"/>
                <w:color w:val="auto"/>
                <w:sz w:val="24"/>
                <w:szCs w:val="24"/>
                <w:fitText w:val="480" w:id="1381249026"/>
              </w:rPr>
              <w:t>、</w:t>
            </w:r>
            <w:r w:rsidRPr="006740B7">
              <w:rPr>
                <w:rFonts w:hint="eastAsia"/>
                <w:color w:val="auto"/>
                <w:sz w:val="24"/>
                <w:szCs w:val="24"/>
              </w:rPr>
              <w:t>都道府県知事から開設許可（医療法第７条）を受けたものが会社である病院をいう。</w:t>
            </w:r>
          </w:p>
          <w:p w:rsidR="009819EC" w:rsidRPr="006740B7" w:rsidRDefault="009819EC" w:rsidP="00E01662">
            <w:pPr>
              <w:kinsoku w:val="0"/>
              <w:overflowPunct w:val="0"/>
              <w:autoSpaceDE w:val="0"/>
              <w:autoSpaceDN w:val="0"/>
              <w:spacing w:line="292" w:lineRule="exact"/>
              <w:ind w:leftChars="171" w:left="728" w:hangingChars="175" w:hanging="420"/>
              <w:rPr>
                <w:rFonts w:hAnsi="Times New Roman" w:cs="Times New Roman"/>
                <w:color w:val="auto"/>
                <w:sz w:val="24"/>
                <w:szCs w:val="24"/>
              </w:rPr>
            </w:pPr>
            <w:r w:rsidRPr="006740B7">
              <w:rPr>
                <w:color w:val="auto"/>
                <w:sz w:val="24"/>
                <w:szCs w:val="24"/>
              </w:rPr>
              <w:t>(</w:t>
            </w:r>
            <w:r w:rsidRPr="006740B7">
              <w:rPr>
                <w:rFonts w:hint="eastAsia"/>
                <w:color w:val="auto"/>
                <w:sz w:val="24"/>
                <w:szCs w:val="24"/>
              </w:rPr>
              <w:t>注</w:t>
            </w:r>
            <w:r w:rsidRPr="006740B7">
              <w:rPr>
                <w:color w:val="auto"/>
                <w:sz w:val="24"/>
                <w:szCs w:val="24"/>
              </w:rPr>
              <w:t>)</w:t>
            </w:r>
            <w:r w:rsidRPr="006740B7">
              <w:rPr>
                <w:rFonts w:hint="eastAsia"/>
                <w:color w:val="auto"/>
                <w:sz w:val="24"/>
                <w:szCs w:val="24"/>
              </w:rPr>
              <w:t xml:space="preserve">　開設許可を受けたものが会社の健康保険組合である病院はこの区分に含めず</w:t>
            </w:r>
            <w:r w:rsidR="004269C1" w:rsidRPr="006740B7">
              <w:rPr>
                <w:rFonts w:hint="eastAsia"/>
                <w:color w:val="auto"/>
                <w:sz w:val="24"/>
                <w:szCs w:val="24"/>
              </w:rPr>
              <w:t>、</w:t>
            </w:r>
            <w:r w:rsidRPr="006740B7">
              <w:rPr>
                <w:rFonts w:hint="eastAsia"/>
                <w:color w:val="auto"/>
                <w:sz w:val="24"/>
                <w:szCs w:val="24"/>
              </w:rPr>
              <w:t>「</w:t>
            </w:r>
            <w:r w:rsidR="000058AA">
              <w:rPr>
                <w:rFonts w:hint="eastAsia"/>
                <w:color w:val="auto"/>
                <w:sz w:val="24"/>
                <w:szCs w:val="24"/>
              </w:rPr>
              <w:t>16</w:t>
            </w:r>
            <w:r w:rsidRPr="006740B7">
              <w:rPr>
                <w:rFonts w:hint="eastAsia"/>
                <w:color w:val="auto"/>
                <w:sz w:val="24"/>
                <w:szCs w:val="24"/>
              </w:rPr>
              <w:t>．健康保険組合及びその連合会」の番号を〇で囲む。</w:t>
            </w:r>
          </w:p>
          <w:p w:rsidR="009819EC" w:rsidRPr="006740B7" w:rsidRDefault="009819EC" w:rsidP="00E01662">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w:t>
            </w:r>
            <w:r w:rsidR="000058AA">
              <w:rPr>
                <w:rFonts w:hint="eastAsia"/>
                <w:color w:val="auto"/>
                <w:sz w:val="24"/>
                <w:szCs w:val="24"/>
              </w:rPr>
              <w:t>25</w:t>
            </w:r>
            <w:r w:rsidRPr="006740B7">
              <w:rPr>
                <w:rFonts w:hint="eastAsia"/>
                <w:color w:val="auto"/>
                <w:sz w:val="24"/>
                <w:szCs w:val="24"/>
              </w:rPr>
              <w:t>．その他の法人」とは</w:t>
            </w:r>
            <w:r w:rsidR="004269C1" w:rsidRPr="006740B7">
              <w:rPr>
                <w:rFonts w:hint="eastAsia"/>
                <w:color w:val="auto"/>
                <w:sz w:val="24"/>
                <w:szCs w:val="24"/>
              </w:rPr>
              <w:t>、</w:t>
            </w:r>
            <w:r w:rsidRPr="006740B7">
              <w:rPr>
                <w:rFonts w:hint="eastAsia"/>
                <w:color w:val="auto"/>
                <w:sz w:val="24"/>
                <w:szCs w:val="24"/>
              </w:rPr>
              <w:t>上記「</w:t>
            </w:r>
            <w:r w:rsidR="000058AA">
              <w:rPr>
                <w:rFonts w:hint="eastAsia"/>
                <w:color w:val="auto"/>
                <w:sz w:val="24"/>
                <w:szCs w:val="24"/>
              </w:rPr>
              <w:t>19</w:t>
            </w:r>
            <w:r w:rsidRPr="006740B7">
              <w:rPr>
                <w:rFonts w:hint="eastAsia"/>
                <w:color w:val="auto"/>
                <w:sz w:val="24"/>
                <w:szCs w:val="24"/>
              </w:rPr>
              <w:t>．公益法人」から「</w:t>
            </w:r>
            <w:r w:rsidR="000058AA">
              <w:rPr>
                <w:rFonts w:hint="eastAsia"/>
                <w:color w:val="auto"/>
                <w:sz w:val="24"/>
                <w:szCs w:val="24"/>
              </w:rPr>
              <w:t>24</w:t>
            </w:r>
            <w:r w:rsidRPr="006740B7">
              <w:rPr>
                <w:rFonts w:hint="eastAsia"/>
                <w:color w:val="auto"/>
                <w:sz w:val="24"/>
                <w:szCs w:val="24"/>
              </w:rPr>
              <w:t>．会社」までのいずれにも該当しない法人が開設する病院をいう。</w:t>
            </w:r>
          </w:p>
          <w:p w:rsidR="009819EC" w:rsidRPr="006740B7" w:rsidRDefault="009819EC" w:rsidP="00E01662">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w:t>
            </w:r>
            <w:r w:rsidR="000058AA">
              <w:rPr>
                <w:rFonts w:hint="eastAsia"/>
                <w:color w:val="auto"/>
                <w:sz w:val="24"/>
                <w:szCs w:val="24"/>
              </w:rPr>
              <w:t>26</w:t>
            </w:r>
            <w:r w:rsidRPr="006740B7">
              <w:rPr>
                <w:rFonts w:hint="eastAsia"/>
                <w:color w:val="auto"/>
                <w:sz w:val="24"/>
                <w:szCs w:val="24"/>
              </w:rPr>
              <w:t>．個人」とは</w:t>
            </w:r>
            <w:r w:rsidR="004269C1" w:rsidRPr="006740B7">
              <w:rPr>
                <w:rFonts w:hint="eastAsia"/>
                <w:color w:val="auto"/>
                <w:sz w:val="24"/>
                <w:szCs w:val="24"/>
              </w:rPr>
              <w:t>、</w:t>
            </w:r>
            <w:r w:rsidRPr="006740B7">
              <w:rPr>
                <w:rFonts w:hint="eastAsia"/>
                <w:color w:val="auto"/>
                <w:sz w:val="24"/>
                <w:szCs w:val="24"/>
              </w:rPr>
              <w:t>個人が開設する病院をいう。</w:t>
            </w:r>
          </w:p>
          <w:p w:rsidR="009819EC" w:rsidRPr="006740B7" w:rsidRDefault="009819EC" w:rsidP="00E01662">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○「医育機関」とは</w:t>
            </w:r>
            <w:r w:rsidR="004269C1" w:rsidRPr="006740B7">
              <w:rPr>
                <w:rFonts w:hint="eastAsia"/>
                <w:color w:val="auto"/>
                <w:sz w:val="24"/>
                <w:szCs w:val="24"/>
              </w:rPr>
              <w:t>、</w:t>
            </w:r>
            <w:r w:rsidRPr="006740B7">
              <w:rPr>
                <w:rFonts w:hint="eastAsia"/>
                <w:color w:val="auto"/>
                <w:sz w:val="24"/>
                <w:szCs w:val="24"/>
              </w:rPr>
              <w:t>学校教育法（昭和</w:t>
            </w:r>
            <w:r w:rsidR="000058AA">
              <w:rPr>
                <w:rFonts w:hint="eastAsia"/>
                <w:color w:val="auto"/>
                <w:sz w:val="24"/>
                <w:szCs w:val="24"/>
              </w:rPr>
              <w:t>22</w:t>
            </w:r>
            <w:r w:rsidRPr="006740B7">
              <w:rPr>
                <w:rFonts w:hint="eastAsia"/>
                <w:color w:val="auto"/>
                <w:sz w:val="24"/>
                <w:szCs w:val="24"/>
              </w:rPr>
              <w:t>年法律第</w:t>
            </w:r>
            <w:r w:rsidR="000058AA">
              <w:rPr>
                <w:rFonts w:hint="eastAsia"/>
                <w:color w:val="auto"/>
                <w:sz w:val="24"/>
                <w:szCs w:val="24"/>
              </w:rPr>
              <w:t>26</w:t>
            </w:r>
            <w:r w:rsidRPr="006740B7">
              <w:rPr>
                <w:rFonts w:hint="eastAsia"/>
                <w:color w:val="auto"/>
                <w:sz w:val="24"/>
                <w:szCs w:val="24"/>
              </w:rPr>
              <w:t>号）</w:t>
            </w:r>
            <w:r w:rsidR="00704EC6" w:rsidRPr="00704EC6">
              <w:rPr>
                <w:rFonts w:hint="eastAsia"/>
                <w:color w:val="FF0000"/>
                <w:sz w:val="24"/>
                <w:szCs w:val="24"/>
                <w:u w:val="single"/>
              </w:rPr>
              <w:t>第83条の規定</w:t>
            </w:r>
            <w:r w:rsidRPr="006740B7">
              <w:rPr>
                <w:rFonts w:hint="eastAsia"/>
                <w:color w:val="auto"/>
                <w:sz w:val="24"/>
                <w:szCs w:val="24"/>
              </w:rPr>
              <w:t>に基づく大学において</w:t>
            </w:r>
            <w:r w:rsidR="004269C1" w:rsidRPr="006740B7">
              <w:rPr>
                <w:rFonts w:hint="eastAsia"/>
                <w:color w:val="auto"/>
                <w:sz w:val="24"/>
                <w:szCs w:val="24"/>
              </w:rPr>
              <w:t>、</w:t>
            </w:r>
            <w:r w:rsidRPr="006740B7">
              <w:rPr>
                <w:rFonts w:hint="eastAsia"/>
                <w:color w:val="auto"/>
                <w:sz w:val="24"/>
                <w:szCs w:val="24"/>
              </w:rPr>
              <w:t>医学又は歯学の教育を行うことに付随して設けられた病院及び分院をいい</w:t>
            </w:r>
            <w:r w:rsidR="004269C1" w:rsidRPr="006740B7">
              <w:rPr>
                <w:rFonts w:hint="eastAsia"/>
                <w:color w:val="auto"/>
                <w:sz w:val="24"/>
                <w:szCs w:val="24"/>
              </w:rPr>
              <w:t>、</w:t>
            </w:r>
            <w:r w:rsidRPr="006740B7">
              <w:rPr>
                <w:rFonts w:hint="eastAsia"/>
                <w:color w:val="auto"/>
                <w:sz w:val="24"/>
                <w:szCs w:val="24"/>
              </w:rPr>
              <w:t>大学研究所附属病院も含</w:t>
            </w:r>
            <w:r w:rsidR="00704EC6" w:rsidRPr="00704EC6">
              <w:rPr>
                <w:rFonts w:hint="eastAsia"/>
                <w:color w:val="FF0000"/>
                <w:sz w:val="24"/>
                <w:szCs w:val="24"/>
                <w:u w:val="single"/>
              </w:rPr>
              <w:t>む</w:t>
            </w:r>
            <w:r w:rsidRPr="006740B7">
              <w:rPr>
                <w:rFonts w:hint="eastAsia"/>
                <w:color w:val="auto"/>
                <w:sz w:val="24"/>
                <w:szCs w:val="24"/>
              </w:rPr>
              <w:t>。</w:t>
            </w:r>
          </w:p>
          <w:p w:rsidR="009819EC" w:rsidRPr="006740B7" w:rsidRDefault="009819EC" w:rsidP="00E01662">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○許可病床数の欄には</w:t>
            </w:r>
            <w:r w:rsidR="004269C1" w:rsidRPr="006740B7">
              <w:rPr>
                <w:rFonts w:hint="eastAsia"/>
                <w:color w:val="auto"/>
                <w:sz w:val="24"/>
                <w:szCs w:val="24"/>
              </w:rPr>
              <w:t>、</w:t>
            </w:r>
            <w:r w:rsidRPr="006740B7">
              <w:rPr>
                <w:rFonts w:hint="eastAsia"/>
                <w:color w:val="auto"/>
                <w:sz w:val="24"/>
                <w:szCs w:val="24"/>
              </w:rPr>
              <w:t>医療法第７条の規定に基づいて許可を受けた病床数を記入する。</w:t>
            </w:r>
          </w:p>
          <w:p w:rsidR="009819EC" w:rsidRPr="006740B7" w:rsidRDefault="009819EC" w:rsidP="000058AA">
            <w:pPr>
              <w:kinsoku w:val="0"/>
              <w:overflowPunct w:val="0"/>
              <w:autoSpaceDE w:val="0"/>
              <w:autoSpaceDN w:val="0"/>
              <w:spacing w:line="292" w:lineRule="exact"/>
              <w:ind w:leftChars="133" w:left="239"/>
              <w:rPr>
                <w:rFonts w:hAnsi="Times New Roman" w:cs="Times New Roman"/>
                <w:color w:val="auto"/>
                <w:sz w:val="24"/>
                <w:szCs w:val="24"/>
              </w:rPr>
            </w:pPr>
            <w:r w:rsidRPr="006740B7">
              <w:rPr>
                <w:rFonts w:hint="eastAsia"/>
                <w:color w:val="auto"/>
                <w:sz w:val="24"/>
                <w:szCs w:val="24"/>
              </w:rPr>
              <w:t>また</w:t>
            </w:r>
            <w:r w:rsidR="004269C1" w:rsidRPr="006740B7">
              <w:rPr>
                <w:rFonts w:hint="eastAsia"/>
                <w:color w:val="auto"/>
                <w:sz w:val="24"/>
                <w:szCs w:val="24"/>
              </w:rPr>
              <w:t>、</w:t>
            </w:r>
            <w:r w:rsidRPr="006740B7">
              <w:rPr>
                <w:rFonts w:hint="eastAsia"/>
                <w:color w:val="auto"/>
                <w:sz w:val="24"/>
                <w:szCs w:val="24"/>
              </w:rPr>
              <w:t>稼働病床数の欄には</w:t>
            </w:r>
            <w:r w:rsidR="004269C1" w:rsidRPr="006740B7">
              <w:rPr>
                <w:rFonts w:hint="eastAsia"/>
                <w:color w:val="auto"/>
                <w:sz w:val="24"/>
                <w:szCs w:val="24"/>
              </w:rPr>
              <w:t>、</w:t>
            </w:r>
            <w:r w:rsidRPr="006740B7">
              <w:rPr>
                <w:rFonts w:hint="eastAsia"/>
                <w:color w:val="auto"/>
                <w:sz w:val="24"/>
                <w:szCs w:val="24"/>
              </w:rPr>
              <w:t>医療計画上の参考とするため</w:t>
            </w:r>
            <w:r w:rsidR="004269C1" w:rsidRPr="006740B7">
              <w:rPr>
                <w:rFonts w:hint="eastAsia"/>
                <w:color w:val="auto"/>
                <w:sz w:val="24"/>
                <w:szCs w:val="24"/>
              </w:rPr>
              <w:t>、</w:t>
            </w:r>
            <w:r w:rsidRPr="006740B7">
              <w:rPr>
                <w:rFonts w:hint="eastAsia"/>
                <w:color w:val="auto"/>
                <w:sz w:val="24"/>
                <w:szCs w:val="24"/>
              </w:rPr>
              <w:t>許可病床数から当該年度の４月１日現在で過去１年間</w:t>
            </w:r>
            <w:r w:rsidR="004269C1" w:rsidRPr="006740B7">
              <w:rPr>
                <w:rFonts w:hint="eastAsia"/>
                <w:color w:val="auto"/>
                <w:sz w:val="24"/>
                <w:szCs w:val="24"/>
              </w:rPr>
              <w:t>、</w:t>
            </w:r>
            <w:r w:rsidRPr="006740B7">
              <w:rPr>
                <w:rFonts w:hint="eastAsia"/>
                <w:color w:val="auto"/>
                <w:sz w:val="24"/>
                <w:szCs w:val="24"/>
              </w:rPr>
              <w:t>患者の収容を行っていない病床数を除いた実稼働病床数について記入する。</w:t>
            </w:r>
          </w:p>
          <w:p w:rsidR="009819EC" w:rsidRPr="006740B7" w:rsidRDefault="009819EC" w:rsidP="00804853">
            <w:pPr>
              <w:kinsoku w:val="0"/>
              <w:overflowPunct w:val="0"/>
              <w:autoSpaceDE w:val="0"/>
              <w:autoSpaceDN w:val="0"/>
              <w:spacing w:line="292" w:lineRule="exact"/>
              <w:ind w:left="259" w:hangingChars="108" w:hanging="259"/>
              <w:jc w:val="both"/>
              <w:rPr>
                <w:rFonts w:hAnsi="Times New Roman" w:cs="Times New Roman"/>
                <w:color w:val="auto"/>
                <w:sz w:val="24"/>
                <w:szCs w:val="24"/>
              </w:rPr>
            </w:pPr>
            <w:r w:rsidRPr="006740B7">
              <w:rPr>
                <w:rFonts w:hint="eastAsia"/>
                <w:color w:val="auto"/>
                <w:sz w:val="24"/>
                <w:szCs w:val="24"/>
              </w:rPr>
              <w:t>○「１日平均入院患者数」の欄には</w:t>
            </w:r>
            <w:r w:rsidR="004269C1" w:rsidRPr="006740B7">
              <w:rPr>
                <w:rFonts w:hint="eastAsia"/>
                <w:color w:val="auto"/>
                <w:sz w:val="24"/>
                <w:szCs w:val="24"/>
              </w:rPr>
              <w:t>、</w:t>
            </w:r>
            <w:r w:rsidRPr="006740B7">
              <w:rPr>
                <w:rFonts w:hint="eastAsia"/>
                <w:color w:val="auto"/>
                <w:sz w:val="24"/>
                <w:szCs w:val="24"/>
              </w:rPr>
              <w:t>年度間の入院患者延数をそれぞれ暦日で除した数を記入する。（小数点第２位以下を切り捨て小数点第１位まで）</w:t>
            </w:r>
          </w:p>
          <w:p w:rsidR="009819EC" w:rsidRDefault="009819EC" w:rsidP="00726172">
            <w:pPr>
              <w:kinsoku w:val="0"/>
              <w:overflowPunct w:val="0"/>
              <w:autoSpaceDE w:val="0"/>
              <w:autoSpaceDN w:val="0"/>
              <w:spacing w:line="292" w:lineRule="exact"/>
              <w:ind w:leftChars="117" w:left="461" w:hangingChars="104" w:hanging="250"/>
              <w:rPr>
                <w:color w:val="auto"/>
                <w:sz w:val="24"/>
                <w:szCs w:val="24"/>
              </w:rPr>
            </w:pPr>
            <w:r w:rsidRPr="006740B7">
              <w:rPr>
                <w:rFonts w:hint="eastAsia"/>
                <w:color w:val="auto"/>
                <w:sz w:val="24"/>
                <w:szCs w:val="24"/>
              </w:rPr>
              <w:t>・入院患者延数とは</w:t>
            </w:r>
            <w:r w:rsidR="004269C1" w:rsidRPr="006740B7">
              <w:rPr>
                <w:rFonts w:hint="eastAsia"/>
                <w:color w:val="auto"/>
                <w:sz w:val="24"/>
                <w:szCs w:val="24"/>
              </w:rPr>
              <w:t>、</w:t>
            </w:r>
            <w:r w:rsidRPr="006740B7">
              <w:rPr>
                <w:rFonts w:hint="eastAsia"/>
                <w:color w:val="auto"/>
                <w:sz w:val="24"/>
                <w:szCs w:val="24"/>
              </w:rPr>
              <w:t>年度間における毎日</w:t>
            </w:r>
            <w:r w:rsidR="000058AA">
              <w:rPr>
                <w:rFonts w:hint="eastAsia"/>
                <w:color w:val="auto"/>
                <w:sz w:val="24"/>
                <w:szCs w:val="24"/>
              </w:rPr>
              <w:t>24</w:t>
            </w:r>
            <w:r w:rsidRPr="006740B7">
              <w:rPr>
                <w:rFonts w:hint="eastAsia"/>
                <w:color w:val="auto"/>
                <w:sz w:val="24"/>
                <w:szCs w:val="24"/>
              </w:rPr>
              <w:t>時現在に在院している患者数を合計した数である。</w:t>
            </w:r>
          </w:p>
          <w:p w:rsidR="00704EC6" w:rsidRPr="00704EC6" w:rsidRDefault="00704EC6" w:rsidP="00726172">
            <w:pPr>
              <w:kinsoku w:val="0"/>
              <w:overflowPunct w:val="0"/>
              <w:autoSpaceDE w:val="0"/>
              <w:autoSpaceDN w:val="0"/>
              <w:spacing w:line="292" w:lineRule="exact"/>
              <w:ind w:leftChars="117" w:left="461" w:hangingChars="104" w:hanging="250"/>
              <w:rPr>
                <w:rFonts w:hAnsi="Times New Roman" w:cs="Times New Roman"/>
                <w:color w:val="FF0000"/>
                <w:sz w:val="24"/>
                <w:szCs w:val="24"/>
                <w:u w:val="single"/>
              </w:rPr>
            </w:pPr>
            <w:r w:rsidRPr="00704EC6">
              <w:rPr>
                <w:rFonts w:hint="eastAsia"/>
                <w:color w:val="FF0000"/>
                <w:sz w:val="24"/>
                <w:szCs w:val="24"/>
                <w:u w:val="single"/>
              </w:rPr>
              <w:t>また、入院患者数には、治療を要する新生児数（NICU等）を含む。</w:t>
            </w:r>
          </w:p>
          <w:p w:rsidR="009819EC" w:rsidRPr="006740B7" w:rsidRDefault="009819EC" w:rsidP="005F2002">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○「１日平均入院患者数</w:t>
            </w:r>
            <w:r w:rsidRPr="006740B7">
              <w:rPr>
                <w:color w:val="auto"/>
                <w:sz w:val="24"/>
                <w:szCs w:val="24"/>
              </w:rPr>
              <w:t>(</w:t>
            </w:r>
            <w:r w:rsidRPr="006740B7">
              <w:rPr>
                <w:rFonts w:hint="eastAsia"/>
                <w:color w:val="auto"/>
                <w:sz w:val="24"/>
                <w:szCs w:val="24"/>
              </w:rPr>
              <w:t>歯科・矯正歯科・小児歯科・歯科口腔外科再掲</w:t>
            </w:r>
            <w:r w:rsidRPr="006740B7">
              <w:rPr>
                <w:color w:val="auto"/>
                <w:sz w:val="24"/>
                <w:szCs w:val="24"/>
              </w:rPr>
              <w:t>)</w:t>
            </w:r>
            <w:r w:rsidRPr="006740B7">
              <w:rPr>
                <w:rFonts w:hint="eastAsia"/>
                <w:color w:val="auto"/>
                <w:sz w:val="24"/>
                <w:szCs w:val="24"/>
              </w:rPr>
              <w:t>」の欄には</w:t>
            </w:r>
            <w:r w:rsidR="004269C1" w:rsidRPr="006740B7">
              <w:rPr>
                <w:rFonts w:hint="eastAsia"/>
                <w:color w:val="auto"/>
                <w:sz w:val="24"/>
                <w:szCs w:val="24"/>
              </w:rPr>
              <w:t>、</w:t>
            </w:r>
            <w:r w:rsidRPr="006740B7">
              <w:rPr>
                <w:rFonts w:hint="eastAsia"/>
                <w:color w:val="auto"/>
                <w:sz w:val="24"/>
                <w:szCs w:val="24"/>
              </w:rPr>
              <w:t>歯科</w:t>
            </w:r>
            <w:r w:rsidR="004269C1" w:rsidRPr="006740B7">
              <w:rPr>
                <w:rFonts w:hint="eastAsia"/>
                <w:color w:val="auto"/>
                <w:sz w:val="24"/>
                <w:szCs w:val="24"/>
              </w:rPr>
              <w:t>、</w:t>
            </w:r>
            <w:r w:rsidRPr="006740B7">
              <w:rPr>
                <w:rFonts w:hint="eastAsia"/>
                <w:color w:val="auto"/>
                <w:sz w:val="24"/>
                <w:szCs w:val="24"/>
              </w:rPr>
              <w:t>矯正歯科</w:t>
            </w:r>
            <w:r w:rsidR="004269C1" w:rsidRPr="006740B7">
              <w:rPr>
                <w:rFonts w:hint="eastAsia"/>
                <w:color w:val="auto"/>
                <w:sz w:val="24"/>
                <w:szCs w:val="24"/>
              </w:rPr>
              <w:t>、</w:t>
            </w:r>
            <w:r w:rsidRPr="006740B7">
              <w:rPr>
                <w:rFonts w:hint="eastAsia"/>
                <w:color w:val="auto"/>
                <w:sz w:val="24"/>
                <w:szCs w:val="24"/>
              </w:rPr>
              <w:t>小児歯科及び歯科口腔外科の前年度における１日平均入院患者数を再掲する。</w:t>
            </w:r>
          </w:p>
          <w:p w:rsidR="009819EC" w:rsidRPr="006740B7" w:rsidRDefault="009819EC" w:rsidP="00804853">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○「病床区分の届出年月日」の欄には</w:t>
            </w:r>
            <w:r w:rsidR="004269C1" w:rsidRPr="006740B7">
              <w:rPr>
                <w:rFonts w:hint="eastAsia"/>
                <w:color w:val="auto"/>
                <w:sz w:val="24"/>
                <w:szCs w:val="24"/>
              </w:rPr>
              <w:t>、</w:t>
            </w:r>
            <w:r w:rsidRPr="006740B7">
              <w:rPr>
                <w:rFonts w:hint="eastAsia"/>
                <w:color w:val="auto"/>
                <w:sz w:val="24"/>
                <w:szCs w:val="24"/>
              </w:rPr>
              <w:t>医療法等の一部を改正する法律（平成</w:t>
            </w:r>
            <w:r w:rsidR="000058AA">
              <w:rPr>
                <w:rFonts w:hint="eastAsia"/>
                <w:color w:val="auto"/>
                <w:sz w:val="24"/>
                <w:szCs w:val="24"/>
              </w:rPr>
              <w:t>12</w:t>
            </w:r>
            <w:r w:rsidRPr="006740B7">
              <w:rPr>
                <w:rFonts w:hint="eastAsia"/>
                <w:color w:val="auto"/>
                <w:sz w:val="24"/>
                <w:szCs w:val="24"/>
              </w:rPr>
              <w:t>年法律第</w:t>
            </w:r>
            <w:r w:rsidR="000058AA">
              <w:rPr>
                <w:rFonts w:hint="eastAsia"/>
                <w:color w:val="auto"/>
                <w:sz w:val="24"/>
                <w:szCs w:val="24"/>
              </w:rPr>
              <w:t>141</w:t>
            </w:r>
            <w:r w:rsidRPr="006740B7">
              <w:rPr>
                <w:rFonts w:hint="eastAsia"/>
                <w:color w:val="auto"/>
                <w:sz w:val="24"/>
                <w:szCs w:val="24"/>
              </w:rPr>
              <w:t>号）附則第２条第１項に基づく病床区分の届出年月日を記入する。</w:t>
            </w:r>
          </w:p>
          <w:p w:rsidR="009819EC" w:rsidRPr="006740B7" w:rsidRDefault="009819EC" w:rsidP="00804853">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○標榜している診療科名については</w:t>
            </w:r>
            <w:r w:rsidR="004269C1" w:rsidRPr="006740B7">
              <w:rPr>
                <w:rFonts w:hint="eastAsia"/>
                <w:color w:val="auto"/>
                <w:sz w:val="24"/>
                <w:szCs w:val="24"/>
              </w:rPr>
              <w:t>、</w:t>
            </w:r>
            <w:r w:rsidRPr="006740B7">
              <w:rPr>
                <w:rFonts w:hint="eastAsia"/>
                <w:color w:val="auto"/>
                <w:sz w:val="24"/>
                <w:szCs w:val="24"/>
              </w:rPr>
              <w:t>医療法施行令第３条の２に基づく診療科名に〇を記入する。</w:t>
            </w:r>
          </w:p>
          <w:p w:rsidR="009819EC" w:rsidRPr="006740B7" w:rsidRDefault="009819EC" w:rsidP="00704EC6">
            <w:pPr>
              <w:kinsoku w:val="0"/>
              <w:overflowPunct w:val="0"/>
              <w:autoSpaceDE w:val="0"/>
              <w:autoSpaceDN w:val="0"/>
              <w:spacing w:line="292" w:lineRule="exact"/>
              <w:ind w:leftChars="133" w:left="239"/>
              <w:rPr>
                <w:color w:val="auto"/>
                <w:sz w:val="24"/>
                <w:szCs w:val="24"/>
              </w:rPr>
            </w:pPr>
            <w:r w:rsidRPr="006740B7">
              <w:rPr>
                <w:rFonts w:hint="eastAsia"/>
                <w:color w:val="auto"/>
                <w:sz w:val="24"/>
                <w:szCs w:val="24"/>
              </w:rPr>
              <w:t>なお</w:t>
            </w:r>
            <w:r w:rsidR="004269C1" w:rsidRPr="006740B7">
              <w:rPr>
                <w:rFonts w:hint="eastAsia"/>
                <w:color w:val="auto"/>
                <w:sz w:val="24"/>
                <w:szCs w:val="24"/>
              </w:rPr>
              <w:t>、</w:t>
            </w:r>
            <w:r w:rsidRPr="006740B7">
              <w:rPr>
                <w:rFonts w:hint="eastAsia"/>
                <w:color w:val="auto"/>
                <w:sz w:val="24"/>
                <w:szCs w:val="24"/>
              </w:rPr>
              <w:t>これらの診療科名のほか</w:t>
            </w:r>
            <w:r w:rsidR="004269C1" w:rsidRPr="006740B7">
              <w:rPr>
                <w:rFonts w:hint="eastAsia"/>
                <w:color w:val="auto"/>
                <w:sz w:val="24"/>
                <w:szCs w:val="24"/>
              </w:rPr>
              <w:t>、</w:t>
            </w:r>
            <w:r w:rsidRPr="006740B7">
              <w:rPr>
                <w:rFonts w:hint="eastAsia"/>
                <w:color w:val="auto"/>
                <w:sz w:val="24"/>
                <w:szCs w:val="24"/>
              </w:rPr>
              <w:t>同条第１項第１号ハ又はニ</w:t>
            </w:r>
            <w:r w:rsidRPr="006740B7">
              <w:rPr>
                <w:color w:val="auto"/>
                <w:sz w:val="24"/>
                <w:szCs w:val="24"/>
              </w:rPr>
              <w:t>(</w:t>
            </w:r>
            <w:r w:rsidRPr="006740B7">
              <w:rPr>
                <w:rFonts w:hint="eastAsia"/>
                <w:color w:val="auto"/>
                <w:sz w:val="24"/>
                <w:szCs w:val="24"/>
              </w:rPr>
              <w:t>２</w:t>
            </w:r>
            <w:r w:rsidRPr="006740B7">
              <w:rPr>
                <w:color w:val="auto"/>
                <w:sz w:val="24"/>
                <w:szCs w:val="24"/>
              </w:rPr>
              <w:t>)</w:t>
            </w:r>
            <w:r w:rsidRPr="006740B7">
              <w:rPr>
                <w:rFonts w:hint="eastAsia"/>
                <w:color w:val="auto"/>
                <w:sz w:val="24"/>
                <w:szCs w:val="24"/>
              </w:rPr>
              <w:t>若しくは第２号ロの規定による事項と組み合わせた名称を診療科名としている場合は</w:t>
            </w:r>
            <w:r w:rsidR="004269C1" w:rsidRPr="006740B7">
              <w:rPr>
                <w:rFonts w:hint="eastAsia"/>
                <w:color w:val="auto"/>
                <w:sz w:val="24"/>
                <w:szCs w:val="24"/>
              </w:rPr>
              <w:t>、</w:t>
            </w:r>
            <w:r w:rsidRPr="006740B7">
              <w:rPr>
                <w:rFonts w:hint="eastAsia"/>
                <w:color w:val="auto"/>
                <w:sz w:val="24"/>
                <w:szCs w:val="24"/>
              </w:rPr>
              <w:t>空欄に標榜している診療科名を記入する。</w:t>
            </w:r>
          </w:p>
          <w:p w:rsidR="009819EC" w:rsidRPr="006740B7" w:rsidRDefault="009819EC" w:rsidP="00804853">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○「１日平均外来患者数」の欄には</w:t>
            </w:r>
            <w:r w:rsidR="004269C1" w:rsidRPr="006740B7">
              <w:rPr>
                <w:rFonts w:hint="eastAsia"/>
                <w:color w:val="auto"/>
                <w:sz w:val="24"/>
                <w:szCs w:val="24"/>
              </w:rPr>
              <w:t>、</w:t>
            </w:r>
            <w:r w:rsidRPr="006740B7">
              <w:rPr>
                <w:rFonts w:hint="eastAsia"/>
                <w:color w:val="auto"/>
                <w:sz w:val="24"/>
                <w:szCs w:val="24"/>
              </w:rPr>
              <w:t>年度間の外来患者延数を実外来診療日数で除した数を記入する。（小数点第２位以下を切り捨て小数点第１位まで）</w:t>
            </w:r>
          </w:p>
          <w:p w:rsidR="009819EC" w:rsidRPr="006740B7" w:rsidRDefault="009819EC" w:rsidP="00726172">
            <w:pPr>
              <w:kinsoku w:val="0"/>
              <w:overflowPunct w:val="0"/>
              <w:autoSpaceDE w:val="0"/>
              <w:autoSpaceDN w:val="0"/>
              <w:spacing w:line="292" w:lineRule="exact"/>
              <w:ind w:leftChars="117" w:left="461" w:hangingChars="104" w:hanging="250"/>
              <w:rPr>
                <w:color w:val="auto"/>
                <w:sz w:val="24"/>
                <w:szCs w:val="24"/>
              </w:rPr>
            </w:pPr>
            <w:r w:rsidRPr="006740B7">
              <w:rPr>
                <w:rFonts w:hint="eastAsia"/>
                <w:color w:val="auto"/>
                <w:sz w:val="24"/>
                <w:szCs w:val="24"/>
              </w:rPr>
              <w:t>・外来患者延数とは</w:t>
            </w:r>
            <w:r w:rsidR="004269C1" w:rsidRPr="006740B7">
              <w:rPr>
                <w:rFonts w:hint="eastAsia"/>
                <w:color w:val="auto"/>
                <w:sz w:val="24"/>
                <w:szCs w:val="24"/>
              </w:rPr>
              <w:t>、</w:t>
            </w:r>
            <w:r w:rsidRPr="006740B7">
              <w:rPr>
                <w:rFonts w:hint="eastAsia"/>
                <w:color w:val="auto"/>
                <w:sz w:val="24"/>
                <w:szCs w:val="24"/>
              </w:rPr>
              <w:t>年度間における毎日の新来</w:t>
            </w:r>
            <w:r w:rsidR="004269C1" w:rsidRPr="006740B7">
              <w:rPr>
                <w:rFonts w:hint="eastAsia"/>
                <w:color w:val="auto"/>
                <w:sz w:val="24"/>
                <w:szCs w:val="24"/>
              </w:rPr>
              <w:t>、</w:t>
            </w:r>
            <w:r w:rsidRPr="006740B7">
              <w:rPr>
                <w:rFonts w:hint="eastAsia"/>
                <w:color w:val="auto"/>
                <w:sz w:val="24"/>
                <w:szCs w:val="24"/>
              </w:rPr>
              <w:t>再来</w:t>
            </w:r>
            <w:r w:rsidR="004269C1" w:rsidRPr="006740B7">
              <w:rPr>
                <w:rFonts w:hint="eastAsia"/>
                <w:color w:val="auto"/>
                <w:sz w:val="24"/>
                <w:szCs w:val="24"/>
              </w:rPr>
              <w:t>、</w:t>
            </w:r>
            <w:r w:rsidRPr="006740B7">
              <w:rPr>
                <w:rFonts w:hint="eastAsia"/>
                <w:color w:val="auto"/>
                <w:sz w:val="24"/>
                <w:szCs w:val="24"/>
              </w:rPr>
              <w:t>往診</w:t>
            </w:r>
            <w:r w:rsidR="004269C1" w:rsidRPr="006740B7">
              <w:rPr>
                <w:rFonts w:hint="eastAsia"/>
                <w:color w:val="auto"/>
                <w:sz w:val="24"/>
                <w:szCs w:val="24"/>
              </w:rPr>
              <w:t>、</w:t>
            </w:r>
            <w:r w:rsidRPr="006740B7">
              <w:rPr>
                <w:rFonts w:hint="eastAsia"/>
                <w:color w:val="auto"/>
                <w:sz w:val="24"/>
                <w:szCs w:val="24"/>
              </w:rPr>
              <w:t>巡回診療及び健康診断の数を合計した数をいう。</w:t>
            </w:r>
          </w:p>
          <w:p w:rsidR="009819EC" w:rsidRPr="006740B7" w:rsidRDefault="009819EC" w:rsidP="00726172">
            <w:pPr>
              <w:kinsoku w:val="0"/>
              <w:overflowPunct w:val="0"/>
              <w:autoSpaceDE w:val="0"/>
              <w:autoSpaceDN w:val="0"/>
              <w:spacing w:line="292" w:lineRule="exact"/>
              <w:ind w:leftChars="117" w:left="461" w:hangingChars="104" w:hanging="250"/>
              <w:rPr>
                <w:color w:val="auto"/>
                <w:sz w:val="24"/>
                <w:szCs w:val="24"/>
              </w:rPr>
            </w:pPr>
            <w:r w:rsidRPr="006740B7">
              <w:rPr>
                <w:rFonts w:hint="eastAsia"/>
                <w:color w:val="auto"/>
                <w:sz w:val="24"/>
                <w:szCs w:val="24"/>
              </w:rPr>
              <w:t>・同一患者が２以上の診療科で診療を受けた場合は</w:t>
            </w:r>
            <w:r w:rsidR="004269C1" w:rsidRPr="006740B7">
              <w:rPr>
                <w:rFonts w:hint="eastAsia"/>
                <w:color w:val="auto"/>
                <w:sz w:val="24"/>
                <w:szCs w:val="24"/>
              </w:rPr>
              <w:t>、</w:t>
            </w:r>
            <w:r w:rsidRPr="006740B7">
              <w:rPr>
                <w:rFonts w:hint="eastAsia"/>
                <w:color w:val="auto"/>
                <w:sz w:val="24"/>
                <w:szCs w:val="24"/>
              </w:rPr>
              <w:t>それぞれの診療科に計上する。</w:t>
            </w:r>
          </w:p>
          <w:p w:rsidR="009819EC" w:rsidRPr="006740B7" w:rsidRDefault="009819EC" w:rsidP="00726172">
            <w:pPr>
              <w:kinsoku w:val="0"/>
              <w:overflowPunct w:val="0"/>
              <w:autoSpaceDE w:val="0"/>
              <w:autoSpaceDN w:val="0"/>
              <w:spacing w:line="292" w:lineRule="exact"/>
              <w:ind w:leftChars="117" w:left="461" w:hangingChars="104" w:hanging="250"/>
              <w:rPr>
                <w:color w:val="auto"/>
                <w:sz w:val="24"/>
                <w:szCs w:val="24"/>
              </w:rPr>
            </w:pPr>
            <w:r w:rsidRPr="006740B7">
              <w:rPr>
                <w:rFonts w:hint="eastAsia"/>
                <w:color w:val="auto"/>
                <w:sz w:val="24"/>
                <w:szCs w:val="24"/>
              </w:rPr>
              <w:t>・入院中の患者が</w:t>
            </w:r>
            <w:r w:rsidR="004269C1" w:rsidRPr="006740B7">
              <w:rPr>
                <w:rFonts w:hint="eastAsia"/>
                <w:color w:val="auto"/>
                <w:sz w:val="24"/>
                <w:szCs w:val="24"/>
              </w:rPr>
              <w:t>、</w:t>
            </w:r>
            <w:r w:rsidRPr="006740B7">
              <w:rPr>
                <w:rFonts w:hint="eastAsia"/>
                <w:color w:val="auto"/>
                <w:sz w:val="24"/>
                <w:szCs w:val="24"/>
              </w:rPr>
              <w:t>他の診療科で診療を受け</w:t>
            </w:r>
            <w:r w:rsidR="004269C1" w:rsidRPr="006740B7">
              <w:rPr>
                <w:rFonts w:hint="eastAsia"/>
                <w:color w:val="auto"/>
                <w:sz w:val="24"/>
                <w:szCs w:val="24"/>
              </w:rPr>
              <w:t>、</w:t>
            </w:r>
            <w:r w:rsidRPr="006740B7">
              <w:rPr>
                <w:rFonts w:hint="eastAsia"/>
                <w:color w:val="auto"/>
                <w:sz w:val="24"/>
                <w:szCs w:val="24"/>
              </w:rPr>
              <w:t>その診療科で診療録（カルテ）が作成された場合は</w:t>
            </w:r>
            <w:r w:rsidR="004269C1" w:rsidRPr="006740B7">
              <w:rPr>
                <w:rFonts w:hint="eastAsia"/>
                <w:color w:val="auto"/>
                <w:sz w:val="24"/>
                <w:szCs w:val="24"/>
              </w:rPr>
              <w:t>、</w:t>
            </w:r>
            <w:r w:rsidRPr="006740B7">
              <w:rPr>
                <w:rFonts w:hint="eastAsia"/>
                <w:color w:val="auto"/>
                <w:sz w:val="24"/>
                <w:szCs w:val="24"/>
              </w:rPr>
              <w:t>その診療科の外来患者として計上する。</w:t>
            </w:r>
          </w:p>
          <w:p w:rsidR="009819EC" w:rsidRPr="006740B7" w:rsidRDefault="009819EC" w:rsidP="00214056">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○「（再掲）耳鼻</w:t>
            </w:r>
            <w:r w:rsidR="00214056" w:rsidRPr="006740B7">
              <w:rPr>
                <w:rFonts w:hint="eastAsia"/>
                <w:color w:val="auto"/>
                <w:sz w:val="24"/>
                <w:szCs w:val="24"/>
              </w:rPr>
              <w:t>咽喉</w:t>
            </w:r>
            <w:r w:rsidRPr="006740B7">
              <w:rPr>
                <w:rFonts w:hint="eastAsia"/>
                <w:color w:val="auto"/>
                <w:sz w:val="24"/>
                <w:szCs w:val="24"/>
              </w:rPr>
              <w:t>科・眼科・精神科」及び「（再掲）歯科・矯正歯科・小児歯科・歯科口腔外科」の欄には</w:t>
            </w:r>
            <w:r w:rsidR="004269C1" w:rsidRPr="006740B7">
              <w:rPr>
                <w:rFonts w:hint="eastAsia"/>
                <w:color w:val="auto"/>
                <w:sz w:val="24"/>
                <w:szCs w:val="24"/>
              </w:rPr>
              <w:t>、</w:t>
            </w:r>
            <w:r w:rsidRPr="006740B7">
              <w:rPr>
                <w:rFonts w:hint="eastAsia"/>
                <w:color w:val="auto"/>
                <w:sz w:val="24"/>
                <w:szCs w:val="24"/>
              </w:rPr>
              <w:t>それぞれ前年度における１日平均外来患者数を再掲する。</w:t>
            </w:r>
          </w:p>
          <w:p w:rsidR="009819EC" w:rsidRPr="006740B7" w:rsidRDefault="009819EC" w:rsidP="000058AA">
            <w:pPr>
              <w:kinsoku w:val="0"/>
              <w:overflowPunct w:val="0"/>
              <w:autoSpaceDE w:val="0"/>
              <w:autoSpaceDN w:val="0"/>
              <w:spacing w:line="292" w:lineRule="exact"/>
              <w:ind w:leftChars="133" w:left="239"/>
              <w:rPr>
                <w:rFonts w:hAnsi="Times New Roman" w:cs="Times New Roman"/>
                <w:color w:val="auto"/>
                <w:sz w:val="24"/>
                <w:szCs w:val="24"/>
              </w:rPr>
            </w:pPr>
            <w:r w:rsidRPr="006740B7">
              <w:rPr>
                <w:rFonts w:hint="eastAsia"/>
                <w:color w:val="auto"/>
                <w:sz w:val="24"/>
                <w:szCs w:val="24"/>
              </w:rPr>
              <w:t>なお</w:t>
            </w:r>
            <w:r w:rsidR="004269C1" w:rsidRPr="006740B7">
              <w:rPr>
                <w:rFonts w:hint="eastAsia"/>
                <w:color w:val="auto"/>
                <w:sz w:val="24"/>
                <w:szCs w:val="24"/>
              </w:rPr>
              <w:t>、</w:t>
            </w:r>
            <w:r w:rsidRPr="006740B7">
              <w:rPr>
                <w:rFonts w:hint="eastAsia"/>
                <w:color w:val="auto"/>
                <w:sz w:val="24"/>
                <w:szCs w:val="24"/>
              </w:rPr>
              <w:t>これらの診療科名に</w:t>
            </w:r>
            <w:r w:rsidR="004269C1" w:rsidRPr="006740B7">
              <w:rPr>
                <w:rFonts w:hint="eastAsia"/>
                <w:color w:val="auto"/>
                <w:sz w:val="24"/>
                <w:szCs w:val="24"/>
              </w:rPr>
              <w:t>、</w:t>
            </w:r>
            <w:r w:rsidRPr="006740B7">
              <w:rPr>
                <w:rFonts w:hint="eastAsia"/>
                <w:color w:val="auto"/>
                <w:sz w:val="24"/>
                <w:szCs w:val="24"/>
              </w:rPr>
              <w:t>医療法施行令第３条の２第１項第１号ニ</w:t>
            </w:r>
            <w:r w:rsidRPr="006740B7">
              <w:rPr>
                <w:color w:val="auto"/>
                <w:sz w:val="24"/>
                <w:szCs w:val="24"/>
              </w:rPr>
              <w:t>(</w:t>
            </w:r>
            <w:r w:rsidRPr="006740B7">
              <w:rPr>
                <w:rFonts w:hint="eastAsia"/>
                <w:color w:val="auto"/>
                <w:sz w:val="24"/>
                <w:szCs w:val="24"/>
              </w:rPr>
              <w:t>２</w:t>
            </w:r>
            <w:r w:rsidRPr="006740B7">
              <w:rPr>
                <w:color w:val="auto"/>
                <w:sz w:val="24"/>
                <w:szCs w:val="24"/>
              </w:rPr>
              <w:t>)</w:t>
            </w:r>
            <w:r w:rsidRPr="006740B7">
              <w:rPr>
                <w:rFonts w:hint="eastAsia"/>
                <w:color w:val="auto"/>
                <w:sz w:val="24"/>
                <w:szCs w:val="24"/>
              </w:rPr>
              <w:t>又は同項第２号ロの規定による事項を組み合わせた名称を診療科名としている場合は</w:t>
            </w:r>
            <w:r w:rsidR="004269C1" w:rsidRPr="006740B7">
              <w:rPr>
                <w:rFonts w:hint="eastAsia"/>
                <w:color w:val="auto"/>
                <w:sz w:val="24"/>
                <w:szCs w:val="24"/>
              </w:rPr>
              <w:t>、</w:t>
            </w:r>
            <w:r w:rsidRPr="006740B7">
              <w:rPr>
                <w:rFonts w:hint="eastAsia"/>
                <w:color w:val="auto"/>
                <w:sz w:val="24"/>
                <w:szCs w:val="24"/>
              </w:rPr>
              <w:t>組み合わせ前の診療科として再掲する</w:t>
            </w:r>
            <w:r w:rsidR="00A11ECC" w:rsidRPr="006740B7">
              <w:rPr>
                <w:rFonts w:hint="eastAsia"/>
                <w:color w:val="auto"/>
                <w:sz w:val="24"/>
                <w:szCs w:val="24"/>
              </w:rPr>
              <w:t>こ</w:t>
            </w:r>
            <w:r w:rsidRPr="006740B7">
              <w:rPr>
                <w:rFonts w:hint="eastAsia"/>
                <w:color w:val="auto"/>
                <w:sz w:val="24"/>
                <w:szCs w:val="24"/>
              </w:rPr>
              <w:t>と。</w:t>
            </w:r>
          </w:p>
          <w:p w:rsidR="009819EC" w:rsidRPr="006740B7"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○「（再掲）１日平均外来患者数（通院リハ除）」の欄には</w:t>
            </w:r>
            <w:r w:rsidR="004269C1" w:rsidRPr="006740B7">
              <w:rPr>
                <w:rFonts w:hint="eastAsia"/>
                <w:color w:val="auto"/>
                <w:sz w:val="24"/>
                <w:szCs w:val="24"/>
              </w:rPr>
              <w:t>、</w:t>
            </w:r>
            <w:r w:rsidRPr="006740B7">
              <w:rPr>
                <w:rFonts w:hint="eastAsia"/>
                <w:color w:val="auto"/>
                <w:sz w:val="24"/>
                <w:szCs w:val="24"/>
              </w:rPr>
              <w:t>医師及び看護師の標準数の算出に１日平均外来患者数から医師による包括的なリハビリテーションの指示が行われた通院リハビリ患者（ただし</w:t>
            </w:r>
            <w:r w:rsidR="004269C1" w:rsidRPr="006740B7">
              <w:rPr>
                <w:rFonts w:hint="eastAsia"/>
                <w:color w:val="auto"/>
                <w:sz w:val="24"/>
                <w:szCs w:val="24"/>
              </w:rPr>
              <w:t>、</w:t>
            </w:r>
            <w:r w:rsidRPr="006740B7">
              <w:rPr>
                <w:rFonts w:hint="eastAsia"/>
                <w:color w:val="auto"/>
                <w:sz w:val="24"/>
                <w:szCs w:val="24"/>
              </w:rPr>
              <w:t>実施計画の立案日等</w:t>
            </w:r>
            <w:r w:rsidR="004269C1" w:rsidRPr="006740B7">
              <w:rPr>
                <w:rFonts w:hint="eastAsia"/>
                <w:color w:val="auto"/>
                <w:sz w:val="24"/>
                <w:szCs w:val="24"/>
              </w:rPr>
              <w:t>、</w:t>
            </w:r>
            <w:r w:rsidRPr="006740B7">
              <w:rPr>
                <w:rFonts w:hint="eastAsia"/>
                <w:color w:val="auto"/>
                <w:sz w:val="24"/>
                <w:szCs w:val="24"/>
              </w:rPr>
              <w:t>医師による外来診療が行われた日を除</w:t>
            </w:r>
            <w:r w:rsidRPr="006740B7">
              <w:rPr>
                <w:rFonts w:hint="eastAsia"/>
                <w:color w:val="auto"/>
                <w:sz w:val="24"/>
                <w:szCs w:val="24"/>
                <w:fitText w:val="480" w:id="1381240832"/>
              </w:rPr>
              <w:t>く。</w:t>
            </w:r>
            <w:r w:rsidRPr="006740B7">
              <w:rPr>
                <w:rFonts w:hint="eastAsia"/>
                <w:color w:val="auto"/>
                <w:sz w:val="24"/>
                <w:szCs w:val="24"/>
              </w:rPr>
              <w:t>）を除いた数値を用いる場合に記入する。</w:t>
            </w:r>
          </w:p>
          <w:p w:rsidR="009819EC" w:rsidRPr="006740B7"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○調剤数については</w:t>
            </w:r>
            <w:r w:rsidR="004269C1" w:rsidRPr="006740B7">
              <w:rPr>
                <w:rFonts w:hint="eastAsia"/>
                <w:color w:val="auto"/>
                <w:sz w:val="24"/>
                <w:szCs w:val="24"/>
              </w:rPr>
              <w:t>、</w:t>
            </w:r>
            <w:r w:rsidRPr="006740B7">
              <w:rPr>
                <w:rFonts w:hint="eastAsia"/>
                <w:color w:val="auto"/>
                <w:sz w:val="24"/>
                <w:szCs w:val="24"/>
              </w:rPr>
              <w:t>年度間の入院及び外来別の調剤延数をそれぞれ暦日及び実外来診療日数で除した数を記入する。（小数点第２位以下を切り捨て小数点第１位まで）</w:t>
            </w:r>
          </w:p>
          <w:p w:rsidR="009819EC" w:rsidRPr="006740B7" w:rsidRDefault="009819EC" w:rsidP="000058AA">
            <w:pPr>
              <w:kinsoku w:val="0"/>
              <w:overflowPunct w:val="0"/>
              <w:autoSpaceDE w:val="0"/>
              <w:autoSpaceDN w:val="0"/>
              <w:spacing w:line="292" w:lineRule="exact"/>
              <w:ind w:leftChars="133" w:left="239"/>
              <w:rPr>
                <w:rFonts w:hAnsi="Times New Roman" w:cs="Times New Roman"/>
                <w:color w:val="auto"/>
                <w:sz w:val="24"/>
                <w:szCs w:val="24"/>
              </w:rPr>
            </w:pPr>
            <w:r w:rsidRPr="006740B7">
              <w:rPr>
                <w:rFonts w:hint="eastAsia"/>
                <w:color w:val="auto"/>
                <w:sz w:val="24"/>
                <w:szCs w:val="24"/>
              </w:rPr>
              <w:t>ただし</w:t>
            </w:r>
            <w:r w:rsidR="004269C1" w:rsidRPr="006740B7">
              <w:rPr>
                <w:rFonts w:hint="eastAsia"/>
                <w:color w:val="auto"/>
                <w:sz w:val="24"/>
                <w:szCs w:val="24"/>
              </w:rPr>
              <w:t>、</w:t>
            </w:r>
            <w:r w:rsidRPr="006740B7">
              <w:rPr>
                <w:rFonts w:hint="eastAsia"/>
                <w:color w:val="auto"/>
                <w:sz w:val="24"/>
                <w:szCs w:val="24"/>
              </w:rPr>
              <w:t>この欄は</w:t>
            </w:r>
            <w:r w:rsidR="004269C1" w:rsidRPr="006740B7">
              <w:rPr>
                <w:rFonts w:hint="eastAsia"/>
                <w:color w:val="auto"/>
                <w:sz w:val="24"/>
                <w:szCs w:val="24"/>
              </w:rPr>
              <w:t>、</w:t>
            </w:r>
            <w:r w:rsidRPr="006740B7">
              <w:rPr>
                <w:rFonts w:hint="eastAsia"/>
                <w:color w:val="auto"/>
                <w:sz w:val="24"/>
                <w:szCs w:val="24"/>
              </w:rPr>
              <w:t>特定機能病院である場合にのみ記入する。</w:t>
            </w:r>
          </w:p>
          <w:p w:rsidR="009819EC" w:rsidRPr="006740B7" w:rsidRDefault="009819EC" w:rsidP="00804853">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○１枚の処方せんに２処方以上記載されている場合の調剤数は</w:t>
            </w:r>
            <w:r w:rsidR="004269C1" w:rsidRPr="006740B7">
              <w:rPr>
                <w:rFonts w:hint="eastAsia"/>
                <w:color w:val="auto"/>
                <w:sz w:val="24"/>
                <w:szCs w:val="24"/>
              </w:rPr>
              <w:t>、</w:t>
            </w:r>
            <w:r w:rsidRPr="006740B7">
              <w:rPr>
                <w:rFonts w:hint="eastAsia"/>
                <w:color w:val="auto"/>
                <w:sz w:val="24"/>
                <w:szCs w:val="24"/>
              </w:rPr>
              <w:t>原則として記載されている処方数とする。</w:t>
            </w:r>
          </w:p>
          <w:p w:rsidR="009819EC" w:rsidRPr="006740B7"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○処方せんの数については</w:t>
            </w:r>
            <w:r w:rsidR="004269C1" w:rsidRPr="006740B7">
              <w:rPr>
                <w:rFonts w:hint="eastAsia"/>
                <w:color w:val="auto"/>
                <w:sz w:val="24"/>
                <w:szCs w:val="24"/>
              </w:rPr>
              <w:t>、</w:t>
            </w:r>
            <w:r w:rsidRPr="006740B7">
              <w:rPr>
                <w:rFonts w:hint="eastAsia"/>
                <w:color w:val="auto"/>
                <w:sz w:val="24"/>
                <w:szCs w:val="24"/>
              </w:rPr>
              <w:t>年度間の外来患者に係る取扱処方せんの数を実外来診療日数で除した数を記入する。（小数点第２位以下を切り捨て小数点第１位まで）</w:t>
            </w:r>
          </w:p>
          <w:p w:rsidR="009819EC" w:rsidRPr="006740B7" w:rsidRDefault="009819EC" w:rsidP="00726172">
            <w:pPr>
              <w:kinsoku w:val="0"/>
              <w:overflowPunct w:val="0"/>
              <w:autoSpaceDE w:val="0"/>
              <w:autoSpaceDN w:val="0"/>
              <w:spacing w:line="292" w:lineRule="exact"/>
              <w:ind w:leftChars="117" w:left="461" w:hangingChars="104" w:hanging="250"/>
              <w:rPr>
                <w:rFonts w:hAnsi="Times New Roman" w:cs="Times New Roman"/>
                <w:color w:val="auto"/>
                <w:sz w:val="24"/>
                <w:szCs w:val="24"/>
              </w:rPr>
            </w:pPr>
            <w:r w:rsidRPr="006740B7">
              <w:rPr>
                <w:rFonts w:hint="eastAsia"/>
                <w:color w:val="auto"/>
                <w:sz w:val="24"/>
                <w:szCs w:val="24"/>
              </w:rPr>
              <w:t>・「外来患者に係る取扱処方せん」とは</w:t>
            </w:r>
            <w:r w:rsidR="004269C1" w:rsidRPr="006740B7">
              <w:rPr>
                <w:rFonts w:hint="eastAsia"/>
                <w:color w:val="auto"/>
                <w:sz w:val="24"/>
                <w:szCs w:val="24"/>
              </w:rPr>
              <w:t>、</w:t>
            </w:r>
            <w:r w:rsidRPr="006740B7">
              <w:rPr>
                <w:rFonts w:hint="eastAsia"/>
                <w:color w:val="auto"/>
                <w:sz w:val="24"/>
                <w:szCs w:val="24"/>
              </w:rPr>
              <w:t>院内の調剤所で薬剤師が外来患者に投与する薬剤を調剤するため必要な文書等を指し</w:t>
            </w:r>
            <w:r w:rsidR="004269C1" w:rsidRPr="006740B7">
              <w:rPr>
                <w:rFonts w:hint="eastAsia"/>
                <w:color w:val="auto"/>
                <w:sz w:val="24"/>
                <w:szCs w:val="24"/>
              </w:rPr>
              <w:t>、</w:t>
            </w:r>
            <w:r w:rsidRPr="006740B7">
              <w:rPr>
                <w:rFonts w:hint="eastAsia"/>
                <w:color w:val="auto"/>
                <w:sz w:val="24"/>
                <w:szCs w:val="24"/>
              </w:rPr>
              <w:t>その名称の如何を問わないものであり</w:t>
            </w:r>
            <w:r w:rsidR="004269C1" w:rsidRPr="006740B7">
              <w:rPr>
                <w:rFonts w:hint="eastAsia"/>
                <w:color w:val="auto"/>
                <w:sz w:val="24"/>
                <w:szCs w:val="24"/>
              </w:rPr>
              <w:t>、</w:t>
            </w:r>
            <w:r w:rsidRPr="006740B7">
              <w:rPr>
                <w:rFonts w:hint="eastAsia"/>
                <w:color w:val="auto"/>
                <w:sz w:val="24"/>
                <w:szCs w:val="24"/>
              </w:rPr>
              <w:t>患者に院外で調剤を受けさせるために交付する処方せん（院外処方せん）を含まないものである。</w:t>
            </w:r>
          </w:p>
          <w:p w:rsidR="009819EC" w:rsidRPr="006740B7"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○担当させている業務内容が２以上にわたる場合は</w:t>
            </w:r>
            <w:r w:rsidR="004269C1" w:rsidRPr="006740B7">
              <w:rPr>
                <w:rFonts w:hint="eastAsia"/>
                <w:color w:val="auto"/>
                <w:sz w:val="24"/>
                <w:szCs w:val="24"/>
              </w:rPr>
              <w:t>、</w:t>
            </w:r>
            <w:r w:rsidRPr="006740B7">
              <w:rPr>
                <w:rFonts w:hint="eastAsia"/>
                <w:color w:val="auto"/>
                <w:sz w:val="24"/>
                <w:szCs w:val="24"/>
              </w:rPr>
              <w:t>その主たる業務内容によってその該当欄に計上する。</w:t>
            </w:r>
          </w:p>
          <w:p w:rsidR="009819EC" w:rsidRPr="006740B7" w:rsidRDefault="009819EC" w:rsidP="000058AA">
            <w:pPr>
              <w:kinsoku w:val="0"/>
              <w:overflowPunct w:val="0"/>
              <w:autoSpaceDE w:val="0"/>
              <w:autoSpaceDN w:val="0"/>
              <w:spacing w:line="292" w:lineRule="exact"/>
              <w:ind w:leftChars="133" w:left="239"/>
              <w:rPr>
                <w:color w:val="auto"/>
                <w:sz w:val="24"/>
                <w:szCs w:val="24"/>
              </w:rPr>
            </w:pPr>
            <w:r w:rsidRPr="006740B7">
              <w:rPr>
                <w:rFonts w:hint="eastAsia"/>
                <w:color w:val="auto"/>
                <w:sz w:val="24"/>
                <w:szCs w:val="24"/>
              </w:rPr>
              <w:t>したがって</w:t>
            </w:r>
            <w:r w:rsidR="004269C1" w:rsidRPr="006740B7">
              <w:rPr>
                <w:rFonts w:hint="eastAsia"/>
                <w:color w:val="auto"/>
                <w:sz w:val="24"/>
                <w:szCs w:val="24"/>
              </w:rPr>
              <w:t>、</w:t>
            </w:r>
            <w:r w:rsidRPr="006740B7">
              <w:rPr>
                <w:rFonts w:hint="eastAsia"/>
                <w:color w:val="auto"/>
                <w:sz w:val="24"/>
                <w:szCs w:val="24"/>
              </w:rPr>
              <w:t>取得資格のみによって記入しないよう注意する。</w:t>
            </w:r>
          </w:p>
          <w:p w:rsidR="009819EC" w:rsidRPr="006740B7" w:rsidRDefault="009819EC" w:rsidP="000058AA">
            <w:pPr>
              <w:kinsoku w:val="0"/>
              <w:overflowPunct w:val="0"/>
              <w:autoSpaceDE w:val="0"/>
              <w:autoSpaceDN w:val="0"/>
              <w:spacing w:line="292" w:lineRule="exact"/>
              <w:ind w:leftChars="133" w:left="239"/>
              <w:rPr>
                <w:color w:val="auto"/>
                <w:sz w:val="24"/>
                <w:szCs w:val="24"/>
              </w:rPr>
            </w:pPr>
            <w:r w:rsidRPr="006740B7">
              <w:rPr>
                <w:rFonts w:hint="eastAsia"/>
                <w:color w:val="auto"/>
                <w:sz w:val="24"/>
                <w:szCs w:val="24"/>
              </w:rPr>
              <w:t>例えば</w:t>
            </w:r>
            <w:r w:rsidR="004269C1" w:rsidRPr="006740B7">
              <w:rPr>
                <w:rFonts w:hint="eastAsia"/>
                <w:color w:val="auto"/>
                <w:sz w:val="24"/>
                <w:szCs w:val="24"/>
              </w:rPr>
              <w:t>、</w:t>
            </w:r>
            <w:r w:rsidRPr="006740B7">
              <w:rPr>
                <w:rFonts w:hint="eastAsia"/>
                <w:color w:val="auto"/>
                <w:sz w:val="24"/>
                <w:szCs w:val="24"/>
              </w:rPr>
              <w:t>看護師の資格を有する者を専ら看護学生の教育に従事させている場合は「その他」の欄に計上し</w:t>
            </w:r>
            <w:r w:rsidR="004269C1" w:rsidRPr="006740B7">
              <w:rPr>
                <w:rFonts w:hint="eastAsia"/>
                <w:color w:val="auto"/>
                <w:sz w:val="24"/>
                <w:szCs w:val="24"/>
              </w:rPr>
              <w:t>、</w:t>
            </w:r>
            <w:r w:rsidRPr="006740B7">
              <w:rPr>
                <w:rFonts w:hint="eastAsia"/>
                <w:color w:val="auto"/>
                <w:sz w:val="24"/>
                <w:szCs w:val="24"/>
              </w:rPr>
              <w:t>「看護師」の欄に計上しない。</w:t>
            </w:r>
          </w:p>
          <w:p w:rsidR="009819EC" w:rsidRPr="006740B7" w:rsidRDefault="009819EC" w:rsidP="000058AA">
            <w:pPr>
              <w:kinsoku w:val="0"/>
              <w:overflowPunct w:val="0"/>
              <w:autoSpaceDE w:val="0"/>
              <w:autoSpaceDN w:val="0"/>
              <w:spacing w:line="292" w:lineRule="exact"/>
              <w:ind w:leftChars="133" w:left="239"/>
              <w:rPr>
                <w:rFonts w:hAnsi="Times New Roman" w:cs="Times New Roman"/>
                <w:color w:val="auto"/>
                <w:sz w:val="24"/>
                <w:szCs w:val="24"/>
              </w:rPr>
            </w:pPr>
            <w:r w:rsidRPr="006740B7">
              <w:rPr>
                <w:rFonts w:hint="eastAsia"/>
                <w:color w:val="auto"/>
                <w:sz w:val="24"/>
                <w:szCs w:val="24"/>
              </w:rPr>
              <w:t>また</w:t>
            </w:r>
            <w:r w:rsidR="004269C1" w:rsidRPr="006740B7">
              <w:rPr>
                <w:rFonts w:hint="eastAsia"/>
                <w:color w:val="auto"/>
                <w:sz w:val="24"/>
                <w:szCs w:val="24"/>
              </w:rPr>
              <w:t>、</w:t>
            </w:r>
            <w:r w:rsidRPr="006740B7">
              <w:rPr>
                <w:rFonts w:hint="eastAsia"/>
                <w:color w:val="auto"/>
                <w:sz w:val="24"/>
                <w:szCs w:val="24"/>
              </w:rPr>
              <w:t>看護師及び助産師の免許を併せて有する者については</w:t>
            </w:r>
            <w:r w:rsidR="004269C1" w:rsidRPr="006740B7">
              <w:rPr>
                <w:rFonts w:hint="eastAsia"/>
                <w:color w:val="auto"/>
                <w:sz w:val="24"/>
                <w:szCs w:val="24"/>
              </w:rPr>
              <w:t>、</w:t>
            </w:r>
            <w:r w:rsidRPr="006740B7">
              <w:rPr>
                <w:rFonts w:hint="eastAsia"/>
                <w:color w:val="auto"/>
                <w:sz w:val="24"/>
                <w:szCs w:val="24"/>
              </w:rPr>
              <w:t>現に主として行っている業務内容により</w:t>
            </w:r>
            <w:r w:rsidR="004269C1" w:rsidRPr="006740B7">
              <w:rPr>
                <w:rFonts w:hint="eastAsia"/>
                <w:color w:val="auto"/>
                <w:sz w:val="24"/>
                <w:szCs w:val="24"/>
              </w:rPr>
              <w:t>、</w:t>
            </w:r>
            <w:r w:rsidRPr="006740B7">
              <w:rPr>
                <w:rFonts w:hint="eastAsia"/>
                <w:color w:val="auto"/>
                <w:sz w:val="24"/>
                <w:szCs w:val="24"/>
              </w:rPr>
              <w:t>そのいずれか一方に計上す</w:t>
            </w:r>
            <w:r w:rsidRPr="006740B7">
              <w:rPr>
                <w:rFonts w:hint="eastAsia"/>
                <w:color w:val="auto"/>
                <w:sz w:val="24"/>
                <w:szCs w:val="24"/>
                <w:fitText w:val="480" w:id="1381254912"/>
              </w:rPr>
              <w:t>る。</w:t>
            </w:r>
          </w:p>
          <w:p w:rsidR="009819EC" w:rsidRPr="006740B7"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○「医師」</w:t>
            </w:r>
            <w:r w:rsidR="004269C1" w:rsidRPr="006740B7">
              <w:rPr>
                <w:rFonts w:hint="eastAsia"/>
                <w:color w:val="auto"/>
                <w:sz w:val="24"/>
                <w:szCs w:val="24"/>
              </w:rPr>
              <w:t>、</w:t>
            </w:r>
            <w:r w:rsidRPr="006740B7">
              <w:rPr>
                <w:rFonts w:hint="eastAsia"/>
                <w:color w:val="auto"/>
                <w:sz w:val="24"/>
                <w:szCs w:val="24"/>
              </w:rPr>
              <w:t>「歯科医師」欄については</w:t>
            </w:r>
            <w:r w:rsidR="004269C1" w:rsidRPr="006740B7">
              <w:rPr>
                <w:rFonts w:hint="eastAsia"/>
                <w:color w:val="auto"/>
                <w:sz w:val="24"/>
                <w:szCs w:val="24"/>
              </w:rPr>
              <w:t>、</w:t>
            </w:r>
            <w:r w:rsidRPr="006740B7">
              <w:rPr>
                <w:rFonts w:hint="eastAsia"/>
                <w:color w:val="auto"/>
                <w:sz w:val="24"/>
                <w:szCs w:val="24"/>
              </w:rPr>
              <w:t>医師（歯科医師）の免許を有し</w:t>
            </w:r>
            <w:r w:rsidR="004269C1" w:rsidRPr="006740B7">
              <w:rPr>
                <w:rFonts w:hint="eastAsia"/>
                <w:color w:val="auto"/>
                <w:sz w:val="24"/>
                <w:szCs w:val="24"/>
              </w:rPr>
              <w:t>、</w:t>
            </w:r>
            <w:r w:rsidRPr="006740B7">
              <w:rPr>
                <w:rFonts w:hint="eastAsia"/>
                <w:color w:val="auto"/>
                <w:sz w:val="24"/>
                <w:szCs w:val="24"/>
              </w:rPr>
              <w:t>診療に従事する者（研修医（研修歯科医）も含む。ただし</w:t>
            </w:r>
            <w:r w:rsidR="004269C1" w:rsidRPr="006740B7">
              <w:rPr>
                <w:rFonts w:hint="eastAsia"/>
                <w:color w:val="auto"/>
                <w:sz w:val="24"/>
                <w:szCs w:val="24"/>
              </w:rPr>
              <w:t>、</w:t>
            </w:r>
            <w:r w:rsidRPr="006740B7">
              <w:rPr>
                <w:rFonts w:hint="eastAsia"/>
                <w:color w:val="auto"/>
                <w:sz w:val="24"/>
                <w:szCs w:val="24"/>
              </w:rPr>
              <w:t>特定機能病院については</w:t>
            </w:r>
            <w:r w:rsidR="004269C1" w:rsidRPr="006740B7">
              <w:rPr>
                <w:rFonts w:hint="eastAsia"/>
                <w:color w:val="auto"/>
                <w:sz w:val="24"/>
                <w:szCs w:val="24"/>
              </w:rPr>
              <w:t>、</w:t>
            </w:r>
            <w:r w:rsidRPr="006740B7">
              <w:rPr>
                <w:rFonts w:hint="eastAsia"/>
                <w:color w:val="auto"/>
                <w:sz w:val="24"/>
                <w:szCs w:val="24"/>
              </w:rPr>
              <w:t>免許取得後２年以上経過していない医師を除</w:t>
            </w:r>
            <w:r w:rsidRPr="006740B7">
              <w:rPr>
                <w:rFonts w:hint="eastAsia"/>
                <w:color w:val="auto"/>
                <w:sz w:val="24"/>
                <w:szCs w:val="24"/>
                <w:fitText w:val="720" w:id="1381255168"/>
              </w:rPr>
              <w:t>く。）</w:t>
            </w:r>
            <w:r w:rsidRPr="006740B7">
              <w:rPr>
                <w:rFonts w:hint="eastAsia"/>
                <w:color w:val="auto"/>
                <w:sz w:val="24"/>
                <w:szCs w:val="24"/>
              </w:rPr>
              <w:t>の数を</w:t>
            </w:r>
            <w:r w:rsidR="004269C1" w:rsidRPr="006740B7">
              <w:rPr>
                <w:rFonts w:hint="eastAsia"/>
                <w:color w:val="auto"/>
                <w:sz w:val="24"/>
                <w:szCs w:val="24"/>
              </w:rPr>
              <w:t>、</w:t>
            </w:r>
            <w:r w:rsidRPr="006740B7">
              <w:rPr>
                <w:rFonts w:hint="eastAsia"/>
                <w:color w:val="auto"/>
                <w:sz w:val="24"/>
                <w:szCs w:val="24"/>
              </w:rPr>
              <w:t>別紙「常勤医師等の取扱いについて」の３に基</w:t>
            </w:r>
            <w:r w:rsidR="005D2DA7" w:rsidRPr="006740B7">
              <w:rPr>
                <w:rFonts w:hint="eastAsia"/>
                <w:color w:val="auto"/>
                <w:sz w:val="24"/>
                <w:szCs w:val="24"/>
              </w:rPr>
              <w:t>づき</w:t>
            </w:r>
            <w:r w:rsidR="004269C1" w:rsidRPr="006740B7">
              <w:rPr>
                <w:rFonts w:hint="eastAsia"/>
                <w:color w:val="auto"/>
                <w:sz w:val="24"/>
                <w:szCs w:val="24"/>
              </w:rPr>
              <w:t>、</w:t>
            </w:r>
            <w:r w:rsidRPr="006740B7">
              <w:rPr>
                <w:rFonts w:hint="eastAsia"/>
                <w:color w:val="auto"/>
                <w:sz w:val="24"/>
                <w:szCs w:val="24"/>
              </w:rPr>
              <w:t>それぞれ常勤又は非常勤の欄に計上し</w:t>
            </w:r>
            <w:r w:rsidR="004269C1" w:rsidRPr="006740B7">
              <w:rPr>
                <w:rFonts w:hint="eastAsia"/>
                <w:color w:val="auto"/>
                <w:sz w:val="24"/>
                <w:szCs w:val="24"/>
              </w:rPr>
              <w:t>、</w:t>
            </w:r>
            <w:r w:rsidRPr="006740B7">
              <w:rPr>
                <w:rFonts w:hint="eastAsia"/>
                <w:color w:val="auto"/>
                <w:sz w:val="24"/>
                <w:szCs w:val="24"/>
              </w:rPr>
              <w:t>「薬剤師」欄以降の各欄についても同様に常勤</w:t>
            </w:r>
            <w:r w:rsidR="004269C1" w:rsidRPr="006740B7">
              <w:rPr>
                <w:rFonts w:hint="eastAsia"/>
                <w:color w:val="auto"/>
                <w:sz w:val="24"/>
                <w:szCs w:val="24"/>
              </w:rPr>
              <w:t>、</w:t>
            </w:r>
            <w:r w:rsidRPr="006740B7">
              <w:rPr>
                <w:rFonts w:hint="eastAsia"/>
                <w:color w:val="auto"/>
                <w:sz w:val="24"/>
                <w:szCs w:val="24"/>
              </w:rPr>
              <w:t>非常勤別に計上する。</w:t>
            </w:r>
          </w:p>
          <w:p w:rsidR="009819EC" w:rsidRPr="006740B7" w:rsidRDefault="009819EC" w:rsidP="00704EC6">
            <w:pPr>
              <w:kinsoku w:val="0"/>
              <w:overflowPunct w:val="0"/>
              <w:autoSpaceDE w:val="0"/>
              <w:autoSpaceDN w:val="0"/>
              <w:spacing w:line="292" w:lineRule="exact"/>
              <w:ind w:leftChars="133" w:left="239"/>
              <w:rPr>
                <w:color w:val="auto"/>
                <w:sz w:val="24"/>
                <w:szCs w:val="24"/>
              </w:rPr>
            </w:pPr>
            <w:r w:rsidRPr="006740B7">
              <w:rPr>
                <w:rFonts w:hint="eastAsia"/>
                <w:color w:val="auto"/>
                <w:sz w:val="24"/>
                <w:szCs w:val="24"/>
              </w:rPr>
              <w:t>なお</w:t>
            </w:r>
            <w:r w:rsidR="004269C1" w:rsidRPr="006740B7">
              <w:rPr>
                <w:rFonts w:hint="eastAsia"/>
                <w:color w:val="auto"/>
                <w:sz w:val="24"/>
                <w:szCs w:val="24"/>
              </w:rPr>
              <w:t>、</w:t>
            </w:r>
            <w:r w:rsidRPr="006740B7">
              <w:rPr>
                <w:rFonts w:hint="eastAsia"/>
                <w:color w:val="auto"/>
                <w:sz w:val="24"/>
                <w:szCs w:val="24"/>
              </w:rPr>
              <w:t>特定機能病院にあっては</w:t>
            </w:r>
            <w:r w:rsidR="004269C1" w:rsidRPr="006740B7">
              <w:rPr>
                <w:rFonts w:hint="eastAsia"/>
                <w:color w:val="auto"/>
                <w:sz w:val="24"/>
                <w:szCs w:val="24"/>
              </w:rPr>
              <w:t>、</w:t>
            </w:r>
            <w:r w:rsidRPr="006740B7">
              <w:rPr>
                <w:rFonts w:hint="eastAsia"/>
                <w:color w:val="auto"/>
                <w:sz w:val="24"/>
                <w:szCs w:val="24"/>
              </w:rPr>
              <w:t>免許取得後２年以上経過していない医師の有無を「臨床研修医」欄に記入する。</w:t>
            </w:r>
          </w:p>
          <w:p w:rsidR="009819EC" w:rsidRPr="006740B7"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○「薬剤師」</w:t>
            </w:r>
            <w:r w:rsidR="004269C1" w:rsidRPr="006740B7">
              <w:rPr>
                <w:rFonts w:hint="eastAsia"/>
                <w:color w:val="auto"/>
                <w:sz w:val="24"/>
                <w:szCs w:val="24"/>
              </w:rPr>
              <w:t>、</w:t>
            </w:r>
            <w:r w:rsidRPr="006740B7">
              <w:rPr>
                <w:rFonts w:hint="eastAsia"/>
                <w:color w:val="auto"/>
                <w:sz w:val="24"/>
                <w:szCs w:val="24"/>
              </w:rPr>
              <w:t>「看護師」</w:t>
            </w:r>
            <w:r w:rsidR="004269C1" w:rsidRPr="006740B7">
              <w:rPr>
                <w:rFonts w:hint="eastAsia"/>
                <w:color w:val="auto"/>
                <w:sz w:val="24"/>
                <w:szCs w:val="24"/>
              </w:rPr>
              <w:t>、</w:t>
            </w:r>
            <w:r w:rsidRPr="006740B7">
              <w:rPr>
                <w:rFonts w:hint="eastAsia"/>
                <w:color w:val="auto"/>
                <w:sz w:val="24"/>
                <w:szCs w:val="24"/>
              </w:rPr>
              <w:t>「准看護師」</w:t>
            </w:r>
            <w:r w:rsidR="004269C1" w:rsidRPr="006740B7">
              <w:rPr>
                <w:rFonts w:hint="eastAsia"/>
                <w:color w:val="auto"/>
                <w:sz w:val="24"/>
                <w:szCs w:val="24"/>
              </w:rPr>
              <w:t>、</w:t>
            </w:r>
            <w:r w:rsidRPr="006740B7">
              <w:rPr>
                <w:rFonts w:hint="eastAsia"/>
                <w:color w:val="auto"/>
                <w:sz w:val="24"/>
                <w:szCs w:val="24"/>
              </w:rPr>
              <w:t>「管理栄養士」</w:t>
            </w:r>
            <w:r w:rsidR="004269C1" w:rsidRPr="006740B7">
              <w:rPr>
                <w:rFonts w:hint="eastAsia"/>
                <w:color w:val="auto"/>
                <w:sz w:val="24"/>
                <w:szCs w:val="24"/>
              </w:rPr>
              <w:t>、</w:t>
            </w:r>
            <w:r w:rsidRPr="006740B7">
              <w:rPr>
                <w:rFonts w:hint="eastAsia"/>
                <w:color w:val="auto"/>
                <w:sz w:val="24"/>
                <w:szCs w:val="24"/>
              </w:rPr>
              <w:t>「栄養</w:t>
            </w:r>
            <w:r w:rsidRPr="006740B7">
              <w:rPr>
                <w:rFonts w:hint="eastAsia"/>
                <w:color w:val="auto"/>
                <w:sz w:val="24"/>
                <w:szCs w:val="24"/>
                <w:fitText w:val="720" w:id="1381255169"/>
              </w:rPr>
              <w:t>士」</w:t>
            </w:r>
            <w:r w:rsidR="004269C1" w:rsidRPr="006740B7">
              <w:rPr>
                <w:rFonts w:hint="eastAsia"/>
                <w:color w:val="auto"/>
                <w:sz w:val="24"/>
                <w:szCs w:val="24"/>
                <w:fitText w:val="720" w:id="1381255169"/>
              </w:rPr>
              <w:t>、</w:t>
            </w:r>
            <w:r w:rsidRPr="006740B7">
              <w:rPr>
                <w:rFonts w:hint="eastAsia"/>
                <w:color w:val="auto"/>
                <w:sz w:val="24"/>
                <w:szCs w:val="24"/>
              </w:rPr>
              <w:t>「診療放射線技師」</w:t>
            </w:r>
            <w:r w:rsidR="004269C1" w:rsidRPr="006740B7">
              <w:rPr>
                <w:rFonts w:hint="eastAsia"/>
                <w:color w:val="auto"/>
                <w:sz w:val="24"/>
                <w:szCs w:val="24"/>
              </w:rPr>
              <w:t>、</w:t>
            </w:r>
            <w:r w:rsidRPr="006740B7">
              <w:rPr>
                <w:rFonts w:hint="eastAsia"/>
                <w:color w:val="auto"/>
                <w:sz w:val="24"/>
                <w:szCs w:val="24"/>
              </w:rPr>
              <w:t>「理学療法士」</w:t>
            </w:r>
            <w:r w:rsidR="004269C1" w:rsidRPr="006740B7">
              <w:rPr>
                <w:rFonts w:hint="eastAsia"/>
                <w:color w:val="auto"/>
                <w:sz w:val="24"/>
                <w:szCs w:val="24"/>
              </w:rPr>
              <w:t>、</w:t>
            </w:r>
            <w:r w:rsidRPr="006740B7">
              <w:rPr>
                <w:rFonts w:hint="eastAsia"/>
                <w:color w:val="auto"/>
                <w:sz w:val="24"/>
                <w:szCs w:val="24"/>
              </w:rPr>
              <w:t>「作業療法士」欄については</w:t>
            </w:r>
            <w:r w:rsidR="004269C1" w:rsidRPr="006740B7">
              <w:rPr>
                <w:rFonts w:hint="eastAsia"/>
                <w:color w:val="auto"/>
                <w:sz w:val="24"/>
                <w:szCs w:val="24"/>
              </w:rPr>
              <w:t>、</w:t>
            </w:r>
            <w:r w:rsidRPr="006740B7">
              <w:rPr>
                <w:rFonts w:hint="eastAsia"/>
                <w:color w:val="auto"/>
                <w:sz w:val="24"/>
                <w:szCs w:val="24"/>
              </w:rPr>
              <w:t>それぞれの関係法による免許を有する者の数を計上する。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○「看護補助者」欄には看護師（准看護師を含む。）の免許を有しないで</w:t>
            </w:r>
            <w:r w:rsidR="004269C1" w:rsidRPr="006740B7">
              <w:rPr>
                <w:rFonts w:hint="eastAsia"/>
                <w:color w:val="auto"/>
                <w:sz w:val="24"/>
                <w:szCs w:val="24"/>
              </w:rPr>
              <w:t>、</w:t>
            </w:r>
            <w:r w:rsidRPr="006740B7">
              <w:rPr>
                <w:rFonts w:hint="eastAsia"/>
                <w:color w:val="auto"/>
                <w:sz w:val="24"/>
                <w:szCs w:val="24"/>
              </w:rPr>
              <w:t>医師又は看護師の監督指示に基づき</w:t>
            </w:r>
            <w:r w:rsidR="004269C1" w:rsidRPr="006740B7">
              <w:rPr>
                <w:rFonts w:hint="eastAsia"/>
                <w:color w:val="auto"/>
                <w:sz w:val="24"/>
                <w:szCs w:val="24"/>
              </w:rPr>
              <w:t>、</w:t>
            </w:r>
            <w:r w:rsidRPr="006740B7">
              <w:rPr>
                <w:rFonts w:hint="eastAsia"/>
                <w:color w:val="auto"/>
                <w:sz w:val="24"/>
                <w:szCs w:val="24"/>
              </w:rPr>
              <w:t>看護の補助として介護にあたる者の数を計上する。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5D2DA7" w:rsidRPr="006740B7">
              <w:rPr>
                <w:rFonts w:hint="eastAsia"/>
                <w:color w:val="auto"/>
                <w:sz w:val="24"/>
                <w:szCs w:val="24"/>
              </w:rPr>
              <w:t>「助産師」</w:t>
            </w:r>
            <w:r w:rsidR="004269C1" w:rsidRPr="006740B7">
              <w:rPr>
                <w:rFonts w:hint="eastAsia"/>
                <w:color w:val="auto"/>
                <w:sz w:val="24"/>
                <w:szCs w:val="24"/>
              </w:rPr>
              <w:t>、</w:t>
            </w:r>
            <w:r w:rsidRPr="006740B7">
              <w:rPr>
                <w:rFonts w:hint="eastAsia"/>
                <w:color w:val="auto"/>
                <w:sz w:val="24"/>
                <w:szCs w:val="24"/>
              </w:rPr>
              <w:t>「診療エックス線技師」</w:t>
            </w:r>
            <w:r w:rsidR="004269C1" w:rsidRPr="006740B7">
              <w:rPr>
                <w:rFonts w:hint="eastAsia"/>
                <w:color w:val="auto"/>
                <w:sz w:val="24"/>
                <w:szCs w:val="24"/>
              </w:rPr>
              <w:t>、</w:t>
            </w:r>
            <w:r w:rsidRPr="006740B7">
              <w:rPr>
                <w:rFonts w:hint="eastAsia"/>
                <w:color w:val="auto"/>
                <w:sz w:val="24"/>
                <w:szCs w:val="24"/>
              </w:rPr>
              <w:t>「臨床検査技師」</w:t>
            </w:r>
            <w:r w:rsidR="004269C1" w:rsidRPr="006740B7">
              <w:rPr>
                <w:rFonts w:hint="eastAsia"/>
                <w:color w:val="auto"/>
                <w:sz w:val="24"/>
                <w:szCs w:val="24"/>
              </w:rPr>
              <w:t>、</w:t>
            </w:r>
            <w:r w:rsidRPr="006740B7">
              <w:rPr>
                <w:rFonts w:hint="eastAsia"/>
                <w:color w:val="auto"/>
                <w:sz w:val="24"/>
                <w:szCs w:val="24"/>
              </w:rPr>
              <w:t>「衛生検査技師」</w:t>
            </w:r>
            <w:r w:rsidR="004269C1" w:rsidRPr="006740B7">
              <w:rPr>
                <w:rFonts w:hint="eastAsia"/>
                <w:color w:val="auto"/>
                <w:sz w:val="24"/>
                <w:szCs w:val="24"/>
              </w:rPr>
              <w:t>、</w:t>
            </w:r>
            <w:r w:rsidRPr="006740B7">
              <w:rPr>
                <w:rFonts w:hint="eastAsia"/>
                <w:color w:val="auto"/>
                <w:sz w:val="24"/>
                <w:szCs w:val="24"/>
                <w:fitText w:val="480" w:id="1381255424"/>
              </w:rPr>
              <w:t>「臨</w:t>
            </w:r>
            <w:r w:rsidRPr="006740B7">
              <w:rPr>
                <w:rFonts w:hint="eastAsia"/>
                <w:color w:val="auto"/>
                <w:sz w:val="24"/>
                <w:szCs w:val="24"/>
              </w:rPr>
              <w:t>床工学技士」</w:t>
            </w:r>
            <w:r w:rsidR="004269C1" w:rsidRPr="006740B7">
              <w:rPr>
                <w:rFonts w:hint="eastAsia"/>
                <w:color w:val="auto"/>
                <w:sz w:val="24"/>
                <w:szCs w:val="24"/>
              </w:rPr>
              <w:t>、</w:t>
            </w:r>
            <w:r w:rsidRPr="006740B7">
              <w:rPr>
                <w:rFonts w:hint="eastAsia"/>
                <w:color w:val="auto"/>
                <w:sz w:val="24"/>
                <w:szCs w:val="24"/>
              </w:rPr>
              <w:t>「視能訓練士」</w:t>
            </w:r>
            <w:r w:rsidR="004269C1" w:rsidRPr="006740B7">
              <w:rPr>
                <w:rFonts w:hint="eastAsia"/>
                <w:color w:val="auto"/>
                <w:sz w:val="24"/>
                <w:szCs w:val="24"/>
              </w:rPr>
              <w:t>、</w:t>
            </w:r>
            <w:r w:rsidRPr="006740B7">
              <w:rPr>
                <w:rFonts w:hint="eastAsia"/>
                <w:color w:val="auto"/>
                <w:sz w:val="24"/>
                <w:szCs w:val="24"/>
              </w:rPr>
              <w:t>「義肢装具士」</w:t>
            </w:r>
            <w:r w:rsidR="004269C1" w:rsidRPr="006740B7">
              <w:rPr>
                <w:rFonts w:hint="eastAsia"/>
                <w:color w:val="auto"/>
                <w:sz w:val="24"/>
                <w:szCs w:val="24"/>
              </w:rPr>
              <w:t>、</w:t>
            </w:r>
            <w:r w:rsidRPr="006740B7">
              <w:rPr>
                <w:rFonts w:hint="eastAsia"/>
                <w:color w:val="auto"/>
                <w:sz w:val="24"/>
                <w:szCs w:val="24"/>
              </w:rPr>
              <w:t>「言語聴覚士」</w:t>
            </w:r>
            <w:r w:rsidR="004269C1" w:rsidRPr="006740B7">
              <w:rPr>
                <w:rFonts w:hint="eastAsia"/>
                <w:color w:val="auto"/>
                <w:sz w:val="24"/>
                <w:szCs w:val="24"/>
              </w:rPr>
              <w:t>、</w:t>
            </w:r>
            <w:r w:rsidRPr="006740B7">
              <w:rPr>
                <w:rFonts w:hint="eastAsia"/>
                <w:color w:val="auto"/>
                <w:sz w:val="24"/>
                <w:szCs w:val="24"/>
              </w:rPr>
              <w:t>「精神保健福祉士」</w:t>
            </w:r>
            <w:r w:rsidR="004269C1" w:rsidRPr="006740B7">
              <w:rPr>
                <w:rFonts w:hint="eastAsia"/>
                <w:color w:val="auto"/>
                <w:sz w:val="24"/>
                <w:szCs w:val="24"/>
              </w:rPr>
              <w:t>、</w:t>
            </w:r>
            <w:r w:rsidR="005D2DA7" w:rsidRPr="006740B7">
              <w:rPr>
                <w:rFonts w:hint="eastAsia"/>
                <w:color w:val="auto"/>
                <w:sz w:val="24"/>
                <w:szCs w:val="24"/>
              </w:rPr>
              <w:t>「歯科衛生士」</w:t>
            </w:r>
            <w:r w:rsidRPr="006740B7">
              <w:rPr>
                <w:rFonts w:hint="eastAsia"/>
                <w:color w:val="auto"/>
                <w:sz w:val="24"/>
                <w:szCs w:val="24"/>
              </w:rPr>
              <w:t>及び「歯科技工士」欄については</w:t>
            </w:r>
            <w:r w:rsidR="004269C1" w:rsidRPr="006740B7">
              <w:rPr>
                <w:rFonts w:hint="eastAsia"/>
                <w:color w:val="auto"/>
                <w:sz w:val="24"/>
                <w:szCs w:val="24"/>
              </w:rPr>
              <w:t>、</w:t>
            </w:r>
            <w:r w:rsidRPr="006740B7">
              <w:rPr>
                <w:rFonts w:hint="eastAsia"/>
                <w:color w:val="auto"/>
                <w:sz w:val="24"/>
                <w:szCs w:val="24"/>
              </w:rPr>
              <w:t>それぞれの関係法による免許を有する者の有無を記入する。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○「その他」欄については</w:t>
            </w:r>
            <w:r w:rsidR="004269C1" w:rsidRPr="006740B7">
              <w:rPr>
                <w:rFonts w:hint="eastAsia"/>
                <w:color w:val="auto"/>
                <w:sz w:val="24"/>
                <w:szCs w:val="24"/>
              </w:rPr>
              <w:t>、</w:t>
            </w:r>
            <w:r w:rsidRPr="006740B7">
              <w:rPr>
                <w:rFonts w:hint="eastAsia"/>
                <w:color w:val="auto"/>
                <w:sz w:val="24"/>
                <w:szCs w:val="24"/>
              </w:rPr>
              <w:t>上記以外に何らかの免許等を有する者であって特に記載する必要があるものがいる場合</w:t>
            </w:r>
            <w:r w:rsidR="004269C1" w:rsidRPr="006740B7">
              <w:rPr>
                <w:rFonts w:hint="eastAsia"/>
                <w:color w:val="auto"/>
                <w:sz w:val="24"/>
                <w:szCs w:val="24"/>
              </w:rPr>
              <w:t>、</w:t>
            </w:r>
            <w:r w:rsidRPr="006740B7">
              <w:rPr>
                <w:rFonts w:hint="eastAsia"/>
                <w:color w:val="auto"/>
                <w:sz w:val="24"/>
                <w:szCs w:val="24"/>
              </w:rPr>
              <w:t>職名及び有無を記入する。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○「常勤換算後」欄には</w:t>
            </w:r>
            <w:r w:rsidR="004269C1" w:rsidRPr="006740B7">
              <w:rPr>
                <w:rFonts w:hint="eastAsia"/>
                <w:color w:val="auto"/>
                <w:sz w:val="24"/>
                <w:szCs w:val="24"/>
              </w:rPr>
              <w:t>、</w:t>
            </w:r>
            <w:r w:rsidRPr="006740B7">
              <w:rPr>
                <w:rFonts w:hint="eastAsia"/>
                <w:color w:val="auto"/>
                <w:sz w:val="24"/>
                <w:szCs w:val="24"/>
              </w:rPr>
              <w:t>医師</w:t>
            </w:r>
            <w:r w:rsidR="004269C1" w:rsidRPr="006740B7">
              <w:rPr>
                <w:rFonts w:hint="eastAsia"/>
                <w:color w:val="auto"/>
                <w:sz w:val="24"/>
                <w:szCs w:val="24"/>
              </w:rPr>
              <w:t>、</w:t>
            </w:r>
            <w:r w:rsidRPr="006740B7">
              <w:rPr>
                <w:rFonts w:hint="eastAsia"/>
                <w:color w:val="auto"/>
                <w:sz w:val="24"/>
                <w:szCs w:val="24"/>
              </w:rPr>
              <w:t>歯科医師</w:t>
            </w:r>
            <w:r w:rsidR="004269C1" w:rsidRPr="006740B7">
              <w:rPr>
                <w:rFonts w:hint="eastAsia"/>
                <w:color w:val="auto"/>
                <w:sz w:val="24"/>
                <w:szCs w:val="24"/>
              </w:rPr>
              <w:t>、</w:t>
            </w:r>
            <w:r w:rsidRPr="006740B7">
              <w:rPr>
                <w:rFonts w:hint="eastAsia"/>
                <w:color w:val="auto"/>
                <w:sz w:val="24"/>
                <w:szCs w:val="24"/>
              </w:rPr>
              <w:t>薬剤師</w:t>
            </w:r>
            <w:r w:rsidR="004269C1" w:rsidRPr="006740B7">
              <w:rPr>
                <w:rFonts w:hint="eastAsia"/>
                <w:color w:val="auto"/>
                <w:sz w:val="24"/>
                <w:szCs w:val="24"/>
              </w:rPr>
              <w:t>、</w:t>
            </w:r>
            <w:r w:rsidRPr="006740B7">
              <w:rPr>
                <w:rFonts w:hint="eastAsia"/>
                <w:color w:val="auto"/>
                <w:sz w:val="24"/>
                <w:szCs w:val="24"/>
              </w:rPr>
              <w:t>看護師</w:t>
            </w:r>
            <w:r w:rsidR="004269C1" w:rsidRPr="006740B7">
              <w:rPr>
                <w:rFonts w:hint="eastAsia"/>
                <w:color w:val="auto"/>
                <w:sz w:val="24"/>
                <w:szCs w:val="24"/>
              </w:rPr>
              <w:t>、</w:t>
            </w:r>
            <w:r w:rsidRPr="006740B7">
              <w:rPr>
                <w:rFonts w:hint="eastAsia"/>
                <w:color w:val="auto"/>
                <w:sz w:val="24"/>
                <w:szCs w:val="24"/>
              </w:rPr>
              <w:t>准看護師</w:t>
            </w:r>
            <w:r w:rsidR="004269C1" w:rsidRPr="006740B7">
              <w:rPr>
                <w:rFonts w:hint="eastAsia"/>
                <w:color w:val="auto"/>
                <w:sz w:val="24"/>
                <w:szCs w:val="24"/>
              </w:rPr>
              <w:t>、</w:t>
            </w:r>
            <w:r w:rsidRPr="006740B7">
              <w:rPr>
                <w:rFonts w:hint="eastAsia"/>
                <w:color w:val="auto"/>
                <w:sz w:val="24"/>
                <w:szCs w:val="24"/>
              </w:rPr>
              <w:t>看護補助者</w:t>
            </w:r>
            <w:r w:rsidR="004269C1" w:rsidRPr="006740B7">
              <w:rPr>
                <w:rFonts w:hint="eastAsia"/>
                <w:color w:val="auto"/>
                <w:sz w:val="24"/>
                <w:szCs w:val="24"/>
              </w:rPr>
              <w:t>、</w:t>
            </w:r>
            <w:r w:rsidRPr="006740B7">
              <w:rPr>
                <w:rFonts w:hint="eastAsia"/>
                <w:color w:val="auto"/>
                <w:sz w:val="24"/>
                <w:szCs w:val="24"/>
              </w:rPr>
              <w:t>管理栄養士</w:t>
            </w:r>
            <w:r w:rsidR="004269C1" w:rsidRPr="006740B7">
              <w:rPr>
                <w:rFonts w:hint="eastAsia"/>
                <w:color w:val="auto"/>
                <w:sz w:val="24"/>
                <w:szCs w:val="24"/>
              </w:rPr>
              <w:t>、</w:t>
            </w:r>
            <w:r w:rsidRPr="006740B7">
              <w:rPr>
                <w:rFonts w:hint="eastAsia"/>
                <w:color w:val="auto"/>
                <w:sz w:val="24"/>
                <w:szCs w:val="24"/>
              </w:rPr>
              <w:t>栄養士</w:t>
            </w:r>
            <w:r w:rsidR="004269C1" w:rsidRPr="006740B7">
              <w:rPr>
                <w:rFonts w:hint="eastAsia"/>
                <w:color w:val="auto"/>
                <w:sz w:val="24"/>
                <w:szCs w:val="24"/>
              </w:rPr>
              <w:t>、</w:t>
            </w:r>
            <w:r w:rsidRPr="006740B7">
              <w:rPr>
                <w:rFonts w:hint="eastAsia"/>
                <w:color w:val="auto"/>
                <w:sz w:val="24"/>
                <w:szCs w:val="24"/>
              </w:rPr>
              <w:t>診療放射線技師</w:t>
            </w:r>
            <w:r w:rsidR="004269C1" w:rsidRPr="006740B7">
              <w:rPr>
                <w:rFonts w:hint="eastAsia"/>
                <w:color w:val="auto"/>
                <w:sz w:val="24"/>
                <w:szCs w:val="24"/>
              </w:rPr>
              <w:t>、</w:t>
            </w:r>
            <w:r w:rsidRPr="006740B7">
              <w:rPr>
                <w:rFonts w:hint="eastAsia"/>
                <w:color w:val="auto"/>
                <w:sz w:val="24"/>
                <w:szCs w:val="24"/>
              </w:rPr>
              <w:t>理学療法士</w:t>
            </w:r>
            <w:r w:rsidR="004269C1" w:rsidRPr="006740B7">
              <w:rPr>
                <w:rFonts w:hint="eastAsia"/>
                <w:color w:val="auto"/>
                <w:sz w:val="24"/>
                <w:szCs w:val="24"/>
              </w:rPr>
              <w:t>、</w:t>
            </w:r>
            <w:r w:rsidRPr="006740B7">
              <w:rPr>
                <w:rFonts w:hint="eastAsia"/>
                <w:color w:val="auto"/>
                <w:sz w:val="24"/>
                <w:szCs w:val="24"/>
              </w:rPr>
              <w:t>作業療法士の非常勤者について</w:t>
            </w:r>
            <w:r w:rsidR="004269C1" w:rsidRPr="006740B7">
              <w:rPr>
                <w:rFonts w:hint="eastAsia"/>
                <w:color w:val="auto"/>
                <w:sz w:val="24"/>
                <w:szCs w:val="24"/>
              </w:rPr>
              <w:t>、</w:t>
            </w:r>
            <w:r w:rsidRPr="006740B7">
              <w:rPr>
                <w:rFonts w:hint="eastAsia"/>
                <w:color w:val="auto"/>
                <w:sz w:val="24"/>
                <w:szCs w:val="24"/>
              </w:rPr>
              <w:t>別紙</w:t>
            </w:r>
            <w:r w:rsidR="00875B65" w:rsidRPr="006740B7">
              <w:rPr>
                <w:rFonts w:hint="eastAsia"/>
                <w:color w:val="auto"/>
                <w:sz w:val="24"/>
                <w:szCs w:val="24"/>
                <w:fitText w:val="480" w:id="1381245441"/>
              </w:rPr>
              <w:t>「</w:t>
            </w:r>
            <w:r w:rsidR="00E646DE" w:rsidRPr="006740B7">
              <w:rPr>
                <w:rFonts w:hint="eastAsia"/>
                <w:color w:val="auto"/>
                <w:sz w:val="24"/>
                <w:szCs w:val="24"/>
                <w:fitText w:val="480" w:id="1381245441"/>
              </w:rPr>
              <w:t>常</w:t>
            </w:r>
            <w:r w:rsidR="00E646DE" w:rsidRPr="006740B7">
              <w:rPr>
                <w:rFonts w:hint="eastAsia"/>
                <w:color w:val="auto"/>
                <w:sz w:val="24"/>
                <w:szCs w:val="24"/>
              </w:rPr>
              <w:t>勤医師等の取扱いについて」に基づき常勤換算した数を計上する。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○「常勤合計」欄については</w:t>
            </w:r>
            <w:r w:rsidR="004269C1" w:rsidRPr="006740B7">
              <w:rPr>
                <w:rFonts w:hint="eastAsia"/>
                <w:color w:val="auto"/>
                <w:sz w:val="24"/>
                <w:szCs w:val="24"/>
              </w:rPr>
              <w:t>、</w:t>
            </w:r>
            <w:r w:rsidRPr="006740B7">
              <w:rPr>
                <w:rFonts w:hint="eastAsia"/>
                <w:color w:val="auto"/>
                <w:sz w:val="24"/>
                <w:szCs w:val="24"/>
              </w:rPr>
              <w:t>医療機関行政情報システムに入力することにより自動的に作成される。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○設備概要については</w:t>
            </w:r>
            <w:r w:rsidR="004269C1" w:rsidRPr="006740B7">
              <w:rPr>
                <w:rFonts w:hint="eastAsia"/>
                <w:color w:val="auto"/>
                <w:sz w:val="24"/>
                <w:szCs w:val="24"/>
              </w:rPr>
              <w:t>、</w:t>
            </w:r>
            <w:r w:rsidRPr="006740B7">
              <w:rPr>
                <w:rFonts w:hint="eastAsia"/>
                <w:color w:val="auto"/>
                <w:sz w:val="24"/>
                <w:szCs w:val="24"/>
              </w:rPr>
              <w:t>有・無を記入する。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○「１．手術室」欄で有の場合は</w:t>
            </w:r>
            <w:r w:rsidR="004269C1" w:rsidRPr="006740B7">
              <w:rPr>
                <w:rFonts w:hint="eastAsia"/>
                <w:color w:val="auto"/>
                <w:sz w:val="24"/>
                <w:szCs w:val="24"/>
              </w:rPr>
              <w:t>、</w:t>
            </w:r>
            <w:r w:rsidRPr="006740B7">
              <w:rPr>
                <w:rFonts w:hint="eastAsia"/>
                <w:color w:val="auto"/>
                <w:sz w:val="24"/>
                <w:szCs w:val="24"/>
              </w:rPr>
              <w:t>「室・床数等」欄に設置室数を記入する。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○「２．臨床検査施設」とは</w:t>
            </w:r>
            <w:r w:rsidR="004269C1" w:rsidRPr="006740B7">
              <w:rPr>
                <w:rFonts w:hint="eastAsia"/>
                <w:color w:val="auto"/>
                <w:sz w:val="24"/>
                <w:szCs w:val="24"/>
              </w:rPr>
              <w:t>、</w:t>
            </w:r>
            <w:r w:rsidRPr="006740B7">
              <w:rPr>
                <w:rFonts w:hint="eastAsia"/>
                <w:color w:val="auto"/>
                <w:sz w:val="24"/>
                <w:szCs w:val="24"/>
              </w:rPr>
              <w:t>喀痰</w:t>
            </w:r>
            <w:r w:rsidR="004269C1" w:rsidRPr="006740B7">
              <w:rPr>
                <w:rFonts w:hint="eastAsia"/>
                <w:color w:val="auto"/>
                <w:sz w:val="24"/>
                <w:szCs w:val="24"/>
              </w:rPr>
              <w:t>、</w:t>
            </w:r>
            <w:r w:rsidRPr="006740B7">
              <w:rPr>
                <w:rFonts w:hint="eastAsia"/>
                <w:color w:val="auto"/>
                <w:sz w:val="24"/>
                <w:szCs w:val="24"/>
              </w:rPr>
              <w:t>血液</w:t>
            </w:r>
            <w:r w:rsidR="004269C1" w:rsidRPr="006740B7">
              <w:rPr>
                <w:rFonts w:hint="eastAsia"/>
                <w:color w:val="auto"/>
                <w:sz w:val="24"/>
                <w:szCs w:val="24"/>
              </w:rPr>
              <w:t>、</w:t>
            </w:r>
            <w:r w:rsidRPr="006740B7">
              <w:rPr>
                <w:rFonts w:hint="eastAsia"/>
                <w:color w:val="auto"/>
                <w:sz w:val="24"/>
                <w:szCs w:val="24"/>
              </w:rPr>
              <w:t>尿</w:t>
            </w:r>
            <w:r w:rsidR="004269C1" w:rsidRPr="006740B7">
              <w:rPr>
                <w:rFonts w:hint="eastAsia"/>
                <w:color w:val="auto"/>
                <w:sz w:val="24"/>
                <w:szCs w:val="24"/>
              </w:rPr>
              <w:t>、</w:t>
            </w:r>
            <w:r w:rsidRPr="006740B7">
              <w:rPr>
                <w:rFonts w:hint="eastAsia"/>
                <w:color w:val="auto"/>
                <w:sz w:val="24"/>
                <w:szCs w:val="24"/>
              </w:rPr>
              <w:t>ふん便等について通常行われる臨床検査のできる施設をいう。</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○「５．給食施設」とは</w:t>
            </w:r>
            <w:r w:rsidR="004269C1" w:rsidRPr="006740B7">
              <w:rPr>
                <w:rFonts w:hint="eastAsia"/>
                <w:color w:val="auto"/>
                <w:sz w:val="24"/>
                <w:szCs w:val="24"/>
              </w:rPr>
              <w:t>、</w:t>
            </w:r>
            <w:r w:rsidRPr="006740B7">
              <w:rPr>
                <w:rFonts w:hint="eastAsia"/>
                <w:color w:val="auto"/>
                <w:sz w:val="24"/>
                <w:szCs w:val="24"/>
              </w:rPr>
              <w:t>入院患者の</w:t>
            </w:r>
            <w:r w:rsidR="000058AA" w:rsidRPr="003D0661">
              <w:rPr>
                <w:rFonts w:hint="eastAsia"/>
                <w:color w:val="000000" w:themeColor="text1"/>
                <w:sz w:val="24"/>
                <w:szCs w:val="24"/>
              </w:rPr>
              <w:t>全</w:t>
            </w:r>
            <w:r w:rsidR="000058AA" w:rsidRPr="00CC27C2">
              <w:rPr>
                <w:rFonts w:hint="eastAsia"/>
                <w:color w:val="000000" w:themeColor="text1"/>
                <w:sz w:val="24"/>
                <w:szCs w:val="24"/>
              </w:rPr>
              <w:t>て</w:t>
            </w:r>
            <w:r w:rsidRPr="006740B7">
              <w:rPr>
                <w:rFonts w:hint="eastAsia"/>
                <w:color w:val="auto"/>
                <w:sz w:val="24"/>
                <w:szCs w:val="24"/>
              </w:rPr>
              <w:t>に給食することのできる施設をいう。</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○「８．機能訓練室」とは</w:t>
            </w:r>
            <w:r w:rsidR="004269C1" w:rsidRPr="006740B7">
              <w:rPr>
                <w:rFonts w:hint="eastAsia"/>
                <w:color w:val="auto"/>
                <w:sz w:val="24"/>
                <w:szCs w:val="24"/>
              </w:rPr>
              <w:t>、</w:t>
            </w:r>
            <w:r w:rsidRPr="006740B7">
              <w:rPr>
                <w:rFonts w:hint="eastAsia"/>
                <w:color w:val="auto"/>
                <w:sz w:val="24"/>
                <w:szCs w:val="24"/>
              </w:rPr>
              <w:t>機能訓練を行うために必要な器械</w:t>
            </w:r>
            <w:r w:rsidR="004269C1" w:rsidRPr="006740B7">
              <w:rPr>
                <w:rFonts w:hint="eastAsia"/>
                <w:color w:val="auto"/>
                <w:sz w:val="24"/>
                <w:szCs w:val="24"/>
              </w:rPr>
              <w:t>、</w:t>
            </w:r>
            <w:r w:rsidRPr="006740B7">
              <w:rPr>
                <w:rFonts w:hint="eastAsia"/>
                <w:color w:val="auto"/>
                <w:sz w:val="24"/>
                <w:szCs w:val="24"/>
              </w:rPr>
              <w:t>器具及び十分な広さを有している施設をいい</w:t>
            </w:r>
            <w:r w:rsidR="004269C1" w:rsidRPr="006740B7">
              <w:rPr>
                <w:rFonts w:hint="eastAsia"/>
                <w:color w:val="auto"/>
                <w:sz w:val="24"/>
                <w:szCs w:val="24"/>
              </w:rPr>
              <w:t>、</w:t>
            </w:r>
            <w:r w:rsidRPr="006740B7">
              <w:rPr>
                <w:rFonts w:hint="eastAsia"/>
                <w:color w:val="auto"/>
                <w:sz w:val="24"/>
                <w:szCs w:val="24"/>
              </w:rPr>
              <w:t>「室・床数等」欄には</w:t>
            </w:r>
            <w:r w:rsidR="004269C1" w:rsidRPr="006740B7">
              <w:rPr>
                <w:rFonts w:hint="eastAsia"/>
                <w:color w:val="auto"/>
                <w:sz w:val="24"/>
                <w:szCs w:val="24"/>
              </w:rPr>
              <w:t>、</w:t>
            </w:r>
            <w:r w:rsidRPr="006740B7">
              <w:rPr>
                <w:rFonts w:hint="eastAsia"/>
                <w:color w:val="auto"/>
                <w:sz w:val="24"/>
                <w:szCs w:val="24"/>
              </w:rPr>
              <w:t>療養病床（経過的旧療養型病床群を含む。以下同じ。）の許可を受けた病院で当該病床に係る機能訓練室の面積を記入する。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0058AA">
              <w:rPr>
                <w:rFonts w:hint="eastAsia"/>
                <w:color w:val="auto"/>
                <w:sz w:val="24"/>
                <w:szCs w:val="24"/>
              </w:rPr>
              <w:t>10</w:t>
            </w:r>
            <w:r w:rsidRPr="006740B7">
              <w:rPr>
                <w:rFonts w:hint="eastAsia"/>
                <w:color w:val="auto"/>
                <w:sz w:val="24"/>
                <w:szCs w:val="24"/>
              </w:rPr>
              <w:t>．食堂」の「室・床数等」欄には</w:t>
            </w:r>
            <w:r w:rsidR="004269C1" w:rsidRPr="006740B7">
              <w:rPr>
                <w:rFonts w:hint="eastAsia"/>
                <w:color w:val="auto"/>
                <w:sz w:val="24"/>
                <w:szCs w:val="24"/>
              </w:rPr>
              <w:t>、</w:t>
            </w:r>
            <w:r w:rsidRPr="006740B7">
              <w:rPr>
                <w:rFonts w:hint="eastAsia"/>
                <w:color w:val="auto"/>
                <w:sz w:val="24"/>
                <w:szCs w:val="24"/>
              </w:rPr>
              <w:t>療養病床の許可を受けた病院について当該病床に係る食堂の面積を記入する。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0058AA">
              <w:rPr>
                <w:rFonts w:hint="eastAsia"/>
                <w:color w:val="auto"/>
                <w:sz w:val="24"/>
                <w:szCs w:val="24"/>
              </w:rPr>
              <w:t>18</w:t>
            </w:r>
            <w:r w:rsidRPr="006740B7">
              <w:rPr>
                <w:rFonts w:hint="eastAsia"/>
                <w:color w:val="auto"/>
                <w:sz w:val="24"/>
                <w:szCs w:val="24"/>
              </w:rPr>
              <w:t>．医薬品情報管理室」とは</w:t>
            </w:r>
            <w:r w:rsidR="004269C1" w:rsidRPr="006740B7">
              <w:rPr>
                <w:rFonts w:hint="eastAsia"/>
                <w:color w:val="auto"/>
                <w:sz w:val="24"/>
                <w:szCs w:val="24"/>
              </w:rPr>
              <w:t>、</w:t>
            </w:r>
            <w:r w:rsidRPr="006740B7">
              <w:rPr>
                <w:rFonts w:hint="eastAsia"/>
                <w:color w:val="auto"/>
                <w:sz w:val="24"/>
                <w:szCs w:val="24"/>
              </w:rPr>
              <w:t>医薬品に関する情報の収集</w:t>
            </w:r>
            <w:r w:rsidR="004269C1" w:rsidRPr="006740B7">
              <w:rPr>
                <w:rFonts w:hint="eastAsia"/>
                <w:color w:val="auto"/>
                <w:sz w:val="24"/>
                <w:szCs w:val="24"/>
              </w:rPr>
              <w:t>、</w:t>
            </w:r>
            <w:r w:rsidRPr="006740B7">
              <w:rPr>
                <w:rFonts w:hint="eastAsia"/>
                <w:color w:val="auto"/>
                <w:sz w:val="24"/>
                <w:szCs w:val="24"/>
              </w:rPr>
              <w:t>分類</w:t>
            </w:r>
            <w:r w:rsidR="004269C1" w:rsidRPr="006740B7">
              <w:rPr>
                <w:rFonts w:hint="eastAsia"/>
                <w:color w:val="auto"/>
                <w:sz w:val="24"/>
                <w:szCs w:val="24"/>
              </w:rPr>
              <w:t>、</w:t>
            </w:r>
            <w:r w:rsidRPr="006740B7">
              <w:rPr>
                <w:rFonts w:hint="eastAsia"/>
                <w:color w:val="auto"/>
                <w:sz w:val="24"/>
                <w:szCs w:val="24"/>
              </w:rPr>
              <w:t>評価及び提供を行う機能を備えているものをいう。</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0058AA">
              <w:rPr>
                <w:rFonts w:hint="eastAsia"/>
                <w:color w:val="auto"/>
                <w:sz w:val="24"/>
                <w:szCs w:val="24"/>
              </w:rPr>
              <w:t>22</w:t>
            </w:r>
            <w:r w:rsidRPr="006740B7">
              <w:rPr>
                <w:rFonts w:hint="eastAsia"/>
                <w:color w:val="auto"/>
                <w:sz w:val="24"/>
                <w:szCs w:val="24"/>
              </w:rPr>
              <w:t>．診療用高エネルギー放射線発生装置」とは</w:t>
            </w:r>
            <w:r w:rsidR="004269C1" w:rsidRPr="006740B7">
              <w:rPr>
                <w:rFonts w:hint="eastAsia"/>
                <w:color w:val="auto"/>
                <w:sz w:val="24"/>
                <w:szCs w:val="24"/>
              </w:rPr>
              <w:t>、</w:t>
            </w:r>
            <w:r w:rsidRPr="006740B7">
              <w:rPr>
                <w:rFonts w:hint="eastAsia"/>
                <w:color w:val="auto"/>
                <w:sz w:val="24"/>
                <w:szCs w:val="24"/>
              </w:rPr>
              <w:t>１メガ電子ボルト以上のエネルギーを有する電子線又はエックス線の発生装置をいう。</w:t>
            </w:r>
          </w:p>
          <w:p w:rsidR="009819EC" w:rsidRPr="006740B7" w:rsidRDefault="009819EC" w:rsidP="00512C10">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0058AA">
              <w:rPr>
                <w:rFonts w:hint="eastAsia"/>
                <w:color w:val="auto"/>
                <w:sz w:val="24"/>
                <w:szCs w:val="24"/>
              </w:rPr>
              <w:t>23</w:t>
            </w:r>
            <w:r w:rsidRPr="006740B7">
              <w:rPr>
                <w:rFonts w:hint="eastAsia"/>
                <w:color w:val="auto"/>
                <w:sz w:val="24"/>
                <w:szCs w:val="24"/>
              </w:rPr>
              <w:t>．診療用粒子線照射装置」とは</w:t>
            </w:r>
            <w:r w:rsidR="004269C1" w:rsidRPr="006740B7">
              <w:rPr>
                <w:rFonts w:hint="eastAsia"/>
                <w:color w:val="auto"/>
                <w:sz w:val="24"/>
                <w:szCs w:val="24"/>
              </w:rPr>
              <w:t>、</w:t>
            </w:r>
            <w:r w:rsidRPr="006740B7">
              <w:rPr>
                <w:rFonts w:hint="eastAsia"/>
                <w:color w:val="auto"/>
                <w:sz w:val="24"/>
                <w:szCs w:val="24"/>
              </w:rPr>
              <w:t>陽子線又は重イオン線を照射する装置をいう。</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0058AA">
              <w:rPr>
                <w:rFonts w:hint="eastAsia"/>
                <w:color w:val="auto"/>
                <w:sz w:val="24"/>
                <w:szCs w:val="24"/>
              </w:rPr>
              <w:t>24</w:t>
            </w:r>
            <w:r w:rsidRPr="006740B7">
              <w:rPr>
                <w:rFonts w:hint="eastAsia"/>
                <w:color w:val="auto"/>
                <w:sz w:val="24"/>
                <w:szCs w:val="24"/>
              </w:rPr>
              <w:t>．診療用放射線照射装置」とは</w:t>
            </w:r>
            <w:r w:rsidR="004269C1" w:rsidRPr="006740B7">
              <w:rPr>
                <w:rFonts w:hint="eastAsia"/>
                <w:color w:val="auto"/>
                <w:sz w:val="24"/>
                <w:szCs w:val="24"/>
              </w:rPr>
              <w:t>、</w:t>
            </w:r>
            <w:r w:rsidRPr="006740B7">
              <w:rPr>
                <w:rFonts w:hint="eastAsia"/>
                <w:color w:val="auto"/>
                <w:sz w:val="24"/>
                <w:szCs w:val="24"/>
              </w:rPr>
              <w:t>密封された放射性同位元素を装備している診療の用に供する照射機器でその装備する放射性同位元素の数量が下限数量に千を乗じて得た数量を超えるものをい</w:t>
            </w:r>
            <w:r w:rsidRPr="006740B7">
              <w:rPr>
                <w:rFonts w:hint="eastAsia"/>
                <w:color w:val="auto"/>
                <w:sz w:val="24"/>
                <w:szCs w:val="24"/>
                <w:fitText w:val="480" w:id="1381248000"/>
              </w:rPr>
              <w:t>う。</w:t>
            </w:r>
          </w:p>
          <w:p w:rsidR="009819EC" w:rsidRPr="006740B7" w:rsidRDefault="009819EC" w:rsidP="005630EE">
            <w:pPr>
              <w:kinsoku w:val="0"/>
              <w:overflowPunct w:val="0"/>
              <w:autoSpaceDE w:val="0"/>
              <w:autoSpaceDN w:val="0"/>
              <w:spacing w:line="292" w:lineRule="exact"/>
              <w:ind w:leftChars="133" w:left="239"/>
              <w:rPr>
                <w:color w:val="auto"/>
                <w:sz w:val="24"/>
                <w:szCs w:val="24"/>
              </w:rPr>
            </w:pPr>
            <w:r w:rsidRPr="006740B7">
              <w:rPr>
                <w:rFonts w:hint="eastAsia"/>
                <w:color w:val="auto"/>
                <w:sz w:val="24"/>
                <w:szCs w:val="24"/>
              </w:rPr>
              <w:t>骨塩定量分析装置</w:t>
            </w:r>
            <w:r w:rsidR="004269C1" w:rsidRPr="006740B7">
              <w:rPr>
                <w:rFonts w:hint="eastAsia"/>
                <w:color w:val="auto"/>
                <w:sz w:val="24"/>
                <w:szCs w:val="24"/>
              </w:rPr>
              <w:t>、</w:t>
            </w:r>
            <w:r w:rsidRPr="006740B7">
              <w:rPr>
                <w:rFonts w:hint="eastAsia"/>
                <w:color w:val="auto"/>
                <w:sz w:val="24"/>
                <w:szCs w:val="24"/>
              </w:rPr>
              <w:t>ガスクロマトグラフ用エレクトロン・キャプチャ・ディテクタ又は輸血用血液照射装置については</w:t>
            </w:r>
            <w:r w:rsidR="004269C1" w:rsidRPr="006740B7">
              <w:rPr>
                <w:rFonts w:hint="eastAsia"/>
                <w:color w:val="auto"/>
                <w:sz w:val="24"/>
                <w:szCs w:val="24"/>
              </w:rPr>
              <w:t>、</w:t>
            </w:r>
            <w:r w:rsidRPr="006740B7">
              <w:rPr>
                <w:rFonts w:hint="eastAsia"/>
                <w:color w:val="auto"/>
                <w:sz w:val="24"/>
                <w:szCs w:val="24"/>
              </w:rPr>
              <w:t>それぞれ装備する放射性同位元素の数量が下限数量に千を乗じて得た数量を超えるものであっても</w:t>
            </w:r>
            <w:r w:rsidR="004269C1" w:rsidRPr="006740B7">
              <w:rPr>
                <w:rFonts w:hint="eastAsia"/>
                <w:color w:val="auto"/>
                <w:sz w:val="24"/>
                <w:szCs w:val="24"/>
              </w:rPr>
              <w:t>、</w:t>
            </w:r>
            <w:r w:rsidRPr="006740B7">
              <w:rPr>
                <w:rFonts w:hint="eastAsia"/>
                <w:color w:val="auto"/>
                <w:sz w:val="24"/>
                <w:szCs w:val="24"/>
              </w:rPr>
              <w:t>放射性同位元素装備診療機器として届け出たものは</w:t>
            </w:r>
            <w:r w:rsidR="004269C1" w:rsidRPr="006740B7">
              <w:rPr>
                <w:rFonts w:hint="eastAsia"/>
                <w:color w:val="auto"/>
                <w:sz w:val="24"/>
                <w:szCs w:val="24"/>
              </w:rPr>
              <w:t>、</w:t>
            </w:r>
            <w:r w:rsidRPr="006740B7">
              <w:rPr>
                <w:rFonts w:hint="eastAsia"/>
                <w:color w:val="auto"/>
                <w:sz w:val="24"/>
                <w:szCs w:val="24"/>
              </w:rPr>
              <w:t>この欄ではなく</w:t>
            </w:r>
            <w:r w:rsidR="004269C1" w:rsidRPr="006740B7">
              <w:rPr>
                <w:rFonts w:hint="eastAsia"/>
                <w:color w:val="auto"/>
                <w:sz w:val="24"/>
                <w:szCs w:val="24"/>
              </w:rPr>
              <w:t>、</w:t>
            </w:r>
            <w:r w:rsidRPr="006740B7">
              <w:rPr>
                <w:rFonts w:hint="eastAsia"/>
                <w:color w:val="auto"/>
                <w:sz w:val="24"/>
                <w:szCs w:val="24"/>
              </w:rPr>
              <w:t>「</w:t>
            </w:r>
            <w:r w:rsidR="005630EE">
              <w:rPr>
                <w:rFonts w:hint="eastAsia"/>
                <w:color w:val="auto"/>
                <w:sz w:val="24"/>
                <w:szCs w:val="24"/>
              </w:rPr>
              <w:t>26</w:t>
            </w:r>
            <w:r w:rsidRPr="006740B7">
              <w:rPr>
                <w:rFonts w:hint="eastAsia"/>
                <w:color w:val="auto"/>
                <w:sz w:val="24"/>
                <w:szCs w:val="24"/>
              </w:rPr>
              <w:t>．放射性同位元素装備診療機器」の欄に記入することとなるので注意する。</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5630EE">
              <w:rPr>
                <w:rFonts w:hint="eastAsia"/>
                <w:color w:val="auto"/>
                <w:sz w:val="24"/>
                <w:szCs w:val="24"/>
              </w:rPr>
              <w:t>25</w:t>
            </w:r>
            <w:r w:rsidRPr="006740B7">
              <w:rPr>
                <w:rFonts w:hint="eastAsia"/>
                <w:color w:val="auto"/>
                <w:sz w:val="24"/>
                <w:szCs w:val="24"/>
              </w:rPr>
              <w:t>．診療用放射線照射器具」とは</w:t>
            </w:r>
            <w:r w:rsidR="004269C1" w:rsidRPr="006740B7">
              <w:rPr>
                <w:rFonts w:hint="eastAsia"/>
                <w:color w:val="auto"/>
                <w:sz w:val="24"/>
                <w:szCs w:val="24"/>
              </w:rPr>
              <w:t>、</w:t>
            </w:r>
            <w:r w:rsidRPr="006740B7">
              <w:rPr>
                <w:rFonts w:hint="eastAsia"/>
                <w:color w:val="auto"/>
                <w:sz w:val="24"/>
                <w:szCs w:val="24"/>
              </w:rPr>
              <w:t>密封された放射性同位元素を装備している診療の用に供する照射機器でその装備する放射性同位元素の数量が下限数量に千を乗じて得た数量以下のものをいう。</w:t>
            </w:r>
          </w:p>
          <w:p w:rsidR="009819EC" w:rsidRPr="006740B7" w:rsidRDefault="009819EC" w:rsidP="005630EE">
            <w:pPr>
              <w:kinsoku w:val="0"/>
              <w:overflowPunct w:val="0"/>
              <w:autoSpaceDE w:val="0"/>
              <w:autoSpaceDN w:val="0"/>
              <w:spacing w:line="292" w:lineRule="exact"/>
              <w:ind w:leftChars="133" w:left="239"/>
              <w:rPr>
                <w:color w:val="auto"/>
                <w:sz w:val="24"/>
                <w:szCs w:val="24"/>
              </w:rPr>
            </w:pPr>
            <w:r w:rsidRPr="006740B7">
              <w:rPr>
                <w:rFonts w:hint="eastAsia"/>
                <w:color w:val="auto"/>
                <w:sz w:val="24"/>
                <w:szCs w:val="24"/>
              </w:rPr>
              <w:t>骨塩定量分析装置</w:t>
            </w:r>
            <w:r w:rsidR="004269C1" w:rsidRPr="006740B7">
              <w:rPr>
                <w:rFonts w:hint="eastAsia"/>
                <w:color w:val="auto"/>
                <w:sz w:val="24"/>
                <w:szCs w:val="24"/>
              </w:rPr>
              <w:t>、</w:t>
            </w:r>
            <w:r w:rsidRPr="006740B7">
              <w:rPr>
                <w:rFonts w:hint="eastAsia"/>
                <w:color w:val="auto"/>
                <w:sz w:val="24"/>
                <w:szCs w:val="24"/>
              </w:rPr>
              <w:t>ガスクロマトグラフ用エレクトロン・キャプチャ・ディテクタ又は輸血用血液照射装置については</w:t>
            </w:r>
            <w:r w:rsidR="004269C1" w:rsidRPr="006740B7">
              <w:rPr>
                <w:rFonts w:hint="eastAsia"/>
                <w:color w:val="auto"/>
                <w:sz w:val="24"/>
                <w:szCs w:val="24"/>
              </w:rPr>
              <w:t>、</w:t>
            </w:r>
            <w:r w:rsidRPr="006740B7">
              <w:rPr>
                <w:rFonts w:hint="eastAsia"/>
                <w:color w:val="auto"/>
                <w:sz w:val="24"/>
                <w:szCs w:val="24"/>
              </w:rPr>
              <w:t>それぞれ装備する放射性同位元素の数量が下限数量に千を乗じて得た数量を超えるものであっても</w:t>
            </w:r>
            <w:r w:rsidR="004269C1" w:rsidRPr="006740B7">
              <w:rPr>
                <w:rFonts w:hint="eastAsia"/>
                <w:color w:val="auto"/>
                <w:sz w:val="24"/>
                <w:szCs w:val="24"/>
              </w:rPr>
              <w:t>、</w:t>
            </w:r>
            <w:r w:rsidRPr="006740B7">
              <w:rPr>
                <w:rFonts w:hint="eastAsia"/>
                <w:color w:val="auto"/>
                <w:sz w:val="24"/>
                <w:szCs w:val="24"/>
              </w:rPr>
              <w:t>放射性同位元素装備診療機器として届け出たものは</w:t>
            </w:r>
            <w:r w:rsidR="004269C1" w:rsidRPr="006740B7">
              <w:rPr>
                <w:rFonts w:hint="eastAsia"/>
                <w:color w:val="auto"/>
                <w:sz w:val="24"/>
                <w:szCs w:val="24"/>
              </w:rPr>
              <w:t>、</w:t>
            </w:r>
            <w:r w:rsidRPr="006740B7">
              <w:rPr>
                <w:rFonts w:hint="eastAsia"/>
                <w:color w:val="auto"/>
                <w:sz w:val="24"/>
                <w:szCs w:val="24"/>
              </w:rPr>
              <w:t>この欄ではなく</w:t>
            </w:r>
            <w:r w:rsidR="004269C1" w:rsidRPr="006740B7">
              <w:rPr>
                <w:rFonts w:hint="eastAsia"/>
                <w:color w:val="auto"/>
                <w:sz w:val="24"/>
                <w:szCs w:val="24"/>
              </w:rPr>
              <w:t>、</w:t>
            </w:r>
            <w:r w:rsidRPr="006740B7">
              <w:rPr>
                <w:rFonts w:hint="eastAsia"/>
                <w:color w:val="auto"/>
                <w:sz w:val="24"/>
                <w:szCs w:val="24"/>
              </w:rPr>
              <w:t>「</w:t>
            </w:r>
            <w:r w:rsidR="005630EE">
              <w:rPr>
                <w:rFonts w:hint="eastAsia"/>
                <w:color w:val="auto"/>
                <w:sz w:val="24"/>
                <w:szCs w:val="24"/>
              </w:rPr>
              <w:t>26．</w:t>
            </w:r>
            <w:r w:rsidRPr="006740B7">
              <w:rPr>
                <w:rFonts w:hint="eastAsia"/>
                <w:color w:val="auto"/>
                <w:sz w:val="24"/>
                <w:szCs w:val="24"/>
              </w:rPr>
              <w:t>放射性同位元素装備診療機器」の欄に記入することとなるので注意する。</w:t>
            </w:r>
          </w:p>
          <w:p w:rsidR="009819EC" w:rsidRPr="006740B7" w:rsidRDefault="009819EC" w:rsidP="00615816">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5630EE">
              <w:rPr>
                <w:rFonts w:hint="eastAsia"/>
                <w:color w:val="auto"/>
                <w:sz w:val="24"/>
                <w:szCs w:val="24"/>
              </w:rPr>
              <w:t>26</w:t>
            </w:r>
            <w:r w:rsidRPr="006740B7">
              <w:rPr>
                <w:rFonts w:hint="eastAsia"/>
                <w:color w:val="auto"/>
                <w:sz w:val="24"/>
                <w:szCs w:val="24"/>
              </w:rPr>
              <w:t>．放射性同位元素装備診療機器」とは</w:t>
            </w:r>
            <w:r w:rsidR="004269C1" w:rsidRPr="006740B7">
              <w:rPr>
                <w:rFonts w:hint="eastAsia"/>
                <w:color w:val="auto"/>
                <w:sz w:val="24"/>
                <w:szCs w:val="24"/>
              </w:rPr>
              <w:t>、</w:t>
            </w:r>
            <w:r w:rsidRPr="006740B7">
              <w:rPr>
                <w:rFonts w:hint="eastAsia"/>
                <w:color w:val="auto"/>
                <w:sz w:val="24"/>
                <w:szCs w:val="24"/>
              </w:rPr>
              <w:t>密封された放射性同位元素を装備している診療の用に供する機器で</w:t>
            </w:r>
            <w:r w:rsidR="00615816" w:rsidRPr="00615816">
              <w:rPr>
                <w:rFonts w:hint="eastAsia"/>
                <w:color w:val="FF0000"/>
                <w:sz w:val="24"/>
                <w:szCs w:val="24"/>
                <w:u w:val="single"/>
              </w:rPr>
              <w:t>、医療法施行規則第</w:t>
            </w:r>
            <w:r w:rsidR="00615816" w:rsidRPr="00615816">
              <w:rPr>
                <w:color w:val="FF0000"/>
                <w:sz w:val="24"/>
                <w:szCs w:val="24"/>
                <w:u w:val="single"/>
              </w:rPr>
              <w:t>24</w:t>
            </w:r>
            <w:r w:rsidR="00615816" w:rsidRPr="00615816">
              <w:rPr>
                <w:rFonts w:hint="eastAsia"/>
                <w:color w:val="FF0000"/>
                <w:sz w:val="24"/>
                <w:szCs w:val="24"/>
                <w:u w:val="single"/>
              </w:rPr>
              <w:t>条第６号の規定に基づき</w:t>
            </w:r>
            <w:r w:rsidRPr="006740B7">
              <w:rPr>
                <w:rFonts w:hint="eastAsia"/>
                <w:color w:val="auto"/>
                <w:sz w:val="24"/>
                <w:szCs w:val="24"/>
              </w:rPr>
              <w:t>厚生労働大臣の定める</w:t>
            </w:r>
            <w:r w:rsidR="00615816" w:rsidRPr="00615816">
              <w:rPr>
                <w:rFonts w:hint="eastAsia"/>
                <w:color w:val="FF0000"/>
                <w:sz w:val="24"/>
                <w:szCs w:val="24"/>
                <w:u w:val="single"/>
              </w:rPr>
              <w:t>放射性同位元素装備診療機器</w:t>
            </w:r>
            <w:r w:rsidRPr="006740B7">
              <w:rPr>
                <w:rFonts w:hint="eastAsia"/>
                <w:color w:val="auto"/>
                <w:sz w:val="24"/>
                <w:szCs w:val="24"/>
              </w:rPr>
              <w:t>（昭和</w:t>
            </w:r>
            <w:r w:rsidR="005630EE">
              <w:rPr>
                <w:rFonts w:hint="eastAsia"/>
                <w:color w:val="auto"/>
                <w:sz w:val="24"/>
                <w:szCs w:val="24"/>
              </w:rPr>
              <w:t>63</w:t>
            </w:r>
            <w:r w:rsidRPr="006740B7">
              <w:rPr>
                <w:rFonts w:hint="eastAsia"/>
                <w:color w:val="auto"/>
                <w:sz w:val="24"/>
                <w:szCs w:val="24"/>
              </w:rPr>
              <w:t>年厚生省告示第</w:t>
            </w:r>
            <w:r w:rsidR="005630EE">
              <w:rPr>
                <w:rFonts w:hint="eastAsia"/>
                <w:color w:val="auto"/>
                <w:sz w:val="24"/>
                <w:szCs w:val="24"/>
              </w:rPr>
              <w:t>243</w:t>
            </w:r>
            <w:r w:rsidRPr="006740B7">
              <w:rPr>
                <w:rFonts w:hint="eastAsia"/>
                <w:color w:val="auto"/>
                <w:sz w:val="24"/>
                <w:szCs w:val="24"/>
              </w:rPr>
              <w:t>号）をいう。</w:t>
            </w:r>
          </w:p>
          <w:p w:rsidR="009819EC" w:rsidRPr="006740B7" w:rsidRDefault="009819EC" w:rsidP="00A3769C">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A3769C" w:rsidRPr="006740B7">
              <w:rPr>
                <w:rFonts w:hint="eastAsia"/>
                <w:color w:val="auto"/>
                <w:sz w:val="24"/>
                <w:szCs w:val="24"/>
              </w:rPr>
              <w:t>「</w:t>
            </w:r>
            <w:r w:rsidR="005630EE">
              <w:rPr>
                <w:rFonts w:hint="eastAsia"/>
                <w:color w:val="auto"/>
                <w:sz w:val="24"/>
                <w:szCs w:val="24"/>
              </w:rPr>
              <w:t>27</w:t>
            </w:r>
            <w:r w:rsidR="00A3769C" w:rsidRPr="006740B7">
              <w:rPr>
                <w:rFonts w:hint="eastAsia"/>
                <w:color w:val="auto"/>
                <w:sz w:val="24"/>
                <w:szCs w:val="24"/>
              </w:rPr>
              <w:t>．診療用放射性同位元素」とは</w:t>
            </w:r>
            <w:r w:rsidR="004269C1" w:rsidRPr="006740B7">
              <w:rPr>
                <w:rFonts w:hint="eastAsia"/>
                <w:color w:val="auto"/>
                <w:sz w:val="24"/>
                <w:szCs w:val="24"/>
              </w:rPr>
              <w:t>、</w:t>
            </w:r>
            <w:r w:rsidR="00A3769C" w:rsidRPr="006740B7">
              <w:rPr>
                <w:rFonts w:hint="eastAsia"/>
                <w:color w:val="auto"/>
                <w:sz w:val="24"/>
                <w:szCs w:val="24"/>
              </w:rPr>
              <w:t>密封されていない放射性同位元素であって医薬品又は医薬品</w:t>
            </w:r>
            <w:r w:rsidR="004269C1" w:rsidRPr="006740B7">
              <w:rPr>
                <w:rFonts w:hint="eastAsia"/>
                <w:color w:val="auto"/>
                <w:sz w:val="24"/>
                <w:szCs w:val="24"/>
              </w:rPr>
              <w:t>、</w:t>
            </w:r>
            <w:r w:rsidR="00A3769C" w:rsidRPr="006740B7">
              <w:rPr>
                <w:rFonts w:hint="eastAsia"/>
                <w:color w:val="auto"/>
                <w:sz w:val="24"/>
                <w:szCs w:val="24"/>
              </w:rPr>
              <w:t>医療機器等の品質</w:t>
            </w:r>
            <w:r w:rsidR="004269C1" w:rsidRPr="006740B7">
              <w:rPr>
                <w:rFonts w:hint="eastAsia"/>
                <w:color w:val="auto"/>
                <w:sz w:val="24"/>
                <w:szCs w:val="24"/>
              </w:rPr>
              <w:t>、</w:t>
            </w:r>
            <w:r w:rsidR="00A3769C" w:rsidRPr="006740B7">
              <w:rPr>
                <w:rFonts w:hint="eastAsia"/>
                <w:color w:val="auto"/>
                <w:sz w:val="24"/>
                <w:szCs w:val="24"/>
              </w:rPr>
              <w:t>有効性及び安全性の確保等に関する法律（以下「医薬品医療機器等法」という。）第２条第</w:t>
            </w:r>
            <w:r w:rsidR="005630EE">
              <w:rPr>
                <w:rFonts w:hint="eastAsia"/>
                <w:color w:val="auto"/>
                <w:sz w:val="24"/>
                <w:szCs w:val="24"/>
              </w:rPr>
              <w:t>17</w:t>
            </w:r>
            <w:r w:rsidR="00A3769C" w:rsidRPr="006740B7">
              <w:rPr>
                <w:rFonts w:hint="eastAsia"/>
                <w:color w:val="auto"/>
                <w:sz w:val="24"/>
                <w:szCs w:val="24"/>
              </w:rPr>
              <w:t>項に規定する治験の対象とされる薬物（陽電子断層撮影診療用放射性同位元素を除く。）をいう。</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5630EE">
              <w:rPr>
                <w:rFonts w:hint="eastAsia"/>
                <w:color w:val="auto"/>
                <w:sz w:val="24"/>
                <w:szCs w:val="24"/>
              </w:rPr>
              <w:t>28</w:t>
            </w:r>
            <w:r w:rsidRPr="006740B7">
              <w:rPr>
                <w:rFonts w:hint="eastAsia"/>
                <w:color w:val="auto"/>
                <w:sz w:val="24"/>
                <w:szCs w:val="24"/>
              </w:rPr>
              <w:t>．陽電子断層撮影診療用放射性同位元素」とは</w:t>
            </w:r>
            <w:r w:rsidR="004269C1" w:rsidRPr="006740B7">
              <w:rPr>
                <w:rFonts w:hint="eastAsia"/>
                <w:color w:val="auto"/>
                <w:sz w:val="24"/>
                <w:szCs w:val="24"/>
              </w:rPr>
              <w:t>、</w:t>
            </w:r>
            <w:r w:rsidRPr="006740B7">
              <w:rPr>
                <w:rFonts w:hint="eastAsia"/>
                <w:color w:val="auto"/>
                <w:sz w:val="24"/>
                <w:szCs w:val="24"/>
              </w:rPr>
              <w:t>密封されていない放射性同位元素であって</w:t>
            </w:r>
            <w:r w:rsidR="004269C1" w:rsidRPr="006740B7">
              <w:rPr>
                <w:rFonts w:hint="eastAsia"/>
                <w:color w:val="auto"/>
                <w:sz w:val="24"/>
                <w:szCs w:val="24"/>
              </w:rPr>
              <w:t>、</w:t>
            </w:r>
            <w:r w:rsidRPr="006740B7">
              <w:rPr>
                <w:rFonts w:hint="eastAsia"/>
                <w:color w:val="auto"/>
                <w:sz w:val="24"/>
                <w:szCs w:val="24"/>
              </w:rPr>
              <w:t>陽電子放射断層撮影装置による画像診断（ＰＥＴ検査）に用いるものをいう。この場合</w:t>
            </w:r>
            <w:r w:rsidR="004269C1" w:rsidRPr="006740B7">
              <w:rPr>
                <w:rFonts w:hint="eastAsia"/>
                <w:color w:val="auto"/>
                <w:sz w:val="24"/>
                <w:szCs w:val="24"/>
              </w:rPr>
              <w:t>、</w:t>
            </w:r>
            <w:r w:rsidRPr="006740B7">
              <w:rPr>
                <w:rFonts w:hint="eastAsia"/>
                <w:color w:val="auto"/>
                <w:sz w:val="24"/>
                <w:szCs w:val="24"/>
              </w:rPr>
              <w:t>放射性医薬品であるか否かを問わず</w:t>
            </w:r>
            <w:r w:rsidR="004269C1" w:rsidRPr="006740B7">
              <w:rPr>
                <w:rFonts w:hint="eastAsia"/>
                <w:color w:val="auto"/>
                <w:sz w:val="24"/>
                <w:szCs w:val="24"/>
              </w:rPr>
              <w:t>、</w:t>
            </w:r>
            <w:r w:rsidRPr="006740B7">
              <w:rPr>
                <w:rFonts w:hint="eastAsia"/>
                <w:color w:val="auto"/>
                <w:sz w:val="24"/>
                <w:szCs w:val="24"/>
              </w:rPr>
              <w:t>医療機関に設置したサイクロトロン装置により製造されたものを含むことに注意する。</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7653E9">
              <w:rPr>
                <w:rFonts w:hint="eastAsia"/>
                <w:color w:val="auto"/>
                <w:sz w:val="24"/>
                <w:szCs w:val="24"/>
              </w:rPr>
              <w:t>29</w:t>
            </w:r>
            <w:r w:rsidRPr="006740B7">
              <w:rPr>
                <w:rFonts w:hint="eastAsia"/>
                <w:color w:val="auto"/>
                <w:sz w:val="24"/>
                <w:szCs w:val="24"/>
              </w:rPr>
              <w:t>．ＣＴスキャン」欄には</w:t>
            </w:r>
            <w:r w:rsidR="004269C1" w:rsidRPr="006740B7">
              <w:rPr>
                <w:rFonts w:hint="eastAsia"/>
                <w:color w:val="auto"/>
                <w:sz w:val="24"/>
                <w:szCs w:val="24"/>
              </w:rPr>
              <w:t>、</w:t>
            </w:r>
            <w:r w:rsidRPr="006740B7">
              <w:rPr>
                <w:rFonts w:hint="eastAsia"/>
                <w:color w:val="auto"/>
                <w:sz w:val="24"/>
                <w:szCs w:val="24"/>
              </w:rPr>
              <w:t>エックス線装置の中のＣＴスキャンの有・無を再掲する。</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7653E9">
              <w:rPr>
                <w:rFonts w:hint="eastAsia"/>
                <w:color w:val="auto"/>
                <w:sz w:val="24"/>
                <w:szCs w:val="24"/>
              </w:rPr>
              <w:t>30</w:t>
            </w:r>
            <w:r w:rsidRPr="006740B7">
              <w:rPr>
                <w:rFonts w:hint="eastAsia"/>
                <w:color w:val="auto"/>
                <w:sz w:val="24"/>
                <w:szCs w:val="24"/>
              </w:rPr>
              <w:t>．血管連続撮影装置」とは</w:t>
            </w:r>
            <w:r w:rsidR="004269C1" w:rsidRPr="006740B7">
              <w:rPr>
                <w:rFonts w:hint="eastAsia"/>
                <w:color w:val="auto"/>
                <w:sz w:val="24"/>
                <w:szCs w:val="24"/>
              </w:rPr>
              <w:t>、</w:t>
            </w:r>
            <w:r w:rsidRPr="006740B7">
              <w:rPr>
                <w:rFonts w:hint="eastAsia"/>
                <w:color w:val="auto"/>
                <w:sz w:val="24"/>
                <w:szCs w:val="24"/>
              </w:rPr>
              <w:t>エックス線透視をしながら上肢又は下肢の血管から挿入したカテーテルを</w:t>
            </w:r>
            <w:r w:rsidR="004269C1" w:rsidRPr="006740B7">
              <w:rPr>
                <w:rFonts w:hint="eastAsia"/>
                <w:color w:val="auto"/>
                <w:sz w:val="24"/>
                <w:szCs w:val="24"/>
              </w:rPr>
              <w:t>、</w:t>
            </w:r>
            <w:r w:rsidRPr="006740B7">
              <w:rPr>
                <w:rFonts w:hint="eastAsia"/>
                <w:color w:val="auto"/>
                <w:sz w:val="24"/>
                <w:szCs w:val="24"/>
              </w:rPr>
              <w:t>心腔又は血管内に進めて</w:t>
            </w:r>
            <w:r w:rsidR="004269C1" w:rsidRPr="006740B7">
              <w:rPr>
                <w:rFonts w:hint="eastAsia"/>
                <w:color w:val="auto"/>
                <w:sz w:val="24"/>
                <w:szCs w:val="24"/>
              </w:rPr>
              <w:t>、</w:t>
            </w:r>
            <w:r w:rsidRPr="006740B7">
              <w:rPr>
                <w:rFonts w:hint="eastAsia"/>
                <w:color w:val="auto"/>
                <w:sz w:val="24"/>
                <w:szCs w:val="24"/>
              </w:rPr>
              <w:t>内圧測定や採血（血液の酸素含量の測定など）を行い</w:t>
            </w:r>
            <w:r w:rsidR="004269C1" w:rsidRPr="006740B7">
              <w:rPr>
                <w:rFonts w:hint="eastAsia"/>
                <w:color w:val="auto"/>
                <w:sz w:val="24"/>
                <w:szCs w:val="24"/>
              </w:rPr>
              <w:t>、</w:t>
            </w:r>
            <w:r w:rsidRPr="006740B7">
              <w:rPr>
                <w:rFonts w:hint="eastAsia"/>
                <w:color w:val="auto"/>
                <w:sz w:val="24"/>
                <w:szCs w:val="24"/>
              </w:rPr>
              <w:t>同時に造影剤を注入してエックス線撮影ができるようにした機器をいい</w:t>
            </w:r>
            <w:r w:rsidR="004269C1" w:rsidRPr="006740B7">
              <w:rPr>
                <w:rFonts w:hint="eastAsia"/>
                <w:color w:val="auto"/>
                <w:sz w:val="24"/>
                <w:szCs w:val="24"/>
              </w:rPr>
              <w:t>、</w:t>
            </w:r>
            <w:r w:rsidRPr="006740B7">
              <w:rPr>
                <w:rFonts w:hint="eastAsia"/>
                <w:color w:val="auto"/>
                <w:sz w:val="24"/>
                <w:szCs w:val="24"/>
              </w:rPr>
              <w:t>エックス線装置の中の血管連続撮影装置の有・無を再掲する。</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AC6BDB">
              <w:rPr>
                <w:rFonts w:hint="eastAsia"/>
                <w:color w:val="auto"/>
                <w:sz w:val="24"/>
                <w:szCs w:val="24"/>
              </w:rPr>
              <w:t>34</w:t>
            </w:r>
            <w:r w:rsidRPr="006740B7">
              <w:rPr>
                <w:rFonts w:hint="eastAsia"/>
                <w:color w:val="auto"/>
                <w:sz w:val="24"/>
                <w:szCs w:val="24"/>
              </w:rPr>
              <w:t>．サイクロトロン装置」とは</w:t>
            </w:r>
            <w:r w:rsidR="004269C1" w:rsidRPr="006740B7">
              <w:rPr>
                <w:rFonts w:hint="eastAsia"/>
                <w:color w:val="auto"/>
                <w:sz w:val="24"/>
                <w:szCs w:val="24"/>
              </w:rPr>
              <w:t>、</w:t>
            </w:r>
            <w:r w:rsidRPr="006740B7">
              <w:rPr>
                <w:rFonts w:hint="eastAsia"/>
                <w:color w:val="auto"/>
                <w:sz w:val="24"/>
                <w:szCs w:val="24"/>
              </w:rPr>
              <w:t>陽電子断層撮影診療用放射性同位元素を備えている施設において</w:t>
            </w:r>
            <w:r w:rsidR="004269C1" w:rsidRPr="006740B7">
              <w:rPr>
                <w:rFonts w:hint="eastAsia"/>
                <w:color w:val="auto"/>
                <w:sz w:val="24"/>
                <w:szCs w:val="24"/>
              </w:rPr>
              <w:t>、</w:t>
            </w:r>
            <w:r w:rsidRPr="006740B7">
              <w:rPr>
                <w:rFonts w:hint="eastAsia"/>
                <w:color w:val="auto"/>
                <w:sz w:val="24"/>
                <w:szCs w:val="24"/>
              </w:rPr>
              <w:t>陽電子断層撮影診療用放射性同位元素を自施設で製造するために用いる装置をいう。</w:t>
            </w:r>
          </w:p>
          <w:p w:rsidR="00A3769C" w:rsidRPr="006740B7" w:rsidRDefault="00A3769C" w:rsidP="00A3769C">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AC6BDB">
              <w:rPr>
                <w:rFonts w:hint="eastAsia"/>
                <w:color w:val="auto"/>
                <w:sz w:val="24"/>
                <w:szCs w:val="24"/>
              </w:rPr>
              <w:t>35</w:t>
            </w:r>
            <w:r w:rsidRPr="006740B7">
              <w:rPr>
                <w:rFonts w:hint="eastAsia"/>
                <w:color w:val="auto"/>
                <w:sz w:val="24"/>
                <w:szCs w:val="24"/>
              </w:rPr>
              <w:t>．滅菌装置（オートクレーブ等）」とは</w:t>
            </w:r>
            <w:r w:rsidR="004269C1" w:rsidRPr="006740B7">
              <w:rPr>
                <w:rFonts w:hint="eastAsia"/>
                <w:color w:val="auto"/>
                <w:sz w:val="24"/>
                <w:szCs w:val="24"/>
              </w:rPr>
              <w:t>、</w:t>
            </w:r>
            <w:r w:rsidRPr="006740B7">
              <w:rPr>
                <w:rFonts w:hint="eastAsia"/>
                <w:color w:val="auto"/>
                <w:sz w:val="24"/>
                <w:szCs w:val="24"/>
              </w:rPr>
              <w:t>患者に使用した器具等に付着した増殖性を持つあらゆる微生物（主に細菌類）を完全に殺滅又は除去する状態を実現するために用いる装置をいう。</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○業務委託とは</w:t>
            </w:r>
            <w:r w:rsidR="004269C1" w:rsidRPr="006740B7">
              <w:rPr>
                <w:rFonts w:hint="eastAsia"/>
                <w:color w:val="auto"/>
                <w:sz w:val="24"/>
                <w:szCs w:val="24"/>
              </w:rPr>
              <w:t>、</w:t>
            </w:r>
            <w:r w:rsidRPr="006740B7">
              <w:rPr>
                <w:rFonts w:hint="eastAsia"/>
                <w:color w:val="auto"/>
                <w:sz w:val="24"/>
                <w:szCs w:val="24"/>
              </w:rPr>
              <w:t>医療機関の行う業務の一部を外部の専門業者に委託する場合をいい</w:t>
            </w:r>
            <w:r w:rsidR="004269C1" w:rsidRPr="006740B7">
              <w:rPr>
                <w:rFonts w:hint="eastAsia"/>
                <w:color w:val="auto"/>
                <w:sz w:val="24"/>
                <w:szCs w:val="24"/>
              </w:rPr>
              <w:t>、</w:t>
            </w:r>
            <w:r w:rsidRPr="006740B7">
              <w:rPr>
                <w:rFonts w:hint="eastAsia"/>
                <w:color w:val="auto"/>
                <w:sz w:val="24"/>
                <w:szCs w:val="24"/>
              </w:rPr>
              <w:t>該当の有・無を記入する。</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○「建物」については</w:t>
            </w:r>
            <w:r w:rsidR="004269C1" w:rsidRPr="006740B7">
              <w:rPr>
                <w:rFonts w:hint="eastAsia"/>
                <w:color w:val="auto"/>
                <w:sz w:val="24"/>
                <w:szCs w:val="24"/>
              </w:rPr>
              <w:t>、</w:t>
            </w:r>
            <w:r w:rsidRPr="006740B7">
              <w:rPr>
                <w:rFonts w:hint="eastAsia"/>
                <w:color w:val="auto"/>
                <w:sz w:val="24"/>
                <w:szCs w:val="24"/>
              </w:rPr>
              <w:t>現有の建物の構造ごとに建築</w:t>
            </w:r>
            <w:r w:rsidR="004269C1" w:rsidRPr="006740B7">
              <w:rPr>
                <w:rFonts w:hint="eastAsia"/>
                <w:color w:val="auto"/>
                <w:sz w:val="24"/>
                <w:szCs w:val="24"/>
              </w:rPr>
              <w:t>、</w:t>
            </w:r>
            <w:r w:rsidRPr="006740B7">
              <w:rPr>
                <w:rFonts w:hint="eastAsia"/>
                <w:color w:val="auto"/>
                <w:sz w:val="24"/>
                <w:szCs w:val="24"/>
              </w:rPr>
              <w:t>延面積を記入する。</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○「土地」については</w:t>
            </w:r>
            <w:r w:rsidR="004269C1" w:rsidRPr="006740B7">
              <w:rPr>
                <w:rFonts w:hint="eastAsia"/>
                <w:color w:val="auto"/>
                <w:sz w:val="24"/>
                <w:szCs w:val="24"/>
              </w:rPr>
              <w:t>、</w:t>
            </w:r>
            <w:r w:rsidRPr="006740B7">
              <w:rPr>
                <w:rFonts w:hint="eastAsia"/>
                <w:color w:val="auto"/>
                <w:sz w:val="24"/>
                <w:szCs w:val="24"/>
              </w:rPr>
              <w:t>病院の敷地の面積を記入する。（小数点第２位以下を切り捨て小数点第１位まで）</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○医療法に基づく許可の状況については</w:t>
            </w:r>
            <w:r w:rsidR="004269C1" w:rsidRPr="006740B7">
              <w:rPr>
                <w:rFonts w:hint="eastAsia"/>
                <w:color w:val="auto"/>
                <w:sz w:val="24"/>
                <w:szCs w:val="24"/>
              </w:rPr>
              <w:t>、</w:t>
            </w:r>
            <w:r w:rsidRPr="006740B7">
              <w:rPr>
                <w:rFonts w:hint="eastAsia"/>
                <w:color w:val="auto"/>
                <w:sz w:val="24"/>
                <w:szCs w:val="24"/>
              </w:rPr>
              <w:t>許可を受けている項目に許可年月日等を記入する。</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○「従業者の標準定員適用除外許可等（精神</w:t>
            </w:r>
            <w:r w:rsidR="004269C1" w:rsidRPr="006740B7">
              <w:rPr>
                <w:rFonts w:hint="eastAsia"/>
                <w:color w:val="auto"/>
                <w:sz w:val="24"/>
                <w:szCs w:val="24"/>
              </w:rPr>
              <w:t>、</w:t>
            </w:r>
            <w:r w:rsidRPr="006740B7">
              <w:rPr>
                <w:rFonts w:hint="eastAsia"/>
                <w:color w:val="auto"/>
                <w:sz w:val="24"/>
                <w:szCs w:val="24"/>
              </w:rPr>
              <w:t>結核</w:t>
            </w:r>
            <w:r w:rsidR="004269C1" w:rsidRPr="006740B7">
              <w:rPr>
                <w:rFonts w:hint="eastAsia"/>
                <w:color w:val="auto"/>
                <w:sz w:val="24"/>
                <w:szCs w:val="24"/>
              </w:rPr>
              <w:t>、</w:t>
            </w:r>
            <w:r w:rsidRPr="006740B7">
              <w:rPr>
                <w:rFonts w:hint="eastAsia"/>
                <w:color w:val="auto"/>
                <w:sz w:val="24"/>
                <w:szCs w:val="24"/>
              </w:rPr>
              <w:t>老人</w:t>
            </w:r>
            <w:r w:rsidR="004269C1" w:rsidRPr="006740B7">
              <w:rPr>
                <w:rFonts w:hint="eastAsia"/>
                <w:color w:val="auto"/>
                <w:sz w:val="24"/>
                <w:szCs w:val="24"/>
              </w:rPr>
              <w:t>、</w:t>
            </w:r>
            <w:r w:rsidRPr="006740B7">
              <w:rPr>
                <w:rFonts w:hint="eastAsia"/>
                <w:color w:val="auto"/>
                <w:sz w:val="24"/>
                <w:szCs w:val="24"/>
              </w:rPr>
              <w:t>療養型病床群</w:t>
            </w:r>
            <w:r w:rsidRPr="006740B7">
              <w:rPr>
                <w:color w:val="auto"/>
                <w:sz w:val="24"/>
                <w:szCs w:val="24"/>
              </w:rPr>
              <w:t>)</w:t>
            </w:r>
            <w:r w:rsidRPr="006740B7">
              <w:rPr>
                <w:rFonts w:hint="eastAsia"/>
                <w:color w:val="auto"/>
                <w:sz w:val="24"/>
                <w:szCs w:val="24"/>
              </w:rPr>
              <w:t>」欄には</w:t>
            </w:r>
            <w:r w:rsidR="004269C1" w:rsidRPr="006740B7">
              <w:rPr>
                <w:rFonts w:hint="eastAsia"/>
                <w:color w:val="auto"/>
                <w:sz w:val="24"/>
                <w:szCs w:val="24"/>
              </w:rPr>
              <w:t>、</w:t>
            </w:r>
            <w:r w:rsidRPr="006740B7">
              <w:rPr>
                <w:rFonts w:hint="eastAsia"/>
                <w:color w:val="auto"/>
                <w:sz w:val="24"/>
                <w:szCs w:val="24"/>
              </w:rPr>
              <w:t>平成</w:t>
            </w:r>
            <w:r w:rsidR="00AC6BDB">
              <w:rPr>
                <w:rFonts w:hint="eastAsia"/>
                <w:color w:val="auto"/>
                <w:sz w:val="24"/>
                <w:szCs w:val="24"/>
              </w:rPr>
              <w:t>13</w:t>
            </w:r>
            <w:r w:rsidRPr="006740B7">
              <w:rPr>
                <w:rFonts w:hint="eastAsia"/>
                <w:color w:val="auto"/>
                <w:sz w:val="24"/>
                <w:szCs w:val="24"/>
              </w:rPr>
              <w:t>年３月１日以前において旧法の規定に基づく許可を受けている場合に該当する項目について許可年月日等を記入する。</w:t>
            </w:r>
          </w:p>
          <w:p w:rsidR="009819EC" w:rsidRPr="006740B7" w:rsidRDefault="009819EC" w:rsidP="00726172">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○この欄は</w:t>
            </w:r>
            <w:r w:rsidR="004269C1" w:rsidRPr="006740B7">
              <w:rPr>
                <w:rFonts w:hint="eastAsia"/>
                <w:color w:val="auto"/>
                <w:sz w:val="24"/>
                <w:szCs w:val="24"/>
              </w:rPr>
              <w:t>、</w:t>
            </w:r>
            <w:r w:rsidRPr="006740B7">
              <w:rPr>
                <w:rFonts w:hint="eastAsia"/>
                <w:color w:val="auto"/>
                <w:sz w:val="24"/>
                <w:szCs w:val="24"/>
              </w:rPr>
              <w:t>医療機関行政情報システムに入力することにより自動的に作成される。</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tc>
      </w:tr>
    </w:tbl>
    <w:p w:rsidR="00150E14" w:rsidRDefault="00150E14" w:rsidP="00150E14">
      <w:pPr>
        <w:adjustRightInd/>
        <w:spacing w:line="292" w:lineRule="exact"/>
        <w:rPr>
          <w:rFonts w:hAnsi="Times New Roman" w:cs="Times New Roman"/>
          <w:sz w:val="24"/>
          <w:szCs w:val="24"/>
        </w:rPr>
      </w:pPr>
    </w:p>
    <w:p w:rsidR="009819EC" w:rsidRDefault="00150E14" w:rsidP="00150E14">
      <w:pPr>
        <w:adjustRightInd/>
        <w:spacing w:line="292" w:lineRule="exact"/>
        <w:rPr>
          <w:rFonts w:hAnsi="Times New Roman" w:cs="Times New Roman"/>
          <w:sz w:val="24"/>
          <w:szCs w:val="24"/>
        </w:rPr>
      </w:pPr>
      <w:r>
        <w:rPr>
          <w:rFonts w:hAnsi="Times New Roman" w:cs="Times New Roman"/>
          <w:sz w:val="24"/>
          <w:szCs w:val="24"/>
        </w:rPr>
        <w:br w:type="page"/>
      </w:r>
    </w:p>
    <w:p w:rsidR="009819EC" w:rsidRDefault="009819EC" w:rsidP="00150E14">
      <w:pPr>
        <w:adjustRightInd/>
        <w:spacing w:line="292" w:lineRule="exact"/>
        <w:rPr>
          <w:rFonts w:hAnsi="Times New Roman" w:cs="Times New Roman"/>
          <w:sz w:val="24"/>
          <w:szCs w:val="24"/>
        </w:rPr>
      </w:pPr>
      <w:r>
        <w:rPr>
          <w:rFonts w:hint="eastAsia"/>
          <w:sz w:val="24"/>
          <w:szCs w:val="24"/>
        </w:rPr>
        <w:t>Ⅲ　第２表（検査表）作成要領</w:t>
      </w:r>
    </w:p>
    <w:p w:rsidR="009819EC" w:rsidRDefault="009819EC" w:rsidP="00150E14">
      <w:pPr>
        <w:adjustRightInd/>
        <w:spacing w:line="292" w:lineRule="exact"/>
        <w:rPr>
          <w:rFonts w:hAnsi="Times New Roman" w:cs="Times New Roman"/>
          <w:sz w:val="24"/>
          <w:szCs w:val="24"/>
        </w:rPr>
      </w:pPr>
    </w:p>
    <w:p w:rsidR="009819EC" w:rsidRDefault="009819EC" w:rsidP="00A8472B">
      <w:pPr>
        <w:adjustRightInd/>
        <w:spacing w:line="292" w:lineRule="exact"/>
        <w:ind w:left="240" w:firstLine="250"/>
        <w:rPr>
          <w:rFonts w:hAnsi="Times New Roman" w:cs="Times New Roman"/>
          <w:sz w:val="24"/>
          <w:szCs w:val="24"/>
        </w:rPr>
      </w:pPr>
      <w:r>
        <w:rPr>
          <w:rFonts w:hint="eastAsia"/>
          <w:sz w:val="24"/>
          <w:szCs w:val="24"/>
        </w:rPr>
        <w:t>本表は</w:t>
      </w:r>
      <w:r w:rsidR="004269C1">
        <w:rPr>
          <w:rFonts w:hint="eastAsia"/>
          <w:sz w:val="24"/>
          <w:szCs w:val="24"/>
        </w:rPr>
        <w:t>、</w:t>
      </w:r>
      <w:r>
        <w:rPr>
          <w:rFonts w:hint="eastAsia"/>
          <w:sz w:val="24"/>
          <w:szCs w:val="24"/>
        </w:rPr>
        <w:t>Ⅳの検査基準に基づき</w:t>
      </w:r>
      <w:r w:rsidR="004269C1">
        <w:rPr>
          <w:rFonts w:hint="eastAsia"/>
          <w:sz w:val="24"/>
          <w:szCs w:val="24"/>
        </w:rPr>
        <w:t>、</w:t>
      </w:r>
      <w:r>
        <w:rPr>
          <w:rFonts w:hint="eastAsia"/>
          <w:sz w:val="24"/>
          <w:szCs w:val="24"/>
        </w:rPr>
        <w:t>被検査施設の該当する対象項目ごとに判定欄に適</w:t>
      </w:r>
      <w:r w:rsidR="004269C1">
        <w:rPr>
          <w:rFonts w:hint="eastAsia"/>
          <w:sz w:val="24"/>
          <w:szCs w:val="24"/>
        </w:rPr>
        <w:t>、</w:t>
      </w:r>
      <w:r>
        <w:rPr>
          <w:rFonts w:hint="eastAsia"/>
          <w:sz w:val="24"/>
          <w:szCs w:val="24"/>
        </w:rPr>
        <w:t>否を「〇」</w:t>
      </w:r>
      <w:r w:rsidR="004269C1">
        <w:rPr>
          <w:rFonts w:hint="eastAsia"/>
          <w:sz w:val="24"/>
          <w:szCs w:val="24"/>
        </w:rPr>
        <w:t>、</w:t>
      </w:r>
      <w:r>
        <w:rPr>
          <w:rFonts w:hint="eastAsia"/>
          <w:sz w:val="24"/>
          <w:szCs w:val="24"/>
        </w:rPr>
        <w:t>「×」の記号で</w:t>
      </w:r>
      <w:r w:rsidR="004269C1">
        <w:rPr>
          <w:rFonts w:hint="eastAsia"/>
          <w:sz w:val="24"/>
          <w:szCs w:val="24"/>
        </w:rPr>
        <w:t>、</w:t>
      </w:r>
      <w:r>
        <w:rPr>
          <w:rFonts w:hint="eastAsia"/>
          <w:sz w:val="24"/>
          <w:szCs w:val="24"/>
        </w:rPr>
        <w:t>また</w:t>
      </w:r>
      <w:r w:rsidR="004269C1">
        <w:rPr>
          <w:rFonts w:hint="eastAsia"/>
          <w:sz w:val="24"/>
          <w:szCs w:val="24"/>
        </w:rPr>
        <w:t>、</w:t>
      </w:r>
      <w:r>
        <w:rPr>
          <w:rFonts w:hint="eastAsia"/>
          <w:sz w:val="24"/>
          <w:szCs w:val="24"/>
        </w:rPr>
        <w:t>該当しない項目には「－」の記号で記入する。</w:t>
      </w:r>
    </w:p>
    <w:p w:rsidR="009819EC" w:rsidRDefault="009819EC" w:rsidP="00A8472B">
      <w:pPr>
        <w:adjustRightInd/>
        <w:spacing w:line="292" w:lineRule="exact"/>
        <w:ind w:leftChars="264" w:left="475"/>
        <w:rPr>
          <w:rFonts w:hAnsi="Times New Roman" w:cs="Times New Roman"/>
          <w:sz w:val="24"/>
          <w:szCs w:val="24"/>
        </w:rPr>
      </w:pPr>
      <w:r>
        <w:rPr>
          <w:sz w:val="24"/>
          <w:szCs w:val="24"/>
        </w:rPr>
        <w:t>(</w:t>
      </w:r>
      <w:r>
        <w:rPr>
          <w:rFonts w:hint="eastAsia"/>
          <w:sz w:val="24"/>
          <w:szCs w:val="24"/>
        </w:rPr>
        <w:t>注）〔１医療従事者〕は</w:t>
      </w:r>
      <w:r w:rsidR="004269C1">
        <w:rPr>
          <w:rFonts w:hint="eastAsia"/>
          <w:sz w:val="24"/>
          <w:szCs w:val="24"/>
        </w:rPr>
        <w:t>、</w:t>
      </w:r>
      <w:r>
        <w:rPr>
          <w:rFonts w:hint="eastAsia"/>
          <w:sz w:val="24"/>
          <w:szCs w:val="24"/>
        </w:rPr>
        <w:t>第１表作成により</w:t>
      </w:r>
      <w:r w:rsidR="004269C1">
        <w:rPr>
          <w:rFonts w:hint="eastAsia"/>
          <w:sz w:val="24"/>
          <w:szCs w:val="24"/>
        </w:rPr>
        <w:t>、</w:t>
      </w:r>
      <w:r>
        <w:rPr>
          <w:rFonts w:hint="eastAsia"/>
          <w:sz w:val="24"/>
          <w:szCs w:val="24"/>
        </w:rPr>
        <w:t>歯科医師を除き自動入力される。</w:t>
      </w:r>
    </w:p>
    <w:p w:rsidR="009819EC" w:rsidRDefault="009819EC" w:rsidP="00150E14">
      <w:pPr>
        <w:suppressAutoHyphens w:val="0"/>
        <w:wordWrap/>
        <w:autoSpaceDE w:val="0"/>
        <w:autoSpaceDN w:val="0"/>
        <w:jc w:val="center"/>
        <w:textAlignment w:val="auto"/>
        <w:rPr>
          <w:rFonts w:hAnsi="Times New Roman" w:cs="Times New Roman"/>
          <w:sz w:val="21"/>
          <w:szCs w:val="21"/>
        </w:rPr>
      </w:pPr>
      <w:r>
        <w:rPr>
          <w:rFonts w:hAnsi="Times New Roman" w:cs="Times New Roman"/>
          <w:color w:val="auto"/>
          <w:sz w:val="24"/>
          <w:szCs w:val="24"/>
        </w:rPr>
        <w:br w:type="page"/>
      </w:r>
      <w:r>
        <w:rPr>
          <w:rFonts w:hint="eastAsia"/>
          <w:sz w:val="21"/>
          <w:szCs w:val="21"/>
        </w:rPr>
        <w:t>第１表　　施　　設　　表</w:t>
      </w:r>
    </w:p>
    <w:p w:rsidR="009819EC" w:rsidRDefault="009819EC" w:rsidP="00150E14">
      <w:pPr>
        <w:wordWrap/>
        <w:adjustRightInd/>
        <w:rPr>
          <w:rFonts w:hAnsi="Times New Roman" w:cs="Times New Roman"/>
          <w:sz w:val="21"/>
          <w:szCs w:val="21"/>
        </w:rPr>
      </w:pPr>
      <w:r>
        <w:rPr>
          <w:rFonts w:hint="eastAsia"/>
          <w:sz w:val="21"/>
          <w:szCs w:val="21"/>
        </w:rPr>
        <w:t xml:space="preserve">　　　　　　　　　　　　　　　　　</w:t>
      </w:r>
      <w:r>
        <w:rPr>
          <w:sz w:val="21"/>
          <w:szCs w:val="21"/>
        </w:rPr>
        <w:t>(</w:t>
      </w:r>
      <w:r>
        <w:rPr>
          <w:rFonts w:hint="eastAsia"/>
          <w:sz w:val="21"/>
          <w:szCs w:val="21"/>
        </w:rPr>
        <w:t xml:space="preserve">　　年　　月　　日　調査</w:t>
      </w:r>
      <w:r>
        <w:rPr>
          <w:sz w:val="21"/>
          <w:szCs w:val="21"/>
        </w:rPr>
        <w:t>)</w:t>
      </w:r>
      <w:r>
        <w:rPr>
          <w:rFonts w:hint="eastAsia"/>
          <w:sz w:val="21"/>
          <w:szCs w:val="21"/>
        </w:rPr>
        <w:t xml:space="preserve">　　　　　　　　　　　　　　１／４</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
        <w:gridCol w:w="1314"/>
        <w:gridCol w:w="631"/>
        <w:gridCol w:w="210"/>
        <w:gridCol w:w="210"/>
        <w:gridCol w:w="1051"/>
        <w:gridCol w:w="421"/>
        <w:gridCol w:w="526"/>
        <w:gridCol w:w="210"/>
        <w:gridCol w:w="52"/>
        <w:gridCol w:w="53"/>
        <w:gridCol w:w="105"/>
        <w:gridCol w:w="631"/>
        <w:gridCol w:w="525"/>
        <w:gridCol w:w="526"/>
        <w:gridCol w:w="631"/>
        <w:gridCol w:w="1314"/>
        <w:gridCol w:w="263"/>
        <w:gridCol w:w="105"/>
        <w:gridCol w:w="525"/>
      </w:tblGrid>
      <w:tr w:rsidR="009819EC">
        <w:tc>
          <w:tcPr>
            <w:tcW w:w="1892" w:type="dxa"/>
            <w:gridSpan w:val="2"/>
            <w:tcBorders>
              <w:top w:val="single" w:sz="12"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＊都</w:t>
            </w:r>
            <w:r>
              <w:rPr>
                <w:sz w:val="21"/>
                <w:szCs w:val="21"/>
              </w:rPr>
              <w:t xml:space="preserve"> </w:t>
            </w:r>
            <w:r>
              <w:rPr>
                <w:rFonts w:hint="eastAsia"/>
                <w:sz w:val="21"/>
                <w:szCs w:val="21"/>
              </w:rPr>
              <w:t>道</w:t>
            </w:r>
            <w:r>
              <w:rPr>
                <w:sz w:val="21"/>
                <w:szCs w:val="21"/>
              </w:rPr>
              <w:t xml:space="preserve"> </w:t>
            </w:r>
            <w:r>
              <w:rPr>
                <w:rFonts w:hint="eastAsia"/>
                <w:sz w:val="21"/>
                <w:szCs w:val="21"/>
              </w:rPr>
              <w:t>府</w:t>
            </w:r>
            <w:r>
              <w:rPr>
                <w:sz w:val="21"/>
                <w:szCs w:val="21"/>
              </w:rPr>
              <w:t xml:space="preserve"> </w:t>
            </w:r>
            <w:r>
              <w:rPr>
                <w:rFonts w:hint="eastAsia"/>
                <w:sz w:val="21"/>
                <w:szCs w:val="21"/>
              </w:rPr>
              <w:t>県</w:t>
            </w:r>
            <w:r>
              <w:rPr>
                <w:sz w:val="21"/>
                <w:szCs w:val="21"/>
              </w:rPr>
              <w:t xml:space="preserve"> </w:t>
            </w:r>
            <w:r>
              <w:rPr>
                <w:rFonts w:hint="eastAsia"/>
                <w:sz w:val="21"/>
                <w:szCs w:val="21"/>
              </w:rPr>
              <w:t>名</w:t>
            </w:r>
          </w:p>
        </w:tc>
        <w:tc>
          <w:tcPr>
            <w:tcW w:w="2102" w:type="dxa"/>
            <w:gridSpan w:val="4"/>
            <w:tcBorders>
              <w:top w:val="single" w:sz="12"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998" w:type="dxa"/>
            <w:gridSpan w:val="7"/>
            <w:vMerge w:val="restart"/>
            <w:tcBorders>
              <w:top w:val="nil"/>
              <w:left w:val="single" w:sz="12"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12"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管轄保健所名</w:t>
            </w:r>
          </w:p>
        </w:tc>
        <w:tc>
          <w:tcPr>
            <w:tcW w:w="2207" w:type="dxa"/>
            <w:gridSpan w:val="4"/>
            <w:tcBorders>
              <w:top w:val="single" w:sz="12"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＊施　設　番　号</w:t>
            </w:r>
          </w:p>
        </w:tc>
        <w:tc>
          <w:tcPr>
            <w:tcW w:w="2102" w:type="dxa"/>
            <w:gridSpan w:val="4"/>
            <w:tcBorders>
              <w:top w:val="single" w:sz="4" w:space="0" w:color="000000"/>
              <w:left w:val="single" w:sz="4" w:space="0" w:color="000000"/>
              <w:bottom w:val="single" w:sz="12"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998" w:type="dxa"/>
            <w:gridSpan w:val="7"/>
            <w:vMerge/>
            <w:tcBorders>
              <w:left w:val="single" w:sz="12" w:space="0" w:color="000000"/>
              <w:bottom w:val="single" w:sz="12" w:space="0" w:color="000000"/>
              <w:right w:val="single" w:sz="12"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c>
          <w:tcPr>
            <w:tcW w:w="1682" w:type="dxa"/>
            <w:gridSpan w:val="3"/>
            <w:tcBorders>
              <w:top w:val="single" w:sz="4" w:space="0" w:color="000000"/>
              <w:left w:val="single" w:sz="12"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医療監視員氏名</w:t>
            </w:r>
          </w:p>
        </w:tc>
        <w:tc>
          <w:tcPr>
            <w:tcW w:w="2207" w:type="dxa"/>
            <w:gridSpan w:val="4"/>
            <w:tcBorders>
              <w:top w:val="single" w:sz="4" w:space="0" w:color="000000"/>
              <w:left w:val="single" w:sz="4" w:space="0" w:color="000000"/>
              <w:bottom w:val="single" w:sz="12"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12" w:space="0" w:color="000000"/>
              <w:left w:val="single" w:sz="12"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(1)</w:t>
            </w:r>
            <w:r>
              <w:rPr>
                <w:rFonts w:hint="eastAsia"/>
                <w:sz w:val="21"/>
                <w:szCs w:val="21"/>
              </w:rPr>
              <w:t>施　設　名</w:t>
            </w:r>
          </w:p>
        </w:tc>
        <w:tc>
          <w:tcPr>
            <w:tcW w:w="7989" w:type="dxa"/>
            <w:gridSpan w:val="18"/>
            <w:tcBorders>
              <w:top w:val="single" w:sz="12" w:space="0" w:color="000000"/>
              <w:left w:val="single" w:sz="4" w:space="0" w:color="000000"/>
              <w:bottom w:val="single" w:sz="12"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12" w:space="0" w:color="000000"/>
              <w:left w:val="single" w:sz="12"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(2)</w:t>
            </w:r>
            <w:r>
              <w:rPr>
                <w:rFonts w:hint="eastAsia"/>
                <w:sz w:val="21"/>
                <w:szCs w:val="21"/>
              </w:rPr>
              <w:t>開設年月日</w:t>
            </w:r>
          </w:p>
        </w:tc>
        <w:tc>
          <w:tcPr>
            <w:tcW w:w="2102" w:type="dxa"/>
            <w:gridSpan w:val="4"/>
            <w:tcBorders>
              <w:top w:val="single" w:sz="12" w:space="0" w:color="000000"/>
              <w:left w:val="single" w:sz="4" w:space="0" w:color="000000"/>
              <w:bottom w:val="single" w:sz="12"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3680" w:type="dxa"/>
            <w:gridSpan w:val="10"/>
            <w:tcBorders>
              <w:top w:val="single" w:sz="12" w:space="0" w:color="000000"/>
              <w:left w:val="single" w:sz="12"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(3)</w:t>
            </w:r>
            <w:r>
              <w:rPr>
                <w:rFonts w:hint="eastAsia"/>
                <w:sz w:val="21"/>
                <w:szCs w:val="21"/>
              </w:rPr>
              <w:t>地域医療支援病院の承認年月日</w:t>
            </w:r>
          </w:p>
        </w:tc>
        <w:tc>
          <w:tcPr>
            <w:tcW w:w="2207" w:type="dxa"/>
            <w:gridSpan w:val="4"/>
            <w:tcBorders>
              <w:top w:val="single" w:sz="12" w:space="0" w:color="000000"/>
              <w:left w:val="single" w:sz="4" w:space="0" w:color="000000"/>
              <w:bottom w:val="single" w:sz="12"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12" w:space="0" w:color="000000"/>
              <w:left w:val="single" w:sz="12"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(4)</w:t>
            </w:r>
            <w:r>
              <w:rPr>
                <w:rFonts w:hint="eastAsia"/>
                <w:sz w:val="21"/>
                <w:szCs w:val="21"/>
              </w:rPr>
              <w:t>所　在　地</w:t>
            </w:r>
          </w:p>
        </w:tc>
        <w:tc>
          <w:tcPr>
            <w:tcW w:w="7989" w:type="dxa"/>
            <w:gridSpan w:val="18"/>
            <w:tcBorders>
              <w:top w:val="single" w:sz="12" w:space="0" w:color="000000"/>
              <w:left w:val="single" w:sz="4" w:space="0" w:color="000000"/>
              <w:bottom w:val="single" w:sz="12"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12" w:space="0" w:color="000000"/>
              <w:left w:val="single" w:sz="12"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(5</w:t>
            </w:r>
            <w:r>
              <w:rPr>
                <w:rFonts w:hint="eastAsia"/>
                <w:sz w:val="21"/>
                <w:szCs w:val="21"/>
              </w:rPr>
              <w:t>）電話番号</w:t>
            </w:r>
          </w:p>
        </w:tc>
        <w:tc>
          <w:tcPr>
            <w:tcW w:w="7989" w:type="dxa"/>
            <w:gridSpan w:val="18"/>
            <w:tcBorders>
              <w:top w:val="single" w:sz="12" w:space="0" w:color="000000"/>
              <w:left w:val="single" w:sz="4" w:space="0" w:color="000000"/>
              <w:bottom w:val="single" w:sz="12"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12" w:space="0" w:color="000000"/>
              <w:left w:val="single" w:sz="12"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(6)</w:t>
            </w:r>
            <w:r>
              <w:rPr>
                <w:rFonts w:hint="eastAsia"/>
                <w:sz w:val="21"/>
                <w:szCs w:val="21"/>
              </w:rPr>
              <w:t>管理者氏名</w:t>
            </w:r>
          </w:p>
        </w:tc>
        <w:tc>
          <w:tcPr>
            <w:tcW w:w="7989" w:type="dxa"/>
            <w:gridSpan w:val="18"/>
            <w:tcBorders>
              <w:top w:val="single" w:sz="12" w:space="0" w:color="000000"/>
              <w:left w:val="single" w:sz="4" w:space="0" w:color="000000"/>
              <w:bottom w:val="single" w:sz="12"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12"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(7)</w:t>
            </w:r>
            <w:r>
              <w:rPr>
                <w:rFonts w:hint="eastAsia"/>
                <w:sz w:val="21"/>
                <w:szCs w:val="21"/>
              </w:rPr>
              <w:t>開　設　者</w:t>
            </w:r>
          </w:p>
        </w:tc>
        <w:tc>
          <w:tcPr>
            <w:tcW w:w="3469" w:type="dxa"/>
            <w:gridSpan w:val="10"/>
            <w:tcBorders>
              <w:top w:val="single" w:sz="12"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12"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医育機関の有無</w:t>
            </w:r>
          </w:p>
        </w:tc>
        <w:tc>
          <w:tcPr>
            <w:tcW w:w="2838" w:type="dxa"/>
            <w:gridSpan w:val="5"/>
            <w:tcBorders>
              <w:top w:val="single" w:sz="12"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vMerge w:val="restart"/>
            <w:tcBorders>
              <w:top w:val="single" w:sz="4" w:space="0" w:color="000000"/>
              <w:left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7989" w:type="dxa"/>
            <w:gridSpan w:val="18"/>
            <w:tcBorders>
              <w:top w:val="single" w:sz="4" w:space="0" w:color="000000"/>
              <w:left w:val="single" w:sz="4" w:space="0" w:color="000000"/>
              <w:bottom w:val="nil"/>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 xml:space="preserve"> 1.</w:t>
            </w:r>
            <w:r>
              <w:rPr>
                <w:rFonts w:hint="eastAsia"/>
                <w:sz w:val="21"/>
                <w:szCs w:val="21"/>
              </w:rPr>
              <w:t xml:space="preserve">国（厚生労働省）　　</w:t>
            </w:r>
            <w:r>
              <w:rPr>
                <w:sz w:val="21"/>
                <w:szCs w:val="21"/>
              </w:rPr>
              <w:t xml:space="preserve">      11.</w:t>
            </w:r>
            <w:r>
              <w:rPr>
                <w:rFonts w:hint="eastAsia"/>
                <w:sz w:val="21"/>
                <w:szCs w:val="21"/>
              </w:rPr>
              <w:t xml:space="preserve">日赤　　　　　</w:t>
            </w:r>
            <w:r>
              <w:rPr>
                <w:sz w:val="21"/>
                <w:szCs w:val="21"/>
              </w:rPr>
              <w:t xml:space="preserve">          21.</w:t>
            </w:r>
            <w:r>
              <w:rPr>
                <w:rFonts w:hint="eastAsia"/>
                <w:sz w:val="21"/>
                <w:szCs w:val="21"/>
              </w:rPr>
              <w:t>私立学校法人</w:t>
            </w:r>
          </w:p>
        </w:tc>
      </w:tr>
      <w:tr w:rsidR="009819EC">
        <w:tc>
          <w:tcPr>
            <w:tcW w:w="1892" w:type="dxa"/>
            <w:gridSpan w:val="2"/>
            <w:vMerge/>
            <w:tcBorders>
              <w:left w:val="single" w:sz="12" w:space="0" w:color="000000"/>
              <w:bottom w:val="single" w:sz="12" w:space="0" w:color="000000"/>
              <w:right w:val="single" w:sz="4"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c>
          <w:tcPr>
            <w:tcW w:w="3049" w:type="dxa"/>
            <w:gridSpan w:val="6"/>
            <w:tcBorders>
              <w:top w:val="nil"/>
              <w:left w:val="single" w:sz="4" w:space="0" w:color="000000"/>
              <w:bottom w:val="single" w:sz="12" w:space="0" w:color="000000"/>
              <w:right w:val="nil"/>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 xml:space="preserve"> 2.</w:t>
            </w:r>
            <w:r>
              <w:rPr>
                <w:rFonts w:hint="eastAsia"/>
                <w:sz w:val="21"/>
                <w:szCs w:val="21"/>
              </w:rPr>
              <w:t>国</w:t>
            </w:r>
            <w:r>
              <w:rPr>
                <w:sz w:val="21"/>
                <w:szCs w:val="21"/>
              </w:rPr>
              <w:t>((</w:t>
            </w:r>
            <w:r>
              <w:rPr>
                <w:rFonts w:hint="eastAsia"/>
                <w:sz w:val="21"/>
                <w:szCs w:val="21"/>
              </w:rPr>
              <w:t>独</w:t>
            </w:r>
            <w:r>
              <w:rPr>
                <w:sz w:val="21"/>
                <w:szCs w:val="21"/>
              </w:rPr>
              <w:t>)</w:t>
            </w:r>
            <w:r>
              <w:rPr>
                <w:rFonts w:hint="eastAsia"/>
                <w:sz w:val="21"/>
                <w:szCs w:val="21"/>
              </w:rPr>
              <w:t>国立病院機構</w:t>
            </w:r>
            <w:r>
              <w:rPr>
                <w:sz w:val="21"/>
                <w:szCs w:val="21"/>
              </w:rPr>
              <w:t>)</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 xml:space="preserve"> 3.</w:t>
            </w:r>
            <w:r>
              <w:rPr>
                <w:rFonts w:hint="eastAsia"/>
                <w:sz w:val="21"/>
                <w:szCs w:val="21"/>
              </w:rPr>
              <w:t>国（国立大学法人）</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 xml:space="preserve"> 4.</w:t>
            </w:r>
            <w:r>
              <w:rPr>
                <w:rFonts w:hint="eastAsia"/>
                <w:sz w:val="21"/>
                <w:szCs w:val="21"/>
              </w:rPr>
              <w:t>国</w:t>
            </w:r>
            <w:r>
              <w:rPr>
                <w:rFonts w:hint="eastAsia"/>
                <w:sz w:val="16"/>
                <w:szCs w:val="16"/>
              </w:rPr>
              <w:t>（</w:t>
            </w:r>
            <w:r>
              <w:rPr>
                <w:sz w:val="16"/>
                <w:szCs w:val="16"/>
              </w:rPr>
              <w:t>(</w:t>
            </w:r>
            <w:r>
              <w:rPr>
                <w:rFonts w:hint="eastAsia"/>
                <w:sz w:val="16"/>
                <w:szCs w:val="16"/>
              </w:rPr>
              <w:t>独）労働者健康</w:t>
            </w:r>
            <w:r w:rsidR="00A3769C" w:rsidRPr="00226630">
              <w:rPr>
                <w:rFonts w:hint="eastAsia"/>
                <w:color w:val="000000" w:themeColor="text1"/>
                <w:sz w:val="16"/>
                <w:szCs w:val="16"/>
              </w:rPr>
              <w:t>安全</w:t>
            </w:r>
            <w:r>
              <w:rPr>
                <w:rFonts w:hint="eastAsia"/>
                <w:sz w:val="16"/>
                <w:szCs w:val="16"/>
              </w:rPr>
              <w:t>機構）</w:t>
            </w:r>
          </w:p>
          <w:p w:rsidR="00AD1BC1" w:rsidRDefault="009819EC" w:rsidP="00AD1BC1">
            <w:pPr>
              <w:kinsoku w:val="0"/>
              <w:wordWrap/>
              <w:overflowPunct w:val="0"/>
              <w:autoSpaceDE w:val="0"/>
              <w:autoSpaceDN w:val="0"/>
              <w:spacing w:line="220" w:lineRule="exact"/>
              <w:ind w:left="105" w:hangingChars="50" w:hanging="105"/>
              <w:rPr>
                <w:rFonts w:hAnsi="Times New Roman" w:cs="Times New Roman"/>
                <w:color w:val="auto"/>
                <w:sz w:val="21"/>
                <w:szCs w:val="21"/>
              </w:rPr>
            </w:pPr>
            <w:r>
              <w:rPr>
                <w:sz w:val="21"/>
                <w:szCs w:val="21"/>
              </w:rPr>
              <w:t xml:space="preserve"> 5.</w:t>
            </w:r>
            <w:r>
              <w:rPr>
                <w:rFonts w:hint="eastAsia"/>
                <w:sz w:val="21"/>
                <w:szCs w:val="21"/>
              </w:rPr>
              <w:t>国</w:t>
            </w:r>
            <w:r>
              <w:rPr>
                <w:rFonts w:hAnsi="Times New Roman" w:cs="Times New Roman"/>
                <w:color w:val="auto"/>
                <w:sz w:val="21"/>
                <w:szCs w:val="21"/>
              </w:rPr>
              <w:fldChar w:fldCharType="begin"/>
            </w:r>
            <w:r>
              <w:rPr>
                <w:rFonts w:hAnsi="Times New Roman" w:cs="Times New Roman"/>
                <w:color w:val="auto"/>
                <w:sz w:val="21"/>
                <w:szCs w:val="21"/>
              </w:rPr>
              <w:instrText>eq \o\ad(</w:instrText>
            </w:r>
            <w:r>
              <w:rPr>
                <w:spacing w:val="-34"/>
              </w:rPr>
              <w:instrText xml:space="preserve"> ((</w:instrText>
            </w:r>
            <w:r>
              <w:rPr>
                <w:rFonts w:hint="eastAsia"/>
                <w:spacing w:val="-34"/>
              </w:rPr>
              <w:instrText>独</w:instrText>
            </w:r>
            <w:r>
              <w:rPr>
                <w:spacing w:val="-34"/>
              </w:rPr>
              <w:instrText>)</w:instrText>
            </w:r>
            <w:r>
              <w:rPr>
                <w:rFonts w:hint="eastAsia"/>
                <w:spacing w:val="-34"/>
              </w:rPr>
              <w:instrText>国立高度専門医療研究センター</w:instrText>
            </w:r>
            <w:r>
              <w:rPr>
                <w:spacing w:val="-34"/>
              </w:rPr>
              <w:instrText>)</w:instrText>
            </w:r>
            <w:r>
              <w:rPr>
                <w:rFonts w:hint="eastAsia"/>
                <w:spacing w:val="-34"/>
              </w:rPr>
              <w:instrText xml:space="preserve">　</w:instrText>
            </w:r>
            <w:r>
              <w:rPr>
                <w:rFonts w:hAnsi="Times New Roman" w:cs="Times New Roman"/>
                <w:color w:val="auto"/>
                <w:sz w:val="21"/>
                <w:szCs w:val="21"/>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w:instrText>
            </w:r>
            <w:r>
              <w:rPr>
                <w:rFonts w:hAnsi="Times New Roman" w:cs="Times New Roman"/>
                <w:color w:val="auto"/>
                <w:sz w:val="21"/>
                <w:szCs w:val="21"/>
              </w:rPr>
              <w:fldChar w:fldCharType="separate"/>
            </w:r>
            <w:r>
              <w:rPr>
                <w:spacing w:val="-34"/>
              </w:rPr>
              <w:t xml:space="preserve"> ((</w:t>
            </w:r>
            <w:r>
              <w:rPr>
                <w:rFonts w:hint="eastAsia"/>
                <w:spacing w:val="-34"/>
              </w:rPr>
              <w:t>独</w:t>
            </w:r>
            <w:r>
              <w:rPr>
                <w:spacing w:val="-34"/>
              </w:rPr>
              <w:t>)</w:t>
            </w:r>
            <w:r>
              <w:rPr>
                <w:rFonts w:hint="eastAsia"/>
                <w:spacing w:val="-34"/>
              </w:rPr>
              <w:t>国立高度専門医療研究センター</w:t>
            </w:r>
            <w:r>
              <w:rPr>
                <w:spacing w:val="-34"/>
              </w:rPr>
              <w:t>)</w:t>
            </w:r>
            <w:r>
              <w:rPr>
                <w:rFonts w:hint="eastAsia"/>
                <w:spacing w:val="-34"/>
              </w:rPr>
              <w:t xml:space="preserve">　</w:t>
            </w:r>
            <w:r>
              <w:rPr>
                <w:rFonts w:hAnsi="Times New Roman" w:cs="Times New Roman"/>
                <w:color w:val="auto"/>
                <w:sz w:val="21"/>
                <w:szCs w:val="21"/>
              </w:rPr>
              <w:fldChar w:fldCharType="end"/>
            </w:r>
          </w:p>
          <w:p w:rsidR="009819EC" w:rsidRDefault="009819EC" w:rsidP="00AD1BC1">
            <w:pPr>
              <w:kinsoku w:val="0"/>
              <w:wordWrap/>
              <w:overflowPunct w:val="0"/>
              <w:autoSpaceDE w:val="0"/>
              <w:autoSpaceDN w:val="0"/>
              <w:spacing w:line="220" w:lineRule="exact"/>
              <w:ind w:leftChars="50" w:left="90"/>
              <w:rPr>
                <w:rFonts w:hAnsi="Times New Roman" w:cs="Times New Roman"/>
                <w:sz w:val="21"/>
                <w:szCs w:val="21"/>
              </w:rPr>
            </w:pPr>
            <w:r>
              <w:rPr>
                <w:sz w:val="21"/>
                <w:szCs w:val="21"/>
              </w:rPr>
              <w:t>6.</w:t>
            </w:r>
            <w:r>
              <w:rPr>
                <w:rFonts w:hint="eastAsia"/>
                <w:sz w:val="21"/>
                <w:szCs w:val="21"/>
              </w:rPr>
              <w:t>国</w:t>
            </w:r>
            <w:r>
              <w:rPr>
                <w:sz w:val="21"/>
                <w:szCs w:val="21"/>
              </w:rPr>
              <w:t>(</w:t>
            </w:r>
            <w:r>
              <w:rPr>
                <w:sz w:val="17"/>
                <w:szCs w:val="17"/>
              </w:rPr>
              <w:t>(</w:t>
            </w:r>
            <w:r>
              <w:rPr>
                <w:rFonts w:hint="eastAsia"/>
                <w:sz w:val="17"/>
                <w:szCs w:val="17"/>
              </w:rPr>
              <w:t>独</w:t>
            </w:r>
            <w:r>
              <w:rPr>
                <w:sz w:val="17"/>
                <w:szCs w:val="17"/>
              </w:rPr>
              <w:t>)</w:t>
            </w:r>
            <w:r>
              <w:rPr>
                <w:rFonts w:hint="eastAsia"/>
                <w:sz w:val="17"/>
                <w:szCs w:val="17"/>
              </w:rPr>
              <w:t>地域医療機能推進機構</w:t>
            </w:r>
            <w:r>
              <w:rPr>
                <w:sz w:val="21"/>
                <w:szCs w:val="21"/>
              </w:rPr>
              <w:t>)</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 xml:space="preserve"> 7.</w:t>
            </w:r>
            <w:r>
              <w:rPr>
                <w:rFonts w:hint="eastAsia"/>
                <w:sz w:val="21"/>
                <w:szCs w:val="21"/>
              </w:rPr>
              <w:t>国（その他）</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 xml:space="preserve"> 8.</w:t>
            </w:r>
            <w:r>
              <w:rPr>
                <w:rFonts w:hint="eastAsia"/>
                <w:sz w:val="21"/>
                <w:szCs w:val="21"/>
              </w:rPr>
              <w:t>都道府県</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 xml:space="preserve"> 9.</w:t>
            </w:r>
            <w:r>
              <w:rPr>
                <w:rFonts w:hint="eastAsia"/>
                <w:sz w:val="21"/>
                <w:szCs w:val="21"/>
              </w:rPr>
              <w:t>市町村</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10.</w:t>
            </w:r>
            <w:r>
              <w:rPr>
                <w:rFonts w:hint="eastAsia"/>
                <w:sz w:val="21"/>
                <w:szCs w:val="21"/>
              </w:rPr>
              <w:t>地方独立行政法人</w:t>
            </w:r>
            <w:r>
              <w:rPr>
                <w:sz w:val="21"/>
                <w:szCs w:val="21"/>
              </w:rPr>
              <w:t xml:space="preserve">        </w:t>
            </w:r>
          </w:p>
        </w:tc>
        <w:tc>
          <w:tcPr>
            <w:tcW w:w="4940" w:type="dxa"/>
            <w:gridSpan w:val="12"/>
            <w:tcBorders>
              <w:top w:val="nil"/>
              <w:left w:val="nil"/>
              <w:bottom w:val="single" w:sz="12"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12.</w:t>
            </w:r>
            <w:r>
              <w:rPr>
                <w:rFonts w:hint="eastAsia"/>
                <w:sz w:val="21"/>
                <w:szCs w:val="21"/>
              </w:rPr>
              <w:t xml:space="preserve">済生会　　　</w:t>
            </w:r>
            <w:r>
              <w:rPr>
                <w:sz w:val="21"/>
                <w:szCs w:val="21"/>
              </w:rPr>
              <w:t xml:space="preserve">            22.</w:t>
            </w:r>
            <w:r>
              <w:rPr>
                <w:rFonts w:hint="eastAsia"/>
                <w:sz w:val="21"/>
                <w:szCs w:val="21"/>
              </w:rPr>
              <w:t>社会福祉法人</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13.</w:t>
            </w:r>
            <w:r>
              <w:rPr>
                <w:rFonts w:hint="eastAsia"/>
                <w:sz w:val="21"/>
                <w:szCs w:val="21"/>
              </w:rPr>
              <w:t>北海道社会事業協会</w:t>
            </w:r>
            <w:r>
              <w:rPr>
                <w:sz w:val="21"/>
                <w:szCs w:val="21"/>
              </w:rPr>
              <w:t xml:space="preserve">      23.</w:t>
            </w:r>
            <w:r>
              <w:rPr>
                <w:rFonts w:hint="eastAsia"/>
                <w:sz w:val="21"/>
                <w:szCs w:val="21"/>
              </w:rPr>
              <w:t>医療生協</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14.</w:t>
            </w:r>
            <w:r>
              <w:rPr>
                <w:rFonts w:hint="eastAsia"/>
                <w:sz w:val="21"/>
                <w:szCs w:val="21"/>
              </w:rPr>
              <w:t>厚生連</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24.</w:t>
            </w:r>
            <w:r>
              <w:rPr>
                <w:rFonts w:hint="eastAsia"/>
                <w:sz w:val="21"/>
                <w:szCs w:val="21"/>
              </w:rPr>
              <w:t>会社</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15.</w:t>
            </w:r>
            <w:r>
              <w:rPr>
                <w:rFonts w:hint="eastAsia"/>
                <w:sz w:val="21"/>
                <w:szCs w:val="21"/>
              </w:rPr>
              <w:t xml:space="preserve">国民健康保険団体連合会　</w:t>
            </w:r>
            <w:r>
              <w:rPr>
                <w:sz w:val="21"/>
                <w:szCs w:val="21"/>
              </w:rPr>
              <w:t>25.</w:t>
            </w:r>
            <w:r>
              <w:rPr>
                <w:rFonts w:hint="eastAsia"/>
                <w:sz w:val="21"/>
                <w:szCs w:val="21"/>
              </w:rPr>
              <w:t>その他の法人</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1</w:t>
            </w:r>
            <w:r w:rsidR="00AD1BC1">
              <w:rPr>
                <w:sz w:val="21"/>
                <w:szCs w:val="21"/>
              </w:rPr>
              <w:t>6</w:t>
            </w:r>
            <w:r>
              <w:rPr>
                <w:sz w:val="21"/>
                <w:szCs w:val="21"/>
              </w:rPr>
              <w:t>.</w:t>
            </w:r>
            <w:r>
              <w:rPr>
                <w:rFonts w:hint="eastAsia"/>
              </w:rPr>
              <w:t xml:space="preserve">健康保険組合及びその連合会　</w:t>
            </w:r>
            <w:r>
              <w:rPr>
                <w:sz w:val="21"/>
                <w:szCs w:val="21"/>
              </w:rPr>
              <w:t>26.</w:t>
            </w:r>
            <w:r>
              <w:rPr>
                <w:rFonts w:hint="eastAsia"/>
                <w:sz w:val="21"/>
                <w:szCs w:val="21"/>
              </w:rPr>
              <w:t>個人</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17.</w:t>
            </w:r>
            <w:r>
              <w:rPr>
                <w:rFonts w:hint="eastAsia"/>
                <w:sz w:val="21"/>
                <w:szCs w:val="21"/>
              </w:rPr>
              <w:t xml:space="preserve">共済組合及びその連合会　</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18.</w:t>
            </w:r>
            <w:r>
              <w:rPr>
                <w:rFonts w:hint="eastAsia"/>
                <w:sz w:val="21"/>
                <w:szCs w:val="21"/>
              </w:rPr>
              <w:t xml:space="preserve">国民健康保険組合　　　　</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19.</w:t>
            </w:r>
            <w:r>
              <w:rPr>
                <w:rFonts w:hint="eastAsia"/>
                <w:sz w:val="21"/>
                <w:szCs w:val="21"/>
              </w:rPr>
              <w:t>公益法人</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20.</w:t>
            </w:r>
            <w:r>
              <w:rPr>
                <w:rFonts w:hint="eastAsia"/>
                <w:sz w:val="21"/>
                <w:szCs w:val="21"/>
              </w:rPr>
              <w:t>医療法人</w:t>
            </w:r>
          </w:p>
        </w:tc>
      </w:tr>
      <w:tr w:rsidR="009819EC">
        <w:tc>
          <w:tcPr>
            <w:tcW w:w="1892" w:type="dxa"/>
            <w:gridSpan w:val="2"/>
            <w:vMerge w:val="restart"/>
            <w:tcBorders>
              <w:top w:val="single" w:sz="12" w:space="0" w:color="000000"/>
              <w:left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(8)</w:t>
            </w:r>
            <w:r>
              <w:rPr>
                <w:rFonts w:hint="eastAsia"/>
                <w:sz w:val="21"/>
                <w:szCs w:val="21"/>
              </w:rPr>
              <w:t>－</w:t>
            </w:r>
            <w:r>
              <w:rPr>
                <w:sz w:val="21"/>
                <w:szCs w:val="21"/>
              </w:rPr>
              <w:t xml:space="preserve"> 1         </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 xml:space="preserve">　許可病床数等</w:t>
            </w:r>
            <w:r>
              <w:rPr>
                <w:sz w:val="21"/>
                <w:szCs w:val="21"/>
              </w:rPr>
              <w:t xml:space="preserve">  </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 xml:space="preserve">　　及び</w:t>
            </w:r>
            <w:r>
              <w:rPr>
                <w:sz w:val="21"/>
                <w:szCs w:val="21"/>
              </w:rPr>
              <w:t xml:space="preserve">        </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 xml:space="preserve">　１日平均入院</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 xml:space="preserve">　　患</w:t>
            </w:r>
            <w:r>
              <w:rPr>
                <w:sz w:val="21"/>
                <w:szCs w:val="21"/>
              </w:rPr>
              <w:t xml:space="preserve"> </w:t>
            </w:r>
            <w:r>
              <w:rPr>
                <w:rFonts w:hint="eastAsia"/>
                <w:sz w:val="21"/>
                <w:szCs w:val="21"/>
              </w:rPr>
              <w:t>者</w:t>
            </w:r>
            <w:r>
              <w:rPr>
                <w:sz w:val="21"/>
                <w:szCs w:val="21"/>
              </w:rPr>
              <w:t xml:space="preserve"> </w:t>
            </w:r>
            <w:r>
              <w:rPr>
                <w:rFonts w:hint="eastAsia"/>
                <w:sz w:val="21"/>
                <w:szCs w:val="21"/>
              </w:rPr>
              <w:t>数</w:t>
            </w:r>
            <w:r>
              <w:rPr>
                <w:sz w:val="21"/>
                <w:szCs w:val="21"/>
              </w:rPr>
              <w:t xml:space="preserve">    </w:t>
            </w:r>
          </w:p>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841" w:type="dxa"/>
            <w:gridSpan w:val="2"/>
            <w:tcBorders>
              <w:top w:val="single" w:sz="12"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種　別</w:t>
            </w:r>
          </w:p>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261" w:type="dxa"/>
            <w:gridSpan w:val="2"/>
            <w:tcBorders>
              <w:top w:val="single" w:sz="12"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許可病床数</w:t>
            </w:r>
          </w:p>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262" w:type="dxa"/>
            <w:gridSpan w:val="5"/>
            <w:tcBorders>
              <w:top w:val="single" w:sz="12"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稼働病床数</w:t>
            </w:r>
          </w:p>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261" w:type="dxa"/>
            <w:gridSpan w:val="3"/>
            <w:tcBorders>
              <w:top w:val="single" w:sz="12"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Ansi="Times New Roman" w:cs="Times New Roman"/>
                <w:color w:val="auto"/>
                <w:sz w:val="21"/>
                <w:szCs w:val="21"/>
              </w:rPr>
              <w:fldChar w:fldCharType="begin"/>
            </w:r>
            <w:r>
              <w:rPr>
                <w:rFonts w:hAnsi="Times New Roman" w:cs="Times New Roman"/>
                <w:color w:val="auto"/>
                <w:sz w:val="21"/>
                <w:szCs w:val="21"/>
              </w:rPr>
              <w:instrText>eq \o\ad(</w:instrText>
            </w:r>
            <w:r>
              <w:rPr>
                <w:rFonts w:hint="eastAsia"/>
                <w:sz w:val="21"/>
                <w:szCs w:val="21"/>
              </w:rPr>
              <w:instrText>１日平均</w:instrText>
            </w:r>
            <w:r>
              <w:rPr>
                <w:rFonts w:hAnsi="Times New Roman" w:cs="Times New Roman"/>
                <w:color w:val="auto"/>
                <w:sz w:val="21"/>
                <w:szCs w:val="21"/>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w:instrText>
            </w:r>
            <w:r>
              <w:rPr>
                <w:rFonts w:hAnsi="Times New Roman" w:cs="Times New Roman"/>
                <w:color w:val="auto"/>
                <w:sz w:val="21"/>
                <w:szCs w:val="21"/>
              </w:rPr>
              <w:fldChar w:fldCharType="separate"/>
            </w:r>
            <w:r>
              <w:rPr>
                <w:rFonts w:hint="eastAsia"/>
                <w:sz w:val="21"/>
                <w:szCs w:val="21"/>
              </w:rPr>
              <w:t>１日平均</w:t>
            </w:r>
            <w:r>
              <w:rPr>
                <w:rFonts w:hAnsi="Times New Roman" w:cs="Times New Roman"/>
                <w:color w:val="auto"/>
                <w:sz w:val="21"/>
                <w:szCs w:val="21"/>
              </w:rPr>
              <w:fldChar w:fldCharType="end"/>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入院患者数</w:t>
            </w:r>
          </w:p>
        </w:tc>
        <w:tc>
          <w:tcPr>
            <w:tcW w:w="3364" w:type="dxa"/>
            <w:gridSpan w:val="6"/>
            <w:tcBorders>
              <w:top w:val="single" w:sz="12"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vMerge/>
            <w:tcBorders>
              <w:left w:val="single" w:sz="12" w:space="0" w:color="000000"/>
              <w:right w:val="single" w:sz="4"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c>
          <w:tcPr>
            <w:tcW w:w="841"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一　般</w:t>
            </w:r>
          </w:p>
        </w:tc>
        <w:tc>
          <w:tcPr>
            <w:tcW w:w="1261"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262" w:type="dxa"/>
            <w:gridSpan w:val="5"/>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　　　）</w:t>
            </w:r>
          </w:p>
        </w:tc>
        <w:tc>
          <w:tcPr>
            <w:tcW w:w="1261"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2734" w:type="dxa"/>
            <w:gridSpan w:val="4"/>
            <w:vMerge w:val="restart"/>
            <w:tcBorders>
              <w:top w:val="single" w:sz="4" w:space="0" w:color="000000"/>
              <w:left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(8)</w:t>
            </w:r>
            <w:r>
              <w:rPr>
                <w:rFonts w:hint="eastAsia"/>
                <w:sz w:val="21"/>
                <w:szCs w:val="21"/>
              </w:rPr>
              <w:t>－</w:t>
            </w:r>
            <w:r>
              <w:rPr>
                <w:sz w:val="21"/>
                <w:szCs w:val="21"/>
              </w:rPr>
              <w:t xml:space="preserve"> 2</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１日平均入院新生児数</w:t>
            </w:r>
          </w:p>
        </w:tc>
        <w:tc>
          <w:tcPr>
            <w:tcW w:w="630" w:type="dxa"/>
            <w:gridSpan w:val="2"/>
            <w:vMerge w:val="restart"/>
            <w:tcBorders>
              <w:top w:val="single" w:sz="4" w:space="0" w:color="000000"/>
              <w:left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vMerge/>
            <w:tcBorders>
              <w:left w:val="single" w:sz="12" w:space="0" w:color="000000"/>
              <w:right w:val="single" w:sz="4"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c>
          <w:tcPr>
            <w:tcW w:w="841"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療　養</w:t>
            </w:r>
          </w:p>
        </w:tc>
        <w:tc>
          <w:tcPr>
            <w:tcW w:w="1261"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262" w:type="dxa"/>
            <w:gridSpan w:val="5"/>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　　　）</w:t>
            </w:r>
          </w:p>
        </w:tc>
        <w:tc>
          <w:tcPr>
            <w:tcW w:w="1261"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2734" w:type="dxa"/>
            <w:gridSpan w:val="4"/>
            <w:vMerge/>
            <w:tcBorders>
              <w:left w:val="single" w:sz="4" w:space="0" w:color="000000"/>
              <w:bottom w:val="single" w:sz="4" w:space="0" w:color="000000"/>
              <w:right w:val="single" w:sz="4"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c>
          <w:tcPr>
            <w:tcW w:w="630" w:type="dxa"/>
            <w:gridSpan w:val="2"/>
            <w:vMerge/>
            <w:tcBorders>
              <w:left w:val="single" w:sz="4" w:space="0" w:color="000000"/>
              <w:bottom w:val="single" w:sz="4" w:space="0" w:color="000000"/>
              <w:right w:val="single" w:sz="12"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r>
      <w:tr w:rsidR="009819EC">
        <w:tc>
          <w:tcPr>
            <w:tcW w:w="1892" w:type="dxa"/>
            <w:gridSpan w:val="2"/>
            <w:vMerge/>
            <w:tcBorders>
              <w:left w:val="single" w:sz="12" w:space="0" w:color="000000"/>
              <w:right w:val="single" w:sz="4"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c>
          <w:tcPr>
            <w:tcW w:w="841"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精　神</w:t>
            </w:r>
          </w:p>
        </w:tc>
        <w:tc>
          <w:tcPr>
            <w:tcW w:w="1261"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262" w:type="dxa"/>
            <w:gridSpan w:val="5"/>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　　　）</w:t>
            </w:r>
          </w:p>
        </w:tc>
        <w:tc>
          <w:tcPr>
            <w:tcW w:w="1261"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2734" w:type="dxa"/>
            <w:gridSpan w:val="4"/>
            <w:vMerge w:val="restart"/>
            <w:tcBorders>
              <w:top w:val="single" w:sz="4" w:space="0" w:color="000000"/>
              <w:left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(8)</w:t>
            </w:r>
            <w:r>
              <w:rPr>
                <w:rFonts w:hint="eastAsia"/>
                <w:sz w:val="21"/>
                <w:szCs w:val="21"/>
              </w:rPr>
              <w:t>－</w:t>
            </w:r>
            <w:r>
              <w:rPr>
                <w:sz w:val="21"/>
                <w:szCs w:val="21"/>
              </w:rPr>
              <w:t xml:space="preserve"> 3</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１日平均入院患者数</w:t>
            </w:r>
          </w:p>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w:t>
            </w:r>
            <w:r>
              <w:rPr>
                <w:rFonts w:hint="eastAsia"/>
                <w:w w:val="50"/>
                <w:sz w:val="21"/>
                <w:szCs w:val="21"/>
              </w:rPr>
              <w:t>歯科</w:t>
            </w:r>
            <w:r>
              <w:rPr>
                <w:rFonts w:hint="eastAsia"/>
                <w:sz w:val="21"/>
                <w:szCs w:val="21"/>
              </w:rPr>
              <w:t>･</w:t>
            </w:r>
            <w:r>
              <w:rPr>
                <w:rFonts w:hint="eastAsia"/>
                <w:w w:val="50"/>
                <w:sz w:val="21"/>
                <w:szCs w:val="21"/>
              </w:rPr>
              <w:t>矯正歯科</w:t>
            </w:r>
            <w:r>
              <w:rPr>
                <w:rFonts w:hint="eastAsia"/>
                <w:sz w:val="21"/>
                <w:szCs w:val="21"/>
              </w:rPr>
              <w:t>･</w:t>
            </w:r>
            <w:r>
              <w:rPr>
                <w:rFonts w:hint="eastAsia"/>
                <w:w w:val="50"/>
                <w:sz w:val="21"/>
                <w:szCs w:val="21"/>
              </w:rPr>
              <w:t>小児歯科</w:t>
            </w:r>
            <w:r>
              <w:rPr>
                <w:rFonts w:hint="eastAsia"/>
                <w:sz w:val="21"/>
                <w:szCs w:val="21"/>
              </w:rPr>
              <w:t>･</w:t>
            </w:r>
            <w:r>
              <w:rPr>
                <w:rFonts w:hint="eastAsia"/>
                <w:w w:val="50"/>
                <w:sz w:val="21"/>
                <w:szCs w:val="21"/>
              </w:rPr>
              <w:t>歯科口腔外科再掲</w:t>
            </w:r>
            <w:r>
              <w:rPr>
                <w:sz w:val="21"/>
                <w:szCs w:val="21"/>
              </w:rPr>
              <w:t>)</w:t>
            </w:r>
          </w:p>
        </w:tc>
        <w:tc>
          <w:tcPr>
            <w:tcW w:w="630" w:type="dxa"/>
            <w:gridSpan w:val="2"/>
            <w:vMerge w:val="restart"/>
            <w:tcBorders>
              <w:top w:val="single" w:sz="4" w:space="0" w:color="000000"/>
              <w:left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vMerge/>
            <w:tcBorders>
              <w:left w:val="single" w:sz="12" w:space="0" w:color="000000"/>
              <w:right w:val="single" w:sz="4"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c>
          <w:tcPr>
            <w:tcW w:w="841"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結　核</w:t>
            </w:r>
          </w:p>
        </w:tc>
        <w:tc>
          <w:tcPr>
            <w:tcW w:w="1261"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262" w:type="dxa"/>
            <w:gridSpan w:val="5"/>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　　　）</w:t>
            </w:r>
          </w:p>
        </w:tc>
        <w:tc>
          <w:tcPr>
            <w:tcW w:w="1261"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2734" w:type="dxa"/>
            <w:gridSpan w:val="4"/>
            <w:vMerge/>
            <w:tcBorders>
              <w:left w:val="single" w:sz="4" w:space="0" w:color="000000"/>
              <w:right w:val="single" w:sz="4"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c>
          <w:tcPr>
            <w:tcW w:w="630" w:type="dxa"/>
            <w:gridSpan w:val="2"/>
            <w:vMerge/>
            <w:tcBorders>
              <w:left w:val="single" w:sz="4" w:space="0" w:color="000000"/>
              <w:right w:val="single" w:sz="12"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r>
      <w:tr w:rsidR="009819EC">
        <w:tc>
          <w:tcPr>
            <w:tcW w:w="1892" w:type="dxa"/>
            <w:gridSpan w:val="2"/>
            <w:vMerge/>
            <w:tcBorders>
              <w:left w:val="single" w:sz="12" w:space="0" w:color="000000"/>
              <w:right w:val="single" w:sz="4"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c>
          <w:tcPr>
            <w:tcW w:w="841"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感染症</w:t>
            </w:r>
          </w:p>
        </w:tc>
        <w:tc>
          <w:tcPr>
            <w:tcW w:w="1261"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262" w:type="dxa"/>
            <w:gridSpan w:val="5"/>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　　　）</w:t>
            </w:r>
          </w:p>
        </w:tc>
        <w:tc>
          <w:tcPr>
            <w:tcW w:w="1261"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2734" w:type="dxa"/>
            <w:gridSpan w:val="4"/>
            <w:vMerge/>
            <w:tcBorders>
              <w:left w:val="single" w:sz="4" w:space="0" w:color="000000"/>
              <w:bottom w:val="single" w:sz="4" w:space="0" w:color="000000"/>
              <w:right w:val="single" w:sz="4"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c>
          <w:tcPr>
            <w:tcW w:w="630" w:type="dxa"/>
            <w:gridSpan w:val="2"/>
            <w:vMerge/>
            <w:tcBorders>
              <w:left w:val="single" w:sz="4" w:space="0" w:color="000000"/>
              <w:bottom w:val="single" w:sz="4" w:space="0" w:color="000000"/>
              <w:right w:val="single" w:sz="12"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r>
      <w:tr w:rsidR="009819EC">
        <w:tc>
          <w:tcPr>
            <w:tcW w:w="1892" w:type="dxa"/>
            <w:gridSpan w:val="2"/>
            <w:vMerge/>
            <w:tcBorders>
              <w:left w:val="single" w:sz="12" w:space="0" w:color="000000"/>
              <w:bottom w:val="single" w:sz="12" w:space="0" w:color="000000"/>
              <w:right w:val="single" w:sz="4"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c>
          <w:tcPr>
            <w:tcW w:w="841" w:type="dxa"/>
            <w:gridSpan w:val="2"/>
            <w:tcBorders>
              <w:top w:val="single" w:sz="4" w:space="0" w:color="000000"/>
              <w:left w:val="single" w:sz="4"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 xml:space="preserve">  </w:t>
            </w:r>
            <w:r>
              <w:rPr>
                <w:rFonts w:hint="eastAsia"/>
                <w:sz w:val="21"/>
                <w:szCs w:val="21"/>
              </w:rPr>
              <w:t>計</w:t>
            </w:r>
          </w:p>
        </w:tc>
        <w:tc>
          <w:tcPr>
            <w:tcW w:w="1261" w:type="dxa"/>
            <w:gridSpan w:val="2"/>
            <w:tcBorders>
              <w:top w:val="single" w:sz="4" w:space="0" w:color="000000"/>
              <w:left w:val="single" w:sz="4"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262" w:type="dxa"/>
            <w:gridSpan w:val="5"/>
            <w:tcBorders>
              <w:top w:val="single" w:sz="4" w:space="0" w:color="000000"/>
              <w:left w:val="single" w:sz="4"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　　　）</w:t>
            </w:r>
          </w:p>
        </w:tc>
        <w:tc>
          <w:tcPr>
            <w:tcW w:w="1261" w:type="dxa"/>
            <w:gridSpan w:val="3"/>
            <w:tcBorders>
              <w:top w:val="single" w:sz="4" w:space="0" w:color="000000"/>
              <w:left w:val="single" w:sz="4"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2734" w:type="dxa"/>
            <w:gridSpan w:val="4"/>
            <w:tcBorders>
              <w:top w:val="single" w:sz="4" w:space="0" w:color="000000"/>
              <w:left w:val="single" w:sz="4"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630" w:type="dxa"/>
            <w:gridSpan w:val="2"/>
            <w:tcBorders>
              <w:top w:val="single" w:sz="4" w:space="0" w:color="000000"/>
              <w:left w:val="single" w:sz="4" w:space="0" w:color="000000"/>
              <w:bottom w:val="single" w:sz="12"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2943" w:type="dxa"/>
            <w:gridSpan w:val="5"/>
            <w:tcBorders>
              <w:top w:val="single" w:sz="12" w:space="0" w:color="000000"/>
              <w:left w:val="single" w:sz="12"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 xml:space="preserve">(9) </w:t>
            </w:r>
            <w:r>
              <w:rPr>
                <w:rFonts w:hint="eastAsia"/>
                <w:sz w:val="21"/>
                <w:szCs w:val="21"/>
              </w:rPr>
              <w:t>病床区分の届出年月日</w:t>
            </w:r>
          </w:p>
        </w:tc>
        <w:tc>
          <w:tcPr>
            <w:tcW w:w="6938" w:type="dxa"/>
            <w:gridSpan w:val="15"/>
            <w:tcBorders>
              <w:top w:val="single" w:sz="12" w:space="0" w:color="000000"/>
              <w:left w:val="single" w:sz="4" w:space="0" w:color="000000"/>
              <w:bottom w:val="single" w:sz="12" w:space="0" w:color="000000"/>
              <w:right w:val="single" w:sz="12" w:space="0" w:color="000000"/>
            </w:tcBorders>
          </w:tcPr>
          <w:p w:rsidR="009819EC" w:rsidRDefault="009819EC" w:rsidP="005F2002">
            <w:pPr>
              <w:kinsoku w:val="0"/>
              <w:wordWrap/>
              <w:overflowPunct w:val="0"/>
              <w:autoSpaceDE w:val="0"/>
              <w:autoSpaceDN w:val="0"/>
              <w:spacing w:line="220" w:lineRule="exact"/>
              <w:ind w:firstLineChars="500" w:firstLine="1050"/>
              <w:rPr>
                <w:rFonts w:hAnsi="Times New Roman" w:cs="Times New Roman"/>
                <w:sz w:val="21"/>
                <w:szCs w:val="21"/>
              </w:rPr>
            </w:pPr>
            <w:r>
              <w:rPr>
                <w:rFonts w:hint="eastAsia"/>
                <w:sz w:val="21"/>
                <w:szCs w:val="21"/>
              </w:rPr>
              <w:t>年　　　月　　　日</w:t>
            </w:r>
            <w:r>
              <w:rPr>
                <w:sz w:val="21"/>
                <w:szCs w:val="21"/>
              </w:rPr>
              <w:t xml:space="preserve"> </w:t>
            </w:r>
          </w:p>
        </w:tc>
      </w:tr>
      <w:tr w:rsidR="009819EC">
        <w:tc>
          <w:tcPr>
            <w:tcW w:w="9881" w:type="dxa"/>
            <w:gridSpan w:val="20"/>
            <w:tcBorders>
              <w:top w:val="single" w:sz="12" w:space="0" w:color="000000"/>
              <w:left w:val="single" w:sz="12"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 xml:space="preserve">(10) </w:t>
            </w:r>
            <w:r>
              <w:rPr>
                <w:rFonts w:hint="eastAsia"/>
                <w:sz w:val="21"/>
                <w:szCs w:val="21"/>
              </w:rPr>
              <w:t>診</w:t>
            </w:r>
            <w:r>
              <w:rPr>
                <w:sz w:val="21"/>
                <w:szCs w:val="21"/>
              </w:rPr>
              <w:t xml:space="preserve"> </w:t>
            </w:r>
            <w:r>
              <w:rPr>
                <w:rFonts w:hint="eastAsia"/>
                <w:sz w:val="21"/>
                <w:szCs w:val="21"/>
              </w:rPr>
              <w:t>療</w:t>
            </w:r>
            <w:r>
              <w:rPr>
                <w:sz w:val="21"/>
                <w:szCs w:val="21"/>
              </w:rPr>
              <w:t xml:space="preserve"> </w:t>
            </w:r>
            <w:r>
              <w:rPr>
                <w:rFonts w:hint="eastAsia"/>
                <w:sz w:val="21"/>
                <w:szCs w:val="21"/>
              </w:rPr>
              <w:t>科</w:t>
            </w:r>
            <w:r>
              <w:rPr>
                <w:sz w:val="21"/>
                <w:szCs w:val="21"/>
              </w:rPr>
              <w:t xml:space="preserve"> </w:t>
            </w:r>
            <w:r>
              <w:rPr>
                <w:rFonts w:hint="eastAsia"/>
                <w:sz w:val="21"/>
                <w:szCs w:val="21"/>
              </w:rPr>
              <w:t>名</w:t>
            </w: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内科</w:t>
            </w:r>
            <w:r>
              <w:rPr>
                <w:sz w:val="21"/>
                <w:szCs w:val="21"/>
              </w:rPr>
              <w:t>(</w:t>
            </w:r>
            <w:r>
              <w:rPr>
                <w:rFonts w:hint="eastAsia"/>
                <w:w w:val="50"/>
                <w:sz w:val="21"/>
                <w:szCs w:val="21"/>
              </w:rPr>
              <w:t>ﾍﾟｲﾝｸﾘﾆｯｸ</w:t>
            </w:r>
            <w:r>
              <w:rPr>
                <w:sz w:val="21"/>
                <w:szCs w:val="21"/>
              </w:rPr>
              <w:t>)</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6D6354"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胃腸</w:t>
            </w:r>
            <w:r w:rsidR="009819EC">
              <w:rPr>
                <w:rFonts w:hint="eastAsia"/>
                <w:sz w:val="21"/>
                <w:szCs w:val="21"/>
              </w:rPr>
              <w:t>外科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腫瘍放射線科</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呼吸器内科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内科</w:t>
            </w:r>
            <w:r>
              <w:rPr>
                <w:sz w:val="21"/>
                <w:szCs w:val="21"/>
              </w:rPr>
              <w:t>(</w:t>
            </w:r>
            <w:r>
              <w:rPr>
                <w:rFonts w:hint="eastAsia"/>
                <w:sz w:val="21"/>
                <w:szCs w:val="21"/>
              </w:rPr>
              <w:t>循環器</w:t>
            </w:r>
            <w:r>
              <w:rPr>
                <w:sz w:val="21"/>
                <w:szCs w:val="21"/>
              </w:rPr>
              <w:t>)</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大腸外科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男性泌尿器科</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循環器内科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内科</w:t>
            </w:r>
            <w:r>
              <w:rPr>
                <w:sz w:val="21"/>
                <w:szCs w:val="21"/>
              </w:rPr>
              <w:t>(</w:t>
            </w:r>
            <w:r>
              <w:rPr>
                <w:rFonts w:hint="eastAsia"/>
                <w:sz w:val="21"/>
                <w:szCs w:val="21"/>
              </w:rPr>
              <w:t>薬物療法</w:t>
            </w:r>
            <w:r>
              <w:rPr>
                <w:sz w:val="21"/>
                <w:szCs w:val="21"/>
              </w:rPr>
              <w:t>)</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内視鏡外科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神経泌尿器科</w:t>
            </w:r>
            <w:r>
              <w:rPr>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消化器内科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内科</w:t>
            </w:r>
            <w:r>
              <w:rPr>
                <w:sz w:val="21"/>
                <w:szCs w:val="21"/>
              </w:rPr>
              <w:t>(</w:t>
            </w:r>
            <w:r>
              <w:rPr>
                <w:rFonts w:hint="eastAsia"/>
                <w:sz w:val="21"/>
                <w:szCs w:val="21"/>
              </w:rPr>
              <w:t>感染症</w:t>
            </w:r>
            <w:r>
              <w:rPr>
                <w:sz w:val="21"/>
                <w:szCs w:val="21"/>
              </w:rPr>
              <w:t>)</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ﾍﾟｲﾝｸﾘﾆｯｸ外科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小児泌尿器科</w:t>
            </w:r>
            <w:r>
              <w:rPr>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心臓内科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内科</w:t>
            </w:r>
            <w:r>
              <w:rPr>
                <w:sz w:val="21"/>
                <w:szCs w:val="21"/>
              </w:rPr>
              <w:t>(</w:t>
            </w:r>
            <w:r>
              <w:rPr>
                <w:rFonts w:hint="eastAsia"/>
                <w:sz w:val="21"/>
                <w:szCs w:val="21"/>
              </w:rPr>
              <w:t>骨髄移植</w:t>
            </w:r>
            <w:r>
              <w:rPr>
                <w:sz w:val="21"/>
                <w:szCs w:val="21"/>
              </w:rPr>
              <w:t>)</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外科</w:t>
            </w:r>
            <w:r>
              <w:rPr>
                <w:sz w:val="21"/>
                <w:szCs w:val="21"/>
              </w:rPr>
              <w:t>(</w:t>
            </w:r>
            <w:r>
              <w:rPr>
                <w:rFonts w:hint="eastAsia"/>
                <w:sz w:val="21"/>
                <w:szCs w:val="21"/>
              </w:rPr>
              <w:t>内視鏡</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小児科</w:t>
            </w:r>
            <w:r>
              <w:rPr>
                <w:sz w:val="21"/>
                <w:szCs w:val="21"/>
              </w:rPr>
              <w:t>(</w:t>
            </w:r>
            <w:r>
              <w:rPr>
                <w:rFonts w:hint="eastAsia"/>
                <w:sz w:val="21"/>
                <w:szCs w:val="21"/>
              </w:rPr>
              <w:t>新生児</w:t>
            </w:r>
            <w:r>
              <w:rPr>
                <w:sz w:val="21"/>
                <w:szCs w:val="21"/>
              </w:rPr>
              <w:t>)</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血液内科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外科</w:t>
            </w:r>
            <w:r>
              <w:rPr>
                <w:sz w:val="21"/>
                <w:szCs w:val="21"/>
              </w:rPr>
              <w:t>(</w:t>
            </w:r>
            <w:r>
              <w:rPr>
                <w:rFonts w:hint="eastAsia"/>
                <w:sz w:val="21"/>
                <w:szCs w:val="21"/>
              </w:rPr>
              <w:t>がん</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泌尿器科</w:t>
            </w:r>
            <w:r>
              <w:rPr>
                <w:sz w:val="21"/>
                <w:szCs w:val="21"/>
              </w:rPr>
              <w:t>(</w:t>
            </w:r>
            <w:r>
              <w:rPr>
                <w:rFonts w:hint="eastAsia"/>
                <w:w w:val="50"/>
                <w:sz w:val="21"/>
                <w:szCs w:val="21"/>
              </w:rPr>
              <w:t>不妊治療</w:t>
            </w:r>
            <w:r>
              <w:rPr>
                <w:sz w:val="21"/>
                <w:szCs w:val="21"/>
              </w:rPr>
              <w:t>)</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気管食道内科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呼吸器外科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精神科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泌尿器科</w:t>
            </w:r>
            <w:r>
              <w:rPr>
                <w:sz w:val="21"/>
                <w:szCs w:val="21"/>
              </w:rPr>
              <w:t>(</w:t>
            </w:r>
            <w:r>
              <w:rPr>
                <w:rFonts w:hint="eastAsia"/>
                <w:w w:val="50"/>
                <w:sz w:val="21"/>
                <w:szCs w:val="21"/>
              </w:rPr>
              <w:t>人工透析</w:t>
            </w:r>
            <w:r>
              <w:rPr>
                <w:sz w:val="21"/>
                <w:szCs w:val="21"/>
              </w:rPr>
              <w:t>)</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胃腸内科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心臓血管外科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アレルギー科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産婦人科</w:t>
            </w:r>
            <w:r>
              <w:rPr>
                <w:sz w:val="21"/>
                <w:szCs w:val="21"/>
              </w:rPr>
              <w:t>(</w:t>
            </w:r>
            <w:r>
              <w:rPr>
                <w:rFonts w:hint="eastAsia"/>
                <w:w w:val="50"/>
                <w:sz w:val="21"/>
                <w:szCs w:val="21"/>
              </w:rPr>
              <w:t>生殖医療</w:t>
            </w:r>
            <w:r>
              <w:rPr>
                <w:sz w:val="21"/>
                <w:szCs w:val="21"/>
              </w:rPr>
              <w:t>)</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腫瘍内科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心臓外科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リウマチ科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美容皮膚科</w:t>
            </w:r>
            <w:r>
              <w:rPr>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糖尿病内科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消化器外科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小児科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歯科</w:t>
            </w:r>
            <w:r>
              <w:rPr>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代謝内科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乳腺外科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皮膚科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小児歯科</w:t>
            </w:r>
            <w:r>
              <w:rPr>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内分泌内科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小児外科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泌尿器科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矯正歯科</w:t>
            </w:r>
            <w:r>
              <w:rPr>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脂質代謝内科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気管食道外科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産婦人科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歯科口腔外科</w:t>
            </w:r>
            <w:r>
              <w:rPr>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腎臓内科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肛門外科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産科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神経科</w:t>
            </w:r>
            <w:r>
              <w:rPr>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神経内科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整形外科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婦人科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呼吸器科</w:t>
            </w:r>
            <w:r>
              <w:rPr>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心療内科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脳神経外科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眼科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消化器科</w:t>
            </w:r>
            <w:r>
              <w:rPr>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感染症内科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形成外科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C625A3">
            <w:pPr>
              <w:kinsoku w:val="0"/>
              <w:wordWrap/>
              <w:overflowPunct w:val="0"/>
              <w:autoSpaceDE w:val="0"/>
              <w:autoSpaceDN w:val="0"/>
              <w:spacing w:line="220" w:lineRule="exact"/>
              <w:rPr>
                <w:rFonts w:hAnsi="Times New Roman" w:cs="Times New Roman"/>
                <w:sz w:val="21"/>
                <w:szCs w:val="21"/>
              </w:rPr>
            </w:pPr>
            <w:r>
              <w:rPr>
                <w:rFonts w:hint="eastAsia"/>
                <w:sz w:val="21"/>
                <w:szCs w:val="21"/>
              </w:rPr>
              <w:t>耳鼻</w:t>
            </w:r>
            <w:r w:rsidR="00C625A3">
              <w:rPr>
                <w:rFonts w:hint="eastAsia"/>
                <w:sz w:val="21"/>
                <w:szCs w:val="21"/>
              </w:rPr>
              <w:t>咽喉</w:t>
            </w:r>
            <w:r>
              <w:rPr>
                <w:rFonts w:hint="eastAsia"/>
                <w:sz w:val="21"/>
                <w:szCs w:val="21"/>
              </w:rPr>
              <w:t>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胃腸科</w:t>
            </w:r>
            <w:r>
              <w:rPr>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漢方内科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美容外科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ﾘﾊﾋﾞﾘﾃｰｼｮﾝ科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循環器科</w:t>
            </w:r>
            <w:r>
              <w:rPr>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老年内科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腫瘍外科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放射線科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皮膚泌尿器科</w:t>
            </w:r>
            <w:r>
              <w:rPr>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女性内科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移植外科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放射線診断科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性病科</w:t>
            </w:r>
            <w:r>
              <w:rPr>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新生児内科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頭頸部外科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放射線治療科</w:t>
            </w:r>
            <w:r>
              <w:rPr>
                <w:sz w:val="21"/>
                <w:szCs w:val="21"/>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こう門科</w:t>
            </w:r>
            <w:r>
              <w:rPr>
                <w:sz w:val="21"/>
                <w:szCs w:val="21"/>
              </w:rPr>
              <w:t xml:space="preserve"> </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性感染症内科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胸部外科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病理診断科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気管食道科</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内視鏡内科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腹部外科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臨床検査科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麻酔科</w:t>
            </w: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人工透析内科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肝臓外科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救急科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疼痛緩和内科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膵臓外科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児童精神科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ﾍﾟｲﾝｸﾘﾆｯｸ内科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胆のう外科</w:t>
            </w:r>
          </w:p>
        </w:tc>
        <w:tc>
          <w:tcPr>
            <w:tcW w:w="736" w:type="dxa"/>
            <w:gridSpan w:val="2"/>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老年精神科</w:t>
            </w:r>
          </w:p>
        </w:tc>
        <w:tc>
          <w:tcPr>
            <w:tcW w:w="631" w:type="dxa"/>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525" w:type="dxa"/>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1892" w:type="dxa"/>
            <w:gridSpan w:val="2"/>
            <w:tcBorders>
              <w:top w:val="single" w:sz="4" w:space="0" w:color="000000"/>
              <w:left w:val="single" w:sz="12"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ｱﾚﾙｷﾞｰ疾患内科</w:t>
            </w:r>
          </w:p>
        </w:tc>
        <w:tc>
          <w:tcPr>
            <w:tcW w:w="631" w:type="dxa"/>
            <w:tcBorders>
              <w:top w:val="single" w:sz="4" w:space="0" w:color="000000"/>
              <w:left w:val="single" w:sz="4"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4"/>
            <w:tcBorders>
              <w:top w:val="single" w:sz="4" w:space="0" w:color="000000"/>
              <w:left w:val="single" w:sz="4"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食道外科</w:t>
            </w:r>
          </w:p>
        </w:tc>
        <w:tc>
          <w:tcPr>
            <w:tcW w:w="736" w:type="dxa"/>
            <w:gridSpan w:val="2"/>
            <w:tcBorders>
              <w:top w:val="single" w:sz="4" w:space="0" w:color="000000"/>
              <w:left w:val="single" w:sz="4"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892" w:type="dxa"/>
            <w:gridSpan w:val="6"/>
            <w:tcBorders>
              <w:top w:val="single" w:sz="4" w:space="0" w:color="000000"/>
              <w:left w:val="single" w:sz="4" w:space="0" w:color="000000"/>
              <w:bottom w:val="single" w:sz="12" w:space="0" w:color="000000"/>
              <w:right w:val="single" w:sz="4" w:space="0" w:color="000000"/>
            </w:tcBorders>
          </w:tcPr>
          <w:p w:rsidR="009819EC" w:rsidRPr="00214056" w:rsidRDefault="009819EC" w:rsidP="00214056">
            <w:pPr>
              <w:kinsoku w:val="0"/>
              <w:wordWrap/>
              <w:overflowPunct w:val="0"/>
              <w:autoSpaceDE w:val="0"/>
              <w:autoSpaceDN w:val="0"/>
              <w:spacing w:line="220" w:lineRule="exact"/>
              <w:rPr>
                <w:rFonts w:hAnsi="Times New Roman" w:cs="Times New Roman"/>
                <w:w w:val="80"/>
                <w:sz w:val="21"/>
                <w:szCs w:val="21"/>
              </w:rPr>
            </w:pPr>
            <w:r w:rsidRPr="00214056">
              <w:rPr>
                <w:rFonts w:hint="eastAsia"/>
                <w:w w:val="80"/>
                <w:sz w:val="21"/>
                <w:szCs w:val="21"/>
              </w:rPr>
              <w:t>気管食道・耳鼻</w:t>
            </w:r>
            <w:r w:rsidR="00214056" w:rsidRPr="00214056">
              <w:rPr>
                <w:rFonts w:hint="eastAsia"/>
                <w:w w:val="80"/>
                <w:sz w:val="21"/>
                <w:szCs w:val="21"/>
              </w:rPr>
              <w:t>咽喉</w:t>
            </w:r>
            <w:r w:rsidRPr="00214056">
              <w:rPr>
                <w:rFonts w:hint="eastAsia"/>
                <w:w w:val="80"/>
                <w:sz w:val="21"/>
                <w:szCs w:val="21"/>
              </w:rPr>
              <w:t>科</w:t>
            </w:r>
          </w:p>
        </w:tc>
        <w:tc>
          <w:tcPr>
            <w:tcW w:w="631" w:type="dxa"/>
            <w:tcBorders>
              <w:top w:val="single" w:sz="4" w:space="0" w:color="000000"/>
              <w:left w:val="single" w:sz="4"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1682" w:type="dxa"/>
            <w:gridSpan w:val="3"/>
            <w:tcBorders>
              <w:top w:val="single" w:sz="4" w:space="0" w:color="000000"/>
              <w:left w:val="single" w:sz="4"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 xml:space="preserve">  </w:t>
            </w:r>
          </w:p>
        </w:tc>
        <w:tc>
          <w:tcPr>
            <w:tcW w:w="525" w:type="dxa"/>
            <w:tcBorders>
              <w:top w:val="single" w:sz="4" w:space="0" w:color="000000"/>
              <w:left w:val="single" w:sz="4" w:space="0" w:color="000000"/>
              <w:bottom w:val="single" w:sz="12"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578" w:type="dxa"/>
            <w:vMerge w:val="restart"/>
            <w:tcBorders>
              <w:top w:val="single" w:sz="12" w:space="0" w:color="000000"/>
              <w:left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sz w:val="21"/>
                <w:szCs w:val="21"/>
              </w:rPr>
              <w:t>(11)</w:t>
            </w:r>
          </w:p>
          <w:p w:rsidR="009819EC" w:rsidRDefault="009819EC" w:rsidP="00AD1BC1">
            <w:pPr>
              <w:kinsoku w:val="0"/>
              <w:wordWrap/>
              <w:overflowPunct w:val="0"/>
              <w:autoSpaceDE w:val="0"/>
              <w:autoSpaceDN w:val="0"/>
              <w:spacing w:line="220" w:lineRule="exact"/>
              <w:rPr>
                <w:rFonts w:hAnsi="Times New Roman" w:cs="Times New Roman"/>
                <w:sz w:val="21"/>
                <w:szCs w:val="21"/>
              </w:rPr>
            </w:pPr>
          </w:p>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3837" w:type="dxa"/>
            <w:gridSpan w:val="6"/>
            <w:tcBorders>
              <w:top w:val="single" w:sz="12"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rPr>
                <w:rFonts w:hint="eastAsia"/>
                <w:sz w:val="21"/>
                <w:szCs w:val="21"/>
              </w:rPr>
              <w:t>１日平均外来患者数</w:t>
            </w:r>
          </w:p>
        </w:tc>
        <w:tc>
          <w:tcPr>
            <w:tcW w:w="2628" w:type="dxa"/>
            <w:gridSpan w:val="8"/>
            <w:tcBorders>
              <w:top w:val="single" w:sz="12" w:space="0" w:color="000000"/>
              <w:left w:val="single" w:sz="4" w:space="0" w:color="000000"/>
              <w:bottom w:val="single" w:sz="4" w:space="0" w:color="000000"/>
              <w:right w:val="single" w:sz="4" w:space="0" w:color="000000"/>
            </w:tcBorders>
          </w:tcPr>
          <w:p w:rsidR="009819EC" w:rsidRDefault="007232D7" w:rsidP="00AD1BC1">
            <w:pPr>
              <w:kinsoku w:val="0"/>
              <w:wordWrap/>
              <w:overflowPunct w:val="0"/>
              <w:autoSpaceDE w:val="0"/>
              <w:autoSpaceDN w:val="0"/>
              <w:spacing w:line="220" w:lineRule="exact"/>
              <w:rPr>
                <w:rFonts w:hAnsi="Times New Roman" w:cs="Times New Roman"/>
                <w:sz w:val="21"/>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1630045</wp:posOffset>
                      </wp:positionH>
                      <wp:positionV relativeFrom="paragraph">
                        <wp:posOffset>-12700</wp:posOffset>
                      </wp:positionV>
                      <wp:extent cx="1809750" cy="15240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952C04" id="_x0000_t32" coordsize="21600,21600" o:spt="32" o:oned="t" path="m,l21600,21600e" filled="f">
                      <v:path arrowok="t" fillok="f" o:connecttype="none"/>
                      <o:lock v:ext="edit" shapetype="t"/>
                    </v:shapetype>
                    <v:shape id="AutoShape 3" o:spid="_x0000_s1026" type="#_x0000_t32" style="position:absolute;left:0;text-align:left;margin-left:128.35pt;margin-top:-1pt;width:142.5pt;height:1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uWKwIAAEo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"/>
                  </w:pict>
                </mc:Fallback>
              </mc:AlternateContent>
            </w:r>
          </w:p>
        </w:tc>
        <w:tc>
          <w:tcPr>
            <w:tcW w:w="2838" w:type="dxa"/>
            <w:gridSpan w:val="5"/>
            <w:tcBorders>
              <w:top w:val="single" w:sz="12"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578" w:type="dxa"/>
            <w:vMerge/>
            <w:tcBorders>
              <w:left w:val="single" w:sz="12" w:space="0" w:color="000000"/>
              <w:right w:val="single" w:sz="4"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c>
          <w:tcPr>
            <w:tcW w:w="3837" w:type="dxa"/>
            <w:gridSpan w:val="6"/>
            <w:tcBorders>
              <w:top w:val="single" w:sz="4" w:space="0" w:color="000000"/>
              <w:left w:val="single" w:sz="4" w:space="0" w:color="000000"/>
              <w:bottom w:val="single" w:sz="4" w:space="0" w:color="000000"/>
              <w:right w:val="single" w:sz="4" w:space="0" w:color="000000"/>
            </w:tcBorders>
          </w:tcPr>
          <w:p w:rsidR="009819EC" w:rsidRDefault="009819EC" w:rsidP="00214056">
            <w:pPr>
              <w:kinsoku w:val="0"/>
              <w:wordWrap/>
              <w:overflowPunct w:val="0"/>
              <w:autoSpaceDE w:val="0"/>
              <w:autoSpaceDN w:val="0"/>
              <w:spacing w:line="220" w:lineRule="exact"/>
              <w:rPr>
                <w:rFonts w:hAnsi="Times New Roman" w:cs="Times New Roman"/>
                <w:sz w:val="21"/>
                <w:szCs w:val="21"/>
              </w:rPr>
            </w:pPr>
            <w:r>
              <w:t>(</w:t>
            </w:r>
            <w:r>
              <w:rPr>
                <w:rFonts w:hint="eastAsia"/>
              </w:rPr>
              <w:t>再掲</w:t>
            </w:r>
            <w:r>
              <w:t>)</w:t>
            </w:r>
            <w:r>
              <w:rPr>
                <w:rFonts w:hint="eastAsia"/>
              </w:rPr>
              <w:t>耳鼻</w:t>
            </w:r>
            <w:r w:rsidR="00214056">
              <w:rPr>
                <w:rFonts w:hint="eastAsia"/>
              </w:rPr>
              <w:t>咽喉</w:t>
            </w:r>
            <w:r>
              <w:rPr>
                <w:rFonts w:hint="eastAsia"/>
              </w:rPr>
              <w:t>科・眼科・精神科</w:t>
            </w:r>
          </w:p>
        </w:tc>
        <w:tc>
          <w:tcPr>
            <w:tcW w:w="788" w:type="dxa"/>
            <w:gridSpan w:val="3"/>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c>
          <w:tcPr>
            <w:tcW w:w="3785" w:type="dxa"/>
            <w:gridSpan w:val="7"/>
            <w:tcBorders>
              <w:top w:val="single" w:sz="4" w:space="0" w:color="000000"/>
              <w:left w:val="single" w:sz="4" w:space="0" w:color="000000"/>
              <w:bottom w:val="single" w:sz="4"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t>(</w:t>
            </w:r>
            <w:r>
              <w:rPr>
                <w:rFonts w:hint="eastAsia"/>
              </w:rPr>
              <w:t>再掲</w:t>
            </w:r>
            <w:r>
              <w:t>)</w:t>
            </w:r>
            <w:r>
              <w:rPr>
                <w:rFonts w:hint="eastAsia"/>
                <w:sz w:val="16"/>
                <w:szCs w:val="16"/>
              </w:rPr>
              <w:t>歯科・矯正歯科・小児歯科・歯科口腔外</w:t>
            </w:r>
            <w:r>
              <w:rPr>
                <w:rFonts w:hint="eastAsia"/>
              </w:rPr>
              <w:t>科</w:t>
            </w:r>
          </w:p>
        </w:tc>
        <w:tc>
          <w:tcPr>
            <w:tcW w:w="893" w:type="dxa"/>
            <w:gridSpan w:val="3"/>
            <w:tcBorders>
              <w:top w:val="single" w:sz="4" w:space="0" w:color="000000"/>
              <w:left w:val="single" w:sz="4" w:space="0" w:color="000000"/>
              <w:bottom w:val="single" w:sz="4"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r w:rsidR="009819EC">
        <w:tc>
          <w:tcPr>
            <w:tcW w:w="578" w:type="dxa"/>
            <w:vMerge/>
            <w:tcBorders>
              <w:left w:val="single" w:sz="12" w:space="0" w:color="000000"/>
              <w:bottom w:val="single" w:sz="12" w:space="0" w:color="000000"/>
              <w:right w:val="single" w:sz="4" w:space="0" w:color="000000"/>
            </w:tcBorders>
          </w:tcPr>
          <w:p w:rsidR="009819EC" w:rsidRDefault="009819EC" w:rsidP="00AD1BC1">
            <w:pPr>
              <w:suppressAutoHyphens w:val="0"/>
              <w:wordWrap/>
              <w:autoSpaceDE w:val="0"/>
              <w:autoSpaceDN w:val="0"/>
              <w:spacing w:line="220" w:lineRule="exact"/>
              <w:textAlignment w:val="auto"/>
              <w:rPr>
                <w:rFonts w:hAnsi="Times New Roman" w:cs="Times New Roman"/>
                <w:sz w:val="21"/>
                <w:szCs w:val="21"/>
              </w:rPr>
            </w:pPr>
          </w:p>
        </w:tc>
        <w:tc>
          <w:tcPr>
            <w:tcW w:w="3837" w:type="dxa"/>
            <w:gridSpan w:val="6"/>
            <w:tcBorders>
              <w:top w:val="single" w:sz="4" w:space="0" w:color="000000"/>
              <w:left w:val="single" w:sz="4" w:space="0" w:color="000000"/>
              <w:bottom w:val="single" w:sz="12" w:space="0" w:color="000000"/>
              <w:right w:val="single" w:sz="4"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r>
              <w:t>(</w:t>
            </w:r>
            <w:r>
              <w:rPr>
                <w:rFonts w:hint="eastAsia"/>
              </w:rPr>
              <w:t>再掲</w:t>
            </w:r>
            <w:r>
              <w:t>)</w:t>
            </w:r>
            <w:r>
              <w:rPr>
                <w:rFonts w:hint="eastAsia"/>
              </w:rPr>
              <w:t>１日平均外来患者数（通院リハ除）</w:t>
            </w:r>
          </w:p>
        </w:tc>
        <w:tc>
          <w:tcPr>
            <w:tcW w:w="2628" w:type="dxa"/>
            <w:gridSpan w:val="8"/>
            <w:tcBorders>
              <w:top w:val="single" w:sz="4" w:space="0" w:color="000000"/>
              <w:left w:val="single" w:sz="4" w:space="0" w:color="000000"/>
              <w:bottom w:val="single" w:sz="12" w:space="0" w:color="000000"/>
              <w:right w:val="single" w:sz="4" w:space="0" w:color="000000"/>
            </w:tcBorders>
          </w:tcPr>
          <w:p w:rsidR="009819EC" w:rsidRDefault="007232D7" w:rsidP="00AD1BC1">
            <w:pPr>
              <w:kinsoku w:val="0"/>
              <w:wordWrap/>
              <w:overflowPunct w:val="0"/>
              <w:autoSpaceDE w:val="0"/>
              <w:autoSpaceDN w:val="0"/>
              <w:spacing w:line="220" w:lineRule="exact"/>
              <w:rPr>
                <w:rFonts w:hAnsi="Times New Roman" w:cs="Times New Roman"/>
                <w:sz w:val="21"/>
                <w:szCs w:val="21"/>
              </w:rPr>
            </w:pPr>
            <w:r>
              <w:rPr>
                <w:noProof/>
              </w:rPr>
              <mc:AlternateContent>
                <mc:Choice Requires="wps">
                  <w:drawing>
                    <wp:anchor distT="0" distB="0" distL="114300" distR="114300" simplePos="0" relativeHeight="251664384" behindDoc="0" locked="0" layoutInCell="1" allowOverlap="1">
                      <wp:simplePos x="0" y="0"/>
                      <wp:positionH relativeFrom="column">
                        <wp:posOffset>1630045</wp:posOffset>
                      </wp:positionH>
                      <wp:positionV relativeFrom="paragraph">
                        <wp:posOffset>0</wp:posOffset>
                      </wp:positionV>
                      <wp:extent cx="1809750" cy="14605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A0200" id="AutoShape 4" o:spid="_x0000_s1026" type="#_x0000_t32" style="position:absolute;left:0;text-align:left;margin-left:128.35pt;margin-top:0;width:142.5pt;height:1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17KwIAAEo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"/>
                  </w:pict>
                </mc:Fallback>
              </mc:AlternateContent>
            </w:r>
          </w:p>
        </w:tc>
        <w:tc>
          <w:tcPr>
            <w:tcW w:w="2838" w:type="dxa"/>
            <w:gridSpan w:val="5"/>
            <w:tcBorders>
              <w:top w:val="single" w:sz="4" w:space="0" w:color="000000"/>
              <w:left w:val="single" w:sz="4" w:space="0" w:color="000000"/>
              <w:bottom w:val="single" w:sz="12" w:space="0" w:color="000000"/>
              <w:right w:val="single" w:sz="12" w:space="0" w:color="000000"/>
            </w:tcBorders>
          </w:tcPr>
          <w:p w:rsidR="009819EC" w:rsidRDefault="009819EC" w:rsidP="00AD1BC1">
            <w:pPr>
              <w:kinsoku w:val="0"/>
              <w:wordWrap/>
              <w:overflowPunct w:val="0"/>
              <w:autoSpaceDE w:val="0"/>
              <w:autoSpaceDN w:val="0"/>
              <w:spacing w:line="220" w:lineRule="exact"/>
              <w:rPr>
                <w:rFonts w:hAnsi="Times New Roman" w:cs="Times New Roman"/>
                <w:sz w:val="21"/>
                <w:szCs w:val="21"/>
              </w:rPr>
            </w:pPr>
          </w:p>
        </w:tc>
      </w:tr>
    </w:tbl>
    <w:p w:rsidR="009819EC" w:rsidRDefault="009819EC">
      <w:pPr>
        <w:suppressAutoHyphens w:val="0"/>
        <w:wordWrap/>
        <w:autoSpaceDE w:val="0"/>
        <w:autoSpaceDN w:val="0"/>
        <w:textAlignment w:val="auto"/>
        <w:rPr>
          <w:rFonts w:hAnsi="Times New Roman" w:cs="Times New Roman"/>
          <w:color w:val="auto"/>
          <w:sz w:val="24"/>
          <w:szCs w:val="24"/>
        </w:rPr>
        <w:sectPr w:rsidR="009819EC" w:rsidSect="003075D0">
          <w:headerReference w:type="default" r:id="rId9"/>
          <w:footerReference w:type="default" r:id="rId10"/>
          <w:pgSz w:w="11906" w:h="16838" w:code="9"/>
          <w:pgMar w:top="1134" w:right="794" w:bottom="851" w:left="1021" w:header="720" w:footer="720" w:gutter="0"/>
          <w:pgNumType w:start="1"/>
          <w:cols w:space="720"/>
          <w:noEndnote/>
          <w:docGrid w:type="linesAndChars" w:linePitch="264"/>
        </w:sectPr>
      </w:pPr>
    </w:p>
    <w:p w:rsidR="009819EC" w:rsidRDefault="009819EC" w:rsidP="00150E14">
      <w:pPr>
        <w:adjustRightInd/>
        <w:spacing w:line="228" w:lineRule="exact"/>
        <w:rPr>
          <w:rFonts w:hAnsi="Times New Roman" w:cs="Times New Roman"/>
          <w:sz w:val="21"/>
          <w:szCs w:val="21"/>
        </w:rPr>
      </w:pPr>
    </w:p>
    <w:p w:rsidR="00150E14" w:rsidRDefault="00150E14" w:rsidP="00150E14">
      <w:pPr>
        <w:adjustRightInd/>
        <w:spacing w:line="228" w:lineRule="exact"/>
        <w:rPr>
          <w:rFonts w:hAnsi="Times New Roman" w:cs="Times New Roman"/>
          <w:sz w:val="21"/>
          <w:szCs w:val="21"/>
        </w:rPr>
      </w:pPr>
    </w:p>
    <w:p w:rsidR="009819EC" w:rsidRDefault="009819EC" w:rsidP="00150E14">
      <w:pPr>
        <w:adjustRightInd/>
        <w:spacing w:line="228" w:lineRule="exact"/>
        <w:rPr>
          <w:rFonts w:hAnsi="Times New Roman" w:cs="Times New Roman"/>
          <w:sz w:val="21"/>
          <w:szCs w:val="21"/>
        </w:rPr>
      </w:pPr>
      <w:r>
        <w:rPr>
          <w:sz w:val="21"/>
          <w:szCs w:val="21"/>
        </w:rPr>
        <w:t xml:space="preserve"> </w:t>
      </w:r>
      <w:r>
        <w:rPr>
          <w:rFonts w:hint="eastAsia"/>
          <w:sz w:val="21"/>
          <w:szCs w:val="21"/>
        </w:rPr>
        <w:t xml:space="preserve">　　　　　　　　　　　　　　　　　　第１表　　施　　設　　表　　　　　　　　　　　　　</w:t>
      </w:r>
      <w:r>
        <w:rPr>
          <w:sz w:val="21"/>
          <w:szCs w:val="21"/>
        </w:rPr>
        <w:t xml:space="preserve"> </w:t>
      </w:r>
      <w:r>
        <w:rPr>
          <w:rFonts w:hint="eastAsia"/>
          <w:sz w:val="21"/>
          <w:szCs w:val="21"/>
        </w:rPr>
        <w:t>２／４</w:t>
      </w:r>
    </w:p>
    <w:p w:rsidR="009819EC" w:rsidRDefault="009819EC" w:rsidP="00150E14">
      <w:pPr>
        <w:adjustRightInd/>
        <w:spacing w:line="228" w:lineRule="exact"/>
        <w:rPr>
          <w:rFonts w:hAnsi="Times New Roman" w:cs="Times New Roman"/>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2"/>
        <w:gridCol w:w="1471"/>
        <w:gridCol w:w="841"/>
        <w:gridCol w:w="211"/>
        <w:gridCol w:w="1051"/>
        <w:gridCol w:w="210"/>
        <w:gridCol w:w="1472"/>
        <w:gridCol w:w="1051"/>
        <w:gridCol w:w="421"/>
        <w:gridCol w:w="1471"/>
      </w:tblGrid>
      <w:tr w:rsidR="009819EC">
        <w:tc>
          <w:tcPr>
            <w:tcW w:w="1682" w:type="dxa"/>
            <w:vMerge w:val="restart"/>
            <w:tcBorders>
              <w:top w:val="single" w:sz="12" w:space="0" w:color="000000"/>
              <w:left w:val="single" w:sz="12" w:space="0" w:color="000000"/>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150E14" w:rsidRDefault="00150E14">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(12)</w:t>
            </w:r>
            <w:r>
              <w:rPr>
                <w:rFonts w:hint="eastAsia"/>
                <w:sz w:val="21"/>
                <w:szCs w:val="21"/>
              </w:rPr>
              <w:t>１日平均</w:t>
            </w: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調剤数</w:t>
            </w:r>
          </w:p>
          <w:p w:rsidR="009819EC" w:rsidRDefault="009819EC">
            <w:pPr>
              <w:kinsoku w:val="0"/>
              <w:overflowPunct w:val="0"/>
              <w:autoSpaceDE w:val="0"/>
              <w:autoSpaceDN w:val="0"/>
              <w:spacing w:line="228" w:lineRule="exact"/>
              <w:rPr>
                <w:rFonts w:hAnsi="Times New Roman" w:cs="Times New Roman"/>
                <w:sz w:val="21"/>
                <w:szCs w:val="21"/>
              </w:rPr>
            </w:pPr>
          </w:p>
        </w:tc>
        <w:tc>
          <w:tcPr>
            <w:tcW w:w="1471" w:type="dxa"/>
            <w:tcBorders>
              <w:top w:val="single" w:sz="12"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入　　院</w:t>
            </w:r>
          </w:p>
        </w:tc>
        <w:tc>
          <w:tcPr>
            <w:tcW w:w="1052" w:type="dxa"/>
            <w:gridSpan w:val="2"/>
            <w:tcBorders>
              <w:top w:val="single" w:sz="12"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rFonts w:hint="eastAsia"/>
                <w:sz w:val="21"/>
                <w:szCs w:val="21"/>
              </w:rPr>
              <w:t>外　　来</w:t>
            </w:r>
          </w:p>
        </w:tc>
        <w:tc>
          <w:tcPr>
            <w:tcW w:w="1051" w:type="dxa"/>
            <w:tcBorders>
              <w:top w:val="single" w:sz="12"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rFonts w:hint="eastAsia"/>
                <w:sz w:val="21"/>
                <w:szCs w:val="21"/>
              </w:rPr>
              <w:t xml:space="preserve">　</w:t>
            </w:r>
            <w:r>
              <w:rPr>
                <w:sz w:val="21"/>
                <w:szCs w:val="21"/>
              </w:rPr>
              <w:t xml:space="preserve"> </w:t>
            </w:r>
            <w:r>
              <w:rPr>
                <w:rFonts w:hint="eastAsia"/>
                <w:sz w:val="21"/>
                <w:szCs w:val="21"/>
              </w:rPr>
              <w:t>計</w:t>
            </w:r>
          </w:p>
        </w:tc>
        <w:tc>
          <w:tcPr>
            <w:tcW w:w="2733" w:type="dxa"/>
            <w:gridSpan w:val="3"/>
            <w:vMerge w:val="restart"/>
            <w:tcBorders>
              <w:top w:val="single" w:sz="12" w:space="0" w:color="000000"/>
              <w:left w:val="single" w:sz="4" w:space="0" w:color="000000"/>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(13)</w:t>
            </w:r>
            <w:r>
              <w:rPr>
                <w:rFonts w:hint="eastAsia"/>
                <w:sz w:val="21"/>
                <w:szCs w:val="21"/>
              </w:rPr>
              <w:t xml:space="preserve">　１日平均外来患者に</w:t>
            </w:r>
          </w:p>
          <w:p w:rsidR="009819EC" w:rsidRDefault="009819EC">
            <w:pPr>
              <w:kinsoku w:val="0"/>
              <w:overflowPunct w:val="0"/>
              <w:autoSpaceDE w:val="0"/>
              <w:autoSpaceDN w:val="0"/>
              <w:spacing w:line="228" w:lineRule="exact"/>
              <w:rPr>
                <w:rFonts w:hAnsi="Times New Roman" w:cs="Times New Roman"/>
                <w:sz w:val="21"/>
                <w:szCs w:val="21"/>
              </w:rPr>
            </w:pPr>
            <w:r>
              <w:rPr>
                <w:rFonts w:hint="eastAsia"/>
                <w:sz w:val="21"/>
                <w:szCs w:val="21"/>
              </w:rPr>
              <w:t xml:space="preserve">　　　係る取扱処方せん数</w:t>
            </w:r>
          </w:p>
          <w:p w:rsidR="009819EC" w:rsidRDefault="009819EC">
            <w:pPr>
              <w:kinsoku w:val="0"/>
              <w:overflowPunct w:val="0"/>
              <w:autoSpaceDE w:val="0"/>
              <w:autoSpaceDN w:val="0"/>
              <w:spacing w:line="228" w:lineRule="exact"/>
              <w:rPr>
                <w:rFonts w:hAnsi="Times New Roman" w:cs="Times New Roman"/>
                <w:sz w:val="21"/>
                <w:szCs w:val="21"/>
              </w:rPr>
            </w:pPr>
          </w:p>
        </w:tc>
        <w:tc>
          <w:tcPr>
            <w:tcW w:w="1892" w:type="dxa"/>
            <w:gridSpan w:val="2"/>
            <w:vMerge w:val="restart"/>
            <w:tcBorders>
              <w:top w:val="single" w:sz="12" w:space="0" w:color="000000"/>
              <w:left w:val="single" w:sz="4" w:space="0" w:color="000000"/>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tc>
      </w:tr>
      <w:tr w:rsidR="009819EC">
        <w:tc>
          <w:tcPr>
            <w:tcW w:w="1682" w:type="dxa"/>
            <w:vMerge/>
            <w:tcBorders>
              <w:left w:val="single" w:sz="12" w:space="0" w:color="000000"/>
              <w:bottom w:val="nil"/>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1471" w:type="dxa"/>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tc>
        <w:tc>
          <w:tcPr>
            <w:tcW w:w="105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tc>
        <w:tc>
          <w:tcPr>
            <w:tcW w:w="1051" w:type="dxa"/>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tc>
        <w:tc>
          <w:tcPr>
            <w:tcW w:w="2733" w:type="dxa"/>
            <w:gridSpan w:val="3"/>
            <w:vMerge/>
            <w:tcBorders>
              <w:left w:val="single" w:sz="4" w:space="0" w:color="000000"/>
              <w:bottom w:val="nil"/>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1892" w:type="dxa"/>
            <w:gridSpan w:val="2"/>
            <w:vMerge/>
            <w:tcBorders>
              <w:left w:val="single" w:sz="4" w:space="0" w:color="000000"/>
              <w:bottom w:val="nil"/>
              <w:right w:val="single" w:sz="12"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r>
      <w:tr w:rsidR="009819EC">
        <w:tc>
          <w:tcPr>
            <w:tcW w:w="1682" w:type="dxa"/>
            <w:vMerge w:val="restart"/>
            <w:tcBorders>
              <w:top w:val="single" w:sz="12" w:space="0" w:color="000000"/>
              <w:left w:val="single" w:sz="12" w:space="0" w:color="000000"/>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(14)</w:t>
            </w:r>
          </w:p>
          <w:p w:rsidR="009819EC" w:rsidRDefault="009819EC">
            <w:pPr>
              <w:kinsoku w:val="0"/>
              <w:overflowPunct w:val="0"/>
              <w:autoSpaceDE w:val="0"/>
              <w:autoSpaceDN w:val="0"/>
              <w:spacing w:line="228" w:lineRule="exact"/>
              <w:rPr>
                <w:rFonts w:hAnsi="Times New Roman" w:cs="Times New Roman"/>
                <w:sz w:val="21"/>
                <w:szCs w:val="21"/>
              </w:rPr>
            </w:pPr>
            <w:r>
              <w:rPr>
                <w:rFonts w:hint="eastAsia"/>
                <w:sz w:val="21"/>
                <w:szCs w:val="21"/>
              </w:rPr>
              <w:t xml:space="preserve">　従業者数</w:t>
            </w: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p>
        </w:tc>
        <w:tc>
          <w:tcPr>
            <w:tcW w:w="2312" w:type="dxa"/>
            <w:gridSpan w:val="2"/>
            <w:tcBorders>
              <w:top w:val="single" w:sz="12"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 xml:space="preserve">　職　</w:t>
            </w:r>
            <w:r>
              <w:rPr>
                <w:sz w:val="21"/>
                <w:szCs w:val="21"/>
              </w:rPr>
              <w:t xml:space="preserve"> </w:t>
            </w:r>
            <w:r>
              <w:rPr>
                <w:rFonts w:hint="eastAsia"/>
                <w:sz w:val="21"/>
                <w:szCs w:val="21"/>
              </w:rPr>
              <w:t>種</w:t>
            </w:r>
            <w:r>
              <w:rPr>
                <w:sz w:val="21"/>
                <w:szCs w:val="21"/>
              </w:rPr>
              <w:t xml:space="preserve"> </w:t>
            </w:r>
            <w:r>
              <w:rPr>
                <w:rFonts w:hint="eastAsia"/>
                <w:sz w:val="21"/>
                <w:szCs w:val="21"/>
              </w:rPr>
              <w:t xml:space="preserve">　別</w:t>
            </w:r>
          </w:p>
        </w:tc>
        <w:tc>
          <w:tcPr>
            <w:tcW w:w="1472" w:type="dxa"/>
            <w:gridSpan w:val="3"/>
            <w:tcBorders>
              <w:top w:val="single" w:sz="12"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常</w:t>
            </w:r>
            <w:r>
              <w:rPr>
                <w:sz w:val="21"/>
                <w:szCs w:val="21"/>
              </w:rPr>
              <w:t xml:space="preserve">  </w:t>
            </w:r>
            <w:r>
              <w:rPr>
                <w:rFonts w:hint="eastAsia"/>
                <w:sz w:val="21"/>
                <w:szCs w:val="21"/>
              </w:rPr>
              <w:t xml:space="preserve">　勤</w:t>
            </w:r>
          </w:p>
        </w:tc>
        <w:tc>
          <w:tcPr>
            <w:tcW w:w="1472" w:type="dxa"/>
            <w:tcBorders>
              <w:top w:val="single" w:sz="12"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非</w:t>
            </w:r>
            <w:r>
              <w:rPr>
                <w:sz w:val="21"/>
                <w:szCs w:val="21"/>
              </w:rPr>
              <w:t xml:space="preserve">  </w:t>
            </w:r>
            <w:r>
              <w:rPr>
                <w:rFonts w:hint="eastAsia"/>
                <w:sz w:val="21"/>
                <w:szCs w:val="21"/>
              </w:rPr>
              <w:t>常　勤</w:t>
            </w:r>
          </w:p>
        </w:tc>
        <w:tc>
          <w:tcPr>
            <w:tcW w:w="1472" w:type="dxa"/>
            <w:gridSpan w:val="2"/>
            <w:tcBorders>
              <w:top w:val="single" w:sz="12"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常勤換算後</w:t>
            </w:r>
          </w:p>
        </w:tc>
        <w:tc>
          <w:tcPr>
            <w:tcW w:w="1471" w:type="dxa"/>
            <w:tcBorders>
              <w:top w:val="single" w:sz="12"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rFonts w:hint="eastAsia"/>
                <w:sz w:val="21"/>
                <w:szCs w:val="21"/>
              </w:rPr>
              <w:t>常</w:t>
            </w:r>
            <w:r>
              <w:rPr>
                <w:sz w:val="21"/>
                <w:szCs w:val="21"/>
              </w:rPr>
              <w:t xml:space="preserve"> </w:t>
            </w:r>
            <w:r>
              <w:rPr>
                <w:rFonts w:hint="eastAsia"/>
                <w:sz w:val="21"/>
                <w:szCs w:val="21"/>
              </w:rPr>
              <w:t>勤</w:t>
            </w:r>
            <w:r>
              <w:rPr>
                <w:sz w:val="21"/>
                <w:szCs w:val="21"/>
              </w:rPr>
              <w:t xml:space="preserve">  </w:t>
            </w:r>
            <w:r>
              <w:rPr>
                <w:rFonts w:hint="eastAsia"/>
                <w:sz w:val="21"/>
                <w:szCs w:val="21"/>
              </w:rPr>
              <w:t>合</w:t>
            </w:r>
            <w:r>
              <w:rPr>
                <w:sz w:val="21"/>
                <w:szCs w:val="21"/>
              </w:rPr>
              <w:t xml:space="preserve"> </w:t>
            </w:r>
            <w:r>
              <w:rPr>
                <w:rFonts w:hint="eastAsia"/>
                <w:sz w:val="21"/>
                <w:szCs w:val="21"/>
              </w:rPr>
              <w:t>計</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1.</w:t>
            </w:r>
            <w:r>
              <w:rPr>
                <w:rFonts w:hint="eastAsia"/>
                <w:sz w:val="21"/>
                <w:szCs w:val="21"/>
              </w:rPr>
              <w:t>医師</w:t>
            </w:r>
          </w:p>
        </w:tc>
        <w:tc>
          <w:tcPr>
            <w:tcW w:w="1472" w:type="dxa"/>
            <w:gridSpan w:val="3"/>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2.</w:t>
            </w:r>
            <w:r>
              <w:rPr>
                <w:rFonts w:hint="eastAsia"/>
                <w:sz w:val="21"/>
                <w:szCs w:val="21"/>
              </w:rPr>
              <w:t>歯科医師</w:t>
            </w:r>
          </w:p>
        </w:tc>
        <w:tc>
          <w:tcPr>
            <w:tcW w:w="1472" w:type="dxa"/>
            <w:gridSpan w:val="3"/>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3.</w:t>
            </w:r>
            <w:r>
              <w:rPr>
                <w:rFonts w:hint="eastAsia"/>
                <w:sz w:val="21"/>
                <w:szCs w:val="21"/>
              </w:rPr>
              <w:t>薬剤師</w:t>
            </w:r>
          </w:p>
        </w:tc>
        <w:tc>
          <w:tcPr>
            <w:tcW w:w="1472" w:type="dxa"/>
            <w:gridSpan w:val="3"/>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4.</w:t>
            </w:r>
            <w:r>
              <w:rPr>
                <w:rFonts w:hint="eastAsia"/>
                <w:sz w:val="21"/>
                <w:szCs w:val="21"/>
              </w:rPr>
              <w:t>看護師</w:t>
            </w:r>
          </w:p>
        </w:tc>
        <w:tc>
          <w:tcPr>
            <w:tcW w:w="1472" w:type="dxa"/>
            <w:gridSpan w:val="3"/>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5.</w:t>
            </w:r>
            <w:r>
              <w:rPr>
                <w:rFonts w:hint="eastAsia"/>
                <w:sz w:val="21"/>
                <w:szCs w:val="21"/>
              </w:rPr>
              <w:t>准看護師</w:t>
            </w:r>
          </w:p>
        </w:tc>
        <w:tc>
          <w:tcPr>
            <w:tcW w:w="1472" w:type="dxa"/>
            <w:gridSpan w:val="3"/>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6.</w:t>
            </w:r>
            <w:r>
              <w:rPr>
                <w:rFonts w:hint="eastAsia"/>
                <w:sz w:val="21"/>
                <w:szCs w:val="21"/>
              </w:rPr>
              <w:t>看護補助者</w:t>
            </w:r>
          </w:p>
        </w:tc>
        <w:tc>
          <w:tcPr>
            <w:tcW w:w="1472" w:type="dxa"/>
            <w:gridSpan w:val="3"/>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vMerge w:val="restart"/>
            <w:tcBorders>
              <w:top w:val="single" w:sz="4" w:space="0" w:color="000000"/>
              <w:left w:val="single" w:sz="4" w:space="0" w:color="000000"/>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7-</w:t>
            </w:r>
            <w:r>
              <w:rPr>
                <w:rFonts w:hint="eastAsia"/>
                <w:sz w:val="21"/>
                <w:szCs w:val="21"/>
              </w:rPr>
              <w:t>①管理栄養士</w:t>
            </w:r>
          </w:p>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②栄養士</w:t>
            </w:r>
          </w:p>
        </w:tc>
        <w:tc>
          <w:tcPr>
            <w:tcW w:w="1472" w:type="dxa"/>
            <w:gridSpan w:val="3"/>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vMerge/>
            <w:tcBorders>
              <w:left w:val="single" w:sz="4" w:space="0" w:color="000000"/>
              <w:bottom w:val="nil"/>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1472" w:type="dxa"/>
            <w:gridSpan w:val="3"/>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8.</w:t>
            </w:r>
            <w:r>
              <w:rPr>
                <w:rFonts w:hint="eastAsia"/>
                <w:sz w:val="21"/>
                <w:szCs w:val="21"/>
              </w:rPr>
              <w:t>診療放射線技師</w:t>
            </w:r>
          </w:p>
        </w:tc>
        <w:tc>
          <w:tcPr>
            <w:tcW w:w="1472" w:type="dxa"/>
            <w:gridSpan w:val="3"/>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9.</w:t>
            </w:r>
            <w:r>
              <w:rPr>
                <w:rFonts w:hint="eastAsia"/>
                <w:sz w:val="21"/>
                <w:szCs w:val="21"/>
              </w:rPr>
              <w:t>理学療法士</w:t>
            </w:r>
            <w:r>
              <w:rPr>
                <w:sz w:val="21"/>
                <w:szCs w:val="21"/>
              </w:rPr>
              <w:t xml:space="preserve">   </w:t>
            </w:r>
          </w:p>
        </w:tc>
        <w:tc>
          <w:tcPr>
            <w:tcW w:w="1472" w:type="dxa"/>
            <w:gridSpan w:val="3"/>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10.</w:t>
            </w:r>
            <w:r>
              <w:rPr>
                <w:rFonts w:hint="eastAsia"/>
                <w:sz w:val="21"/>
                <w:szCs w:val="21"/>
              </w:rPr>
              <w:t>作業療法士</w:t>
            </w:r>
            <w:r>
              <w:rPr>
                <w:sz w:val="21"/>
                <w:szCs w:val="21"/>
              </w:rPr>
              <w:t xml:space="preserve">  </w:t>
            </w:r>
          </w:p>
        </w:tc>
        <w:tc>
          <w:tcPr>
            <w:tcW w:w="1472" w:type="dxa"/>
            <w:gridSpan w:val="3"/>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c>
          <w:tcPr>
            <w:tcW w:w="1471" w:type="dxa"/>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p>
        </w:tc>
      </w:tr>
      <w:tr w:rsidR="001E1D8E" w:rsidTr="006C2920">
        <w:tc>
          <w:tcPr>
            <w:tcW w:w="1682" w:type="dxa"/>
            <w:vMerge/>
            <w:tcBorders>
              <w:left w:val="single" w:sz="12" w:space="0" w:color="000000"/>
              <w:right w:val="single" w:sz="4" w:space="0" w:color="000000"/>
            </w:tcBorders>
          </w:tcPr>
          <w:p w:rsidR="001E1D8E" w:rsidRDefault="001E1D8E">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1E1D8E" w:rsidRDefault="001E1D8E">
            <w:pPr>
              <w:kinsoku w:val="0"/>
              <w:overflowPunct w:val="0"/>
              <w:autoSpaceDE w:val="0"/>
              <w:autoSpaceDN w:val="0"/>
              <w:spacing w:line="228" w:lineRule="exact"/>
              <w:rPr>
                <w:rFonts w:hAnsi="Times New Roman" w:cs="Times New Roman"/>
                <w:sz w:val="21"/>
                <w:szCs w:val="21"/>
              </w:rPr>
            </w:pPr>
          </w:p>
          <w:p w:rsidR="001E1D8E" w:rsidRDefault="001E1D8E">
            <w:pPr>
              <w:kinsoku w:val="0"/>
              <w:overflowPunct w:val="0"/>
              <w:autoSpaceDE w:val="0"/>
              <w:autoSpaceDN w:val="0"/>
              <w:spacing w:line="228" w:lineRule="exact"/>
              <w:rPr>
                <w:rFonts w:hAnsi="Times New Roman" w:cs="Times New Roman"/>
                <w:sz w:val="21"/>
                <w:szCs w:val="21"/>
              </w:rPr>
            </w:pPr>
            <w:r>
              <w:rPr>
                <w:sz w:val="21"/>
                <w:szCs w:val="21"/>
              </w:rPr>
              <w:t>11.</w:t>
            </w:r>
            <w:r>
              <w:rPr>
                <w:rFonts w:hint="eastAsia"/>
                <w:sz w:val="21"/>
                <w:szCs w:val="21"/>
              </w:rPr>
              <w:t>助産師</w:t>
            </w:r>
          </w:p>
        </w:tc>
        <w:tc>
          <w:tcPr>
            <w:tcW w:w="5887" w:type="dxa"/>
            <w:gridSpan w:val="7"/>
            <w:tcBorders>
              <w:top w:val="single" w:sz="4" w:space="0" w:color="000000"/>
              <w:left w:val="single" w:sz="4" w:space="0" w:color="000000"/>
              <w:bottom w:val="nil"/>
              <w:right w:val="single" w:sz="12" w:space="0" w:color="000000"/>
            </w:tcBorders>
          </w:tcPr>
          <w:p w:rsidR="001E1D8E" w:rsidRDefault="001E1D8E">
            <w:pPr>
              <w:kinsoku w:val="0"/>
              <w:overflowPunct w:val="0"/>
              <w:autoSpaceDE w:val="0"/>
              <w:autoSpaceDN w:val="0"/>
              <w:spacing w:line="228" w:lineRule="exact"/>
              <w:rPr>
                <w:rFonts w:hAnsi="Times New Roman" w:cs="Times New Roman"/>
                <w:sz w:val="21"/>
                <w:szCs w:val="21"/>
              </w:rPr>
            </w:pPr>
          </w:p>
          <w:p w:rsidR="001E1D8E" w:rsidRDefault="001E1D8E">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 xml:space="preserve">　</w:t>
            </w:r>
            <w:r w:rsidRPr="006740B7">
              <w:rPr>
                <w:rFonts w:hint="eastAsia"/>
                <w:color w:val="auto"/>
                <w:sz w:val="21"/>
                <w:szCs w:val="21"/>
              </w:rPr>
              <w:t xml:space="preserve"> </w:t>
            </w:r>
            <w:r w:rsidRPr="006740B7">
              <w:rPr>
                <w:color w:val="auto"/>
                <w:sz w:val="21"/>
                <w:szCs w:val="21"/>
              </w:rPr>
              <w:t xml:space="preserve">  </w:t>
            </w:r>
            <w:r w:rsidRPr="006740B7">
              <w:rPr>
                <w:rFonts w:hint="eastAsia"/>
                <w:color w:val="auto"/>
                <w:sz w:val="21"/>
                <w:szCs w:val="21"/>
              </w:rPr>
              <w:t>有・無</w:t>
            </w:r>
          </w:p>
        </w:tc>
      </w:tr>
      <w:tr w:rsidR="009819EC" w:rsidTr="001E1D8E">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12.</w:t>
            </w:r>
            <w:r>
              <w:rPr>
                <w:rFonts w:hint="eastAsia"/>
                <w:sz w:val="21"/>
                <w:szCs w:val="21"/>
              </w:rPr>
              <w:t>診療ｴｯｸｽ線技師</w:t>
            </w:r>
          </w:p>
        </w:tc>
        <w:tc>
          <w:tcPr>
            <w:tcW w:w="5887" w:type="dxa"/>
            <w:gridSpan w:val="7"/>
            <w:tcBorders>
              <w:top w:val="single" w:sz="4" w:space="0" w:color="000000"/>
              <w:left w:val="single" w:sz="4" w:space="0" w:color="000000"/>
              <w:bottom w:val="nil"/>
              <w:right w:val="single" w:sz="12" w:space="0" w:color="auto"/>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有・無</w:t>
            </w:r>
            <w:r>
              <w:rPr>
                <w:sz w:val="21"/>
                <w:szCs w:val="21"/>
              </w:rPr>
              <w:t xml:space="preserve">            </w:t>
            </w:r>
            <w:r>
              <w:rPr>
                <w:rFonts w:hint="eastAsia"/>
                <w:sz w:val="21"/>
                <w:szCs w:val="21"/>
              </w:rPr>
              <w:t xml:space="preserve">　　</w:t>
            </w:r>
          </w:p>
        </w:tc>
      </w:tr>
      <w:tr w:rsidR="009819EC" w:rsidTr="001E1D8E">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13.</w:t>
            </w:r>
            <w:r>
              <w:rPr>
                <w:rFonts w:hint="eastAsia"/>
                <w:sz w:val="21"/>
                <w:szCs w:val="21"/>
              </w:rPr>
              <w:t>臨床検査技師</w:t>
            </w:r>
          </w:p>
        </w:tc>
        <w:tc>
          <w:tcPr>
            <w:tcW w:w="5887" w:type="dxa"/>
            <w:gridSpan w:val="7"/>
            <w:tcBorders>
              <w:top w:val="single" w:sz="4" w:space="0" w:color="000000"/>
              <w:left w:val="single" w:sz="4" w:space="0" w:color="000000"/>
              <w:bottom w:val="nil"/>
              <w:right w:val="single" w:sz="12" w:space="0" w:color="auto"/>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有・無</w:t>
            </w:r>
            <w:r>
              <w:rPr>
                <w:sz w:val="21"/>
                <w:szCs w:val="21"/>
              </w:rPr>
              <w:t xml:space="preserve">            </w:t>
            </w:r>
            <w:r>
              <w:rPr>
                <w:rFonts w:hint="eastAsia"/>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14.</w:t>
            </w:r>
            <w:r>
              <w:rPr>
                <w:rFonts w:hint="eastAsia"/>
                <w:sz w:val="21"/>
                <w:szCs w:val="21"/>
              </w:rPr>
              <w:t>衛生検査技師</w:t>
            </w:r>
          </w:p>
        </w:tc>
        <w:tc>
          <w:tcPr>
            <w:tcW w:w="5887" w:type="dxa"/>
            <w:gridSpan w:val="7"/>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有・無</w:t>
            </w:r>
            <w:r>
              <w:rPr>
                <w:sz w:val="21"/>
                <w:szCs w:val="21"/>
              </w:rPr>
              <w:t xml:space="preserve">            </w:t>
            </w:r>
            <w:r>
              <w:rPr>
                <w:rFonts w:hint="eastAsia"/>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15.</w:t>
            </w:r>
            <w:r>
              <w:rPr>
                <w:rFonts w:hint="eastAsia"/>
                <w:sz w:val="21"/>
                <w:szCs w:val="21"/>
              </w:rPr>
              <w:t>臨床工学技士</w:t>
            </w:r>
          </w:p>
        </w:tc>
        <w:tc>
          <w:tcPr>
            <w:tcW w:w="5887" w:type="dxa"/>
            <w:gridSpan w:val="7"/>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有・無</w:t>
            </w:r>
            <w:r>
              <w:rPr>
                <w:sz w:val="21"/>
                <w:szCs w:val="21"/>
              </w:rPr>
              <w:t xml:space="preserve">            </w:t>
            </w:r>
            <w:r>
              <w:rPr>
                <w:rFonts w:hint="eastAsia"/>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16.</w:t>
            </w:r>
            <w:r>
              <w:rPr>
                <w:rFonts w:hint="eastAsia"/>
                <w:sz w:val="21"/>
                <w:szCs w:val="21"/>
              </w:rPr>
              <w:t>視能訓練士</w:t>
            </w:r>
          </w:p>
        </w:tc>
        <w:tc>
          <w:tcPr>
            <w:tcW w:w="5887" w:type="dxa"/>
            <w:gridSpan w:val="7"/>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有・無</w:t>
            </w:r>
            <w:r>
              <w:rPr>
                <w:sz w:val="21"/>
                <w:szCs w:val="21"/>
              </w:rPr>
              <w:t xml:space="preserve">            </w:t>
            </w:r>
            <w:r>
              <w:rPr>
                <w:rFonts w:hint="eastAsia"/>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17.</w:t>
            </w:r>
            <w:r>
              <w:rPr>
                <w:rFonts w:hint="eastAsia"/>
                <w:sz w:val="21"/>
                <w:szCs w:val="21"/>
              </w:rPr>
              <w:t>義肢装具士</w:t>
            </w:r>
          </w:p>
        </w:tc>
        <w:tc>
          <w:tcPr>
            <w:tcW w:w="5887" w:type="dxa"/>
            <w:gridSpan w:val="7"/>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有・無</w:t>
            </w:r>
            <w:r>
              <w:rPr>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18.</w:t>
            </w:r>
            <w:r>
              <w:rPr>
                <w:rFonts w:hint="eastAsia"/>
                <w:sz w:val="21"/>
                <w:szCs w:val="21"/>
              </w:rPr>
              <w:t>言語聴覚士</w:t>
            </w:r>
          </w:p>
        </w:tc>
        <w:tc>
          <w:tcPr>
            <w:tcW w:w="5887" w:type="dxa"/>
            <w:gridSpan w:val="7"/>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有・無</w:t>
            </w:r>
            <w:r>
              <w:rPr>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19.</w:t>
            </w:r>
            <w:r>
              <w:rPr>
                <w:rFonts w:hint="eastAsia"/>
                <w:sz w:val="21"/>
                <w:szCs w:val="21"/>
              </w:rPr>
              <w:t>精神保健福祉士</w:t>
            </w:r>
          </w:p>
        </w:tc>
        <w:tc>
          <w:tcPr>
            <w:tcW w:w="5887" w:type="dxa"/>
            <w:gridSpan w:val="7"/>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有・無</w:t>
            </w:r>
            <w:r>
              <w:rPr>
                <w:sz w:val="21"/>
                <w:szCs w:val="21"/>
              </w:rPr>
              <w:t xml:space="preserve"> </w:t>
            </w:r>
          </w:p>
        </w:tc>
      </w:tr>
      <w:tr w:rsidR="001E1D8E" w:rsidTr="006C2920">
        <w:tc>
          <w:tcPr>
            <w:tcW w:w="1682" w:type="dxa"/>
            <w:vMerge/>
            <w:tcBorders>
              <w:left w:val="single" w:sz="12" w:space="0" w:color="000000"/>
              <w:right w:val="single" w:sz="4" w:space="0" w:color="000000"/>
            </w:tcBorders>
          </w:tcPr>
          <w:p w:rsidR="001E1D8E" w:rsidRDefault="001E1D8E">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1E1D8E" w:rsidRDefault="001E1D8E">
            <w:pPr>
              <w:kinsoku w:val="0"/>
              <w:overflowPunct w:val="0"/>
              <w:autoSpaceDE w:val="0"/>
              <w:autoSpaceDN w:val="0"/>
              <w:spacing w:line="228" w:lineRule="exact"/>
              <w:rPr>
                <w:rFonts w:hAnsi="Times New Roman" w:cs="Times New Roman"/>
                <w:sz w:val="21"/>
                <w:szCs w:val="21"/>
              </w:rPr>
            </w:pPr>
          </w:p>
          <w:p w:rsidR="001E1D8E" w:rsidRDefault="001E1D8E">
            <w:pPr>
              <w:kinsoku w:val="0"/>
              <w:overflowPunct w:val="0"/>
              <w:autoSpaceDE w:val="0"/>
              <w:autoSpaceDN w:val="0"/>
              <w:spacing w:line="228" w:lineRule="exact"/>
              <w:rPr>
                <w:rFonts w:hAnsi="Times New Roman" w:cs="Times New Roman"/>
                <w:sz w:val="21"/>
                <w:szCs w:val="21"/>
              </w:rPr>
            </w:pPr>
            <w:r>
              <w:rPr>
                <w:sz w:val="21"/>
                <w:szCs w:val="21"/>
              </w:rPr>
              <w:t>20.</w:t>
            </w:r>
            <w:r>
              <w:rPr>
                <w:rFonts w:hint="eastAsia"/>
                <w:sz w:val="21"/>
                <w:szCs w:val="21"/>
              </w:rPr>
              <w:t>歯科衛生士</w:t>
            </w:r>
          </w:p>
        </w:tc>
        <w:tc>
          <w:tcPr>
            <w:tcW w:w="5887" w:type="dxa"/>
            <w:gridSpan w:val="7"/>
            <w:tcBorders>
              <w:top w:val="single" w:sz="4" w:space="0" w:color="000000"/>
              <w:left w:val="single" w:sz="4" w:space="0" w:color="000000"/>
              <w:bottom w:val="nil"/>
              <w:right w:val="single" w:sz="12" w:space="0" w:color="000000"/>
            </w:tcBorders>
          </w:tcPr>
          <w:p w:rsidR="001E1D8E" w:rsidRDefault="001E1D8E">
            <w:pPr>
              <w:kinsoku w:val="0"/>
              <w:overflowPunct w:val="0"/>
              <w:autoSpaceDE w:val="0"/>
              <w:autoSpaceDN w:val="0"/>
              <w:spacing w:line="228" w:lineRule="exact"/>
              <w:rPr>
                <w:sz w:val="21"/>
                <w:szCs w:val="21"/>
              </w:rPr>
            </w:pPr>
            <w:r>
              <w:rPr>
                <w:sz w:val="21"/>
                <w:szCs w:val="21"/>
              </w:rPr>
              <w:t xml:space="preserve">  </w:t>
            </w:r>
          </w:p>
          <w:p w:rsidR="001E1D8E" w:rsidRDefault="001E1D8E" w:rsidP="001E1D8E">
            <w:pPr>
              <w:kinsoku w:val="0"/>
              <w:overflowPunct w:val="0"/>
              <w:autoSpaceDE w:val="0"/>
              <w:autoSpaceDN w:val="0"/>
              <w:spacing w:line="228" w:lineRule="exact"/>
              <w:ind w:firstLineChars="500" w:firstLine="1050"/>
              <w:rPr>
                <w:rFonts w:hAnsi="Times New Roman" w:cs="Times New Roman"/>
                <w:sz w:val="21"/>
                <w:szCs w:val="21"/>
              </w:rPr>
            </w:pPr>
            <w:r w:rsidRPr="006740B7">
              <w:rPr>
                <w:rFonts w:hint="eastAsia"/>
                <w:color w:val="auto"/>
                <w:sz w:val="21"/>
                <w:szCs w:val="21"/>
              </w:rPr>
              <w:t>有・無</w:t>
            </w:r>
          </w:p>
        </w:tc>
      </w:tr>
      <w:tr w:rsidR="009819EC" w:rsidTr="00CC4C69">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21.</w:t>
            </w:r>
            <w:r>
              <w:rPr>
                <w:rFonts w:hint="eastAsia"/>
                <w:sz w:val="21"/>
                <w:szCs w:val="21"/>
              </w:rPr>
              <w:t>歯科技工士</w:t>
            </w:r>
          </w:p>
        </w:tc>
        <w:tc>
          <w:tcPr>
            <w:tcW w:w="5887" w:type="dxa"/>
            <w:gridSpan w:val="7"/>
            <w:tcBorders>
              <w:top w:val="single" w:sz="4" w:space="0" w:color="000000"/>
              <w:left w:val="single" w:sz="4" w:space="0" w:color="000000"/>
              <w:bottom w:val="nil"/>
              <w:right w:val="single" w:sz="12" w:space="0" w:color="auto"/>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有・無</w:t>
            </w:r>
            <w:r>
              <w:rPr>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22.</w:t>
            </w:r>
            <w:r>
              <w:rPr>
                <w:rFonts w:hint="eastAsia"/>
                <w:sz w:val="21"/>
                <w:szCs w:val="21"/>
              </w:rPr>
              <w:t>臨床研修医</w:t>
            </w:r>
          </w:p>
        </w:tc>
        <w:tc>
          <w:tcPr>
            <w:tcW w:w="5887" w:type="dxa"/>
            <w:gridSpan w:val="7"/>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有・無</w:t>
            </w:r>
            <w:r>
              <w:rPr>
                <w:sz w:val="21"/>
                <w:szCs w:val="21"/>
              </w:rPr>
              <w:t xml:space="preserve"> </w:t>
            </w:r>
          </w:p>
        </w:tc>
      </w:tr>
      <w:tr w:rsidR="009819EC">
        <w:tc>
          <w:tcPr>
            <w:tcW w:w="1682" w:type="dxa"/>
            <w:vMerge/>
            <w:tcBorders>
              <w:left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nil"/>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23.</w:t>
            </w:r>
            <w:r>
              <w:rPr>
                <w:rFonts w:hint="eastAsia"/>
                <w:sz w:val="21"/>
                <w:szCs w:val="21"/>
              </w:rPr>
              <w:t>研修歯科医</w:t>
            </w:r>
          </w:p>
        </w:tc>
        <w:tc>
          <w:tcPr>
            <w:tcW w:w="5887" w:type="dxa"/>
            <w:gridSpan w:val="7"/>
            <w:tcBorders>
              <w:top w:val="single" w:sz="4" w:space="0" w:color="000000"/>
              <w:left w:val="single" w:sz="4" w:space="0" w:color="000000"/>
              <w:bottom w:val="nil"/>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有・無</w:t>
            </w:r>
            <w:r>
              <w:rPr>
                <w:sz w:val="21"/>
                <w:szCs w:val="21"/>
              </w:rPr>
              <w:t xml:space="preserve">            </w:t>
            </w:r>
            <w:r>
              <w:rPr>
                <w:rFonts w:hint="eastAsia"/>
                <w:sz w:val="21"/>
                <w:szCs w:val="21"/>
              </w:rPr>
              <w:t xml:space="preserve">　　</w:t>
            </w:r>
          </w:p>
        </w:tc>
      </w:tr>
      <w:tr w:rsidR="009819EC">
        <w:tc>
          <w:tcPr>
            <w:tcW w:w="1682" w:type="dxa"/>
            <w:vMerge/>
            <w:tcBorders>
              <w:left w:val="single" w:sz="12" w:space="0" w:color="000000"/>
              <w:bottom w:val="single" w:sz="12" w:space="0" w:color="000000"/>
              <w:right w:val="single" w:sz="4" w:space="0" w:color="000000"/>
            </w:tcBorders>
          </w:tcPr>
          <w:p w:rsidR="009819EC" w:rsidRDefault="009819EC">
            <w:pPr>
              <w:suppressAutoHyphens w:val="0"/>
              <w:wordWrap/>
              <w:autoSpaceDE w:val="0"/>
              <w:autoSpaceDN w:val="0"/>
              <w:textAlignment w:val="auto"/>
              <w:rPr>
                <w:rFonts w:hAnsi="Times New Roman" w:cs="Times New Roman"/>
                <w:sz w:val="21"/>
                <w:szCs w:val="21"/>
              </w:rPr>
            </w:pPr>
          </w:p>
        </w:tc>
        <w:tc>
          <w:tcPr>
            <w:tcW w:w="2312" w:type="dxa"/>
            <w:gridSpan w:val="2"/>
            <w:tcBorders>
              <w:top w:val="single" w:sz="4" w:space="0" w:color="000000"/>
              <w:left w:val="single" w:sz="4" w:space="0" w:color="000000"/>
              <w:bottom w:val="single" w:sz="12" w:space="0" w:color="000000"/>
              <w:right w:val="single" w:sz="4"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24.</w:t>
            </w:r>
            <w:r>
              <w:rPr>
                <w:rFonts w:hint="eastAsia"/>
                <w:sz w:val="21"/>
                <w:szCs w:val="21"/>
              </w:rPr>
              <w:t>そ</w:t>
            </w:r>
            <w:r>
              <w:rPr>
                <w:sz w:val="21"/>
                <w:szCs w:val="21"/>
              </w:rPr>
              <w:t xml:space="preserve"> </w:t>
            </w:r>
            <w:r>
              <w:rPr>
                <w:rFonts w:hint="eastAsia"/>
                <w:sz w:val="21"/>
                <w:szCs w:val="21"/>
              </w:rPr>
              <w:t xml:space="preserve">　の</w:t>
            </w:r>
            <w:r>
              <w:rPr>
                <w:sz w:val="21"/>
                <w:szCs w:val="21"/>
              </w:rPr>
              <w:t xml:space="preserve"> </w:t>
            </w:r>
            <w:r>
              <w:rPr>
                <w:rFonts w:hint="eastAsia"/>
                <w:sz w:val="21"/>
                <w:szCs w:val="21"/>
              </w:rPr>
              <w:t xml:space="preserve">　他</w:t>
            </w:r>
          </w:p>
          <w:p w:rsidR="009819EC" w:rsidRDefault="009819EC">
            <w:pPr>
              <w:kinsoku w:val="0"/>
              <w:overflowPunct w:val="0"/>
              <w:autoSpaceDE w:val="0"/>
              <w:autoSpaceDN w:val="0"/>
              <w:spacing w:line="228" w:lineRule="exact"/>
              <w:rPr>
                <w:rFonts w:hAnsi="Times New Roman" w:cs="Times New Roman"/>
                <w:sz w:val="21"/>
                <w:szCs w:val="21"/>
              </w:rPr>
            </w:pPr>
          </w:p>
        </w:tc>
        <w:tc>
          <w:tcPr>
            <w:tcW w:w="5887" w:type="dxa"/>
            <w:gridSpan w:val="7"/>
            <w:tcBorders>
              <w:top w:val="single" w:sz="4" w:space="0" w:color="000000"/>
              <w:left w:val="single" w:sz="4" w:space="0" w:color="000000"/>
              <w:bottom w:val="single" w:sz="12" w:space="0" w:color="000000"/>
              <w:right w:val="single" w:sz="12" w:space="0" w:color="000000"/>
            </w:tcBorders>
          </w:tcPr>
          <w:p w:rsidR="009819EC" w:rsidRDefault="009819EC">
            <w:pPr>
              <w:kinsoku w:val="0"/>
              <w:overflowPunct w:val="0"/>
              <w:autoSpaceDE w:val="0"/>
              <w:autoSpaceDN w:val="0"/>
              <w:spacing w:line="228" w:lineRule="exact"/>
              <w:rPr>
                <w:rFonts w:hAnsi="Times New Roman" w:cs="Times New Roman"/>
                <w:sz w:val="21"/>
                <w:szCs w:val="21"/>
              </w:rPr>
            </w:pPr>
          </w:p>
          <w:p w:rsidR="009819EC" w:rsidRDefault="009819EC">
            <w:pPr>
              <w:kinsoku w:val="0"/>
              <w:overflowPunct w:val="0"/>
              <w:autoSpaceDE w:val="0"/>
              <w:autoSpaceDN w:val="0"/>
              <w:spacing w:line="228" w:lineRule="exact"/>
              <w:rPr>
                <w:rFonts w:hAnsi="Times New Roman" w:cs="Times New Roman"/>
                <w:sz w:val="21"/>
                <w:szCs w:val="21"/>
              </w:rPr>
            </w:pPr>
            <w:r>
              <w:rPr>
                <w:sz w:val="21"/>
                <w:szCs w:val="21"/>
              </w:rPr>
              <w:t xml:space="preserve">          </w:t>
            </w:r>
            <w:r>
              <w:rPr>
                <w:rFonts w:hint="eastAsia"/>
                <w:sz w:val="21"/>
                <w:szCs w:val="21"/>
              </w:rPr>
              <w:t>有（　　　　　　　）・無</w:t>
            </w:r>
            <w:r>
              <w:rPr>
                <w:sz w:val="21"/>
                <w:szCs w:val="21"/>
              </w:rPr>
              <w:t xml:space="preserve"> </w:t>
            </w:r>
          </w:p>
          <w:p w:rsidR="009819EC" w:rsidRDefault="009819EC">
            <w:pPr>
              <w:kinsoku w:val="0"/>
              <w:overflowPunct w:val="0"/>
              <w:autoSpaceDE w:val="0"/>
              <w:autoSpaceDN w:val="0"/>
              <w:spacing w:line="228" w:lineRule="exact"/>
              <w:rPr>
                <w:rFonts w:hAnsi="Times New Roman" w:cs="Times New Roman"/>
                <w:sz w:val="21"/>
                <w:szCs w:val="21"/>
              </w:rPr>
            </w:pPr>
          </w:p>
        </w:tc>
      </w:tr>
    </w:tbl>
    <w:p w:rsidR="009819EC" w:rsidRDefault="009819EC" w:rsidP="00533747">
      <w:pPr>
        <w:suppressAutoHyphens w:val="0"/>
        <w:wordWrap/>
        <w:autoSpaceDE w:val="0"/>
        <w:autoSpaceDN w:val="0"/>
        <w:textAlignment w:val="auto"/>
        <w:rPr>
          <w:rFonts w:hAnsi="Times New Roman" w:cs="Times New Roman"/>
          <w:sz w:val="21"/>
          <w:szCs w:val="21"/>
        </w:rPr>
      </w:pPr>
      <w:r>
        <w:rPr>
          <w:rFonts w:hAnsi="Times New Roman" w:cs="Times New Roman"/>
          <w:color w:val="auto"/>
          <w:sz w:val="24"/>
          <w:szCs w:val="24"/>
        </w:rPr>
        <w:br w:type="page"/>
      </w:r>
      <w:r>
        <w:rPr>
          <w:rFonts w:hint="eastAsia"/>
          <w:sz w:val="21"/>
          <w:szCs w:val="21"/>
        </w:rPr>
        <w:t xml:space="preserve">　　　　　　　　　　　　　　　　　　第１表　　施　　設　　表</w:t>
      </w:r>
      <w:r>
        <w:rPr>
          <w:sz w:val="21"/>
          <w:szCs w:val="21"/>
        </w:rPr>
        <w:t xml:space="preserve">                            </w:t>
      </w:r>
      <w:r>
        <w:rPr>
          <w:rFonts w:hint="eastAsia"/>
          <w:sz w:val="21"/>
          <w:szCs w:val="21"/>
        </w:rPr>
        <w:t>３／４</w:t>
      </w:r>
    </w:p>
    <w:p w:rsidR="009819EC" w:rsidRDefault="009819EC" w:rsidP="00150E14">
      <w:pPr>
        <w:adjustRightInd/>
        <w:rPr>
          <w:rFonts w:hAnsi="Times New Roman" w:cs="Times New Roman"/>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5256"/>
        <w:gridCol w:w="1052"/>
        <w:gridCol w:w="1471"/>
      </w:tblGrid>
      <w:tr w:rsidR="00F00F9E">
        <w:tc>
          <w:tcPr>
            <w:tcW w:w="2102" w:type="dxa"/>
            <w:vMerge w:val="restart"/>
            <w:tcBorders>
              <w:top w:val="single" w:sz="12" w:space="0" w:color="000000"/>
              <w:left w:val="single" w:sz="12"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(15)</w:t>
            </w:r>
          </w:p>
          <w:p w:rsidR="00F00F9E" w:rsidRDefault="00F00F9E">
            <w:pPr>
              <w:kinsoku w:val="0"/>
              <w:overflowPunct w:val="0"/>
              <w:autoSpaceDE w:val="0"/>
              <w:autoSpaceDN w:val="0"/>
              <w:spacing w:line="298" w:lineRule="atLeast"/>
              <w:rPr>
                <w:rFonts w:hAnsi="Times New Roman" w:cs="Times New Roman"/>
                <w:sz w:val="21"/>
                <w:szCs w:val="21"/>
              </w:rPr>
            </w:pPr>
            <w:r>
              <w:rPr>
                <w:rFonts w:hint="eastAsia"/>
                <w:sz w:val="21"/>
                <w:szCs w:val="21"/>
              </w:rPr>
              <w:t xml:space="preserve">　設備概要</w:t>
            </w: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p w:rsidR="00F00F9E" w:rsidRDefault="00F00F9E">
            <w:pPr>
              <w:kinsoku w:val="0"/>
              <w:overflowPunct w:val="0"/>
              <w:autoSpaceDE w:val="0"/>
              <w:autoSpaceDN w:val="0"/>
              <w:spacing w:line="298" w:lineRule="atLeast"/>
              <w:rPr>
                <w:rFonts w:hAnsi="Times New Roman" w:cs="Times New Roman"/>
                <w:sz w:val="21"/>
                <w:szCs w:val="21"/>
              </w:rPr>
            </w:pPr>
          </w:p>
        </w:tc>
        <w:tc>
          <w:tcPr>
            <w:tcW w:w="5256" w:type="dxa"/>
            <w:tcBorders>
              <w:top w:val="single" w:sz="12"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rFonts w:hint="eastAsia"/>
                <w:sz w:val="21"/>
                <w:szCs w:val="21"/>
              </w:rPr>
              <w:t xml:space="preserve">　　　</w:t>
            </w:r>
            <w:r>
              <w:rPr>
                <w:sz w:val="21"/>
                <w:szCs w:val="21"/>
              </w:rPr>
              <w:t xml:space="preserve">        </w:t>
            </w:r>
            <w:r>
              <w:rPr>
                <w:rFonts w:hint="eastAsia"/>
                <w:sz w:val="21"/>
                <w:szCs w:val="21"/>
              </w:rPr>
              <w:t>設　　　　　　　　　備</w:t>
            </w:r>
          </w:p>
        </w:tc>
        <w:tc>
          <w:tcPr>
            <w:tcW w:w="1052" w:type="dxa"/>
            <w:tcBorders>
              <w:top w:val="single" w:sz="12"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p>
        </w:tc>
        <w:tc>
          <w:tcPr>
            <w:tcW w:w="1471" w:type="dxa"/>
            <w:tcBorders>
              <w:top w:val="single" w:sz="12"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室・床数等</w:t>
            </w: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1.</w:t>
            </w:r>
            <w:r>
              <w:rPr>
                <w:rFonts w:hint="eastAsia"/>
                <w:sz w:val="21"/>
                <w:szCs w:val="21"/>
              </w:rPr>
              <w:t xml:space="preserve">　手術室</w:t>
            </w:r>
            <w:r>
              <w:rPr>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rFonts w:hint="eastAsia"/>
                <w:sz w:val="21"/>
                <w:szCs w:val="21"/>
              </w:rPr>
              <w:t xml:space="preserve">　　　　　室</w:t>
            </w: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2.</w:t>
            </w:r>
            <w:r>
              <w:rPr>
                <w:rFonts w:hint="eastAsia"/>
                <w:sz w:val="21"/>
                <w:szCs w:val="21"/>
              </w:rPr>
              <w:t xml:space="preserve">　臨床検査施設</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3.</w:t>
            </w:r>
            <w:r>
              <w:rPr>
                <w:rFonts w:hint="eastAsia"/>
                <w:sz w:val="21"/>
                <w:szCs w:val="21"/>
              </w:rPr>
              <w:t xml:space="preserve">　エックス線装置</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4.</w:t>
            </w:r>
            <w:r>
              <w:rPr>
                <w:rFonts w:hint="eastAsia"/>
                <w:sz w:val="21"/>
                <w:szCs w:val="21"/>
              </w:rPr>
              <w:t xml:space="preserve">　調剤所</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5.</w:t>
            </w:r>
            <w:r>
              <w:rPr>
                <w:rFonts w:hint="eastAsia"/>
                <w:sz w:val="21"/>
                <w:szCs w:val="21"/>
              </w:rPr>
              <w:t xml:space="preserve">　給食施設</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6.</w:t>
            </w:r>
            <w:r>
              <w:rPr>
                <w:rFonts w:hint="eastAsia"/>
                <w:sz w:val="21"/>
                <w:szCs w:val="21"/>
              </w:rPr>
              <w:t xml:space="preserve">　分べん室</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rFonts w:hint="eastAsia"/>
                <w:sz w:val="21"/>
                <w:szCs w:val="21"/>
              </w:rPr>
              <w:t xml:space="preserve">　　　　　</w:t>
            </w: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7.</w:t>
            </w:r>
            <w:r>
              <w:rPr>
                <w:rFonts w:hint="eastAsia"/>
                <w:sz w:val="21"/>
                <w:szCs w:val="21"/>
              </w:rPr>
              <w:t xml:space="preserve">　新生児の入浴施設</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8.</w:t>
            </w:r>
            <w:r>
              <w:rPr>
                <w:rFonts w:hint="eastAsia"/>
                <w:sz w:val="21"/>
                <w:szCs w:val="21"/>
              </w:rPr>
              <w:t xml:space="preserve">　機能訓練室（単位：平方メートル）</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w:t>
            </w: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9.</w:t>
            </w:r>
            <w:r>
              <w:rPr>
                <w:rFonts w:hint="eastAsia"/>
                <w:sz w:val="21"/>
                <w:szCs w:val="21"/>
              </w:rPr>
              <w:t xml:space="preserve">　談話室</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10.</w:t>
            </w:r>
            <w:r>
              <w:rPr>
                <w:rFonts w:hint="eastAsia"/>
                <w:sz w:val="21"/>
                <w:szCs w:val="21"/>
              </w:rPr>
              <w:t xml:space="preserve">　食堂</w:t>
            </w:r>
            <w:r>
              <w:rPr>
                <w:sz w:val="21"/>
                <w:szCs w:val="21"/>
              </w:rPr>
              <w:t xml:space="preserve">      </w:t>
            </w:r>
            <w:r>
              <w:rPr>
                <w:rFonts w:hint="eastAsia"/>
                <w:sz w:val="21"/>
                <w:szCs w:val="21"/>
              </w:rPr>
              <w:t>（単位：平方メートル）</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w:t>
            </w: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11.</w:t>
            </w:r>
            <w:r>
              <w:rPr>
                <w:rFonts w:hint="eastAsia"/>
                <w:sz w:val="21"/>
                <w:szCs w:val="21"/>
              </w:rPr>
              <w:t xml:space="preserve">　浴室</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12.</w:t>
            </w:r>
            <w:r>
              <w:rPr>
                <w:rFonts w:hint="eastAsia"/>
                <w:sz w:val="21"/>
                <w:szCs w:val="21"/>
              </w:rPr>
              <w:t xml:space="preserve">　集中治療室</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rFonts w:hint="eastAsia"/>
                <w:sz w:val="21"/>
                <w:szCs w:val="21"/>
              </w:rPr>
              <w:t xml:space="preserve">　　　　　床</w:t>
            </w: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13.</w:t>
            </w:r>
            <w:r>
              <w:rPr>
                <w:rFonts w:hint="eastAsia"/>
                <w:sz w:val="21"/>
                <w:szCs w:val="21"/>
              </w:rPr>
              <w:t xml:space="preserve">　化学</w:t>
            </w:r>
            <w:r w:rsidR="004269C1">
              <w:rPr>
                <w:rFonts w:hint="eastAsia"/>
                <w:sz w:val="21"/>
                <w:szCs w:val="21"/>
              </w:rPr>
              <w:t>、</w:t>
            </w:r>
            <w:r>
              <w:rPr>
                <w:rFonts w:hint="eastAsia"/>
                <w:sz w:val="21"/>
                <w:szCs w:val="21"/>
              </w:rPr>
              <w:t>細菌及び病理の検査施設</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rFonts w:hint="eastAsia"/>
                <w:sz w:val="21"/>
                <w:szCs w:val="21"/>
              </w:rPr>
              <w:t xml:space="preserve">　　　　　</w:t>
            </w: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14.</w:t>
            </w:r>
            <w:r>
              <w:rPr>
                <w:rFonts w:hint="eastAsia"/>
                <w:sz w:val="21"/>
                <w:szCs w:val="21"/>
              </w:rPr>
              <w:t xml:space="preserve">　病理解剖室</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rFonts w:hint="eastAsia"/>
                <w:sz w:val="21"/>
                <w:szCs w:val="21"/>
              </w:rPr>
              <w:t xml:space="preserve">　　　　　</w:t>
            </w: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15.</w:t>
            </w:r>
            <w:r>
              <w:rPr>
                <w:rFonts w:hint="eastAsia"/>
                <w:sz w:val="21"/>
                <w:szCs w:val="21"/>
              </w:rPr>
              <w:t xml:space="preserve">　研究室</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16.</w:t>
            </w:r>
            <w:r>
              <w:rPr>
                <w:rFonts w:hint="eastAsia"/>
                <w:sz w:val="21"/>
                <w:szCs w:val="21"/>
              </w:rPr>
              <w:t xml:space="preserve">　講義室</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17.</w:t>
            </w:r>
            <w:r>
              <w:rPr>
                <w:rFonts w:hint="eastAsia"/>
                <w:sz w:val="21"/>
                <w:szCs w:val="21"/>
              </w:rPr>
              <w:t xml:space="preserve">　図書室</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18.</w:t>
            </w:r>
            <w:r>
              <w:rPr>
                <w:rFonts w:hint="eastAsia"/>
                <w:sz w:val="21"/>
                <w:szCs w:val="21"/>
              </w:rPr>
              <w:t xml:space="preserve">　医薬品情報管理室</w:t>
            </w:r>
            <w:r>
              <w:rPr>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19.</w:t>
            </w:r>
            <w:r>
              <w:rPr>
                <w:rFonts w:hint="eastAsia"/>
                <w:sz w:val="21"/>
                <w:szCs w:val="21"/>
              </w:rPr>
              <w:t xml:space="preserve">　救急用又は患者輸送用自動車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rFonts w:hint="eastAsia"/>
                <w:sz w:val="21"/>
                <w:szCs w:val="21"/>
              </w:rPr>
              <w:t xml:space="preserve">　　　　　</w:t>
            </w: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20.</w:t>
            </w:r>
            <w:r>
              <w:rPr>
                <w:rFonts w:hint="eastAsia"/>
                <w:sz w:val="21"/>
                <w:szCs w:val="21"/>
              </w:rPr>
              <w:t xml:space="preserve">　無菌状態の維持された病室</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21.</w:t>
            </w:r>
            <w:r>
              <w:rPr>
                <w:rFonts w:hint="eastAsia"/>
                <w:sz w:val="21"/>
                <w:szCs w:val="21"/>
              </w:rPr>
              <w:t xml:space="preserve">　放射線治療病室</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22.</w:t>
            </w:r>
            <w:r>
              <w:rPr>
                <w:rFonts w:hint="eastAsia"/>
                <w:sz w:val="21"/>
                <w:szCs w:val="21"/>
              </w:rPr>
              <w:t xml:space="preserve">　診療用高エネルギー放射線発生装置</w:t>
            </w:r>
            <w:r>
              <w:rPr>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23.</w:t>
            </w:r>
            <w:r>
              <w:rPr>
                <w:rFonts w:hint="eastAsia"/>
                <w:sz w:val="21"/>
                <w:szCs w:val="21"/>
              </w:rPr>
              <w:t xml:space="preserve">　診療用粒子線照射装置</w:t>
            </w:r>
            <w:r>
              <w:rPr>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24.</w:t>
            </w:r>
            <w:r>
              <w:rPr>
                <w:rFonts w:hint="eastAsia"/>
                <w:sz w:val="21"/>
                <w:szCs w:val="21"/>
              </w:rPr>
              <w:t xml:space="preserve">　診療用放射線照射装置</w:t>
            </w:r>
            <w:r>
              <w:rPr>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25.</w:t>
            </w:r>
            <w:r>
              <w:rPr>
                <w:rFonts w:hint="eastAsia"/>
                <w:sz w:val="21"/>
                <w:szCs w:val="21"/>
              </w:rPr>
              <w:t xml:space="preserve">　診療用放射線照射器具</w:t>
            </w:r>
            <w:r>
              <w:rPr>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26.</w:t>
            </w:r>
            <w:r>
              <w:rPr>
                <w:rFonts w:hint="eastAsia"/>
                <w:sz w:val="21"/>
                <w:szCs w:val="21"/>
              </w:rPr>
              <w:t xml:space="preserve">　放射性同位元素装備診療機器</w:t>
            </w:r>
            <w:r>
              <w:rPr>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27.</w:t>
            </w:r>
            <w:r>
              <w:rPr>
                <w:rFonts w:hint="eastAsia"/>
                <w:sz w:val="21"/>
                <w:szCs w:val="21"/>
              </w:rPr>
              <w:t xml:space="preserve">　診療用放射性同位元素</w:t>
            </w:r>
            <w:r>
              <w:rPr>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28.</w:t>
            </w:r>
            <w:r>
              <w:rPr>
                <w:rFonts w:hint="eastAsia"/>
                <w:sz w:val="21"/>
                <w:szCs w:val="21"/>
              </w:rPr>
              <w:t xml:space="preserve">　陽電子断層撮影診療用放射性同位元素</w:t>
            </w:r>
            <w:r>
              <w:rPr>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29.</w:t>
            </w:r>
            <w:r>
              <w:rPr>
                <w:rFonts w:hint="eastAsia"/>
                <w:sz w:val="21"/>
                <w:szCs w:val="21"/>
              </w:rPr>
              <w:t xml:space="preserve">　ＣＴスキャン</w:t>
            </w:r>
            <w:r>
              <w:rPr>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30.</w:t>
            </w:r>
            <w:r>
              <w:rPr>
                <w:rFonts w:hint="eastAsia"/>
                <w:sz w:val="21"/>
                <w:szCs w:val="21"/>
              </w:rPr>
              <w:t xml:space="preserve">　血管連続撮影装置</w:t>
            </w:r>
            <w:r>
              <w:rPr>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31.</w:t>
            </w:r>
            <w:r>
              <w:rPr>
                <w:rFonts w:hint="eastAsia"/>
                <w:sz w:val="21"/>
                <w:szCs w:val="21"/>
              </w:rPr>
              <w:t xml:space="preserve">　ＭＲＩ</w:t>
            </w:r>
            <w:r>
              <w:rPr>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32.</w:t>
            </w:r>
            <w:r>
              <w:rPr>
                <w:rFonts w:hint="eastAsia"/>
                <w:sz w:val="21"/>
                <w:szCs w:val="21"/>
              </w:rPr>
              <w:t xml:space="preserve">　スプリンクラー</w:t>
            </w:r>
            <w:r>
              <w:rPr>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33.</w:t>
            </w:r>
            <w:r>
              <w:rPr>
                <w:rFonts w:hint="eastAsia"/>
                <w:sz w:val="21"/>
                <w:szCs w:val="21"/>
              </w:rPr>
              <w:t xml:space="preserve">　自家発電装置</w:t>
            </w:r>
            <w:r>
              <w:rPr>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p>
        </w:tc>
      </w:tr>
      <w:tr w:rsidR="00F00F9E">
        <w:tc>
          <w:tcPr>
            <w:tcW w:w="2102" w:type="dxa"/>
            <w:vMerge/>
            <w:tcBorders>
              <w:left w:val="single" w:sz="12" w:space="0" w:color="000000"/>
              <w:right w:val="single" w:sz="4" w:space="0" w:color="000000"/>
            </w:tcBorders>
          </w:tcPr>
          <w:p w:rsidR="00F00F9E" w:rsidRDefault="00F00F9E">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34.</w:t>
            </w:r>
            <w:r>
              <w:rPr>
                <w:rFonts w:hint="eastAsia"/>
                <w:sz w:val="21"/>
                <w:szCs w:val="21"/>
              </w:rPr>
              <w:t xml:space="preserve">　サイクロトロン装置</w:t>
            </w:r>
            <w:r>
              <w:rPr>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sz w:val="21"/>
                <w:szCs w:val="21"/>
              </w:rPr>
              <w:t xml:space="preserve"> </w:t>
            </w:r>
            <w:r>
              <w:rPr>
                <w:rFonts w:hint="eastAsia"/>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F00F9E" w:rsidRDefault="00F00F9E">
            <w:pPr>
              <w:kinsoku w:val="0"/>
              <w:overflowPunct w:val="0"/>
              <w:autoSpaceDE w:val="0"/>
              <w:autoSpaceDN w:val="0"/>
              <w:spacing w:line="298" w:lineRule="atLeast"/>
              <w:rPr>
                <w:rFonts w:hAnsi="Times New Roman" w:cs="Times New Roman"/>
                <w:sz w:val="21"/>
                <w:szCs w:val="21"/>
              </w:rPr>
            </w:pPr>
            <w:r>
              <w:rPr>
                <w:rFonts w:hint="eastAsia"/>
                <w:sz w:val="21"/>
                <w:szCs w:val="21"/>
              </w:rPr>
              <w:t xml:space="preserve">　　　　　</w:t>
            </w:r>
          </w:p>
        </w:tc>
      </w:tr>
      <w:tr w:rsidR="00A3769C">
        <w:tc>
          <w:tcPr>
            <w:tcW w:w="2102" w:type="dxa"/>
            <w:vMerge/>
            <w:tcBorders>
              <w:left w:val="single" w:sz="12" w:space="0" w:color="000000"/>
              <w:right w:val="single" w:sz="4" w:space="0" w:color="000000"/>
            </w:tcBorders>
          </w:tcPr>
          <w:p w:rsidR="00A3769C" w:rsidRDefault="00A3769C">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Pr="00226630" w:rsidRDefault="00A3769C" w:rsidP="00A3769C">
            <w:pPr>
              <w:kinsoku w:val="0"/>
              <w:overflowPunct w:val="0"/>
              <w:autoSpaceDE w:val="0"/>
              <w:autoSpaceDN w:val="0"/>
              <w:spacing w:line="298" w:lineRule="atLeast"/>
              <w:rPr>
                <w:rFonts w:hAnsi="Times New Roman" w:cs="Times New Roman"/>
                <w:color w:val="000000" w:themeColor="text1"/>
                <w:sz w:val="21"/>
                <w:szCs w:val="21"/>
              </w:rPr>
            </w:pPr>
            <w:r w:rsidRPr="00226630">
              <w:rPr>
                <w:color w:val="000000" w:themeColor="text1"/>
                <w:sz w:val="21"/>
                <w:szCs w:val="21"/>
              </w:rPr>
              <w:t>35.</w:t>
            </w:r>
            <w:r w:rsidRPr="00226630">
              <w:rPr>
                <w:rFonts w:hint="eastAsia"/>
                <w:color w:val="000000" w:themeColor="text1"/>
                <w:sz w:val="21"/>
                <w:szCs w:val="21"/>
              </w:rPr>
              <w:t xml:space="preserve">　滅菌装置（オートクレーブ等）</w:t>
            </w:r>
            <w:r w:rsidRPr="00226630">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A3769C" w:rsidRPr="00226630" w:rsidRDefault="00A3769C" w:rsidP="00C34276">
            <w:pPr>
              <w:kinsoku w:val="0"/>
              <w:overflowPunct w:val="0"/>
              <w:autoSpaceDE w:val="0"/>
              <w:autoSpaceDN w:val="0"/>
              <w:spacing w:line="298" w:lineRule="atLeast"/>
              <w:rPr>
                <w:rFonts w:hAnsi="Times New Roman" w:cs="Times New Roman"/>
                <w:color w:val="000000" w:themeColor="text1"/>
                <w:sz w:val="21"/>
                <w:szCs w:val="21"/>
              </w:rPr>
            </w:pPr>
            <w:r w:rsidRPr="00226630">
              <w:rPr>
                <w:color w:val="000000" w:themeColor="text1"/>
                <w:sz w:val="21"/>
                <w:szCs w:val="21"/>
              </w:rPr>
              <w:t xml:space="preserve"> </w:t>
            </w:r>
            <w:r w:rsidRPr="00226630">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p>
        </w:tc>
      </w:tr>
      <w:tr w:rsidR="00A3769C">
        <w:tc>
          <w:tcPr>
            <w:tcW w:w="2102" w:type="dxa"/>
            <w:vMerge/>
            <w:tcBorders>
              <w:left w:val="single" w:sz="12" w:space="0" w:color="000000"/>
              <w:right w:val="single" w:sz="4" w:space="0" w:color="000000"/>
            </w:tcBorders>
          </w:tcPr>
          <w:p w:rsidR="00A3769C" w:rsidRDefault="00A3769C">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r>
              <w:rPr>
                <w:sz w:val="21"/>
                <w:szCs w:val="21"/>
              </w:rPr>
              <w:t xml:space="preserve">36.                      </w:t>
            </w:r>
          </w:p>
        </w:tc>
        <w:tc>
          <w:tcPr>
            <w:tcW w:w="1052" w:type="dxa"/>
            <w:tcBorders>
              <w:top w:val="single" w:sz="4" w:space="0" w:color="000000"/>
              <w:left w:val="single" w:sz="4" w:space="0" w:color="000000"/>
              <w:bottom w:val="single" w:sz="4"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p>
        </w:tc>
      </w:tr>
      <w:tr w:rsidR="00A3769C">
        <w:tc>
          <w:tcPr>
            <w:tcW w:w="2102" w:type="dxa"/>
            <w:vMerge/>
            <w:tcBorders>
              <w:left w:val="single" w:sz="12" w:space="0" w:color="000000"/>
              <w:right w:val="single" w:sz="4" w:space="0" w:color="000000"/>
            </w:tcBorders>
          </w:tcPr>
          <w:p w:rsidR="00A3769C" w:rsidRDefault="00A3769C">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r>
              <w:rPr>
                <w:sz w:val="21"/>
                <w:szCs w:val="21"/>
              </w:rPr>
              <w:t>37.</w:t>
            </w:r>
          </w:p>
        </w:tc>
        <w:tc>
          <w:tcPr>
            <w:tcW w:w="1052" w:type="dxa"/>
            <w:tcBorders>
              <w:top w:val="single" w:sz="4" w:space="0" w:color="000000"/>
              <w:left w:val="single" w:sz="4" w:space="0" w:color="000000"/>
              <w:bottom w:val="single" w:sz="4"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p>
        </w:tc>
      </w:tr>
      <w:tr w:rsidR="00A3769C">
        <w:tc>
          <w:tcPr>
            <w:tcW w:w="2102" w:type="dxa"/>
            <w:vMerge/>
            <w:tcBorders>
              <w:left w:val="single" w:sz="12" w:space="0" w:color="000000"/>
              <w:right w:val="single" w:sz="4" w:space="0" w:color="000000"/>
            </w:tcBorders>
          </w:tcPr>
          <w:p w:rsidR="00A3769C" w:rsidRDefault="00A3769C">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r>
              <w:rPr>
                <w:sz w:val="21"/>
                <w:szCs w:val="21"/>
              </w:rPr>
              <w:t>38.</w:t>
            </w:r>
          </w:p>
        </w:tc>
        <w:tc>
          <w:tcPr>
            <w:tcW w:w="1052" w:type="dxa"/>
            <w:tcBorders>
              <w:top w:val="single" w:sz="4" w:space="0" w:color="000000"/>
              <w:left w:val="single" w:sz="4" w:space="0" w:color="000000"/>
              <w:bottom w:val="single" w:sz="4"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p>
        </w:tc>
      </w:tr>
      <w:tr w:rsidR="00A3769C">
        <w:tc>
          <w:tcPr>
            <w:tcW w:w="2102" w:type="dxa"/>
            <w:vMerge/>
            <w:tcBorders>
              <w:left w:val="single" w:sz="12" w:space="0" w:color="000000"/>
              <w:right w:val="single" w:sz="4" w:space="0" w:color="000000"/>
            </w:tcBorders>
          </w:tcPr>
          <w:p w:rsidR="00A3769C" w:rsidRDefault="00A3769C">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r>
              <w:rPr>
                <w:sz w:val="21"/>
                <w:szCs w:val="21"/>
              </w:rPr>
              <w:t>39.</w:t>
            </w:r>
            <w:r>
              <w:rPr>
                <w:rFonts w:hint="eastAsia"/>
                <w:sz w:val="21"/>
                <w:szCs w:val="21"/>
              </w:rPr>
              <w:t xml:space="preserve">　　　</w:t>
            </w:r>
            <w:r>
              <w:rPr>
                <w:sz w:val="21"/>
                <w:szCs w:val="21"/>
              </w:rPr>
              <w:t xml:space="preserve">     </w:t>
            </w:r>
            <w:r>
              <w:rPr>
                <w:rFonts w:hint="eastAsia"/>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r>
              <w:rPr>
                <w:sz w:val="21"/>
                <w:szCs w:val="21"/>
              </w:rPr>
              <w:t xml:space="preserve"> </w:t>
            </w:r>
          </w:p>
        </w:tc>
        <w:tc>
          <w:tcPr>
            <w:tcW w:w="1471" w:type="dxa"/>
            <w:tcBorders>
              <w:top w:val="single" w:sz="4" w:space="0" w:color="000000"/>
              <w:left w:val="single" w:sz="4" w:space="0" w:color="000000"/>
              <w:bottom w:val="single" w:sz="4" w:space="0" w:color="000000"/>
              <w:right w:val="single" w:sz="12"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r>
              <w:rPr>
                <w:sz w:val="21"/>
                <w:szCs w:val="21"/>
              </w:rPr>
              <w:t xml:space="preserve"> </w:t>
            </w:r>
          </w:p>
        </w:tc>
      </w:tr>
      <w:tr w:rsidR="00A3769C">
        <w:tc>
          <w:tcPr>
            <w:tcW w:w="2102" w:type="dxa"/>
            <w:vMerge/>
            <w:tcBorders>
              <w:left w:val="single" w:sz="12" w:space="0" w:color="000000"/>
              <w:right w:val="single" w:sz="4" w:space="0" w:color="000000"/>
            </w:tcBorders>
          </w:tcPr>
          <w:p w:rsidR="00A3769C" w:rsidRDefault="00A3769C">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r>
              <w:rPr>
                <w:sz w:val="21"/>
                <w:szCs w:val="21"/>
              </w:rPr>
              <w:t>40.</w:t>
            </w:r>
          </w:p>
        </w:tc>
        <w:tc>
          <w:tcPr>
            <w:tcW w:w="1052" w:type="dxa"/>
            <w:tcBorders>
              <w:top w:val="single" w:sz="4" w:space="0" w:color="000000"/>
              <w:left w:val="single" w:sz="4" w:space="0" w:color="000000"/>
              <w:bottom w:val="single" w:sz="4"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r>
              <w:rPr>
                <w:rFonts w:hint="eastAsia"/>
                <w:sz w:val="21"/>
                <w:szCs w:val="21"/>
              </w:rPr>
              <w:t xml:space="preserve">　　　　　</w:t>
            </w:r>
          </w:p>
        </w:tc>
      </w:tr>
      <w:tr w:rsidR="00A3769C">
        <w:tc>
          <w:tcPr>
            <w:tcW w:w="2102" w:type="dxa"/>
            <w:vMerge/>
            <w:tcBorders>
              <w:left w:val="single" w:sz="12" w:space="0" w:color="000000"/>
              <w:right w:val="single" w:sz="4" w:space="0" w:color="000000"/>
            </w:tcBorders>
          </w:tcPr>
          <w:p w:rsidR="00A3769C" w:rsidRDefault="00A3769C">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r>
              <w:rPr>
                <w:sz w:val="21"/>
                <w:szCs w:val="21"/>
              </w:rPr>
              <w:t>41.</w:t>
            </w:r>
          </w:p>
        </w:tc>
        <w:tc>
          <w:tcPr>
            <w:tcW w:w="1052" w:type="dxa"/>
            <w:tcBorders>
              <w:top w:val="single" w:sz="4" w:space="0" w:color="000000"/>
              <w:left w:val="single" w:sz="4" w:space="0" w:color="000000"/>
              <w:bottom w:val="single" w:sz="4"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p>
        </w:tc>
      </w:tr>
      <w:tr w:rsidR="00A3769C">
        <w:tc>
          <w:tcPr>
            <w:tcW w:w="2102" w:type="dxa"/>
            <w:vMerge/>
            <w:tcBorders>
              <w:left w:val="single" w:sz="12" w:space="0" w:color="000000"/>
              <w:right w:val="single" w:sz="4" w:space="0" w:color="000000"/>
            </w:tcBorders>
          </w:tcPr>
          <w:p w:rsidR="00A3769C" w:rsidRDefault="00A3769C">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4"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r>
              <w:rPr>
                <w:sz w:val="21"/>
                <w:szCs w:val="21"/>
              </w:rPr>
              <w:t>42.</w:t>
            </w:r>
          </w:p>
        </w:tc>
        <w:tc>
          <w:tcPr>
            <w:tcW w:w="1052" w:type="dxa"/>
            <w:tcBorders>
              <w:top w:val="single" w:sz="4" w:space="0" w:color="000000"/>
              <w:left w:val="single" w:sz="4" w:space="0" w:color="000000"/>
              <w:bottom w:val="single" w:sz="4"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p>
        </w:tc>
      </w:tr>
      <w:tr w:rsidR="00A3769C">
        <w:tc>
          <w:tcPr>
            <w:tcW w:w="2102" w:type="dxa"/>
            <w:vMerge/>
            <w:tcBorders>
              <w:left w:val="single" w:sz="12" w:space="0" w:color="000000"/>
              <w:bottom w:val="single" w:sz="12" w:space="0" w:color="000000"/>
              <w:right w:val="single" w:sz="4" w:space="0" w:color="000000"/>
            </w:tcBorders>
          </w:tcPr>
          <w:p w:rsidR="00A3769C" w:rsidRDefault="00A3769C">
            <w:pPr>
              <w:suppressAutoHyphens w:val="0"/>
              <w:wordWrap/>
              <w:autoSpaceDE w:val="0"/>
              <w:autoSpaceDN w:val="0"/>
              <w:textAlignment w:val="auto"/>
              <w:rPr>
                <w:rFonts w:hAnsi="Times New Roman" w:cs="Times New Roman"/>
                <w:sz w:val="21"/>
                <w:szCs w:val="21"/>
              </w:rPr>
            </w:pPr>
          </w:p>
        </w:tc>
        <w:tc>
          <w:tcPr>
            <w:tcW w:w="5256" w:type="dxa"/>
            <w:tcBorders>
              <w:top w:val="single" w:sz="4" w:space="0" w:color="000000"/>
              <w:left w:val="single" w:sz="4" w:space="0" w:color="000000"/>
              <w:bottom w:val="single" w:sz="12"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r>
              <w:rPr>
                <w:sz w:val="21"/>
                <w:szCs w:val="21"/>
              </w:rPr>
              <w:t>43.</w:t>
            </w:r>
          </w:p>
        </w:tc>
        <w:tc>
          <w:tcPr>
            <w:tcW w:w="1052" w:type="dxa"/>
            <w:tcBorders>
              <w:top w:val="single" w:sz="4" w:space="0" w:color="000000"/>
              <w:left w:val="single" w:sz="4" w:space="0" w:color="000000"/>
              <w:bottom w:val="single" w:sz="12" w:space="0" w:color="000000"/>
              <w:right w:val="single" w:sz="4"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p>
        </w:tc>
        <w:tc>
          <w:tcPr>
            <w:tcW w:w="1471" w:type="dxa"/>
            <w:tcBorders>
              <w:top w:val="single" w:sz="4" w:space="0" w:color="000000"/>
              <w:left w:val="single" w:sz="4" w:space="0" w:color="000000"/>
              <w:bottom w:val="single" w:sz="12" w:space="0" w:color="000000"/>
              <w:right w:val="single" w:sz="12" w:space="0" w:color="000000"/>
            </w:tcBorders>
          </w:tcPr>
          <w:p w:rsidR="00A3769C" w:rsidRDefault="00A3769C">
            <w:pPr>
              <w:kinsoku w:val="0"/>
              <w:overflowPunct w:val="0"/>
              <w:autoSpaceDE w:val="0"/>
              <w:autoSpaceDN w:val="0"/>
              <w:spacing w:line="298" w:lineRule="atLeast"/>
              <w:rPr>
                <w:rFonts w:hAnsi="Times New Roman" w:cs="Times New Roman"/>
                <w:sz w:val="21"/>
                <w:szCs w:val="21"/>
              </w:rPr>
            </w:pPr>
          </w:p>
        </w:tc>
      </w:tr>
    </w:tbl>
    <w:p w:rsidR="009819EC" w:rsidRDefault="009819EC">
      <w:pPr>
        <w:suppressAutoHyphens w:val="0"/>
        <w:wordWrap/>
        <w:autoSpaceDE w:val="0"/>
        <w:autoSpaceDN w:val="0"/>
        <w:textAlignment w:val="auto"/>
        <w:rPr>
          <w:rFonts w:hAnsi="Times New Roman" w:cs="Times New Roman"/>
          <w:color w:val="auto"/>
          <w:sz w:val="24"/>
          <w:szCs w:val="24"/>
        </w:rPr>
        <w:sectPr w:rsidR="009819EC">
          <w:type w:val="continuous"/>
          <w:pgSz w:w="11906" w:h="16838"/>
          <w:pgMar w:top="1134" w:right="794" w:bottom="1134" w:left="1020" w:header="720" w:footer="720" w:gutter="0"/>
          <w:cols w:space="720"/>
          <w:noEndnote/>
          <w:docGrid w:type="linesAndChars" w:linePitch="298"/>
        </w:sectPr>
      </w:pPr>
    </w:p>
    <w:p w:rsidR="009819EC" w:rsidRDefault="009819EC" w:rsidP="00150E14">
      <w:pPr>
        <w:adjustRightInd/>
        <w:rPr>
          <w:rFonts w:hAnsi="Times New Roman" w:cs="Times New Roman"/>
          <w:sz w:val="21"/>
          <w:szCs w:val="21"/>
        </w:rPr>
      </w:pPr>
      <w:r>
        <w:rPr>
          <w:rFonts w:hint="eastAsia"/>
          <w:sz w:val="21"/>
          <w:szCs w:val="21"/>
        </w:rPr>
        <w:t xml:space="preserve">　　　　　　　　　　　　　　　　　　第１表　　施　　設　　表</w:t>
      </w:r>
      <w:r>
        <w:rPr>
          <w:sz w:val="21"/>
          <w:szCs w:val="21"/>
        </w:rPr>
        <w:t xml:space="preserve">                            </w:t>
      </w:r>
      <w:r>
        <w:rPr>
          <w:rFonts w:hint="eastAsia"/>
          <w:sz w:val="21"/>
          <w:szCs w:val="21"/>
        </w:rPr>
        <w:t>４／４</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2313"/>
        <w:gridCol w:w="1472"/>
        <w:gridCol w:w="210"/>
        <w:gridCol w:w="210"/>
        <w:gridCol w:w="1051"/>
        <w:gridCol w:w="841"/>
        <w:gridCol w:w="1682"/>
      </w:tblGrid>
      <w:tr w:rsidR="00533747">
        <w:tc>
          <w:tcPr>
            <w:tcW w:w="2102" w:type="dxa"/>
            <w:vMerge w:val="restart"/>
            <w:tcBorders>
              <w:top w:val="single" w:sz="12" w:space="0" w:color="000000"/>
              <w:left w:val="single" w:sz="12"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(16)</w:t>
            </w:r>
          </w:p>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 xml:space="preserve">　業務委託</w:t>
            </w:r>
          </w:p>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4205" w:type="dxa"/>
            <w:gridSpan w:val="4"/>
            <w:tcBorders>
              <w:top w:val="single" w:sz="12"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 xml:space="preserve">　　　　業　　　　　　　　　務</w:t>
            </w:r>
          </w:p>
        </w:tc>
        <w:tc>
          <w:tcPr>
            <w:tcW w:w="3574" w:type="dxa"/>
            <w:gridSpan w:val="3"/>
            <w:tcBorders>
              <w:top w:val="single" w:sz="12"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 xml:space="preserve">　有（全部）・有（一部）・無</w:t>
            </w: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1.</w:t>
            </w:r>
            <w:r>
              <w:rPr>
                <w:rFonts w:hint="eastAsia"/>
                <w:sz w:val="21"/>
                <w:szCs w:val="21"/>
              </w:rPr>
              <w:t xml:space="preserve">　検体検査業務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2.</w:t>
            </w:r>
            <w:r>
              <w:rPr>
                <w:rFonts w:hint="eastAsia"/>
                <w:sz w:val="21"/>
                <w:szCs w:val="21"/>
              </w:rPr>
              <w:t xml:space="preserve">　医療機器等の滅菌消毒業務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3.</w:t>
            </w:r>
            <w:r>
              <w:rPr>
                <w:rFonts w:hint="eastAsia"/>
                <w:sz w:val="21"/>
                <w:szCs w:val="21"/>
              </w:rPr>
              <w:t xml:space="preserve">　患者給食業務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4.</w:t>
            </w:r>
            <w:r>
              <w:rPr>
                <w:rFonts w:hint="eastAsia"/>
                <w:sz w:val="21"/>
                <w:szCs w:val="21"/>
              </w:rPr>
              <w:t xml:space="preserve">　患者搬送業務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5.</w:t>
            </w:r>
            <w:r>
              <w:rPr>
                <w:rFonts w:hint="eastAsia"/>
                <w:sz w:val="21"/>
                <w:szCs w:val="21"/>
              </w:rPr>
              <w:t xml:space="preserve">　医療機器の保守点検業務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6.</w:t>
            </w:r>
            <w:r>
              <w:rPr>
                <w:rFonts w:hint="eastAsia"/>
                <w:sz w:val="21"/>
                <w:szCs w:val="21"/>
              </w:rPr>
              <w:t xml:space="preserve">　医療ガス供給設備の保守点検業務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7.</w:t>
            </w:r>
            <w:r>
              <w:rPr>
                <w:rFonts w:hint="eastAsia"/>
                <w:sz w:val="21"/>
                <w:szCs w:val="21"/>
              </w:rPr>
              <w:t xml:space="preserve">　寝具類の洗濯業務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8.</w:t>
            </w:r>
            <w:r>
              <w:rPr>
                <w:rFonts w:hint="eastAsia"/>
                <w:sz w:val="21"/>
                <w:szCs w:val="21"/>
              </w:rPr>
              <w:t xml:space="preserve">　施設の清掃業務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9.</w:t>
            </w:r>
            <w:r>
              <w:rPr>
                <w:rFonts w:hint="eastAsia"/>
                <w:sz w:val="21"/>
                <w:szCs w:val="21"/>
              </w:rPr>
              <w:t xml:space="preserve">　感染性廃棄物の処理業務</w:t>
            </w:r>
          </w:p>
        </w:tc>
        <w:tc>
          <w:tcPr>
            <w:tcW w:w="3574" w:type="dxa"/>
            <w:gridSpan w:val="3"/>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tcBorders>
              <w:left w:val="single" w:sz="12" w:space="0" w:color="000000"/>
              <w:bottom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4205" w:type="dxa"/>
            <w:gridSpan w:val="4"/>
            <w:tcBorders>
              <w:top w:val="single" w:sz="4" w:space="0" w:color="000000"/>
              <w:left w:val="single" w:sz="4" w:space="0" w:color="000000"/>
              <w:bottom w:val="single" w:sz="12"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10.</w:t>
            </w:r>
            <w:r>
              <w:rPr>
                <w:rFonts w:hint="eastAsia"/>
                <w:sz w:val="21"/>
                <w:szCs w:val="21"/>
              </w:rPr>
              <w:t xml:space="preserve">　医療用放射性汚染物の廃棄業務</w:t>
            </w:r>
          </w:p>
        </w:tc>
        <w:tc>
          <w:tcPr>
            <w:tcW w:w="3574" w:type="dxa"/>
            <w:gridSpan w:val="3"/>
            <w:tcBorders>
              <w:top w:val="single" w:sz="4" w:space="0" w:color="000000"/>
              <w:left w:val="single" w:sz="4" w:space="0" w:color="000000"/>
              <w:bottom w:val="single" w:sz="12"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val="restart"/>
            <w:tcBorders>
              <w:top w:val="single" w:sz="12" w:space="0" w:color="000000"/>
              <w:left w:val="single" w:sz="12"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(17)</w:t>
            </w:r>
          </w:p>
          <w:p w:rsidR="00533747" w:rsidRDefault="00533747" w:rsidP="00214056">
            <w:pPr>
              <w:kinsoku w:val="0"/>
              <w:wordWrap/>
              <w:overflowPunct w:val="0"/>
              <w:autoSpaceDE w:val="0"/>
              <w:autoSpaceDN w:val="0"/>
              <w:spacing w:line="320" w:lineRule="exact"/>
              <w:ind w:firstLineChars="100" w:firstLine="210"/>
              <w:rPr>
                <w:rFonts w:hAnsi="Times New Roman" w:cs="Times New Roman"/>
                <w:sz w:val="21"/>
                <w:szCs w:val="21"/>
              </w:rPr>
            </w:pPr>
            <w:r>
              <w:rPr>
                <w:rFonts w:hint="eastAsia"/>
                <w:sz w:val="21"/>
                <w:szCs w:val="21"/>
              </w:rPr>
              <w:t>建物の構造面積</w:t>
            </w:r>
          </w:p>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 xml:space="preserve">　　　</w:t>
            </w:r>
            <w:r>
              <w:rPr>
                <w:sz w:val="21"/>
                <w:szCs w:val="21"/>
              </w:rPr>
              <w:t xml:space="preserve">   </w:t>
            </w:r>
            <w:r>
              <w:rPr>
                <w:rFonts w:hint="eastAsia"/>
                <w:sz w:val="21"/>
                <w:szCs w:val="21"/>
              </w:rPr>
              <w:t>・</w:t>
            </w:r>
          </w:p>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 xml:space="preserve">　敷</w:t>
            </w:r>
            <w:r>
              <w:rPr>
                <w:sz w:val="21"/>
                <w:szCs w:val="21"/>
              </w:rPr>
              <w:t xml:space="preserve"> </w:t>
            </w:r>
            <w:r>
              <w:rPr>
                <w:rFonts w:hint="eastAsia"/>
                <w:sz w:val="21"/>
                <w:szCs w:val="21"/>
              </w:rPr>
              <w:t>地</w:t>
            </w:r>
            <w:r>
              <w:rPr>
                <w:sz w:val="21"/>
                <w:szCs w:val="21"/>
              </w:rPr>
              <w:t xml:space="preserve"> </w:t>
            </w:r>
            <w:r>
              <w:rPr>
                <w:rFonts w:hint="eastAsia"/>
                <w:sz w:val="21"/>
                <w:szCs w:val="21"/>
              </w:rPr>
              <w:t>の</w:t>
            </w:r>
            <w:r>
              <w:rPr>
                <w:sz w:val="21"/>
                <w:szCs w:val="21"/>
              </w:rPr>
              <w:t xml:space="preserve"> </w:t>
            </w:r>
            <w:r>
              <w:rPr>
                <w:rFonts w:hint="eastAsia"/>
                <w:sz w:val="21"/>
                <w:szCs w:val="21"/>
              </w:rPr>
              <w:t>面</w:t>
            </w:r>
            <w:r>
              <w:rPr>
                <w:sz w:val="21"/>
                <w:szCs w:val="21"/>
              </w:rPr>
              <w:t xml:space="preserve"> </w:t>
            </w:r>
            <w:r>
              <w:rPr>
                <w:rFonts w:hint="eastAsia"/>
                <w:sz w:val="21"/>
                <w:szCs w:val="21"/>
              </w:rPr>
              <w:t>積</w:t>
            </w:r>
          </w:p>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7779" w:type="dxa"/>
            <w:gridSpan w:val="7"/>
            <w:tcBorders>
              <w:top w:val="single" w:sz="12"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 xml:space="preserve">　　　　　　建　　　　　　　　　　　物　　　　　　（単位：平方メートル）</w:t>
            </w:r>
          </w:p>
        </w:tc>
      </w:tr>
      <w:tr w:rsidR="00533747">
        <w:trPr>
          <w:trHeight w:val="332"/>
        </w:trPr>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2313" w:type="dxa"/>
            <w:tcBorders>
              <w:top w:val="single" w:sz="4" w:space="0" w:color="000000"/>
              <w:left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 xml:space="preserve">　</w:t>
            </w:r>
            <w:r>
              <w:rPr>
                <w:sz w:val="21"/>
                <w:szCs w:val="21"/>
              </w:rPr>
              <w:t xml:space="preserve">    </w:t>
            </w:r>
            <w:r>
              <w:rPr>
                <w:rFonts w:hint="eastAsia"/>
                <w:sz w:val="21"/>
                <w:szCs w:val="21"/>
              </w:rPr>
              <w:t>構　　造</w:t>
            </w:r>
          </w:p>
        </w:tc>
        <w:tc>
          <w:tcPr>
            <w:tcW w:w="1472" w:type="dxa"/>
            <w:tcBorders>
              <w:top w:val="single" w:sz="4" w:space="0" w:color="000000"/>
              <w:left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建</w:t>
            </w:r>
            <w:r>
              <w:rPr>
                <w:sz w:val="21"/>
                <w:szCs w:val="21"/>
              </w:rPr>
              <w:t xml:space="preserve"> </w:t>
            </w:r>
            <w:r>
              <w:rPr>
                <w:rFonts w:hint="eastAsia"/>
                <w:sz w:val="21"/>
                <w:szCs w:val="21"/>
              </w:rPr>
              <w:t>築</w:t>
            </w:r>
            <w:r>
              <w:rPr>
                <w:sz w:val="21"/>
                <w:szCs w:val="21"/>
              </w:rPr>
              <w:t xml:space="preserve"> </w:t>
            </w:r>
            <w:r>
              <w:rPr>
                <w:rFonts w:hint="eastAsia"/>
                <w:sz w:val="21"/>
                <w:szCs w:val="21"/>
              </w:rPr>
              <w:t>面</w:t>
            </w:r>
            <w:r>
              <w:rPr>
                <w:sz w:val="21"/>
                <w:szCs w:val="21"/>
              </w:rPr>
              <w:t xml:space="preserve"> </w:t>
            </w:r>
            <w:r>
              <w:rPr>
                <w:rFonts w:hint="eastAsia"/>
                <w:sz w:val="21"/>
                <w:szCs w:val="21"/>
              </w:rPr>
              <w:t>積</w:t>
            </w:r>
          </w:p>
        </w:tc>
        <w:tc>
          <w:tcPr>
            <w:tcW w:w="1471" w:type="dxa"/>
            <w:gridSpan w:val="3"/>
            <w:tcBorders>
              <w:top w:val="single" w:sz="4" w:space="0" w:color="000000"/>
              <w:left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延</w:t>
            </w:r>
            <w:r>
              <w:rPr>
                <w:sz w:val="21"/>
                <w:szCs w:val="21"/>
              </w:rPr>
              <w:t xml:space="preserve"> </w:t>
            </w:r>
            <w:r>
              <w:rPr>
                <w:rFonts w:hint="eastAsia"/>
                <w:sz w:val="21"/>
                <w:szCs w:val="21"/>
              </w:rPr>
              <w:t>面</w:t>
            </w:r>
            <w:r>
              <w:rPr>
                <w:sz w:val="21"/>
                <w:szCs w:val="21"/>
              </w:rPr>
              <w:t xml:space="preserve"> </w:t>
            </w:r>
            <w:r>
              <w:rPr>
                <w:rFonts w:hint="eastAsia"/>
                <w:sz w:val="21"/>
                <w:szCs w:val="21"/>
              </w:rPr>
              <w:t>積</w:t>
            </w:r>
          </w:p>
        </w:tc>
        <w:tc>
          <w:tcPr>
            <w:tcW w:w="2523" w:type="dxa"/>
            <w:gridSpan w:val="2"/>
            <w:tcBorders>
              <w:top w:val="single" w:sz="4" w:space="0" w:color="000000"/>
              <w:left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2313" w:type="dxa"/>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耐</w:t>
            </w:r>
            <w:r>
              <w:rPr>
                <w:sz w:val="21"/>
                <w:szCs w:val="21"/>
              </w:rPr>
              <w:t xml:space="preserve"> </w:t>
            </w:r>
            <w:r>
              <w:rPr>
                <w:rFonts w:hint="eastAsia"/>
                <w:sz w:val="21"/>
                <w:szCs w:val="21"/>
              </w:rPr>
              <w:t>火</w:t>
            </w:r>
            <w:r>
              <w:rPr>
                <w:sz w:val="21"/>
                <w:szCs w:val="21"/>
              </w:rPr>
              <w:t xml:space="preserve"> </w:t>
            </w:r>
            <w:r>
              <w:rPr>
                <w:rFonts w:hint="eastAsia"/>
                <w:sz w:val="21"/>
                <w:szCs w:val="21"/>
              </w:rPr>
              <w:t>構</w:t>
            </w:r>
            <w:r>
              <w:rPr>
                <w:sz w:val="21"/>
                <w:szCs w:val="21"/>
              </w:rPr>
              <w:t xml:space="preserve"> </w:t>
            </w:r>
            <w:r>
              <w:rPr>
                <w:rFonts w:hint="eastAsia"/>
                <w:sz w:val="21"/>
                <w:szCs w:val="21"/>
              </w:rPr>
              <w:t>造</w:t>
            </w:r>
          </w:p>
        </w:tc>
        <w:tc>
          <w:tcPr>
            <w:tcW w:w="1472" w:type="dxa"/>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2313" w:type="dxa"/>
            <w:tcBorders>
              <w:top w:val="single" w:sz="4" w:space="0" w:color="000000"/>
              <w:left w:val="single" w:sz="4" w:space="0" w:color="000000"/>
              <w:bottom w:val="single" w:sz="4" w:space="0" w:color="000000"/>
              <w:right w:val="single" w:sz="4" w:space="0" w:color="000000"/>
            </w:tcBorders>
          </w:tcPr>
          <w:p w:rsidR="00533747" w:rsidRDefault="00533747" w:rsidP="009625B9">
            <w:pPr>
              <w:kinsoku w:val="0"/>
              <w:wordWrap/>
              <w:overflowPunct w:val="0"/>
              <w:autoSpaceDE w:val="0"/>
              <w:autoSpaceDN w:val="0"/>
              <w:spacing w:line="320" w:lineRule="exact"/>
              <w:rPr>
                <w:rFonts w:hAnsi="Times New Roman" w:cs="Times New Roman"/>
                <w:sz w:val="21"/>
                <w:szCs w:val="21"/>
              </w:rPr>
            </w:pPr>
            <w:r>
              <w:rPr>
                <w:sz w:val="21"/>
                <w:szCs w:val="21"/>
              </w:rPr>
              <w:t xml:space="preserve"> </w:t>
            </w:r>
            <w:r w:rsidR="009625B9">
              <w:rPr>
                <w:rFonts w:hint="eastAsia"/>
                <w:sz w:val="21"/>
                <w:szCs w:val="21"/>
              </w:rPr>
              <w:t>準耐火</w:t>
            </w:r>
            <w:r>
              <w:rPr>
                <w:rFonts w:hint="eastAsia"/>
                <w:sz w:val="21"/>
                <w:szCs w:val="21"/>
              </w:rPr>
              <w:t>構造</w:t>
            </w:r>
          </w:p>
        </w:tc>
        <w:tc>
          <w:tcPr>
            <w:tcW w:w="1472" w:type="dxa"/>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2313" w:type="dxa"/>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そ　の　他</w:t>
            </w:r>
          </w:p>
        </w:tc>
        <w:tc>
          <w:tcPr>
            <w:tcW w:w="1472" w:type="dxa"/>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2313" w:type="dxa"/>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 xml:space="preserve">　　</w:t>
            </w:r>
            <w:r>
              <w:rPr>
                <w:sz w:val="21"/>
                <w:szCs w:val="21"/>
              </w:rPr>
              <w:t xml:space="preserve"> </w:t>
            </w:r>
            <w:r>
              <w:rPr>
                <w:rFonts w:hint="eastAsia"/>
                <w:sz w:val="21"/>
                <w:szCs w:val="21"/>
              </w:rPr>
              <w:t xml:space="preserve">　　計</w:t>
            </w:r>
          </w:p>
        </w:tc>
        <w:tc>
          <w:tcPr>
            <w:tcW w:w="1472" w:type="dxa"/>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7779" w:type="dxa"/>
            <w:gridSpan w:val="7"/>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 xml:space="preserve">　　　　　　　　　　　　土　　　　　地　　　　　　（単位：平方メートル）</w:t>
            </w:r>
          </w:p>
        </w:tc>
      </w:tr>
      <w:tr w:rsidR="00533747">
        <w:tc>
          <w:tcPr>
            <w:tcW w:w="2102" w:type="dxa"/>
            <w:vMerge/>
            <w:tcBorders>
              <w:left w:val="single" w:sz="12" w:space="0" w:color="000000"/>
              <w:bottom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2313" w:type="dxa"/>
            <w:tcBorders>
              <w:top w:val="single" w:sz="4" w:space="0" w:color="000000"/>
              <w:left w:val="single" w:sz="4" w:space="0" w:color="000000"/>
              <w:bottom w:val="single" w:sz="12"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病院敷地面積</w:t>
            </w:r>
          </w:p>
        </w:tc>
        <w:tc>
          <w:tcPr>
            <w:tcW w:w="5466" w:type="dxa"/>
            <w:gridSpan w:val="6"/>
            <w:tcBorders>
              <w:top w:val="single" w:sz="4" w:space="0" w:color="000000"/>
              <w:left w:val="single" w:sz="4" w:space="0" w:color="000000"/>
              <w:bottom w:val="single" w:sz="12"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val="restart"/>
            <w:tcBorders>
              <w:top w:val="single" w:sz="12" w:space="0" w:color="000000"/>
              <w:left w:val="single" w:sz="12"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(18)</w:t>
            </w:r>
          </w:p>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 xml:space="preserve">　医療法に基づく</w:t>
            </w:r>
          </w:p>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 xml:space="preserve">　許可の状況</w:t>
            </w:r>
          </w:p>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3995" w:type="dxa"/>
            <w:gridSpan w:val="3"/>
            <w:tcBorders>
              <w:top w:val="single" w:sz="12"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 xml:space="preserve">　　　</w:t>
            </w:r>
            <w:r>
              <w:rPr>
                <w:sz w:val="21"/>
                <w:szCs w:val="21"/>
              </w:rPr>
              <w:t xml:space="preserve">  </w:t>
            </w:r>
            <w:r>
              <w:rPr>
                <w:rFonts w:hint="eastAsia"/>
                <w:sz w:val="21"/>
                <w:szCs w:val="21"/>
              </w:rPr>
              <w:t>許　　可　　事　　項</w:t>
            </w:r>
          </w:p>
        </w:tc>
        <w:tc>
          <w:tcPr>
            <w:tcW w:w="2102" w:type="dxa"/>
            <w:gridSpan w:val="3"/>
            <w:tcBorders>
              <w:top w:val="single" w:sz="12"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許</w:t>
            </w:r>
            <w:r>
              <w:rPr>
                <w:sz w:val="21"/>
                <w:szCs w:val="21"/>
              </w:rPr>
              <w:t xml:space="preserve"> </w:t>
            </w:r>
            <w:r>
              <w:rPr>
                <w:rFonts w:hint="eastAsia"/>
                <w:sz w:val="21"/>
                <w:szCs w:val="21"/>
              </w:rPr>
              <w:t>可</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c>
          <w:tcPr>
            <w:tcW w:w="1682" w:type="dxa"/>
            <w:tcBorders>
              <w:top w:val="single" w:sz="12"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番　　　　号</w:t>
            </w: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1.</w:t>
            </w:r>
            <w:r>
              <w:rPr>
                <w:rFonts w:hint="eastAsia"/>
                <w:sz w:val="21"/>
                <w:szCs w:val="21"/>
              </w:rPr>
              <w:t xml:space="preserve">　開設者以外を管理者に選任すること</w:t>
            </w:r>
          </w:p>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 xml:space="preserve">　　の許可</w:t>
            </w: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第　　　　号</w:t>
            </w:r>
          </w:p>
          <w:p w:rsidR="00533747" w:rsidRDefault="00533747" w:rsidP="00025E28">
            <w:pPr>
              <w:kinsoku w:val="0"/>
              <w:wordWrap/>
              <w:overflowPunct w:val="0"/>
              <w:autoSpaceDE w:val="0"/>
              <w:autoSpaceDN w:val="0"/>
              <w:spacing w:line="320" w:lineRule="exact"/>
              <w:rPr>
                <w:rFonts w:hAnsi="Times New Roman" w:cs="Times New Roman"/>
                <w:sz w:val="21"/>
                <w:szCs w:val="21"/>
              </w:rPr>
            </w:pP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2.</w:t>
            </w:r>
            <w:r>
              <w:rPr>
                <w:rFonts w:hint="eastAsia"/>
                <w:sz w:val="21"/>
                <w:szCs w:val="21"/>
              </w:rPr>
              <w:t xml:space="preserve">　管理者兼任許可</w:t>
            </w: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第　　　　号</w:t>
            </w: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3.</w:t>
            </w:r>
            <w:r>
              <w:rPr>
                <w:rFonts w:hint="eastAsia"/>
                <w:sz w:val="21"/>
                <w:szCs w:val="21"/>
              </w:rPr>
              <w:t xml:space="preserve">　宿直医師免除許可</w:t>
            </w: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第　　　　号</w:t>
            </w: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4.</w:t>
            </w:r>
            <w:r>
              <w:rPr>
                <w:rFonts w:hint="eastAsia"/>
                <w:sz w:val="21"/>
                <w:szCs w:val="21"/>
              </w:rPr>
              <w:t xml:space="preserve">　専属薬剤師免除許可</w:t>
            </w: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第　　　　号</w:t>
            </w: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3995" w:type="dxa"/>
            <w:gridSpan w:val="3"/>
            <w:vMerge w:val="restart"/>
            <w:tcBorders>
              <w:top w:val="single" w:sz="4" w:space="0" w:color="000000"/>
              <w:left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5.</w:t>
            </w:r>
            <w:r>
              <w:rPr>
                <w:rFonts w:hint="eastAsia"/>
                <w:sz w:val="21"/>
                <w:szCs w:val="21"/>
              </w:rPr>
              <w:t xml:space="preserve">　従業者の標準定員適用除外許可等</w:t>
            </w:r>
          </w:p>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 xml:space="preserve">　（精神・結核・老人・療養型病床群）</w:t>
            </w:r>
          </w:p>
          <w:p w:rsidR="00533747" w:rsidRDefault="00533747" w:rsidP="00025E28">
            <w:pPr>
              <w:kinsoku w:val="0"/>
              <w:wordWrap/>
              <w:overflowPunct w:val="0"/>
              <w:autoSpaceDE w:val="0"/>
              <w:autoSpaceDN w:val="0"/>
              <w:spacing w:line="320" w:lineRule="exact"/>
              <w:rPr>
                <w:rFonts w:hAnsi="Times New Roman" w:cs="Times New Roman"/>
                <w:sz w:val="21"/>
                <w:szCs w:val="21"/>
              </w:rPr>
            </w:pPr>
          </w:p>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（精神）</w:t>
            </w:r>
          </w:p>
        </w:tc>
        <w:tc>
          <w:tcPr>
            <w:tcW w:w="1682" w:type="dxa"/>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第　　　　号</w:t>
            </w: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3995" w:type="dxa"/>
            <w:gridSpan w:val="3"/>
            <w:vMerge/>
            <w:tcBorders>
              <w:left w:val="single" w:sz="4"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（結核）</w:t>
            </w:r>
          </w:p>
        </w:tc>
        <w:tc>
          <w:tcPr>
            <w:tcW w:w="1682" w:type="dxa"/>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第　　　　号</w:t>
            </w: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3995" w:type="dxa"/>
            <w:gridSpan w:val="3"/>
            <w:vMerge/>
            <w:tcBorders>
              <w:left w:val="single" w:sz="4"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（老人）</w:t>
            </w:r>
          </w:p>
        </w:tc>
        <w:tc>
          <w:tcPr>
            <w:tcW w:w="1682" w:type="dxa"/>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第　　　　号</w:t>
            </w:r>
          </w:p>
        </w:tc>
      </w:tr>
      <w:tr w:rsidR="00533747">
        <w:tc>
          <w:tcPr>
            <w:tcW w:w="2102" w:type="dxa"/>
            <w:vMerge/>
            <w:tcBorders>
              <w:left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3995" w:type="dxa"/>
            <w:gridSpan w:val="3"/>
            <w:vMerge/>
            <w:tcBorders>
              <w:left w:val="single" w:sz="4" w:space="0" w:color="000000"/>
              <w:bottom w:val="single" w:sz="4"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（療養）</w:t>
            </w:r>
          </w:p>
        </w:tc>
        <w:tc>
          <w:tcPr>
            <w:tcW w:w="1682" w:type="dxa"/>
            <w:tcBorders>
              <w:top w:val="single" w:sz="4" w:space="0" w:color="000000"/>
              <w:left w:val="single" w:sz="4" w:space="0" w:color="000000"/>
              <w:bottom w:val="single" w:sz="4"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第　　　　号</w:t>
            </w:r>
          </w:p>
        </w:tc>
      </w:tr>
      <w:tr w:rsidR="00533747">
        <w:tc>
          <w:tcPr>
            <w:tcW w:w="2102" w:type="dxa"/>
            <w:vMerge/>
            <w:tcBorders>
              <w:left w:val="single" w:sz="12" w:space="0" w:color="000000"/>
              <w:bottom w:val="single" w:sz="12" w:space="0" w:color="000000"/>
              <w:right w:val="single" w:sz="4" w:space="0" w:color="000000"/>
            </w:tcBorders>
          </w:tcPr>
          <w:p w:rsidR="00533747" w:rsidRDefault="00533747" w:rsidP="00025E28">
            <w:pPr>
              <w:suppressAutoHyphens w:val="0"/>
              <w:wordWrap/>
              <w:autoSpaceDE w:val="0"/>
              <w:autoSpaceDN w:val="0"/>
              <w:spacing w:line="320" w:lineRule="exact"/>
              <w:textAlignment w:val="auto"/>
              <w:rPr>
                <w:rFonts w:hAnsi="Times New Roman" w:cs="Times New Roman"/>
                <w:sz w:val="21"/>
                <w:szCs w:val="21"/>
              </w:rPr>
            </w:pPr>
          </w:p>
        </w:tc>
        <w:tc>
          <w:tcPr>
            <w:tcW w:w="3995" w:type="dxa"/>
            <w:gridSpan w:val="3"/>
            <w:tcBorders>
              <w:top w:val="single" w:sz="4" w:space="0" w:color="000000"/>
              <w:left w:val="single" w:sz="4" w:space="0" w:color="000000"/>
              <w:bottom w:val="single" w:sz="12"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6.  </w:t>
            </w:r>
            <w:r>
              <w:rPr>
                <w:rFonts w:hint="eastAsia"/>
                <w:sz w:val="21"/>
                <w:szCs w:val="21"/>
              </w:rPr>
              <w:t>医師配置標準の特例措置に係る許可</w:t>
            </w:r>
          </w:p>
        </w:tc>
        <w:tc>
          <w:tcPr>
            <w:tcW w:w="2102" w:type="dxa"/>
            <w:gridSpan w:val="3"/>
            <w:tcBorders>
              <w:top w:val="single" w:sz="4" w:space="0" w:color="000000"/>
              <w:left w:val="single" w:sz="4" w:space="0" w:color="000000"/>
              <w:bottom w:val="single" w:sz="12" w:space="0" w:color="000000"/>
              <w:right w:val="single" w:sz="4"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p>
        </w:tc>
        <w:tc>
          <w:tcPr>
            <w:tcW w:w="1682" w:type="dxa"/>
            <w:tcBorders>
              <w:top w:val="single" w:sz="4" w:space="0" w:color="000000"/>
              <w:left w:val="single" w:sz="4" w:space="0" w:color="000000"/>
              <w:bottom w:val="single" w:sz="12" w:space="0" w:color="000000"/>
              <w:right w:val="single" w:sz="12" w:space="0" w:color="000000"/>
            </w:tcBorders>
          </w:tcPr>
          <w:p w:rsidR="00533747" w:rsidRDefault="00533747"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第</w:t>
            </w:r>
            <w:r>
              <w:rPr>
                <w:sz w:val="21"/>
                <w:szCs w:val="21"/>
              </w:rPr>
              <w:t xml:space="preserve">        </w:t>
            </w:r>
            <w:r>
              <w:rPr>
                <w:rFonts w:hint="eastAsia"/>
                <w:sz w:val="21"/>
                <w:szCs w:val="21"/>
              </w:rPr>
              <w:t>号</w:t>
            </w:r>
          </w:p>
        </w:tc>
      </w:tr>
    </w:tbl>
    <w:p w:rsidR="009819EC" w:rsidRDefault="009819EC" w:rsidP="00150E14">
      <w:pPr>
        <w:wordWrap/>
        <w:adjustRightInd/>
        <w:spacing w:line="320" w:lineRule="exact"/>
        <w:rPr>
          <w:rFonts w:hAnsi="Times New Roman" w:cs="Times New Roman"/>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2734"/>
        <w:gridCol w:w="841"/>
        <w:gridCol w:w="841"/>
        <w:gridCol w:w="841"/>
        <w:gridCol w:w="788"/>
        <w:gridCol w:w="946"/>
        <w:gridCol w:w="736"/>
        <w:gridCol w:w="1524"/>
      </w:tblGrid>
      <w:tr w:rsidR="009819EC">
        <w:tc>
          <w:tcPr>
            <w:tcW w:w="630" w:type="dxa"/>
            <w:vMerge w:val="restart"/>
            <w:tcBorders>
              <w:top w:val="single" w:sz="12" w:space="0" w:color="000000"/>
              <w:left w:val="single" w:sz="12"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p w:rsidR="009819EC" w:rsidRDefault="009819EC" w:rsidP="00025E28">
            <w:pPr>
              <w:kinsoku w:val="0"/>
              <w:wordWrap/>
              <w:overflowPunct w:val="0"/>
              <w:autoSpaceDE w:val="0"/>
              <w:autoSpaceDN w:val="0"/>
              <w:spacing w:line="320" w:lineRule="exact"/>
              <w:rPr>
                <w:rFonts w:hAnsi="Times New Roman" w:cs="Times New Roman"/>
                <w:sz w:val="21"/>
                <w:szCs w:val="21"/>
              </w:rPr>
            </w:pPr>
          </w:p>
          <w:p w:rsidR="009819EC" w:rsidRDefault="009819EC" w:rsidP="00025E28">
            <w:pPr>
              <w:kinsoku w:val="0"/>
              <w:wordWrap/>
              <w:overflowPunct w:val="0"/>
              <w:autoSpaceDE w:val="0"/>
              <w:autoSpaceDN w:val="0"/>
              <w:spacing w:line="320" w:lineRule="exact"/>
              <w:rPr>
                <w:rFonts w:hAnsi="Times New Roman" w:cs="Times New Roman"/>
                <w:sz w:val="21"/>
                <w:szCs w:val="21"/>
              </w:rPr>
            </w:pPr>
            <w:r>
              <w:rPr>
                <w:sz w:val="21"/>
                <w:szCs w:val="21"/>
              </w:rPr>
              <w:t>(19)</w:t>
            </w:r>
          </w:p>
          <w:p w:rsidR="009819EC" w:rsidRDefault="009819EC"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検</w:t>
            </w:r>
          </w:p>
          <w:p w:rsidR="009819EC" w:rsidRDefault="009819EC"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査</w:t>
            </w:r>
          </w:p>
          <w:p w:rsidR="009819EC" w:rsidRDefault="009819EC"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結</w:t>
            </w:r>
          </w:p>
          <w:p w:rsidR="009819EC" w:rsidRDefault="009819EC"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果</w:t>
            </w:r>
          </w:p>
          <w:p w:rsidR="009819EC" w:rsidRDefault="009819EC" w:rsidP="00025E28">
            <w:pPr>
              <w:kinsoku w:val="0"/>
              <w:wordWrap/>
              <w:overflowPunct w:val="0"/>
              <w:autoSpaceDE w:val="0"/>
              <w:autoSpaceDN w:val="0"/>
              <w:spacing w:line="320" w:lineRule="exact"/>
              <w:rPr>
                <w:rFonts w:hAnsi="Times New Roman" w:cs="Times New Roman"/>
                <w:sz w:val="21"/>
                <w:szCs w:val="21"/>
              </w:rPr>
            </w:pPr>
          </w:p>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2734" w:type="dxa"/>
            <w:tcBorders>
              <w:top w:val="single" w:sz="12"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12"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医</w:t>
            </w:r>
            <w:r>
              <w:rPr>
                <w:sz w:val="21"/>
                <w:szCs w:val="21"/>
              </w:rPr>
              <w:t xml:space="preserve">  </w:t>
            </w:r>
            <w:r>
              <w:rPr>
                <w:rFonts w:hint="eastAsia"/>
                <w:sz w:val="21"/>
                <w:szCs w:val="21"/>
              </w:rPr>
              <w:t>療従事者</w:t>
            </w:r>
          </w:p>
        </w:tc>
        <w:tc>
          <w:tcPr>
            <w:tcW w:w="841" w:type="dxa"/>
            <w:tcBorders>
              <w:top w:val="single" w:sz="12"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管　理</w:t>
            </w:r>
          </w:p>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12"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帳</w:t>
            </w:r>
            <w:r>
              <w:rPr>
                <w:sz w:val="21"/>
                <w:szCs w:val="21"/>
              </w:rPr>
              <w:t xml:space="preserve">  </w:t>
            </w:r>
            <w:r>
              <w:rPr>
                <w:rFonts w:hint="eastAsia"/>
                <w:sz w:val="21"/>
                <w:szCs w:val="21"/>
              </w:rPr>
              <w:t>票</w:t>
            </w:r>
          </w:p>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記</w:t>
            </w:r>
            <w:r>
              <w:rPr>
                <w:sz w:val="21"/>
                <w:szCs w:val="21"/>
              </w:rPr>
              <w:t xml:space="preserve">  </w:t>
            </w:r>
            <w:r>
              <w:rPr>
                <w:rFonts w:hint="eastAsia"/>
                <w:sz w:val="21"/>
                <w:szCs w:val="21"/>
              </w:rPr>
              <w:t>録</w:t>
            </w:r>
          </w:p>
        </w:tc>
        <w:tc>
          <w:tcPr>
            <w:tcW w:w="788" w:type="dxa"/>
            <w:tcBorders>
              <w:top w:val="single" w:sz="12"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業</w:t>
            </w:r>
            <w:r>
              <w:rPr>
                <w:sz w:val="21"/>
                <w:szCs w:val="21"/>
              </w:rPr>
              <w:t xml:space="preserve">  </w:t>
            </w:r>
            <w:r>
              <w:rPr>
                <w:rFonts w:hint="eastAsia"/>
                <w:sz w:val="21"/>
                <w:szCs w:val="21"/>
              </w:rPr>
              <w:t>務</w:t>
            </w:r>
          </w:p>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委</w:t>
            </w:r>
            <w:r>
              <w:rPr>
                <w:sz w:val="21"/>
                <w:szCs w:val="21"/>
              </w:rPr>
              <w:t xml:space="preserve">  </w:t>
            </w:r>
            <w:r>
              <w:rPr>
                <w:rFonts w:hint="eastAsia"/>
                <w:sz w:val="21"/>
                <w:szCs w:val="21"/>
              </w:rPr>
              <w:t>託</w:t>
            </w:r>
          </w:p>
        </w:tc>
        <w:tc>
          <w:tcPr>
            <w:tcW w:w="946" w:type="dxa"/>
            <w:tcBorders>
              <w:top w:val="single" w:sz="12"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防火・防</w:t>
            </w:r>
          </w:p>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災</w:t>
            </w:r>
            <w:r>
              <w:rPr>
                <w:sz w:val="21"/>
                <w:szCs w:val="21"/>
              </w:rPr>
              <w:t xml:space="preserve"> </w:t>
            </w:r>
            <w:r>
              <w:rPr>
                <w:rFonts w:hint="eastAsia"/>
                <w:sz w:val="21"/>
                <w:szCs w:val="21"/>
              </w:rPr>
              <w:t>体</w:t>
            </w:r>
            <w:r>
              <w:rPr>
                <w:sz w:val="21"/>
                <w:szCs w:val="21"/>
              </w:rPr>
              <w:t xml:space="preserve"> </w:t>
            </w:r>
            <w:r>
              <w:rPr>
                <w:rFonts w:hint="eastAsia"/>
                <w:sz w:val="21"/>
                <w:szCs w:val="21"/>
              </w:rPr>
              <w:t>制</w:t>
            </w:r>
          </w:p>
        </w:tc>
        <w:tc>
          <w:tcPr>
            <w:tcW w:w="736" w:type="dxa"/>
            <w:tcBorders>
              <w:top w:val="single" w:sz="12"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放射線</w:t>
            </w:r>
          </w:p>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管</w:t>
            </w:r>
            <w:r>
              <w:rPr>
                <w:sz w:val="21"/>
                <w:szCs w:val="21"/>
              </w:rPr>
              <w:t xml:space="preserve">  </w:t>
            </w:r>
            <w:r>
              <w:rPr>
                <w:rFonts w:hint="eastAsia"/>
                <w:sz w:val="21"/>
                <w:szCs w:val="21"/>
              </w:rPr>
              <w:t>理</w:t>
            </w:r>
          </w:p>
        </w:tc>
        <w:tc>
          <w:tcPr>
            <w:tcW w:w="1524" w:type="dxa"/>
            <w:tcBorders>
              <w:top w:val="single" w:sz="12"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r>
              <w:rPr>
                <w:sz w:val="21"/>
                <w:szCs w:val="21"/>
              </w:rPr>
              <w:t xml:space="preserve">      </w:t>
            </w:r>
            <w:r>
              <w:rPr>
                <w:rFonts w:hint="eastAsia"/>
                <w:sz w:val="21"/>
                <w:szCs w:val="21"/>
              </w:rPr>
              <w:t>計</w:t>
            </w:r>
          </w:p>
          <w:p w:rsidR="009819EC" w:rsidRDefault="009819EC" w:rsidP="00025E28">
            <w:pPr>
              <w:kinsoku w:val="0"/>
              <w:wordWrap/>
              <w:overflowPunct w:val="0"/>
              <w:autoSpaceDE w:val="0"/>
              <w:autoSpaceDN w:val="0"/>
              <w:spacing w:line="320" w:lineRule="exact"/>
              <w:rPr>
                <w:rFonts w:hAnsi="Times New Roman" w:cs="Times New Roman"/>
                <w:sz w:val="21"/>
                <w:szCs w:val="21"/>
              </w:rPr>
            </w:pPr>
          </w:p>
        </w:tc>
      </w:tr>
      <w:tr w:rsidR="009819EC">
        <w:tc>
          <w:tcPr>
            <w:tcW w:w="630" w:type="dxa"/>
            <w:vMerge/>
            <w:tcBorders>
              <w:left w:val="single" w:sz="12" w:space="0" w:color="000000"/>
              <w:right w:val="single" w:sz="4" w:space="0" w:color="000000"/>
            </w:tcBorders>
          </w:tcPr>
          <w:p w:rsidR="009819EC" w:rsidRDefault="009819EC" w:rsidP="00025E28">
            <w:pPr>
              <w:suppressAutoHyphens w:val="0"/>
              <w:wordWrap/>
              <w:autoSpaceDE w:val="0"/>
              <w:autoSpaceDN w:val="0"/>
              <w:spacing w:line="320" w:lineRule="exact"/>
              <w:textAlignment w:val="auto"/>
              <w:rPr>
                <w:rFonts w:hAnsi="Times New Roman" w:cs="Times New Roman"/>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Ａ　総項目数</w:t>
            </w: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r>
      <w:tr w:rsidR="009819EC">
        <w:tc>
          <w:tcPr>
            <w:tcW w:w="630" w:type="dxa"/>
            <w:vMerge/>
            <w:tcBorders>
              <w:left w:val="single" w:sz="12" w:space="0" w:color="000000"/>
              <w:right w:val="single" w:sz="4" w:space="0" w:color="000000"/>
            </w:tcBorders>
          </w:tcPr>
          <w:p w:rsidR="009819EC" w:rsidRDefault="009819EC" w:rsidP="00025E28">
            <w:pPr>
              <w:suppressAutoHyphens w:val="0"/>
              <w:wordWrap/>
              <w:autoSpaceDE w:val="0"/>
              <w:autoSpaceDN w:val="0"/>
              <w:spacing w:line="320" w:lineRule="exact"/>
              <w:textAlignment w:val="auto"/>
              <w:rPr>
                <w:rFonts w:hAnsi="Times New Roman" w:cs="Times New Roman"/>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Ｂ　対象項目数</w:t>
            </w: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r>
      <w:tr w:rsidR="009819EC">
        <w:tc>
          <w:tcPr>
            <w:tcW w:w="630" w:type="dxa"/>
            <w:vMerge/>
            <w:tcBorders>
              <w:left w:val="single" w:sz="12" w:space="0" w:color="000000"/>
              <w:right w:val="single" w:sz="4" w:space="0" w:color="000000"/>
            </w:tcBorders>
          </w:tcPr>
          <w:p w:rsidR="009819EC" w:rsidRDefault="009819EC" w:rsidP="00025E28">
            <w:pPr>
              <w:suppressAutoHyphens w:val="0"/>
              <w:wordWrap/>
              <w:autoSpaceDE w:val="0"/>
              <w:autoSpaceDN w:val="0"/>
              <w:spacing w:line="320" w:lineRule="exact"/>
              <w:textAlignment w:val="auto"/>
              <w:rPr>
                <w:rFonts w:hAnsi="Times New Roman" w:cs="Times New Roman"/>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Ｃ　適「○」数</w:t>
            </w: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r>
      <w:tr w:rsidR="009819EC">
        <w:tc>
          <w:tcPr>
            <w:tcW w:w="630" w:type="dxa"/>
            <w:vMerge/>
            <w:tcBorders>
              <w:left w:val="single" w:sz="12" w:space="0" w:color="000000"/>
              <w:right w:val="single" w:sz="4" w:space="0" w:color="000000"/>
            </w:tcBorders>
          </w:tcPr>
          <w:p w:rsidR="009819EC" w:rsidRDefault="009819EC" w:rsidP="00025E28">
            <w:pPr>
              <w:suppressAutoHyphens w:val="0"/>
              <w:wordWrap/>
              <w:autoSpaceDE w:val="0"/>
              <w:autoSpaceDN w:val="0"/>
              <w:spacing w:line="320" w:lineRule="exact"/>
              <w:textAlignment w:val="auto"/>
              <w:rPr>
                <w:rFonts w:hAnsi="Times New Roman" w:cs="Times New Roman"/>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Ｄ　否「×」数</w:t>
            </w: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r>
      <w:tr w:rsidR="009819EC">
        <w:tc>
          <w:tcPr>
            <w:tcW w:w="630" w:type="dxa"/>
            <w:vMerge/>
            <w:tcBorders>
              <w:left w:val="single" w:sz="12" w:space="0" w:color="000000"/>
              <w:right w:val="single" w:sz="4" w:space="0" w:color="000000"/>
            </w:tcBorders>
          </w:tcPr>
          <w:p w:rsidR="009819EC" w:rsidRDefault="009819EC" w:rsidP="00025E28">
            <w:pPr>
              <w:suppressAutoHyphens w:val="0"/>
              <w:wordWrap/>
              <w:autoSpaceDE w:val="0"/>
              <w:autoSpaceDN w:val="0"/>
              <w:spacing w:line="320" w:lineRule="exact"/>
              <w:textAlignment w:val="auto"/>
              <w:rPr>
                <w:rFonts w:hAnsi="Times New Roman" w:cs="Times New Roman"/>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Ｅ　非対象項目「－」数</w:t>
            </w: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r>
      <w:tr w:rsidR="009819EC">
        <w:tc>
          <w:tcPr>
            <w:tcW w:w="630" w:type="dxa"/>
            <w:vMerge/>
            <w:tcBorders>
              <w:left w:val="single" w:sz="12" w:space="0" w:color="000000"/>
              <w:right w:val="single" w:sz="4" w:space="0" w:color="000000"/>
            </w:tcBorders>
          </w:tcPr>
          <w:p w:rsidR="009819EC" w:rsidRDefault="009819EC" w:rsidP="00025E28">
            <w:pPr>
              <w:suppressAutoHyphens w:val="0"/>
              <w:wordWrap/>
              <w:autoSpaceDE w:val="0"/>
              <w:autoSpaceDN w:val="0"/>
              <w:spacing w:line="320" w:lineRule="exact"/>
              <w:textAlignment w:val="auto"/>
              <w:rPr>
                <w:rFonts w:hAnsi="Times New Roman" w:cs="Times New Roman"/>
                <w:sz w:val="21"/>
                <w:szCs w:val="21"/>
              </w:rPr>
            </w:pPr>
          </w:p>
        </w:tc>
        <w:tc>
          <w:tcPr>
            <w:tcW w:w="2734"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百分率　Ｂ／Ａ×</w:t>
            </w:r>
            <w:r>
              <w:rPr>
                <w:sz w:val="21"/>
                <w:szCs w:val="21"/>
              </w:rPr>
              <w:t>100</w:t>
            </w: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788"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946"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736"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r>
      <w:tr w:rsidR="009819EC">
        <w:tc>
          <w:tcPr>
            <w:tcW w:w="630" w:type="dxa"/>
            <w:vMerge/>
            <w:tcBorders>
              <w:left w:val="single" w:sz="12" w:space="0" w:color="000000"/>
              <w:bottom w:val="single" w:sz="12" w:space="0" w:color="000000"/>
              <w:right w:val="single" w:sz="4" w:space="0" w:color="000000"/>
            </w:tcBorders>
          </w:tcPr>
          <w:p w:rsidR="009819EC" w:rsidRDefault="009819EC" w:rsidP="00025E28">
            <w:pPr>
              <w:suppressAutoHyphens w:val="0"/>
              <w:wordWrap/>
              <w:autoSpaceDE w:val="0"/>
              <w:autoSpaceDN w:val="0"/>
              <w:spacing w:line="320" w:lineRule="exact"/>
              <w:textAlignment w:val="auto"/>
              <w:rPr>
                <w:rFonts w:hAnsi="Times New Roman" w:cs="Times New Roman"/>
                <w:sz w:val="21"/>
                <w:szCs w:val="21"/>
              </w:rPr>
            </w:pPr>
          </w:p>
        </w:tc>
        <w:tc>
          <w:tcPr>
            <w:tcW w:w="2734" w:type="dxa"/>
            <w:tcBorders>
              <w:top w:val="single" w:sz="4"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r>
              <w:rPr>
                <w:rFonts w:hint="eastAsia"/>
                <w:sz w:val="21"/>
                <w:szCs w:val="21"/>
              </w:rPr>
              <w:t>百分率　Ｃ／Ｂ×</w:t>
            </w:r>
            <w:r>
              <w:rPr>
                <w:sz w:val="21"/>
                <w:szCs w:val="21"/>
              </w:rPr>
              <w:t>100</w:t>
            </w:r>
          </w:p>
        </w:tc>
        <w:tc>
          <w:tcPr>
            <w:tcW w:w="841" w:type="dxa"/>
            <w:tcBorders>
              <w:top w:val="single" w:sz="4"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4"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841" w:type="dxa"/>
            <w:tcBorders>
              <w:top w:val="single" w:sz="4"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788" w:type="dxa"/>
            <w:tcBorders>
              <w:top w:val="single" w:sz="4"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c>
          <w:tcPr>
            <w:tcW w:w="1524" w:type="dxa"/>
            <w:tcBorders>
              <w:top w:val="single" w:sz="4" w:space="0" w:color="000000"/>
              <w:left w:val="single" w:sz="4" w:space="0" w:color="000000"/>
              <w:bottom w:val="single" w:sz="12" w:space="0" w:color="000000"/>
              <w:right w:val="single" w:sz="12" w:space="0" w:color="000000"/>
            </w:tcBorders>
          </w:tcPr>
          <w:p w:rsidR="009819EC" w:rsidRDefault="009819EC" w:rsidP="00025E28">
            <w:pPr>
              <w:kinsoku w:val="0"/>
              <w:wordWrap/>
              <w:overflowPunct w:val="0"/>
              <w:autoSpaceDE w:val="0"/>
              <w:autoSpaceDN w:val="0"/>
              <w:spacing w:line="320" w:lineRule="exact"/>
              <w:rPr>
                <w:rFonts w:hAnsi="Times New Roman" w:cs="Times New Roman"/>
                <w:sz w:val="21"/>
                <w:szCs w:val="21"/>
              </w:rPr>
            </w:pPr>
          </w:p>
        </w:tc>
      </w:tr>
    </w:tbl>
    <w:p w:rsidR="00150E14" w:rsidRDefault="009819EC" w:rsidP="00150E14">
      <w:pPr>
        <w:adjustRightInd/>
        <w:spacing w:line="270" w:lineRule="exact"/>
        <w:rPr>
          <w:sz w:val="21"/>
          <w:szCs w:val="21"/>
        </w:rPr>
      </w:pPr>
      <w:r>
        <w:rPr>
          <w:rFonts w:hint="eastAsia"/>
          <w:sz w:val="21"/>
          <w:szCs w:val="21"/>
        </w:rPr>
        <w:t xml:space="preserve">　　　</w:t>
      </w:r>
    </w:p>
    <w:p w:rsidR="009819EC" w:rsidRPr="006740B7" w:rsidRDefault="00150E14" w:rsidP="00150E14">
      <w:pPr>
        <w:adjustRightInd/>
        <w:spacing w:line="270" w:lineRule="exact"/>
        <w:rPr>
          <w:rFonts w:hAnsi="Times New Roman" w:cs="Times New Roman"/>
          <w:color w:val="auto"/>
          <w:sz w:val="21"/>
          <w:szCs w:val="21"/>
        </w:rPr>
      </w:pPr>
      <w:r>
        <w:rPr>
          <w:sz w:val="21"/>
          <w:szCs w:val="21"/>
        </w:rPr>
        <w:br w:type="page"/>
      </w:r>
      <w:r w:rsidR="009819EC">
        <w:rPr>
          <w:rFonts w:hint="eastAsia"/>
          <w:sz w:val="21"/>
          <w:szCs w:val="21"/>
        </w:rPr>
        <w:t xml:space="preserve">　　　　　　　　　　　　　　</w:t>
      </w:r>
      <w:r w:rsidR="009819EC">
        <w:rPr>
          <w:sz w:val="21"/>
          <w:szCs w:val="21"/>
        </w:rPr>
        <w:t xml:space="preserve"> </w:t>
      </w:r>
      <w:r>
        <w:rPr>
          <w:rFonts w:hint="eastAsia"/>
          <w:sz w:val="21"/>
          <w:szCs w:val="21"/>
        </w:rPr>
        <w:t xml:space="preserve">　　　</w:t>
      </w:r>
      <w:r w:rsidR="009819EC">
        <w:rPr>
          <w:rFonts w:hint="eastAsia"/>
          <w:sz w:val="21"/>
          <w:szCs w:val="21"/>
        </w:rPr>
        <w:t xml:space="preserve">第２表　検　　　査　　　表　　　　　　　　　　　　　</w:t>
      </w:r>
      <w:r w:rsidR="00AE5D4D">
        <w:rPr>
          <w:rFonts w:hint="eastAsia"/>
          <w:sz w:val="21"/>
          <w:szCs w:val="21"/>
        </w:rPr>
        <w:t xml:space="preserve">　</w:t>
      </w:r>
      <w:r w:rsidR="009819EC">
        <w:rPr>
          <w:rFonts w:hint="eastAsia"/>
          <w:sz w:val="21"/>
          <w:szCs w:val="21"/>
        </w:rPr>
        <w:t>１／</w:t>
      </w:r>
      <w:r w:rsidR="00E308C4" w:rsidRPr="006740B7">
        <w:rPr>
          <w:rFonts w:hint="eastAsia"/>
          <w:color w:val="auto"/>
          <w:sz w:val="21"/>
          <w:szCs w:val="21"/>
        </w:rPr>
        <w:t>８</w:t>
      </w:r>
    </w:p>
    <w:p w:rsidR="009819EC" w:rsidRDefault="009819EC" w:rsidP="00150E14">
      <w:pPr>
        <w:adjustRightInd/>
        <w:spacing w:line="270" w:lineRule="exact"/>
        <w:jc w:val="center"/>
        <w:rPr>
          <w:rFonts w:hAnsi="Times New Roman" w:cs="Times New Roman"/>
          <w:sz w:val="21"/>
          <w:szCs w:val="21"/>
        </w:rPr>
      </w:pPr>
      <w:r>
        <w:rPr>
          <w:rFonts w:hint="eastAsia"/>
          <w:sz w:val="21"/>
          <w:szCs w:val="21"/>
        </w:rPr>
        <w:t>（　　年　　月　　日　調査）</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3"/>
        <w:gridCol w:w="2261"/>
        <w:gridCol w:w="1051"/>
        <w:gridCol w:w="1051"/>
        <w:gridCol w:w="1052"/>
        <w:gridCol w:w="1051"/>
        <w:gridCol w:w="1051"/>
        <w:gridCol w:w="1051"/>
        <w:gridCol w:w="124"/>
      </w:tblGrid>
      <w:tr w:rsidR="00150E14" w:rsidTr="00150E14">
        <w:tc>
          <w:tcPr>
            <w:tcW w:w="1313" w:type="dxa"/>
            <w:tcBorders>
              <w:top w:val="single" w:sz="12" w:space="0" w:color="000000"/>
              <w:left w:val="single" w:sz="12" w:space="0" w:color="000000"/>
              <w:bottom w:val="single" w:sz="12" w:space="0" w:color="000000"/>
            </w:tcBorders>
          </w:tcPr>
          <w:p w:rsidR="00150E14" w:rsidRDefault="00150E14" w:rsidP="00150E14">
            <w:pPr>
              <w:kinsoku w:val="0"/>
              <w:wordWrap/>
              <w:overflowPunct w:val="0"/>
              <w:autoSpaceDE w:val="0"/>
              <w:autoSpaceDN w:val="0"/>
              <w:spacing w:line="260" w:lineRule="exact"/>
              <w:ind w:firstLineChars="50" w:firstLine="105"/>
              <w:rPr>
                <w:rFonts w:hAnsi="Times New Roman" w:cs="Times New Roman"/>
                <w:sz w:val="21"/>
                <w:szCs w:val="21"/>
              </w:rPr>
            </w:pPr>
            <w:r>
              <w:rPr>
                <w:rFonts w:hint="eastAsia"/>
                <w:sz w:val="21"/>
                <w:szCs w:val="21"/>
              </w:rPr>
              <w:t>施　設　名</w:t>
            </w:r>
          </w:p>
        </w:tc>
        <w:tc>
          <w:tcPr>
            <w:tcW w:w="8568" w:type="dxa"/>
            <w:gridSpan w:val="7"/>
            <w:tcBorders>
              <w:top w:val="single" w:sz="12" w:space="0" w:color="000000"/>
              <w:bottom w:val="single" w:sz="12" w:space="0" w:color="000000"/>
              <w:right w:val="single" w:sz="12" w:space="0" w:color="000000"/>
            </w:tcBorders>
          </w:tcPr>
          <w:p w:rsidR="00150E14" w:rsidRDefault="00150E14" w:rsidP="00150E14">
            <w:pPr>
              <w:kinsoku w:val="0"/>
              <w:wordWrap/>
              <w:overflowPunct w:val="0"/>
              <w:autoSpaceDE w:val="0"/>
              <w:autoSpaceDN w:val="0"/>
              <w:spacing w:line="260" w:lineRule="exact"/>
              <w:rPr>
                <w:rFonts w:hAnsi="Times New Roman" w:cs="Times New Roman"/>
                <w:sz w:val="21"/>
                <w:szCs w:val="21"/>
              </w:rPr>
            </w:pPr>
          </w:p>
        </w:tc>
        <w:tc>
          <w:tcPr>
            <w:tcW w:w="124" w:type="dxa"/>
            <w:vMerge w:val="restart"/>
            <w:tcBorders>
              <w:top w:val="nil"/>
              <w:left w:val="single" w:sz="12" w:space="0" w:color="000000"/>
              <w:right w:val="nil"/>
            </w:tcBorders>
          </w:tcPr>
          <w:p w:rsidR="00150E14" w:rsidRDefault="00150E14">
            <w:pPr>
              <w:kinsoku w:val="0"/>
              <w:overflowPunct w:val="0"/>
              <w:autoSpaceDE w:val="0"/>
              <w:autoSpaceDN w:val="0"/>
              <w:spacing w:line="270" w:lineRule="exact"/>
              <w:rPr>
                <w:rFonts w:hAnsi="Times New Roman" w:cs="Times New Roman"/>
                <w:sz w:val="21"/>
                <w:szCs w:val="21"/>
              </w:rPr>
            </w:pPr>
          </w:p>
          <w:p w:rsidR="00150E14" w:rsidRDefault="00150E14">
            <w:pPr>
              <w:kinsoku w:val="0"/>
              <w:overflowPunct w:val="0"/>
              <w:autoSpaceDE w:val="0"/>
              <w:autoSpaceDN w:val="0"/>
              <w:spacing w:line="270" w:lineRule="exact"/>
              <w:rPr>
                <w:rFonts w:hAnsi="Times New Roman" w:cs="Times New Roman"/>
                <w:sz w:val="21"/>
                <w:szCs w:val="21"/>
              </w:rPr>
            </w:pPr>
          </w:p>
          <w:p w:rsidR="00150E14" w:rsidRDefault="00150E14">
            <w:pPr>
              <w:kinsoku w:val="0"/>
              <w:overflowPunct w:val="0"/>
              <w:autoSpaceDE w:val="0"/>
              <w:autoSpaceDN w:val="0"/>
              <w:spacing w:line="270" w:lineRule="exact"/>
              <w:rPr>
                <w:rFonts w:hAnsi="Times New Roman" w:cs="Times New Roman"/>
                <w:sz w:val="21"/>
                <w:szCs w:val="21"/>
              </w:rPr>
            </w:pPr>
          </w:p>
          <w:p w:rsidR="00150E14" w:rsidRDefault="00150E14">
            <w:pPr>
              <w:kinsoku w:val="0"/>
              <w:overflowPunct w:val="0"/>
              <w:autoSpaceDE w:val="0"/>
              <w:autoSpaceDN w:val="0"/>
              <w:spacing w:line="270" w:lineRule="exact"/>
              <w:rPr>
                <w:rFonts w:hAnsi="Times New Roman" w:cs="Times New Roman"/>
                <w:sz w:val="21"/>
                <w:szCs w:val="21"/>
              </w:rPr>
            </w:pPr>
          </w:p>
          <w:p w:rsidR="00150E14" w:rsidRDefault="00150E14">
            <w:pPr>
              <w:kinsoku w:val="0"/>
              <w:overflowPunct w:val="0"/>
              <w:autoSpaceDE w:val="0"/>
              <w:autoSpaceDN w:val="0"/>
              <w:spacing w:line="270" w:lineRule="exact"/>
              <w:rPr>
                <w:rFonts w:hAnsi="Times New Roman" w:cs="Times New Roman"/>
                <w:sz w:val="21"/>
                <w:szCs w:val="21"/>
              </w:rPr>
            </w:pPr>
          </w:p>
          <w:p w:rsidR="00150E14" w:rsidRDefault="00150E14">
            <w:pPr>
              <w:kinsoku w:val="0"/>
              <w:overflowPunct w:val="0"/>
              <w:autoSpaceDE w:val="0"/>
              <w:autoSpaceDN w:val="0"/>
              <w:spacing w:line="270" w:lineRule="exact"/>
              <w:rPr>
                <w:rFonts w:hAnsi="Times New Roman" w:cs="Times New Roman"/>
                <w:sz w:val="21"/>
                <w:szCs w:val="21"/>
              </w:rPr>
            </w:pPr>
          </w:p>
          <w:p w:rsidR="00150E14" w:rsidRDefault="00150E14">
            <w:pPr>
              <w:kinsoku w:val="0"/>
              <w:overflowPunct w:val="0"/>
              <w:autoSpaceDE w:val="0"/>
              <w:autoSpaceDN w:val="0"/>
              <w:spacing w:line="270" w:lineRule="exact"/>
              <w:rPr>
                <w:rFonts w:hAnsi="Times New Roman" w:cs="Times New Roman"/>
                <w:sz w:val="21"/>
                <w:szCs w:val="21"/>
              </w:rPr>
            </w:pPr>
          </w:p>
          <w:p w:rsidR="00150E14" w:rsidRDefault="00150E14">
            <w:pPr>
              <w:kinsoku w:val="0"/>
              <w:overflowPunct w:val="0"/>
              <w:autoSpaceDE w:val="0"/>
              <w:autoSpaceDN w:val="0"/>
              <w:spacing w:line="270" w:lineRule="exact"/>
              <w:rPr>
                <w:rFonts w:hAnsi="Times New Roman" w:cs="Times New Roman"/>
                <w:sz w:val="21"/>
                <w:szCs w:val="21"/>
              </w:rPr>
            </w:pPr>
          </w:p>
          <w:p w:rsidR="00150E14" w:rsidRDefault="00150E14">
            <w:pPr>
              <w:kinsoku w:val="0"/>
              <w:overflowPunct w:val="0"/>
              <w:autoSpaceDE w:val="0"/>
              <w:autoSpaceDN w:val="0"/>
              <w:spacing w:line="270" w:lineRule="exact"/>
              <w:rPr>
                <w:rFonts w:hAnsi="Times New Roman" w:cs="Times New Roman"/>
                <w:sz w:val="21"/>
                <w:szCs w:val="21"/>
              </w:rPr>
            </w:pPr>
          </w:p>
          <w:p w:rsidR="00150E14" w:rsidRDefault="00150E14">
            <w:pPr>
              <w:kinsoku w:val="0"/>
              <w:overflowPunct w:val="0"/>
              <w:autoSpaceDE w:val="0"/>
              <w:autoSpaceDN w:val="0"/>
              <w:spacing w:line="270" w:lineRule="exact"/>
              <w:rPr>
                <w:rFonts w:hAnsi="Times New Roman" w:cs="Times New Roman"/>
                <w:sz w:val="21"/>
                <w:szCs w:val="21"/>
              </w:rPr>
            </w:pPr>
          </w:p>
          <w:p w:rsidR="00150E14" w:rsidRDefault="00150E14">
            <w:pPr>
              <w:kinsoku w:val="0"/>
              <w:overflowPunct w:val="0"/>
              <w:autoSpaceDE w:val="0"/>
              <w:autoSpaceDN w:val="0"/>
              <w:spacing w:line="270" w:lineRule="exact"/>
              <w:rPr>
                <w:rFonts w:hAnsi="Times New Roman" w:cs="Times New Roman"/>
                <w:sz w:val="21"/>
                <w:szCs w:val="21"/>
              </w:rPr>
            </w:pPr>
          </w:p>
          <w:p w:rsidR="00150E14" w:rsidRDefault="00150E14">
            <w:pPr>
              <w:kinsoku w:val="0"/>
              <w:overflowPunct w:val="0"/>
              <w:autoSpaceDE w:val="0"/>
              <w:autoSpaceDN w:val="0"/>
              <w:spacing w:line="270" w:lineRule="exact"/>
              <w:rPr>
                <w:rFonts w:hAnsi="Times New Roman" w:cs="Times New Roman"/>
                <w:sz w:val="21"/>
                <w:szCs w:val="21"/>
              </w:rPr>
            </w:pPr>
          </w:p>
        </w:tc>
      </w:tr>
      <w:tr w:rsidR="009819EC" w:rsidTr="00150E14">
        <w:tc>
          <w:tcPr>
            <w:tcW w:w="3574" w:type="dxa"/>
            <w:gridSpan w:val="2"/>
            <w:tcBorders>
              <w:top w:val="single" w:sz="12" w:space="0" w:color="000000"/>
              <w:left w:val="single" w:sz="12"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b/>
                <w:bCs/>
                <w:sz w:val="21"/>
                <w:szCs w:val="21"/>
              </w:rPr>
              <w:t>［１　医療従事者］</w:t>
            </w:r>
          </w:p>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12"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前年判定</w:t>
            </w:r>
          </w:p>
        </w:tc>
        <w:tc>
          <w:tcPr>
            <w:tcW w:w="1051" w:type="dxa"/>
            <w:tcBorders>
              <w:top w:val="single" w:sz="12"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当年判定</w:t>
            </w:r>
          </w:p>
        </w:tc>
        <w:tc>
          <w:tcPr>
            <w:tcW w:w="1052" w:type="dxa"/>
            <w:tcBorders>
              <w:top w:val="single" w:sz="12"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p w:rsidR="009819EC" w:rsidRDefault="009819EC" w:rsidP="00025E28">
            <w:pPr>
              <w:kinsoku w:val="0"/>
              <w:wordWrap/>
              <w:overflowPunct w:val="0"/>
              <w:autoSpaceDE w:val="0"/>
              <w:autoSpaceDN w:val="0"/>
              <w:spacing w:line="260" w:lineRule="exact"/>
              <w:rPr>
                <w:rFonts w:hAnsi="Times New Roman" w:cs="Times New Roman"/>
                <w:sz w:val="21"/>
                <w:szCs w:val="21"/>
              </w:rPr>
            </w:pPr>
            <w:r>
              <w:rPr>
                <w:sz w:val="21"/>
                <w:szCs w:val="21"/>
              </w:rPr>
              <w:t xml:space="preserve"> </w:t>
            </w:r>
            <w:r>
              <w:rPr>
                <w:rFonts w:hint="eastAsia"/>
                <w:sz w:val="21"/>
                <w:szCs w:val="21"/>
              </w:rPr>
              <w:t>前　年</w:t>
            </w:r>
          </w:p>
        </w:tc>
        <w:tc>
          <w:tcPr>
            <w:tcW w:w="1051" w:type="dxa"/>
            <w:tcBorders>
              <w:top w:val="single" w:sz="12"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標</w:t>
            </w:r>
            <w:r>
              <w:rPr>
                <w:sz w:val="21"/>
                <w:szCs w:val="21"/>
              </w:rPr>
              <w:t xml:space="preserve"> </w:t>
            </w:r>
            <w:r>
              <w:rPr>
                <w:rFonts w:hint="eastAsia"/>
                <w:sz w:val="21"/>
                <w:szCs w:val="21"/>
              </w:rPr>
              <w:t>準</w:t>
            </w:r>
            <w:r>
              <w:rPr>
                <w:sz w:val="21"/>
                <w:szCs w:val="21"/>
              </w:rPr>
              <w:t xml:space="preserve"> </w:t>
            </w:r>
            <w:r>
              <w:rPr>
                <w:rFonts w:hint="eastAsia"/>
                <w:sz w:val="21"/>
                <w:szCs w:val="21"/>
              </w:rPr>
              <w:t>数</w:t>
            </w:r>
          </w:p>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必</w:t>
            </w:r>
            <w:r>
              <w:rPr>
                <w:sz w:val="21"/>
                <w:szCs w:val="21"/>
              </w:rPr>
              <w:t xml:space="preserve"> </w:t>
            </w:r>
            <w:r>
              <w:rPr>
                <w:rFonts w:hint="eastAsia"/>
                <w:sz w:val="21"/>
                <w:szCs w:val="21"/>
              </w:rPr>
              <w:t>要</w:t>
            </w:r>
            <w:r>
              <w:rPr>
                <w:sz w:val="21"/>
                <w:szCs w:val="21"/>
              </w:rPr>
              <w:t xml:space="preserve"> </w:t>
            </w:r>
            <w:r>
              <w:rPr>
                <w:rFonts w:hint="eastAsia"/>
                <w:sz w:val="21"/>
                <w:szCs w:val="21"/>
              </w:rPr>
              <w:t>数</w:t>
            </w:r>
          </w:p>
        </w:tc>
        <w:tc>
          <w:tcPr>
            <w:tcW w:w="1051" w:type="dxa"/>
            <w:tcBorders>
              <w:top w:val="single" w:sz="12"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当年現員</w:t>
            </w:r>
          </w:p>
        </w:tc>
        <w:tc>
          <w:tcPr>
            <w:tcW w:w="1051" w:type="dxa"/>
            <w:tcBorders>
              <w:top w:val="single" w:sz="12" w:space="0" w:color="000000"/>
              <w:left w:val="single" w:sz="4" w:space="0" w:color="000000"/>
              <w:bottom w:val="single" w:sz="12"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不　　足</w:t>
            </w:r>
          </w:p>
        </w:tc>
        <w:tc>
          <w:tcPr>
            <w:tcW w:w="124" w:type="dxa"/>
            <w:vMerge/>
            <w:tcBorders>
              <w:left w:val="single" w:sz="12" w:space="0" w:color="000000"/>
              <w:right w:val="nil"/>
            </w:tcBorders>
          </w:tcPr>
          <w:p w:rsidR="009819EC" w:rsidRDefault="009819EC">
            <w:pPr>
              <w:suppressAutoHyphens w:val="0"/>
              <w:wordWrap/>
              <w:autoSpaceDE w:val="0"/>
              <w:autoSpaceDN w:val="0"/>
              <w:textAlignment w:val="auto"/>
              <w:rPr>
                <w:rFonts w:hAnsi="Times New Roman" w:cs="Times New Roman"/>
                <w:sz w:val="21"/>
                <w:szCs w:val="21"/>
              </w:rPr>
            </w:pPr>
          </w:p>
        </w:tc>
      </w:tr>
      <w:tr w:rsidR="009819EC" w:rsidTr="00150E14">
        <w:tc>
          <w:tcPr>
            <w:tcW w:w="3574" w:type="dxa"/>
            <w:gridSpan w:val="2"/>
            <w:tcBorders>
              <w:top w:val="single" w:sz="12" w:space="0" w:color="000000"/>
              <w:left w:val="single" w:sz="12"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１―１　医師数</w:t>
            </w:r>
          </w:p>
        </w:tc>
        <w:tc>
          <w:tcPr>
            <w:tcW w:w="1051" w:type="dxa"/>
            <w:tcBorders>
              <w:top w:val="single" w:sz="12"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12"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2" w:type="dxa"/>
            <w:tcBorders>
              <w:top w:val="single" w:sz="12"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12"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12"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12"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24" w:type="dxa"/>
            <w:vMerge/>
            <w:tcBorders>
              <w:left w:val="single" w:sz="12" w:space="0" w:color="000000"/>
              <w:right w:val="nil"/>
            </w:tcBorders>
          </w:tcPr>
          <w:p w:rsidR="009819EC" w:rsidRDefault="009819EC">
            <w:pPr>
              <w:suppressAutoHyphens w:val="0"/>
              <w:wordWrap/>
              <w:autoSpaceDE w:val="0"/>
              <w:autoSpaceDN w:val="0"/>
              <w:textAlignment w:val="auto"/>
              <w:rPr>
                <w:rFonts w:hAnsi="Times New Roman" w:cs="Times New Roman"/>
                <w:sz w:val="21"/>
                <w:szCs w:val="21"/>
              </w:rPr>
            </w:pPr>
          </w:p>
        </w:tc>
      </w:tr>
      <w:tr w:rsidR="009819EC" w:rsidTr="00150E14">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１―２　歯科医師数</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24" w:type="dxa"/>
            <w:vMerge/>
            <w:tcBorders>
              <w:left w:val="single" w:sz="12" w:space="0" w:color="000000"/>
              <w:right w:val="nil"/>
            </w:tcBorders>
          </w:tcPr>
          <w:p w:rsidR="009819EC" w:rsidRDefault="009819EC">
            <w:pPr>
              <w:suppressAutoHyphens w:val="0"/>
              <w:wordWrap/>
              <w:autoSpaceDE w:val="0"/>
              <w:autoSpaceDN w:val="0"/>
              <w:textAlignment w:val="auto"/>
              <w:rPr>
                <w:rFonts w:hAnsi="Times New Roman" w:cs="Times New Roman"/>
                <w:sz w:val="21"/>
                <w:szCs w:val="21"/>
              </w:rPr>
            </w:pPr>
          </w:p>
        </w:tc>
      </w:tr>
      <w:tr w:rsidR="009819EC" w:rsidTr="00150E14">
        <w:tc>
          <w:tcPr>
            <w:tcW w:w="3574" w:type="dxa"/>
            <w:gridSpan w:val="2"/>
            <w:vMerge w:val="restart"/>
            <w:tcBorders>
              <w:top w:val="single" w:sz="4" w:space="0" w:color="000000"/>
              <w:left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１―３　薬剤師数</w:t>
            </w:r>
          </w:p>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vMerge w:val="restart"/>
            <w:tcBorders>
              <w:top w:val="single" w:sz="4" w:space="0" w:color="000000"/>
              <w:left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vMerge w:val="restart"/>
            <w:tcBorders>
              <w:top w:val="single" w:sz="4" w:space="0" w:color="000000"/>
              <w:left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24" w:type="dxa"/>
            <w:vMerge/>
            <w:tcBorders>
              <w:left w:val="single" w:sz="12" w:space="0" w:color="000000"/>
              <w:right w:val="nil"/>
            </w:tcBorders>
          </w:tcPr>
          <w:p w:rsidR="009819EC" w:rsidRDefault="009819EC">
            <w:pPr>
              <w:suppressAutoHyphens w:val="0"/>
              <w:wordWrap/>
              <w:autoSpaceDE w:val="0"/>
              <w:autoSpaceDN w:val="0"/>
              <w:textAlignment w:val="auto"/>
              <w:rPr>
                <w:rFonts w:hAnsi="Times New Roman" w:cs="Times New Roman"/>
                <w:sz w:val="21"/>
                <w:szCs w:val="21"/>
              </w:rPr>
            </w:pPr>
          </w:p>
        </w:tc>
      </w:tr>
      <w:tr w:rsidR="009819EC" w:rsidTr="00150E14">
        <w:tc>
          <w:tcPr>
            <w:tcW w:w="3574" w:type="dxa"/>
            <w:gridSpan w:val="2"/>
            <w:vMerge/>
            <w:tcBorders>
              <w:left w:val="single" w:sz="12" w:space="0" w:color="000000"/>
              <w:bottom w:val="single" w:sz="4" w:space="0" w:color="000000"/>
              <w:right w:val="single" w:sz="4" w:space="0" w:color="000000"/>
            </w:tcBorders>
          </w:tcPr>
          <w:p w:rsidR="009819EC" w:rsidRDefault="009819EC" w:rsidP="00025E28">
            <w:pPr>
              <w:suppressAutoHyphens w:val="0"/>
              <w:wordWrap/>
              <w:autoSpaceDE w:val="0"/>
              <w:autoSpaceDN w:val="0"/>
              <w:spacing w:line="260" w:lineRule="exact"/>
              <w:textAlignment w:val="auto"/>
              <w:rPr>
                <w:rFonts w:hAnsi="Times New Roman" w:cs="Times New Roman"/>
                <w:sz w:val="21"/>
                <w:szCs w:val="21"/>
              </w:rPr>
            </w:pPr>
          </w:p>
        </w:tc>
        <w:tc>
          <w:tcPr>
            <w:tcW w:w="1051" w:type="dxa"/>
            <w:vMerge/>
            <w:tcBorders>
              <w:left w:val="single" w:sz="4" w:space="0" w:color="000000"/>
              <w:bottom w:val="single" w:sz="4" w:space="0" w:color="000000"/>
              <w:right w:val="single" w:sz="4" w:space="0" w:color="000000"/>
            </w:tcBorders>
          </w:tcPr>
          <w:p w:rsidR="009819EC" w:rsidRDefault="009819EC" w:rsidP="00025E28">
            <w:pPr>
              <w:suppressAutoHyphens w:val="0"/>
              <w:wordWrap/>
              <w:autoSpaceDE w:val="0"/>
              <w:autoSpaceDN w:val="0"/>
              <w:spacing w:line="260" w:lineRule="exact"/>
              <w:textAlignment w:val="auto"/>
              <w:rPr>
                <w:rFonts w:hAnsi="Times New Roman" w:cs="Times New Roman"/>
                <w:sz w:val="21"/>
                <w:szCs w:val="21"/>
              </w:rPr>
            </w:pPr>
          </w:p>
        </w:tc>
        <w:tc>
          <w:tcPr>
            <w:tcW w:w="1051" w:type="dxa"/>
            <w:vMerge/>
            <w:tcBorders>
              <w:left w:val="single" w:sz="4" w:space="0" w:color="000000"/>
              <w:bottom w:val="single" w:sz="4" w:space="0" w:color="000000"/>
              <w:right w:val="single" w:sz="4" w:space="0" w:color="000000"/>
            </w:tcBorders>
          </w:tcPr>
          <w:p w:rsidR="009819EC" w:rsidRDefault="009819EC" w:rsidP="00025E28">
            <w:pPr>
              <w:suppressAutoHyphens w:val="0"/>
              <w:wordWrap/>
              <w:autoSpaceDE w:val="0"/>
              <w:autoSpaceDN w:val="0"/>
              <w:spacing w:line="260" w:lineRule="exact"/>
              <w:textAlignment w:val="auto"/>
              <w:rPr>
                <w:rFonts w:hAnsi="Times New Roman" w:cs="Times New Roman"/>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24" w:type="dxa"/>
            <w:vMerge/>
            <w:tcBorders>
              <w:left w:val="single" w:sz="12" w:space="0" w:color="000000"/>
              <w:right w:val="nil"/>
            </w:tcBorders>
          </w:tcPr>
          <w:p w:rsidR="009819EC" w:rsidRDefault="009819EC">
            <w:pPr>
              <w:suppressAutoHyphens w:val="0"/>
              <w:wordWrap/>
              <w:autoSpaceDE w:val="0"/>
              <w:autoSpaceDN w:val="0"/>
              <w:textAlignment w:val="auto"/>
              <w:rPr>
                <w:rFonts w:hAnsi="Times New Roman" w:cs="Times New Roman"/>
                <w:sz w:val="21"/>
                <w:szCs w:val="21"/>
              </w:rPr>
            </w:pPr>
          </w:p>
        </w:tc>
      </w:tr>
      <w:tr w:rsidR="009819EC" w:rsidTr="00150E14">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１―４　看護師数</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24" w:type="dxa"/>
            <w:vMerge/>
            <w:tcBorders>
              <w:left w:val="single" w:sz="12" w:space="0" w:color="000000"/>
              <w:right w:val="nil"/>
            </w:tcBorders>
          </w:tcPr>
          <w:p w:rsidR="009819EC" w:rsidRDefault="009819EC">
            <w:pPr>
              <w:suppressAutoHyphens w:val="0"/>
              <w:wordWrap/>
              <w:autoSpaceDE w:val="0"/>
              <w:autoSpaceDN w:val="0"/>
              <w:textAlignment w:val="auto"/>
              <w:rPr>
                <w:rFonts w:hAnsi="Times New Roman" w:cs="Times New Roman"/>
                <w:sz w:val="21"/>
                <w:szCs w:val="21"/>
              </w:rPr>
            </w:pPr>
          </w:p>
        </w:tc>
      </w:tr>
      <w:tr w:rsidR="009819EC" w:rsidTr="00150E14">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１―５　看護補助者数</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24" w:type="dxa"/>
            <w:vMerge/>
            <w:tcBorders>
              <w:left w:val="single" w:sz="12" w:space="0" w:color="000000"/>
              <w:right w:val="nil"/>
            </w:tcBorders>
          </w:tcPr>
          <w:p w:rsidR="009819EC" w:rsidRDefault="009819EC">
            <w:pPr>
              <w:suppressAutoHyphens w:val="0"/>
              <w:wordWrap/>
              <w:autoSpaceDE w:val="0"/>
              <w:autoSpaceDN w:val="0"/>
              <w:textAlignment w:val="auto"/>
              <w:rPr>
                <w:rFonts w:hAnsi="Times New Roman" w:cs="Times New Roman"/>
                <w:sz w:val="21"/>
                <w:szCs w:val="21"/>
              </w:rPr>
            </w:pPr>
          </w:p>
        </w:tc>
      </w:tr>
      <w:tr w:rsidR="009819EC" w:rsidTr="00150E14">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１―６　（管理）栄養士数</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051"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名</w:t>
            </w:r>
          </w:p>
        </w:tc>
        <w:tc>
          <w:tcPr>
            <w:tcW w:w="124" w:type="dxa"/>
            <w:vMerge/>
            <w:tcBorders>
              <w:left w:val="single" w:sz="12" w:space="0" w:color="000000"/>
              <w:right w:val="nil"/>
            </w:tcBorders>
          </w:tcPr>
          <w:p w:rsidR="009819EC" w:rsidRDefault="009819EC">
            <w:pPr>
              <w:suppressAutoHyphens w:val="0"/>
              <w:wordWrap/>
              <w:autoSpaceDE w:val="0"/>
              <w:autoSpaceDN w:val="0"/>
              <w:textAlignment w:val="auto"/>
              <w:rPr>
                <w:rFonts w:hAnsi="Times New Roman" w:cs="Times New Roman"/>
                <w:sz w:val="21"/>
                <w:szCs w:val="21"/>
              </w:rPr>
            </w:pPr>
          </w:p>
        </w:tc>
      </w:tr>
      <w:tr w:rsidR="009819EC" w:rsidTr="00150E14">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w:t>
            </w:r>
          </w:p>
        </w:tc>
        <w:tc>
          <w:tcPr>
            <w:tcW w:w="1051"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w:t>
            </w:r>
          </w:p>
        </w:tc>
        <w:tc>
          <w:tcPr>
            <w:tcW w:w="124" w:type="dxa"/>
            <w:vMerge/>
            <w:tcBorders>
              <w:left w:val="single" w:sz="12" w:space="0" w:color="000000"/>
              <w:right w:val="nil"/>
            </w:tcBorders>
          </w:tcPr>
          <w:p w:rsidR="009819EC" w:rsidRDefault="009819EC">
            <w:pPr>
              <w:suppressAutoHyphens w:val="0"/>
              <w:wordWrap/>
              <w:autoSpaceDE w:val="0"/>
              <w:autoSpaceDN w:val="0"/>
              <w:textAlignment w:val="auto"/>
              <w:rPr>
                <w:rFonts w:hAnsi="Times New Roman" w:cs="Times New Roman"/>
                <w:sz w:val="21"/>
                <w:szCs w:val="21"/>
              </w:rPr>
            </w:pPr>
          </w:p>
        </w:tc>
      </w:tr>
      <w:tr w:rsidR="009819EC" w:rsidTr="00150E14">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24" w:type="dxa"/>
            <w:vMerge/>
            <w:tcBorders>
              <w:left w:val="single" w:sz="12" w:space="0" w:color="000000"/>
              <w:bottom w:val="nil"/>
              <w:right w:val="nil"/>
            </w:tcBorders>
          </w:tcPr>
          <w:p w:rsidR="009819EC" w:rsidRDefault="009819EC">
            <w:pPr>
              <w:suppressAutoHyphens w:val="0"/>
              <w:wordWrap/>
              <w:autoSpaceDE w:val="0"/>
              <w:autoSpaceDN w:val="0"/>
              <w:textAlignment w:val="auto"/>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5E768D">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Ａ　総　項　目　数</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5E768D">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Ｂ　対</w:t>
            </w:r>
            <w:r>
              <w:rPr>
                <w:sz w:val="21"/>
                <w:szCs w:val="21"/>
              </w:rPr>
              <w:t xml:space="preserve"> </w:t>
            </w:r>
            <w:r>
              <w:rPr>
                <w:rFonts w:hint="eastAsia"/>
                <w:sz w:val="21"/>
                <w:szCs w:val="21"/>
              </w:rPr>
              <w:t>象</w:t>
            </w:r>
            <w:r>
              <w:rPr>
                <w:sz w:val="21"/>
                <w:szCs w:val="21"/>
              </w:rPr>
              <w:t xml:space="preserve"> </w:t>
            </w:r>
            <w:r>
              <w:rPr>
                <w:rFonts w:hint="eastAsia"/>
                <w:sz w:val="21"/>
                <w:szCs w:val="21"/>
              </w:rPr>
              <w:t>項</w:t>
            </w:r>
            <w:r>
              <w:rPr>
                <w:sz w:val="21"/>
                <w:szCs w:val="21"/>
              </w:rPr>
              <w:t xml:space="preserve"> </w:t>
            </w:r>
            <w:r>
              <w:rPr>
                <w:rFonts w:hint="eastAsia"/>
                <w:sz w:val="21"/>
                <w:szCs w:val="21"/>
              </w:rPr>
              <w:t>目</w:t>
            </w:r>
            <w:r>
              <w:rPr>
                <w:sz w:val="21"/>
                <w:szCs w:val="21"/>
              </w:rPr>
              <w:t xml:space="preserve"> </w:t>
            </w:r>
            <w:r>
              <w:rPr>
                <w:rFonts w:hint="eastAsia"/>
                <w:sz w:val="21"/>
                <w:szCs w:val="21"/>
              </w:rPr>
              <w:t>数</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w:t>
            </w: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5E768D">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Ｃ　適　「〇」　数</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w:t>
            </w: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5E768D">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Ｄ　否　「×」　数</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2"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w:t>
            </w:r>
          </w:p>
        </w:tc>
      </w:tr>
      <w:tr w:rsidR="009819EC">
        <w:trPr>
          <w:gridAfter w:val="1"/>
          <w:wAfter w:w="124" w:type="dxa"/>
        </w:trPr>
        <w:tc>
          <w:tcPr>
            <w:tcW w:w="3574" w:type="dxa"/>
            <w:gridSpan w:val="2"/>
            <w:tcBorders>
              <w:top w:val="single" w:sz="4" w:space="0" w:color="000000"/>
              <w:left w:val="single" w:sz="12" w:space="0" w:color="000000"/>
              <w:bottom w:val="single" w:sz="12" w:space="0" w:color="000000"/>
              <w:right w:val="single" w:sz="4" w:space="0" w:color="000000"/>
            </w:tcBorders>
          </w:tcPr>
          <w:p w:rsidR="009819EC" w:rsidRDefault="009819EC" w:rsidP="005E768D">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Ｅ　非対象項目「－」数</w:t>
            </w:r>
          </w:p>
        </w:tc>
        <w:tc>
          <w:tcPr>
            <w:tcW w:w="1051" w:type="dxa"/>
            <w:tcBorders>
              <w:top w:val="single" w:sz="4"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w:t>
            </w:r>
          </w:p>
        </w:tc>
      </w:tr>
      <w:tr w:rsidR="009819EC">
        <w:trPr>
          <w:gridAfter w:val="1"/>
          <w:wAfter w:w="124" w:type="dxa"/>
        </w:trPr>
        <w:tc>
          <w:tcPr>
            <w:tcW w:w="3574" w:type="dxa"/>
            <w:gridSpan w:val="2"/>
            <w:tcBorders>
              <w:top w:val="single" w:sz="12" w:space="0" w:color="000000"/>
              <w:left w:val="single" w:sz="12"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b/>
                <w:bCs/>
                <w:sz w:val="21"/>
                <w:szCs w:val="21"/>
              </w:rPr>
              <w:t>［２　管　　理］</w:t>
            </w:r>
          </w:p>
        </w:tc>
        <w:tc>
          <w:tcPr>
            <w:tcW w:w="1051" w:type="dxa"/>
            <w:tcBorders>
              <w:top w:val="single" w:sz="12"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前年判定</w:t>
            </w:r>
          </w:p>
        </w:tc>
        <w:tc>
          <w:tcPr>
            <w:tcW w:w="1051" w:type="dxa"/>
            <w:tcBorders>
              <w:top w:val="single" w:sz="12"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当年判定</w:t>
            </w:r>
          </w:p>
        </w:tc>
        <w:tc>
          <w:tcPr>
            <w:tcW w:w="4205" w:type="dxa"/>
            <w:gridSpan w:val="4"/>
            <w:tcBorders>
              <w:top w:val="single" w:sz="12" w:space="0" w:color="000000"/>
              <w:left w:val="single" w:sz="4" w:space="0" w:color="000000"/>
              <w:bottom w:val="single" w:sz="12"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備　　　　　　　考　　</w:t>
            </w:r>
          </w:p>
        </w:tc>
      </w:tr>
      <w:tr w:rsidR="009819EC">
        <w:trPr>
          <w:gridAfter w:val="1"/>
          <w:wAfter w:w="124" w:type="dxa"/>
        </w:trPr>
        <w:tc>
          <w:tcPr>
            <w:tcW w:w="3574" w:type="dxa"/>
            <w:gridSpan w:val="2"/>
            <w:tcBorders>
              <w:top w:val="single" w:sz="12" w:space="0" w:color="000000"/>
              <w:left w:val="single" w:sz="12"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２―１　医療法の手続</w:t>
            </w:r>
          </w:p>
        </w:tc>
        <w:tc>
          <w:tcPr>
            <w:tcW w:w="1051" w:type="dxa"/>
            <w:tcBorders>
              <w:top w:val="single" w:sz="12"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sz w:val="21"/>
                <w:szCs w:val="21"/>
              </w:rPr>
              <w:t xml:space="preserve"> </w:t>
            </w:r>
            <w:r>
              <w:rPr>
                <w:rFonts w:hint="eastAsia"/>
                <w:sz w:val="21"/>
                <w:szCs w:val="21"/>
              </w:rPr>
              <w:t xml:space="preserve">　／</w:t>
            </w:r>
          </w:p>
        </w:tc>
        <w:tc>
          <w:tcPr>
            <w:tcW w:w="1051" w:type="dxa"/>
            <w:tcBorders>
              <w:top w:val="single" w:sz="12"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sz w:val="21"/>
                <w:szCs w:val="21"/>
              </w:rPr>
              <w:t xml:space="preserve"> </w:t>
            </w:r>
            <w:r>
              <w:rPr>
                <w:rFonts w:hint="eastAsia"/>
                <w:sz w:val="21"/>
                <w:szCs w:val="21"/>
              </w:rPr>
              <w:t xml:space="preserve">　／</w:t>
            </w:r>
          </w:p>
        </w:tc>
        <w:tc>
          <w:tcPr>
            <w:tcW w:w="4205" w:type="dxa"/>
            <w:gridSpan w:val="4"/>
            <w:tcBorders>
              <w:top w:val="single" w:sz="12"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D5618F">
            <w:pPr>
              <w:kinsoku w:val="0"/>
              <w:wordWrap/>
              <w:overflowPunct w:val="0"/>
              <w:autoSpaceDE w:val="0"/>
              <w:autoSpaceDN w:val="0"/>
              <w:spacing w:line="260" w:lineRule="exact"/>
              <w:ind w:leftChars="247" w:left="865" w:hangingChars="200" w:hanging="420"/>
              <w:rPr>
                <w:rFonts w:hAnsi="Times New Roman" w:cs="Times New Roman"/>
                <w:sz w:val="21"/>
                <w:szCs w:val="21"/>
              </w:rPr>
            </w:pPr>
            <w:r>
              <w:rPr>
                <w:sz w:val="21"/>
                <w:szCs w:val="21"/>
              </w:rPr>
              <w:t>1.</w:t>
            </w:r>
            <w:r>
              <w:rPr>
                <w:rFonts w:hint="eastAsia"/>
                <w:sz w:val="21"/>
                <w:szCs w:val="21"/>
              </w:rPr>
              <w:t xml:space="preserve">　医療法の使用許可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D5618F" w:rsidRDefault="009819EC" w:rsidP="00D5618F">
            <w:pPr>
              <w:kinsoku w:val="0"/>
              <w:wordWrap/>
              <w:overflowPunct w:val="0"/>
              <w:autoSpaceDE w:val="0"/>
              <w:autoSpaceDN w:val="0"/>
              <w:spacing w:line="260" w:lineRule="exact"/>
              <w:ind w:leftChars="247" w:left="865" w:hangingChars="200" w:hanging="420"/>
              <w:rPr>
                <w:sz w:val="21"/>
                <w:szCs w:val="21"/>
              </w:rPr>
            </w:pPr>
            <w:r>
              <w:rPr>
                <w:sz w:val="21"/>
                <w:szCs w:val="21"/>
              </w:rPr>
              <w:t>2.</w:t>
            </w:r>
            <w:r>
              <w:rPr>
                <w:rFonts w:hint="eastAsia"/>
                <w:sz w:val="21"/>
                <w:szCs w:val="21"/>
              </w:rPr>
              <w:t xml:space="preserve">　医療法届出事項の変更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D5618F">
            <w:pPr>
              <w:kinsoku w:val="0"/>
              <w:wordWrap/>
              <w:overflowPunct w:val="0"/>
              <w:autoSpaceDE w:val="0"/>
              <w:autoSpaceDN w:val="0"/>
              <w:spacing w:line="260" w:lineRule="exact"/>
              <w:ind w:leftChars="247" w:left="865" w:hangingChars="200" w:hanging="420"/>
              <w:rPr>
                <w:rFonts w:hAnsi="Times New Roman" w:cs="Times New Roman"/>
                <w:sz w:val="21"/>
                <w:szCs w:val="21"/>
              </w:rPr>
            </w:pPr>
            <w:r>
              <w:rPr>
                <w:sz w:val="21"/>
                <w:szCs w:val="21"/>
              </w:rPr>
              <w:t>3.</w:t>
            </w:r>
            <w:r>
              <w:rPr>
                <w:rFonts w:hint="eastAsia"/>
                <w:sz w:val="21"/>
                <w:szCs w:val="21"/>
              </w:rPr>
              <w:t xml:space="preserve">　医療法許可事項の変更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rsidTr="00D5618F">
        <w:trPr>
          <w:gridAfter w:val="1"/>
          <w:wAfter w:w="124" w:type="dxa"/>
          <w:trHeight w:val="649"/>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D5618F">
            <w:pPr>
              <w:kinsoku w:val="0"/>
              <w:wordWrap/>
              <w:overflowPunct w:val="0"/>
              <w:autoSpaceDE w:val="0"/>
              <w:autoSpaceDN w:val="0"/>
              <w:spacing w:line="240" w:lineRule="exact"/>
              <w:ind w:leftChars="247" w:left="865" w:hangingChars="200" w:hanging="420"/>
              <w:rPr>
                <w:rFonts w:hAnsi="Times New Roman" w:cs="Times New Roman"/>
                <w:sz w:val="21"/>
                <w:szCs w:val="21"/>
              </w:rPr>
            </w:pPr>
            <w:r>
              <w:rPr>
                <w:sz w:val="21"/>
                <w:szCs w:val="21"/>
              </w:rPr>
              <w:t>4.</w:t>
            </w:r>
            <w:r>
              <w:rPr>
                <w:rFonts w:hint="eastAsia"/>
                <w:sz w:val="21"/>
                <w:szCs w:val="21"/>
              </w:rPr>
              <w:t xml:space="preserve">　</w:t>
            </w:r>
            <w:r w:rsidR="00D5618F" w:rsidRPr="00D5618F">
              <w:rPr>
                <w:rFonts w:hint="eastAsia"/>
                <w:sz w:val="21"/>
                <w:szCs w:val="21"/>
              </w:rPr>
              <w:t>地域医療支援病院</w:t>
            </w:r>
            <w:r w:rsidR="004269C1">
              <w:rPr>
                <w:rFonts w:hint="eastAsia"/>
                <w:sz w:val="21"/>
                <w:szCs w:val="21"/>
              </w:rPr>
              <w:t>、</w:t>
            </w:r>
            <w:r w:rsidR="00D5618F" w:rsidRPr="00D5618F">
              <w:rPr>
                <w:rFonts w:hint="eastAsia"/>
                <w:sz w:val="21"/>
                <w:szCs w:val="21"/>
              </w:rPr>
              <w:t>特定機能病院</w:t>
            </w:r>
            <w:r w:rsidR="004269C1">
              <w:rPr>
                <w:rFonts w:hint="eastAsia"/>
                <w:sz w:val="21"/>
                <w:szCs w:val="21"/>
              </w:rPr>
              <w:t>、</w:t>
            </w:r>
            <w:r w:rsidR="00D5618F" w:rsidRPr="00226630">
              <w:rPr>
                <w:rFonts w:hint="eastAsia"/>
                <w:color w:val="000000" w:themeColor="text1"/>
                <w:sz w:val="21"/>
                <w:szCs w:val="21"/>
              </w:rPr>
              <w:t>臨床研究中核病院</w:t>
            </w:r>
            <w:r w:rsidR="00D5618F" w:rsidRPr="00D5618F">
              <w:rPr>
                <w:rFonts w:hint="eastAsia"/>
                <w:sz w:val="21"/>
                <w:szCs w:val="21"/>
              </w:rPr>
              <w:t>の承認</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D5618F">
            <w:pPr>
              <w:kinsoku w:val="0"/>
              <w:wordWrap/>
              <w:overflowPunct w:val="0"/>
              <w:autoSpaceDE w:val="0"/>
              <w:autoSpaceDN w:val="0"/>
              <w:spacing w:line="260" w:lineRule="exact"/>
              <w:ind w:leftChars="247" w:left="865" w:hangingChars="200" w:hanging="420"/>
              <w:rPr>
                <w:rFonts w:hAnsi="Times New Roman" w:cs="Times New Roman"/>
                <w:sz w:val="21"/>
                <w:szCs w:val="21"/>
              </w:rPr>
            </w:pPr>
            <w:r>
              <w:rPr>
                <w:sz w:val="21"/>
                <w:szCs w:val="21"/>
              </w:rPr>
              <w:t>5.</w:t>
            </w:r>
            <w:r>
              <w:rPr>
                <w:rFonts w:hint="eastAsia"/>
                <w:sz w:val="21"/>
                <w:szCs w:val="21"/>
              </w:rPr>
              <w:t xml:space="preserve">　診療用放射線装置の届出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２―２　患者入院状況</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sz w:val="21"/>
                <w:szCs w:val="21"/>
              </w:rPr>
              <w:t xml:space="preserve"> </w:t>
            </w:r>
            <w:r>
              <w:rPr>
                <w:rFonts w:hint="eastAsia"/>
                <w:sz w:val="21"/>
                <w:szCs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sz w:val="21"/>
                <w:szCs w:val="21"/>
              </w:rPr>
              <w:t xml:space="preserve"> </w:t>
            </w:r>
            <w:r>
              <w:rPr>
                <w:rFonts w:hint="eastAsia"/>
                <w:sz w:val="21"/>
                <w:szCs w:val="21"/>
              </w:rPr>
              <w:t xml:space="preserve">　／</w:t>
            </w: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D5618F" w:rsidRDefault="009819EC" w:rsidP="00D5618F">
            <w:pPr>
              <w:kinsoku w:val="0"/>
              <w:wordWrap/>
              <w:overflowPunct w:val="0"/>
              <w:autoSpaceDE w:val="0"/>
              <w:autoSpaceDN w:val="0"/>
              <w:spacing w:line="260" w:lineRule="exact"/>
              <w:ind w:leftChars="247" w:left="865" w:hangingChars="200" w:hanging="420"/>
              <w:rPr>
                <w:sz w:val="21"/>
                <w:szCs w:val="21"/>
              </w:rPr>
            </w:pPr>
            <w:r>
              <w:rPr>
                <w:sz w:val="21"/>
                <w:szCs w:val="21"/>
              </w:rPr>
              <w:t>1.</w:t>
            </w:r>
            <w:r>
              <w:rPr>
                <w:rFonts w:hint="eastAsia"/>
                <w:sz w:val="21"/>
                <w:szCs w:val="21"/>
              </w:rPr>
              <w:t xml:space="preserve">　病室の定員遵守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D5618F" w:rsidRDefault="009819EC" w:rsidP="00D5618F">
            <w:pPr>
              <w:kinsoku w:val="0"/>
              <w:wordWrap/>
              <w:overflowPunct w:val="0"/>
              <w:autoSpaceDE w:val="0"/>
              <w:autoSpaceDN w:val="0"/>
              <w:spacing w:line="260" w:lineRule="exact"/>
              <w:ind w:leftChars="247" w:left="865" w:hangingChars="200" w:hanging="420"/>
              <w:rPr>
                <w:sz w:val="21"/>
                <w:szCs w:val="21"/>
              </w:rPr>
            </w:pPr>
            <w:r>
              <w:rPr>
                <w:sz w:val="21"/>
                <w:szCs w:val="21"/>
              </w:rPr>
              <w:t>2.</w:t>
            </w:r>
            <w:r>
              <w:rPr>
                <w:rFonts w:hint="eastAsia"/>
                <w:sz w:val="21"/>
                <w:szCs w:val="21"/>
              </w:rPr>
              <w:t xml:space="preserve">　病室以外の患者入院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D5618F" w:rsidRDefault="009819EC" w:rsidP="00D5618F">
            <w:pPr>
              <w:kinsoku w:val="0"/>
              <w:wordWrap/>
              <w:overflowPunct w:val="0"/>
              <w:autoSpaceDE w:val="0"/>
              <w:autoSpaceDN w:val="0"/>
              <w:spacing w:line="260" w:lineRule="exact"/>
              <w:ind w:leftChars="247" w:left="865" w:hangingChars="200" w:hanging="420"/>
              <w:rPr>
                <w:sz w:val="21"/>
                <w:szCs w:val="21"/>
              </w:rPr>
            </w:pPr>
            <w:r>
              <w:rPr>
                <w:sz w:val="21"/>
                <w:szCs w:val="21"/>
              </w:rPr>
              <w:t>3.</w:t>
            </w:r>
            <w:r>
              <w:rPr>
                <w:rFonts w:hint="eastAsia"/>
                <w:sz w:val="21"/>
                <w:szCs w:val="21"/>
              </w:rPr>
              <w:t xml:space="preserve">　精神病・感染症患者の一般病室への入院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D5618F" w:rsidRDefault="009819EC" w:rsidP="00D5618F">
            <w:pPr>
              <w:kinsoku w:val="0"/>
              <w:wordWrap/>
              <w:overflowPunct w:val="0"/>
              <w:autoSpaceDE w:val="0"/>
              <w:autoSpaceDN w:val="0"/>
              <w:spacing w:line="260" w:lineRule="exact"/>
              <w:ind w:leftChars="247" w:left="865" w:hangingChars="200" w:hanging="420"/>
              <w:rPr>
                <w:sz w:val="21"/>
                <w:szCs w:val="21"/>
              </w:rPr>
            </w:pPr>
            <w:r>
              <w:rPr>
                <w:sz w:val="21"/>
                <w:szCs w:val="21"/>
              </w:rPr>
              <w:t>4.</w:t>
            </w:r>
            <w:r>
              <w:rPr>
                <w:rFonts w:hint="eastAsia"/>
                <w:sz w:val="21"/>
                <w:szCs w:val="21"/>
              </w:rPr>
              <w:t xml:space="preserve">　病毒感染の危険のある患者の感染防止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D5618F" w:rsidRDefault="009819EC" w:rsidP="00D5618F">
            <w:pPr>
              <w:kinsoku w:val="0"/>
              <w:wordWrap/>
              <w:overflowPunct w:val="0"/>
              <w:autoSpaceDE w:val="0"/>
              <w:autoSpaceDN w:val="0"/>
              <w:spacing w:line="240" w:lineRule="exact"/>
              <w:ind w:leftChars="247" w:left="865" w:hangingChars="200" w:hanging="420"/>
              <w:rPr>
                <w:sz w:val="21"/>
                <w:szCs w:val="21"/>
              </w:rPr>
            </w:pPr>
            <w:r>
              <w:rPr>
                <w:sz w:val="21"/>
                <w:szCs w:val="21"/>
              </w:rPr>
              <w:t>5.</w:t>
            </w:r>
            <w:r>
              <w:rPr>
                <w:rFonts w:hint="eastAsia"/>
                <w:sz w:val="21"/>
                <w:szCs w:val="21"/>
              </w:rPr>
              <w:t xml:space="preserve">　装置</w:t>
            </w:r>
            <w:r w:rsidR="004269C1">
              <w:rPr>
                <w:rFonts w:hint="eastAsia"/>
                <w:sz w:val="21"/>
                <w:szCs w:val="21"/>
              </w:rPr>
              <w:t>、</w:t>
            </w:r>
            <w:r>
              <w:rPr>
                <w:rFonts w:hint="eastAsia"/>
                <w:sz w:val="21"/>
                <w:szCs w:val="21"/>
              </w:rPr>
              <w:t>器具</w:t>
            </w:r>
            <w:r w:rsidR="004269C1">
              <w:rPr>
                <w:rFonts w:hint="eastAsia"/>
                <w:sz w:val="21"/>
                <w:szCs w:val="21"/>
              </w:rPr>
              <w:t>、</w:t>
            </w:r>
            <w:r>
              <w:rPr>
                <w:rFonts w:hint="eastAsia"/>
                <w:sz w:val="21"/>
                <w:szCs w:val="21"/>
              </w:rPr>
              <w:t xml:space="preserve">同位元素治療患者の放射線治療病室以外の入院防止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D5618F" w:rsidRDefault="009819EC" w:rsidP="00D5618F">
            <w:pPr>
              <w:kinsoku w:val="0"/>
              <w:wordWrap/>
              <w:overflowPunct w:val="0"/>
              <w:autoSpaceDE w:val="0"/>
              <w:autoSpaceDN w:val="0"/>
              <w:spacing w:line="240" w:lineRule="exact"/>
              <w:ind w:leftChars="247" w:left="865" w:hangingChars="200" w:hanging="420"/>
              <w:rPr>
                <w:sz w:val="21"/>
                <w:szCs w:val="21"/>
              </w:rPr>
            </w:pPr>
            <w:r>
              <w:rPr>
                <w:sz w:val="21"/>
                <w:szCs w:val="21"/>
              </w:rPr>
              <w:t>6.</w:t>
            </w:r>
            <w:r>
              <w:rPr>
                <w:rFonts w:hint="eastAsia"/>
                <w:sz w:val="21"/>
                <w:szCs w:val="21"/>
              </w:rPr>
              <w:t xml:space="preserve">　放射線治療病室への他の患者の入院防止</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２―３　新生児の管理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w:t>
            </w:r>
            <w:r>
              <w:rPr>
                <w:sz w:val="21"/>
                <w:szCs w:val="21"/>
              </w:rPr>
              <w:t xml:space="preserve"> </w:t>
            </w:r>
            <w:r>
              <w:rPr>
                <w:rFonts w:hint="eastAsia"/>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w:t>
            </w:r>
            <w:r>
              <w:rPr>
                <w:sz w:val="21"/>
                <w:szCs w:val="21"/>
              </w:rPr>
              <w:t xml:space="preserve"> </w:t>
            </w:r>
            <w:r>
              <w:rPr>
                <w:rFonts w:hint="eastAsia"/>
                <w:sz w:val="21"/>
                <w:szCs w:val="21"/>
              </w:rPr>
              <w:t>／</w:t>
            </w:r>
            <w:r>
              <w:rPr>
                <w:sz w:val="21"/>
                <w:szCs w:val="21"/>
              </w:rPr>
              <w:t xml:space="preserve"> </w:t>
            </w: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D5618F" w:rsidRDefault="009819EC" w:rsidP="00D5618F">
            <w:pPr>
              <w:kinsoku w:val="0"/>
              <w:wordWrap/>
              <w:overflowPunct w:val="0"/>
              <w:autoSpaceDE w:val="0"/>
              <w:autoSpaceDN w:val="0"/>
              <w:spacing w:line="260" w:lineRule="exact"/>
              <w:ind w:leftChars="247" w:left="865" w:hangingChars="200" w:hanging="420"/>
              <w:rPr>
                <w:sz w:val="21"/>
                <w:szCs w:val="21"/>
              </w:rPr>
            </w:pPr>
            <w:r>
              <w:rPr>
                <w:sz w:val="21"/>
                <w:szCs w:val="21"/>
              </w:rPr>
              <w:t>1.</w:t>
            </w:r>
            <w:r>
              <w:rPr>
                <w:rFonts w:hint="eastAsia"/>
                <w:sz w:val="21"/>
                <w:szCs w:val="21"/>
              </w:rPr>
              <w:t xml:space="preserve">　管理及び看護体制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D5618F" w:rsidRDefault="009819EC" w:rsidP="00D5618F">
            <w:pPr>
              <w:kinsoku w:val="0"/>
              <w:wordWrap/>
              <w:overflowPunct w:val="0"/>
              <w:autoSpaceDE w:val="0"/>
              <w:autoSpaceDN w:val="0"/>
              <w:spacing w:line="260" w:lineRule="exact"/>
              <w:ind w:leftChars="247" w:left="865" w:hangingChars="200" w:hanging="420"/>
              <w:rPr>
                <w:sz w:val="21"/>
                <w:szCs w:val="21"/>
              </w:rPr>
            </w:pPr>
            <w:r>
              <w:rPr>
                <w:sz w:val="21"/>
                <w:szCs w:val="21"/>
              </w:rPr>
              <w:t>2.</w:t>
            </w:r>
            <w:r>
              <w:rPr>
                <w:rFonts w:hint="eastAsia"/>
                <w:sz w:val="21"/>
                <w:szCs w:val="21"/>
              </w:rPr>
              <w:t xml:space="preserve">　避難体制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２―４　医師の宿直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２―５　医薬品の取扱い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sz w:val="21"/>
                <w:szCs w:val="21"/>
              </w:rPr>
              <w:t xml:space="preserve"> </w:t>
            </w:r>
            <w:r>
              <w:rPr>
                <w:rFonts w:hint="eastAsia"/>
                <w:sz w:val="21"/>
                <w:szCs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w:t>
            </w:r>
            <w:r>
              <w:rPr>
                <w:sz w:val="21"/>
                <w:szCs w:val="21"/>
              </w:rPr>
              <w:t xml:space="preserve"> </w:t>
            </w:r>
            <w:r>
              <w:rPr>
                <w:rFonts w:hint="eastAsia"/>
                <w:sz w:val="21"/>
                <w:szCs w:val="21"/>
              </w:rPr>
              <w:t>／</w:t>
            </w: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D5618F" w:rsidRDefault="009819EC" w:rsidP="00D5618F">
            <w:pPr>
              <w:kinsoku w:val="0"/>
              <w:wordWrap/>
              <w:overflowPunct w:val="0"/>
              <w:autoSpaceDE w:val="0"/>
              <w:autoSpaceDN w:val="0"/>
              <w:spacing w:line="260" w:lineRule="exact"/>
              <w:ind w:leftChars="247" w:left="865" w:hangingChars="200" w:hanging="420"/>
              <w:rPr>
                <w:sz w:val="21"/>
                <w:szCs w:val="21"/>
              </w:rPr>
            </w:pPr>
            <w:r>
              <w:rPr>
                <w:sz w:val="21"/>
                <w:szCs w:val="21"/>
              </w:rPr>
              <w:t>1.</w:t>
            </w:r>
            <w:r>
              <w:rPr>
                <w:rFonts w:hint="eastAsia"/>
                <w:sz w:val="21"/>
                <w:szCs w:val="21"/>
              </w:rPr>
              <w:t xml:space="preserve">　毒劇薬の区別と施錠保管</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D5618F" w:rsidRDefault="009819EC" w:rsidP="00D5618F">
            <w:pPr>
              <w:kinsoku w:val="0"/>
              <w:wordWrap/>
              <w:overflowPunct w:val="0"/>
              <w:autoSpaceDE w:val="0"/>
              <w:autoSpaceDN w:val="0"/>
              <w:spacing w:line="260" w:lineRule="exact"/>
              <w:ind w:leftChars="247" w:left="865" w:hangingChars="200" w:hanging="420"/>
              <w:rPr>
                <w:sz w:val="21"/>
                <w:szCs w:val="21"/>
              </w:rPr>
            </w:pPr>
            <w:r>
              <w:rPr>
                <w:sz w:val="21"/>
                <w:szCs w:val="21"/>
              </w:rPr>
              <w:t>2.</w:t>
            </w:r>
            <w:r>
              <w:rPr>
                <w:rFonts w:hint="eastAsia"/>
                <w:sz w:val="21"/>
                <w:szCs w:val="21"/>
              </w:rPr>
              <w:t xml:space="preserve">　毒劇薬の表示</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D5618F" w:rsidRDefault="009819EC" w:rsidP="00D5618F">
            <w:pPr>
              <w:kinsoku w:val="0"/>
              <w:wordWrap/>
              <w:overflowPunct w:val="0"/>
              <w:autoSpaceDE w:val="0"/>
              <w:autoSpaceDN w:val="0"/>
              <w:spacing w:line="260" w:lineRule="exact"/>
              <w:ind w:leftChars="247" w:left="865" w:hangingChars="200" w:hanging="420"/>
              <w:rPr>
                <w:sz w:val="21"/>
                <w:szCs w:val="21"/>
              </w:rPr>
            </w:pPr>
            <w:r>
              <w:rPr>
                <w:sz w:val="21"/>
                <w:szCs w:val="21"/>
              </w:rPr>
              <w:t>3.</w:t>
            </w:r>
            <w:r>
              <w:rPr>
                <w:rFonts w:hint="eastAsia"/>
                <w:sz w:val="21"/>
                <w:szCs w:val="21"/>
              </w:rPr>
              <w:t xml:space="preserve">　その他の医薬品の管理</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D5618F" w:rsidRDefault="009819EC" w:rsidP="00D5618F">
            <w:pPr>
              <w:kinsoku w:val="0"/>
              <w:wordWrap/>
              <w:overflowPunct w:val="0"/>
              <w:autoSpaceDE w:val="0"/>
              <w:autoSpaceDN w:val="0"/>
              <w:spacing w:line="260" w:lineRule="exact"/>
              <w:ind w:leftChars="247" w:left="865" w:hangingChars="200" w:hanging="420"/>
              <w:rPr>
                <w:sz w:val="21"/>
                <w:szCs w:val="21"/>
              </w:rPr>
            </w:pPr>
            <w:r>
              <w:rPr>
                <w:sz w:val="21"/>
                <w:szCs w:val="21"/>
              </w:rPr>
              <w:t>4.</w:t>
            </w:r>
            <w:r>
              <w:rPr>
                <w:rFonts w:hint="eastAsia"/>
                <w:sz w:val="21"/>
                <w:szCs w:val="21"/>
              </w:rPr>
              <w:t xml:space="preserve">　調剤所の衛生と防火管理</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Default="009819EC" w:rsidP="00084FBE">
            <w:pPr>
              <w:kinsoku w:val="0"/>
              <w:wordWrap/>
              <w:overflowPunct w:val="0"/>
              <w:autoSpaceDE w:val="0"/>
              <w:autoSpaceDN w:val="0"/>
              <w:spacing w:line="260" w:lineRule="exact"/>
              <w:ind w:left="850" w:hangingChars="405" w:hanging="850"/>
              <w:rPr>
                <w:rFonts w:hAnsi="Times New Roman" w:cs="Times New Roman"/>
                <w:sz w:val="21"/>
                <w:szCs w:val="21"/>
              </w:rPr>
            </w:pPr>
            <w:r>
              <w:rPr>
                <w:rFonts w:hint="eastAsia"/>
                <w:sz w:val="21"/>
                <w:szCs w:val="21"/>
              </w:rPr>
              <w:t xml:space="preserve">２―６　医療機器等の清潔保持及び　　　　</w:t>
            </w:r>
            <w:r w:rsidR="00214056">
              <w:rPr>
                <w:rFonts w:hint="eastAsia"/>
                <w:sz w:val="21"/>
                <w:szCs w:val="21"/>
              </w:rPr>
              <w:t xml:space="preserve">　</w:t>
            </w:r>
            <w:r>
              <w:rPr>
                <w:rFonts w:hint="eastAsia"/>
                <w:sz w:val="21"/>
                <w:szCs w:val="21"/>
              </w:rPr>
              <w:t>維持管理</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w:t>
            </w:r>
            <w:r>
              <w:rPr>
                <w:sz w:val="21"/>
                <w:szCs w:val="21"/>
              </w:rPr>
              <w:t xml:space="preserve"> </w:t>
            </w:r>
            <w:r>
              <w:rPr>
                <w:rFonts w:hint="eastAsia"/>
                <w:sz w:val="21"/>
                <w:szCs w:val="21"/>
              </w:rPr>
              <w:t>／</w:t>
            </w:r>
          </w:p>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r>
              <w:rPr>
                <w:rFonts w:hint="eastAsia"/>
                <w:sz w:val="21"/>
                <w:szCs w:val="21"/>
              </w:rPr>
              <w:t xml:space="preserve">　</w:t>
            </w:r>
            <w:r>
              <w:rPr>
                <w:sz w:val="21"/>
                <w:szCs w:val="21"/>
              </w:rPr>
              <w:t xml:space="preserve"> </w:t>
            </w:r>
            <w:r>
              <w:rPr>
                <w:rFonts w:hint="eastAsia"/>
                <w:sz w:val="21"/>
                <w:szCs w:val="21"/>
              </w:rPr>
              <w:t>／</w:t>
            </w:r>
          </w:p>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4" w:space="0" w:color="000000"/>
              <w:right w:val="single" w:sz="4" w:space="0" w:color="000000"/>
            </w:tcBorders>
          </w:tcPr>
          <w:p w:rsidR="009819EC" w:rsidRPr="00D5618F" w:rsidRDefault="009819EC" w:rsidP="00D5618F">
            <w:pPr>
              <w:kinsoku w:val="0"/>
              <w:wordWrap/>
              <w:overflowPunct w:val="0"/>
              <w:autoSpaceDE w:val="0"/>
              <w:autoSpaceDN w:val="0"/>
              <w:spacing w:line="260" w:lineRule="exact"/>
              <w:ind w:leftChars="247" w:left="865" w:hangingChars="200" w:hanging="420"/>
              <w:rPr>
                <w:sz w:val="21"/>
                <w:szCs w:val="21"/>
              </w:rPr>
            </w:pPr>
            <w:r>
              <w:rPr>
                <w:sz w:val="21"/>
                <w:szCs w:val="21"/>
              </w:rPr>
              <w:t>1.</w:t>
            </w:r>
            <w:r>
              <w:rPr>
                <w:rFonts w:hint="eastAsia"/>
                <w:sz w:val="21"/>
                <w:szCs w:val="21"/>
              </w:rPr>
              <w:t xml:space="preserve">　医療機器及び看護用具の清潔保持</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4"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r w:rsidR="009819EC">
        <w:trPr>
          <w:gridAfter w:val="1"/>
          <w:wAfter w:w="124" w:type="dxa"/>
        </w:trPr>
        <w:tc>
          <w:tcPr>
            <w:tcW w:w="3574" w:type="dxa"/>
            <w:gridSpan w:val="2"/>
            <w:tcBorders>
              <w:top w:val="single" w:sz="4" w:space="0" w:color="000000"/>
              <w:left w:val="single" w:sz="12" w:space="0" w:color="000000"/>
              <w:bottom w:val="single" w:sz="12" w:space="0" w:color="000000"/>
              <w:right w:val="single" w:sz="4" w:space="0" w:color="000000"/>
            </w:tcBorders>
          </w:tcPr>
          <w:p w:rsidR="009819EC" w:rsidRPr="00D5618F" w:rsidRDefault="009819EC" w:rsidP="00D5618F">
            <w:pPr>
              <w:kinsoku w:val="0"/>
              <w:wordWrap/>
              <w:overflowPunct w:val="0"/>
              <w:autoSpaceDE w:val="0"/>
              <w:autoSpaceDN w:val="0"/>
              <w:spacing w:line="260" w:lineRule="exact"/>
              <w:ind w:leftChars="247" w:left="865" w:hangingChars="200" w:hanging="420"/>
              <w:rPr>
                <w:sz w:val="21"/>
                <w:szCs w:val="21"/>
              </w:rPr>
            </w:pPr>
            <w:r>
              <w:rPr>
                <w:sz w:val="21"/>
                <w:szCs w:val="21"/>
              </w:rPr>
              <w:t>2.</w:t>
            </w:r>
            <w:r>
              <w:rPr>
                <w:rFonts w:hint="eastAsia"/>
                <w:sz w:val="21"/>
                <w:szCs w:val="21"/>
              </w:rPr>
              <w:t xml:space="preserve">　病棟諸設備の清潔保持</w:t>
            </w:r>
          </w:p>
        </w:tc>
        <w:tc>
          <w:tcPr>
            <w:tcW w:w="1051" w:type="dxa"/>
            <w:tcBorders>
              <w:top w:val="single" w:sz="4"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c>
          <w:tcPr>
            <w:tcW w:w="4205" w:type="dxa"/>
            <w:gridSpan w:val="4"/>
            <w:tcBorders>
              <w:top w:val="single" w:sz="4" w:space="0" w:color="000000"/>
              <w:left w:val="single" w:sz="4" w:space="0" w:color="000000"/>
              <w:bottom w:val="single" w:sz="12" w:space="0" w:color="000000"/>
              <w:right w:val="single" w:sz="12" w:space="0" w:color="000000"/>
            </w:tcBorders>
          </w:tcPr>
          <w:p w:rsidR="009819EC" w:rsidRDefault="009819EC" w:rsidP="00025E28">
            <w:pPr>
              <w:kinsoku w:val="0"/>
              <w:wordWrap/>
              <w:overflowPunct w:val="0"/>
              <w:autoSpaceDE w:val="0"/>
              <w:autoSpaceDN w:val="0"/>
              <w:spacing w:line="260" w:lineRule="exact"/>
              <w:rPr>
                <w:rFonts w:hAnsi="Times New Roman" w:cs="Times New Roman"/>
                <w:sz w:val="21"/>
                <w:szCs w:val="21"/>
              </w:rPr>
            </w:pPr>
          </w:p>
        </w:tc>
      </w:tr>
    </w:tbl>
    <w:p w:rsidR="009819EC" w:rsidRDefault="009819EC">
      <w:pPr>
        <w:suppressAutoHyphens w:val="0"/>
        <w:wordWrap/>
        <w:autoSpaceDE w:val="0"/>
        <w:autoSpaceDN w:val="0"/>
        <w:textAlignment w:val="auto"/>
        <w:rPr>
          <w:rFonts w:hAnsi="Times New Roman" w:cs="Times New Roman"/>
          <w:color w:val="auto"/>
          <w:sz w:val="24"/>
          <w:szCs w:val="24"/>
        </w:rPr>
        <w:sectPr w:rsidR="009819EC" w:rsidSect="00D5618F">
          <w:pgSz w:w="11906" w:h="16838"/>
          <w:pgMar w:top="1134" w:right="794" w:bottom="1134" w:left="1020" w:header="720" w:footer="720" w:gutter="0"/>
          <w:cols w:space="720"/>
          <w:noEndnote/>
          <w:docGrid w:type="linesAndChars" w:linePitch="264"/>
        </w:sectPr>
      </w:pPr>
    </w:p>
    <w:p w:rsidR="00D63FF0" w:rsidRDefault="00D63FF0" w:rsidP="00150E14">
      <w:pPr>
        <w:adjustRightInd/>
        <w:rPr>
          <w:sz w:val="21"/>
          <w:szCs w:val="21"/>
        </w:rPr>
      </w:pPr>
    </w:p>
    <w:p w:rsidR="009819EC" w:rsidRDefault="00AE5D4D" w:rsidP="00150E14">
      <w:pPr>
        <w:adjustRightInd/>
        <w:rPr>
          <w:rFonts w:hAnsi="Times New Roman" w:cs="Times New Roman"/>
          <w:sz w:val="21"/>
          <w:szCs w:val="21"/>
        </w:rPr>
      </w:pPr>
      <w:r>
        <w:rPr>
          <w:rFonts w:hint="eastAsia"/>
          <w:sz w:val="21"/>
          <w:szCs w:val="21"/>
        </w:rPr>
        <w:t xml:space="preserve">　　　　　　　　　　　　　　</w:t>
      </w:r>
      <w:r>
        <w:rPr>
          <w:sz w:val="21"/>
          <w:szCs w:val="21"/>
        </w:rPr>
        <w:t xml:space="preserve"> </w:t>
      </w:r>
      <w:r>
        <w:rPr>
          <w:rFonts w:hint="eastAsia"/>
          <w:sz w:val="21"/>
          <w:szCs w:val="21"/>
        </w:rPr>
        <w:t xml:space="preserve">　　　第２表　検　　　査　　　表　　　　　　　　　　　　　　２／</w:t>
      </w:r>
      <w:r w:rsidR="00E308C4" w:rsidRPr="006740B7">
        <w:rPr>
          <w:rFonts w:hint="eastAsia"/>
          <w:color w:val="auto"/>
          <w:sz w:val="21"/>
          <w:szCs w:val="21"/>
        </w:rPr>
        <w:t>８</w:t>
      </w:r>
    </w:p>
    <w:p w:rsidR="009819EC" w:rsidRDefault="009819EC" w:rsidP="00150E14">
      <w:pPr>
        <w:adjustRightInd/>
        <w:jc w:val="center"/>
        <w:rPr>
          <w:rFonts w:hAnsi="Times New Roman" w:cs="Times New Roman"/>
          <w:sz w:val="21"/>
          <w:szCs w:val="21"/>
        </w:rPr>
      </w:pPr>
      <w:r>
        <w:rPr>
          <w:rFonts w:hint="eastAsia"/>
          <w:sz w:val="21"/>
          <w:szCs w:val="21"/>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4"/>
        <w:gridCol w:w="1051"/>
        <w:gridCol w:w="1051"/>
        <w:gridCol w:w="4205"/>
      </w:tblGrid>
      <w:tr w:rsidR="009819EC">
        <w:tc>
          <w:tcPr>
            <w:tcW w:w="3574" w:type="dxa"/>
            <w:tcBorders>
              <w:top w:val="single" w:sz="12" w:space="0" w:color="000000"/>
              <w:left w:val="single" w:sz="12" w:space="0" w:color="000000"/>
              <w:bottom w:val="single" w:sz="12"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r>
              <w:rPr>
                <w:rFonts w:hint="eastAsia"/>
                <w:b/>
                <w:bCs/>
                <w:sz w:val="21"/>
                <w:szCs w:val="21"/>
              </w:rPr>
              <w:t>［２　管　　理］</w:t>
            </w:r>
          </w:p>
        </w:tc>
        <w:tc>
          <w:tcPr>
            <w:tcW w:w="1051" w:type="dxa"/>
            <w:tcBorders>
              <w:top w:val="single" w:sz="12" w:space="0" w:color="000000"/>
              <w:left w:val="single" w:sz="4" w:space="0" w:color="000000"/>
              <w:bottom w:val="single" w:sz="12"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r>
              <w:rPr>
                <w:rFonts w:hint="eastAsia"/>
                <w:sz w:val="21"/>
                <w:szCs w:val="21"/>
              </w:rPr>
              <w:t>前年判定</w:t>
            </w:r>
          </w:p>
        </w:tc>
        <w:tc>
          <w:tcPr>
            <w:tcW w:w="1051" w:type="dxa"/>
            <w:tcBorders>
              <w:top w:val="single" w:sz="12" w:space="0" w:color="000000"/>
              <w:left w:val="single" w:sz="4" w:space="0" w:color="000000"/>
              <w:bottom w:val="single" w:sz="12"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r>
              <w:rPr>
                <w:rFonts w:hint="eastAsia"/>
                <w:sz w:val="21"/>
                <w:szCs w:val="21"/>
              </w:rPr>
              <w:t>当年判定</w:t>
            </w:r>
          </w:p>
        </w:tc>
        <w:tc>
          <w:tcPr>
            <w:tcW w:w="4205" w:type="dxa"/>
            <w:tcBorders>
              <w:top w:val="single" w:sz="12" w:space="0" w:color="000000"/>
              <w:left w:val="single" w:sz="4" w:space="0" w:color="000000"/>
              <w:bottom w:val="single" w:sz="12"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r>
              <w:rPr>
                <w:rFonts w:hint="eastAsia"/>
                <w:sz w:val="21"/>
                <w:szCs w:val="21"/>
              </w:rPr>
              <w:t xml:space="preserve">　　　　　備　　　　　　　考　　</w:t>
            </w:r>
          </w:p>
        </w:tc>
      </w:tr>
      <w:tr w:rsidR="009819EC">
        <w:tc>
          <w:tcPr>
            <w:tcW w:w="3574" w:type="dxa"/>
            <w:tcBorders>
              <w:top w:val="single" w:sz="12" w:space="0" w:color="000000"/>
              <w:left w:val="single" w:sz="12" w:space="0" w:color="000000"/>
              <w:bottom w:val="single" w:sz="4" w:space="0" w:color="000000"/>
              <w:right w:val="single" w:sz="4" w:space="0" w:color="000000"/>
            </w:tcBorders>
          </w:tcPr>
          <w:p w:rsidR="009819EC" w:rsidRDefault="009819EC" w:rsidP="00084FBE">
            <w:pPr>
              <w:kinsoku w:val="0"/>
              <w:wordWrap/>
              <w:overflowPunct w:val="0"/>
              <w:autoSpaceDE w:val="0"/>
              <w:autoSpaceDN w:val="0"/>
              <w:spacing w:line="260" w:lineRule="exact"/>
              <w:ind w:left="850" w:hangingChars="405" w:hanging="850"/>
              <w:rPr>
                <w:rFonts w:hAnsi="Times New Roman" w:cs="Times New Roman"/>
                <w:sz w:val="21"/>
                <w:szCs w:val="21"/>
              </w:rPr>
            </w:pPr>
            <w:r>
              <w:rPr>
                <w:rFonts w:hint="eastAsia"/>
                <w:sz w:val="21"/>
                <w:szCs w:val="21"/>
              </w:rPr>
              <w:t>２―７　調理機械・器具の清潔保持及び保守管理</w:t>
            </w:r>
          </w:p>
        </w:tc>
        <w:tc>
          <w:tcPr>
            <w:tcW w:w="1051" w:type="dxa"/>
            <w:tcBorders>
              <w:top w:val="single" w:sz="12"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12"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12"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084FBE" w:rsidRDefault="009819EC" w:rsidP="00084FBE">
            <w:pPr>
              <w:kinsoku w:val="0"/>
              <w:wordWrap/>
              <w:overflowPunct w:val="0"/>
              <w:autoSpaceDE w:val="0"/>
              <w:autoSpaceDN w:val="0"/>
              <w:spacing w:line="260" w:lineRule="exact"/>
              <w:ind w:left="850" w:hangingChars="405" w:hanging="850"/>
              <w:rPr>
                <w:sz w:val="21"/>
                <w:szCs w:val="21"/>
              </w:rPr>
            </w:pPr>
            <w:r>
              <w:rPr>
                <w:rFonts w:hint="eastAsia"/>
                <w:sz w:val="21"/>
                <w:szCs w:val="21"/>
              </w:rPr>
              <w:t xml:space="preserve">２―８　職員の健康管理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084FBE" w:rsidRDefault="009819EC" w:rsidP="00084FBE">
            <w:pPr>
              <w:kinsoku w:val="0"/>
              <w:wordWrap/>
              <w:overflowPunct w:val="0"/>
              <w:autoSpaceDE w:val="0"/>
              <w:autoSpaceDN w:val="0"/>
              <w:spacing w:line="260" w:lineRule="exact"/>
              <w:ind w:left="850" w:hangingChars="405" w:hanging="850"/>
              <w:rPr>
                <w:sz w:val="21"/>
                <w:szCs w:val="21"/>
              </w:rPr>
            </w:pPr>
            <w:r>
              <w:rPr>
                <w:rFonts w:hint="eastAsia"/>
                <w:sz w:val="21"/>
                <w:szCs w:val="21"/>
              </w:rPr>
              <w:t>２－９</w:t>
            </w:r>
            <w:r>
              <w:rPr>
                <w:sz w:val="21"/>
                <w:szCs w:val="21"/>
              </w:rPr>
              <w:t xml:space="preserve">  </w:t>
            </w:r>
            <w:r>
              <w:rPr>
                <w:rFonts w:hint="eastAsia"/>
                <w:sz w:val="21"/>
                <w:szCs w:val="21"/>
              </w:rPr>
              <w:t>医療の情報の提供</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084FBE" w:rsidRDefault="009819EC" w:rsidP="00084FBE">
            <w:pPr>
              <w:kinsoku w:val="0"/>
              <w:wordWrap/>
              <w:overflowPunct w:val="0"/>
              <w:autoSpaceDE w:val="0"/>
              <w:autoSpaceDN w:val="0"/>
              <w:spacing w:line="260" w:lineRule="exact"/>
              <w:ind w:left="850" w:hangingChars="405" w:hanging="850"/>
              <w:rPr>
                <w:sz w:val="21"/>
                <w:szCs w:val="21"/>
              </w:rPr>
            </w:pPr>
            <w:r>
              <w:rPr>
                <w:rFonts w:hint="eastAsia"/>
                <w:sz w:val="21"/>
                <w:szCs w:val="21"/>
              </w:rPr>
              <w:t>２―</w:t>
            </w:r>
            <w:r>
              <w:rPr>
                <w:sz w:val="21"/>
                <w:szCs w:val="21"/>
              </w:rPr>
              <w:t>10</w:t>
            </w:r>
            <w:r>
              <w:rPr>
                <w:rFonts w:hint="eastAsia"/>
                <w:sz w:val="21"/>
                <w:szCs w:val="21"/>
              </w:rPr>
              <w:t xml:space="preserve">　医療の安全管理のための体制確保</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084FBE" w:rsidRDefault="009819EC" w:rsidP="00084FBE">
            <w:pPr>
              <w:kinsoku w:val="0"/>
              <w:wordWrap/>
              <w:overflowPunct w:val="0"/>
              <w:autoSpaceDE w:val="0"/>
              <w:autoSpaceDN w:val="0"/>
              <w:spacing w:line="260" w:lineRule="exact"/>
              <w:ind w:leftChars="247" w:left="865" w:hangingChars="200" w:hanging="420"/>
              <w:rPr>
                <w:sz w:val="21"/>
                <w:szCs w:val="21"/>
              </w:rPr>
            </w:pPr>
            <w:r>
              <w:rPr>
                <w:sz w:val="21"/>
                <w:szCs w:val="21"/>
              </w:rPr>
              <w:t>1.</w:t>
            </w:r>
            <w:r>
              <w:rPr>
                <w:rFonts w:hint="eastAsia"/>
                <w:sz w:val="21"/>
                <w:szCs w:val="21"/>
              </w:rPr>
              <w:t xml:space="preserve">　医療に係る安全管理のための指針の整備</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226630" w:rsidRDefault="009819EC" w:rsidP="00084FBE">
            <w:pPr>
              <w:kinsoku w:val="0"/>
              <w:wordWrap/>
              <w:overflowPunct w:val="0"/>
              <w:autoSpaceDE w:val="0"/>
              <w:autoSpaceDN w:val="0"/>
              <w:spacing w:line="260" w:lineRule="exact"/>
              <w:ind w:leftChars="247" w:left="865" w:hangingChars="200" w:hanging="420"/>
              <w:rPr>
                <w:color w:val="000000" w:themeColor="text1"/>
                <w:sz w:val="21"/>
                <w:szCs w:val="21"/>
              </w:rPr>
            </w:pPr>
            <w:r w:rsidRPr="00226630">
              <w:rPr>
                <w:color w:val="000000" w:themeColor="text1"/>
                <w:sz w:val="21"/>
                <w:szCs w:val="21"/>
              </w:rPr>
              <w:t>2.</w:t>
            </w:r>
            <w:r w:rsidRPr="00226630">
              <w:rPr>
                <w:rFonts w:hint="eastAsia"/>
                <w:color w:val="000000" w:themeColor="text1"/>
                <w:sz w:val="21"/>
                <w:szCs w:val="21"/>
              </w:rPr>
              <w:t xml:space="preserve">　医療に係る安全管理のための委員会</w:t>
            </w:r>
            <w:r w:rsidR="00084FBE" w:rsidRPr="00226630">
              <w:rPr>
                <w:rFonts w:hint="eastAsia"/>
                <w:color w:val="000000" w:themeColor="text1"/>
                <w:sz w:val="21"/>
                <w:szCs w:val="21"/>
              </w:rPr>
              <w:t>（医療安全管理委員会）の設置及び業務の実施</w:t>
            </w: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pPr>
              <w:kinsoku w:val="0"/>
              <w:overflowPunct w:val="0"/>
              <w:autoSpaceDE w:val="0"/>
              <w:autoSpaceDN w:val="0"/>
              <w:spacing w:line="286" w:lineRule="atLeast"/>
              <w:rPr>
                <w:rFonts w:hAnsi="Times New Roman" w:cs="Times New Roman"/>
                <w:color w:val="000000" w:themeColor="text1"/>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pPr>
              <w:kinsoku w:val="0"/>
              <w:overflowPunct w:val="0"/>
              <w:autoSpaceDE w:val="0"/>
              <w:autoSpaceDN w:val="0"/>
              <w:spacing w:line="286" w:lineRule="atLeast"/>
              <w:rPr>
                <w:rFonts w:hAnsi="Times New Roman" w:cs="Times New Roman"/>
                <w:color w:val="000000" w:themeColor="text1"/>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226630" w:rsidRDefault="009819EC">
            <w:pPr>
              <w:kinsoku w:val="0"/>
              <w:overflowPunct w:val="0"/>
              <w:autoSpaceDE w:val="0"/>
              <w:autoSpaceDN w:val="0"/>
              <w:spacing w:line="286" w:lineRule="atLeast"/>
              <w:rPr>
                <w:rFonts w:hAnsi="Times New Roman" w:cs="Times New Roman"/>
                <w:color w:val="000000" w:themeColor="text1"/>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226630" w:rsidRDefault="009819EC" w:rsidP="00084FBE">
            <w:pPr>
              <w:kinsoku w:val="0"/>
              <w:wordWrap/>
              <w:overflowPunct w:val="0"/>
              <w:autoSpaceDE w:val="0"/>
              <w:autoSpaceDN w:val="0"/>
              <w:spacing w:line="260" w:lineRule="exact"/>
              <w:ind w:leftChars="247" w:left="865" w:hangingChars="200" w:hanging="420"/>
              <w:rPr>
                <w:color w:val="000000" w:themeColor="text1"/>
                <w:sz w:val="21"/>
                <w:szCs w:val="21"/>
              </w:rPr>
            </w:pPr>
            <w:r w:rsidRPr="00226630">
              <w:rPr>
                <w:color w:val="000000" w:themeColor="text1"/>
                <w:sz w:val="21"/>
                <w:szCs w:val="21"/>
              </w:rPr>
              <w:t>3.</w:t>
            </w:r>
            <w:r w:rsidRPr="00226630">
              <w:rPr>
                <w:rFonts w:hint="eastAsia"/>
                <w:color w:val="000000" w:themeColor="text1"/>
                <w:sz w:val="21"/>
                <w:szCs w:val="21"/>
              </w:rPr>
              <w:t xml:space="preserve">　医療に係る安全管理のための</w:t>
            </w:r>
            <w:r w:rsidR="00084FBE" w:rsidRPr="00226630">
              <w:rPr>
                <w:rFonts w:hint="eastAsia"/>
                <w:color w:val="000000" w:themeColor="text1"/>
                <w:sz w:val="21"/>
                <w:szCs w:val="21"/>
              </w:rPr>
              <w:t>基本的事項</w:t>
            </w:r>
            <w:r w:rsidR="004269C1">
              <w:rPr>
                <w:rFonts w:hint="eastAsia"/>
                <w:color w:val="000000" w:themeColor="text1"/>
                <w:sz w:val="21"/>
                <w:szCs w:val="21"/>
              </w:rPr>
              <w:t>、</w:t>
            </w:r>
            <w:r w:rsidR="00084FBE" w:rsidRPr="00226630">
              <w:rPr>
                <w:rFonts w:hint="eastAsia"/>
                <w:color w:val="000000" w:themeColor="text1"/>
                <w:sz w:val="21"/>
                <w:szCs w:val="21"/>
              </w:rPr>
              <w:t>具体的方策についての</w:t>
            </w:r>
            <w:r w:rsidRPr="00226630">
              <w:rPr>
                <w:rFonts w:hint="eastAsia"/>
                <w:color w:val="000000" w:themeColor="text1"/>
                <w:sz w:val="21"/>
                <w:szCs w:val="21"/>
              </w:rPr>
              <w:t>職員研修の実施</w:t>
            </w: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pPr>
              <w:kinsoku w:val="0"/>
              <w:overflowPunct w:val="0"/>
              <w:autoSpaceDE w:val="0"/>
              <w:autoSpaceDN w:val="0"/>
              <w:spacing w:line="286" w:lineRule="atLeast"/>
              <w:rPr>
                <w:rFonts w:hAnsi="Times New Roman" w:cs="Times New Roman"/>
                <w:color w:val="000000" w:themeColor="text1"/>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pPr>
              <w:kinsoku w:val="0"/>
              <w:overflowPunct w:val="0"/>
              <w:autoSpaceDE w:val="0"/>
              <w:autoSpaceDN w:val="0"/>
              <w:spacing w:line="286" w:lineRule="atLeast"/>
              <w:rPr>
                <w:rFonts w:hAnsi="Times New Roman" w:cs="Times New Roman"/>
                <w:color w:val="000000" w:themeColor="text1"/>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226630" w:rsidRDefault="009819EC">
            <w:pPr>
              <w:kinsoku w:val="0"/>
              <w:overflowPunct w:val="0"/>
              <w:autoSpaceDE w:val="0"/>
              <w:autoSpaceDN w:val="0"/>
              <w:spacing w:line="286" w:lineRule="atLeast"/>
              <w:rPr>
                <w:rFonts w:hAnsi="Times New Roman" w:cs="Times New Roman"/>
                <w:color w:val="000000" w:themeColor="text1"/>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226630" w:rsidRDefault="009819EC" w:rsidP="00084FBE">
            <w:pPr>
              <w:kinsoku w:val="0"/>
              <w:wordWrap/>
              <w:overflowPunct w:val="0"/>
              <w:autoSpaceDE w:val="0"/>
              <w:autoSpaceDN w:val="0"/>
              <w:spacing w:line="260" w:lineRule="exact"/>
              <w:ind w:leftChars="247" w:left="865" w:hangingChars="200" w:hanging="420"/>
              <w:rPr>
                <w:color w:val="000000" w:themeColor="text1"/>
                <w:sz w:val="21"/>
                <w:szCs w:val="21"/>
              </w:rPr>
            </w:pPr>
            <w:r w:rsidRPr="00226630">
              <w:rPr>
                <w:color w:val="000000" w:themeColor="text1"/>
                <w:sz w:val="21"/>
                <w:szCs w:val="21"/>
              </w:rPr>
              <w:t>4.</w:t>
            </w:r>
            <w:r w:rsidRPr="00226630">
              <w:rPr>
                <w:rFonts w:hint="eastAsia"/>
                <w:color w:val="000000" w:themeColor="text1"/>
                <w:sz w:val="21"/>
                <w:szCs w:val="21"/>
              </w:rPr>
              <w:t xml:space="preserve">　事故報告等の医療に係る安全の確保を目的とした改善のための方策</w:t>
            </w: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pPr>
              <w:kinsoku w:val="0"/>
              <w:overflowPunct w:val="0"/>
              <w:autoSpaceDE w:val="0"/>
              <w:autoSpaceDN w:val="0"/>
              <w:spacing w:line="286" w:lineRule="atLeast"/>
              <w:rPr>
                <w:rFonts w:hAnsi="Times New Roman" w:cs="Times New Roman"/>
                <w:color w:val="000000" w:themeColor="text1"/>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pPr>
              <w:kinsoku w:val="0"/>
              <w:overflowPunct w:val="0"/>
              <w:autoSpaceDE w:val="0"/>
              <w:autoSpaceDN w:val="0"/>
              <w:spacing w:line="286" w:lineRule="atLeast"/>
              <w:rPr>
                <w:rFonts w:hAnsi="Times New Roman" w:cs="Times New Roman"/>
                <w:color w:val="000000" w:themeColor="text1"/>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226630" w:rsidRDefault="009819EC">
            <w:pPr>
              <w:kinsoku w:val="0"/>
              <w:overflowPunct w:val="0"/>
              <w:autoSpaceDE w:val="0"/>
              <w:autoSpaceDN w:val="0"/>
              <w:spacing w:line="286" w:lineRule="atLeast"/>
              <w:rPr>
                <w:rFonts w:hAnsi="Times New Roman" w:cs="Times New Roman"/>
                <w:color w:val="000000" w:themeColor="text1"/>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226630" w:rsidRDefault="009819EC" w:rsidP="00084FBE">
            <w:pPr>
              <w:kinsoku w:val="0"/>
              <w:wordWrap/>
              <w:overflowPunct w:val="0"/>
              <w:autoSpaceDE w:val="0"/>
              <w:autoSpaceDN w:val="0"/>
              <w:spacing w:line="260" w:lineRule="exact"/>
              <w:ind w:leftChars="247" w:left="865" w:hangingChars="200" w:hanging="420"/>
              <w:rPr>
                <w:color w:val="000000" w:themeColor="text1"/>
                <w:sz w:val="21"/>
                <w:szCs w:val="21"/>
              </w:rPr>
            </w:pPr>
            <w:r w:rsidRPr="00226630">
              <w:rPr>
                <w:color w:val="000000" w:themeColor="text1"/>
                <w:sz w:val="21"/>
                <w:szCs w:val="21"/>
              </w:rPr>
              <w:t>5.</w:t>
            </w:r>
            <w:r w:rsidRPr="00226630">
              <w:rPr>
                <w:rFonts w:hint="eastAsia"/>
                <w:color w:val="000000" w:themeColor="text1"/>
                <w:sz w:val="21"/>
                <w:szCs w:val="21"/>
              </w:rPr>
              <w:t xml:space="preserve">　医療事故に係る再発防止策の周知及び遵守</w:t>
            </w: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pPr>
              <w:kinsoku w:val="0"/>
              <w:overflowPunct w:val="0"/>
              <w:autoSpaceDE w:val="0"/>
              <w:autoSpaceDN w:val="0"/>
              <w:spacing w:line="286" w:lineRule="atLeast"/>
              <w:rPr>
                <w:rFonts w:hAnsi="Times New Roman" w:cs="Times New Roman"/>
                <w:color w:val="000000" w:themeColor="text1"/>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pPr>
              <w:kinsoku w:val="0"/>
              <w:overflowPunct w:val="0"/>
              <w:autoSpaceDE w:val="0"/>
              <w:autoSpaceDN w:val="0"/>
              <w:spacing w:line="286" w:lineRule="atLeast"/>
              <w:rPr>
                <w:rFonts w:hAnsi="Times New Roman" w:cs="Times New Roman"/>
                <w:color w:val="000000" w:themeColor="text1"/>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226630" w:rsidRDefault="009819EC">
            <w:pPr>
              <w:kinsoku w:val="0"/>
              <w:overflowPunct w:val="0"/>
              <w:autoSpaceDE w:val="0"/>
              <w:autoSpaceDN w:val="0"/>
              <w:spacing w:line="286" w:lineRule="atLeast"/>
              <w:rPr>
                <w:rFonts w:hAnsi="Times New Roman" w:cs="Times New Roman"/>
                <w:color w:val="000000" w:themeColor="text1"/>
                <w:sz w:val="21"/>
                <w:szCs w:val="21"/>
              </w:rPr>
            </w:pPr>
          </w:p>
          <w:p w:rsidR="009819EC" w:rsidRPr="00226630" w:rsidRDefault="009819EC">
            <w:pPr>
              <w:kinsoku w:val="0"/>
              <w:overflowPunct w:val="0"/>
              <w:autoSpaceDE w:val="0"/>
              <w:autoSpaceDN w:val="0"/>
              <w:spacing w:line="286" w:lineRule="atLeast"/>
              <w:rPr>
                <w:rFonts w:hAnsi="Times New Roman" w:cs="Times New Roman"/>
                <w:color w:val="000000" w:themeColor="text1"/>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226630" w:rsidRDefault="009819EC" w:rsidP="00084FBE">
            <w:pPr>
              <w:kinsoku w:val="0"/>
              <w:wordWrap/>
              <w:overflowPunct w:val="0"/>
              <w:autoSpaceDE w:val="0"/>
              <w:autoSpaceDN w:val="0"/>
              <w:spacing w:line="260" w:lineRule="exact"/>
              <w:ind w:leftChars="247" w:left="865" w:hangingChars="200" w:hanging="420"/>
              <w:rPr>
                <w:color w:val="000000" w:themeColor="text1"/>
                <w:sz w:val="21"/>
                <w:szCs w:val="21"/>
              </w:rPr>
            </w:pPr>
            <w:r w:rsidRPr="00226630">
              <w:rPr>
                <w:color w:val="000000" w:themeColor="text1"/>
                <w:sz w:val="21"/>
                <w:szCs w:val="21"/>
              </w:rPr>
              <w:t>6.</w:t>
            </w:r>
            <w:r w:rsidRPr="00226630">
              <w:rPr>
                <w:rFonts w:hint="eastAsia"/>
                <w:color w:val="000000" w:themeColor="text1"/>
                <w:sz w:val="21"/>
                <w:szCs w:val="21"/>
              </w:rPr>
              <w:t xml:space="preserve">　</w:t>
            </w:r>
            <w:r w:rsidR="00084FBE" w:rsidRPr="00226630">
              <w:rPr>
                <w:rFonts w:hint="eastAsia"/>
                <w:color w:val="000000" w:themeColor="text1"/>
                <w:sz w:val="21"/>
                <w:szCs w:val="21"/>
              </w:rPr>
              <w:t>医療安全管理者</w:t>
            </w:r>
            <w:r w:rsidRPr="00226630">
              <w:rPr>
                <w:rFonts w:hint="eastAsia"/>
                <w:color w:val="000000" w:themeColor="text1"/>
                <w:sz w:val="21"/>
                <w:szCs w:val="21"/>
              </w:rPr>
              <w:t>の配置</w:t>
            </w:r>
          </w:p>
          <w:p w:rsidR="009819EC" w:rsidRPr="00226630" w:rsidRDefault="009819EC" w:rsidP="00084FBE">
            <w:pPr>
              <w:kinsoku w:val="0"/>
              <w:wordWrap/>
              <w:overflowPunct w:val="0"/>
              <w:autoSpaceDE w:val="0"/>
              <w:autoSpaceDN w:val="0"/>
              <w:spacing w:line="260" w:lineRule="exact"/>
              <w:ind w:leftChars="247" w:left="865" w:hangingChars="200" w:hanging="420"/>
              <w:rPr>
                <w:color w:val="000000" w:themeColor="text1"/>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pPr>
              <w:kinsoku w:val="0"/>
              <w:overflowPunct w:val="0"/>
              <w:autoSpaceDE w:val="0"/>
              <w:autoSpaceDN w:val="0"/>
              <w:spacing w:line="226" w:lineRule="exact"/>
              <w:rPr>
                <w:rFonts w:hAnsi="Times New Roman" w:cs="Times New Roman"/>
                <w:color w:val="000000" w:themeColor="text1"/>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pPr>
              <w:kinsoku w:val="0"/>
              <w:overflowPunct w:val="0"/>
              <w:autoSpaceDE w:val="0"/>
              <w:autoSpaceDN w:val="0"/>
              <w:spacing w:line="226" w:lineRule="exact"/>
              <w:rPr>
                <w:rFonts w:hAnsi="Times New Roman" w:cs="Times New Roman"/>
                <w:color w:val="000000" w:themeColor="text1"/>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84FBE" w:rsidRPr="00226630" w:rsidRDefault="00084FBE" w:rsidP="00084FBE">
            <w:pPr>
              <w:kinsoku w:val="0"/>
              <w:wordWrap/>
              <w:overflowPunct w:val="0"/>
              <w:autoSpaceDE w:val="0"/>
              <w:autoSpaceDN w:val="0"/>
              <w:snapToGrid w:val="0"/>
              <w:spacing w:line="240" w:lineRule="exact"/>
              <w:rPr>
                <w:color w:val="000000" w:themeColor="text1"/>
                <w:sz w:val="21"/>
                <w:szCs w:val="21"/>
              </w:rPr>
            </w:pPr>
            <w:r w:rsidRPr="00226630">
              <w:rPr>
                <w:rFonts w:hint="eastAsia"/>
                <w:color w:val="000000" w:themeColor="text1"/>
                <w:sz w:val="21"/>
                <w:szCs w:val="21"/>
              </w:rPr>
              <w:t>特定機能病院</w:t>
            </w:r>
            <w:r w:rsidR="004269C1">
              <w:rPr>
                <w:rFonts w:hint="eastAsia"/>
                <w:color w:val="000000" w:themeColor="text1"/>
                <w:sz w:val="21"/>
                <w:szCs w:val="21"/>
              </w:rPr>
              <w:t>、</w:t>
            </w:r>
            <w:r w:rsidRPr="00226630">
              <w:rPr>
                <w:rFonts w:hint="eastAsia"/>
                <w:color w:val="000000" w:themeColor="text1"/>
                <w:sz w:val="21"/>
                <w:szCs w:val="21"/>
              </w:rPr>
              <w:t>臨床研究中核病院</w:t>
            </w:r>
            <w:r w:rsidR="004269C1">
              <w:rPr>
                <w:rFonts w:hint="eastAsia"/>
                <w:color w:val="000000" w:themeColor="text1"/>
                <w:sz w:val="21"/>
                <w:szCs w:val="21"/>
              </w:rPr>
              <w:t>、</w:t>
            </w:r>
            <w:r w:rsidRPr="00226630">
              <w:rPr>
                <w:rFonts w:hint="eastAsia"/>
                <w:color w:val="000000" w:themeColor="text1"/>
                <w:sz w:val="21"/>
                <w:szCs w:val="21"/>
              </w:rPr>
              <w:t>臨床研修</w:t>
            </w:r>
          </w:p>
          <w:p w:rsidR="00084FBE" w:rsidRPr="00226630" w:rsidRDefault="00084FBE" w:rsidP="00084FBE">
            <w:pPr>
              <w:kinsoku w:val="0"/>
              <w:wordWrap/>
              <w:overflowPunct w:val="0"/>
              <w:autoSpaceDE w:val="0"/>
              <w:autoSpaceDN w:val="0"/>
              <w:snapToGrid w:val="0"/>
              <w:spacing w:line="240" w:lineRule="exact"/>
              <w:rPr>
                <w:color w:val="000000" w:themeColor="text1"/>
                <w:sz w:val="21"/>
                <w:szCs w:val="21"/>
              </w:rPr>
            </w:pPr>
            <w:r w:rsidRPr="00226630">
              <w:rPr>
                <w:rFonts w:hint="eastAsia"/>
                <w:color w:val="000000" w:themeColor="text1"/>
                <w:sz w:val="21"/>
                <w:szCs w:val="21"/>
              </w:rPr>
              <w:t>病院及び歯科医師臨床研修施設の該当項目</w:t>
            </w:r>
          </w:p>
          <w:p w:rsidR="00084FBE" w:rsidRPr="00226630" w:rsidRDefault="00084FBE" w:rsidP="00084FBE">
            <w:pPr>
              <w:kinsoku w:val="0"/>
              <w:wordWrap/>
              <w:overflowPunct w:val="0"/>
              <w:autoSpaceDE w:val="0"/>
              <w:autoSpaceDN w:val="0"/>
              <w:snapToGrid w:val="0"/>
              <w:spacing w:line="240" w:lineRule="exact"/>
              <w:rPr>
                <w:color w:val="000000" w:themeColor="text1"/>
                <w:sz w:val="21"/>
                <w:szCs w:val="21"/>
              </w:rPr>
            </w:pPr>
            <w:r w:rsidRPr="00226630">
              <w:rPr>
                <w:rFonts w:hint="eastAsia"/>
                <w:color w:val="000000" w:themeColor="text1"/>
                <w:sz w:val="21"/>
                <w:szCs w:val="21"/>
              </w:rPr>
              <w:t>（臨床研究中核病院の場合は「専任の医療に</w:t>
            </w:r>
          </w:p>
          <w:p w:rsidR="00084FBE" w:rsidRPr="00226630" w:rsidRDefault="00084FBE" w:rsidP="00084FBE">
            <w:pPr>
              <w:kinsoku w:val="0"/>
              <w:wordWrap/>
              <w:overflowPunct w:val="0"/>
              <w:autoSpaceDE w:val="0"/>
              <w:autoSpaceDN w:val="0"/>
              <w:snapToGrid w:val="0"/>
              <w:spacing w:line="240" w:lineRule="exact"/>
              <w:rPr>
                <w:color w:val="000000" w:themeColor="text1"/>
                <w:sz w:val="21"/>
                <w:szCs w:val="21"/>
              </w:rPr>
            </w:pPr>
            <w:r w:rsidRPr="00226630">
              <w:rPr>
                <w:rFonts w:hint="eastAsia"/>
                <w:color w:val="000000" w:themeColor="text1"/>
                <w:sz w:val="21"/>
                <w:szCs w:val="21"/>
              </w:rPr>
              <w:t>係る安全管理を行う者」</w:t>
            </w:r>
            <w:r w:rsidR="004269C1">
              <w:rPr>
                <w:rFonts w:hint="eastAsia"/>
                <w:color w:val="000000" w:themeColor="text1"/>
                <w:sz w:val="21"/>
                <w:szCs w:val="21"/>
              </w:rPr>
              <w:t>、</w:t>
            </w:r>
            <w:r w:rsidRPr="00226630">
              <w:rPr>
                <w:rFonts w:hint="eastAsia"/>
                <w:color w:val="000000" w:themeColor="text1"/>
                <w:sz w:val="21"/>
                <w:szCs w:val="21"/>
              </w:rPr>
              <w:t>臨床研修病院及び</w:t>
            </w:r>
          </w:p>
          <w:p w:rsidR="00084FBE" w:rsidRPr="00226630" w:rsidRDefault="00084FBE" w:rsidP="00084FBE">
            <w:pPr>
              <w:kinsoku w:val="0"/>
              <w:wordWrap/>
              <w:overflowPunct w:val="0"/>
              <w:autoSpaceDE w:val="0"/>
              <w:autoSpaceDN w:val="0"/>
              <w:snapToGrid w:val="0"/>
              <w:spacing w:line="240" w:lineRule="exact"/>
              <w:rPr>
                <w:color w:val="000000" w:themeColor="text1"/>
                <w:sz w:val="21"/>
                <w:szCs w:val="21"/>
              </w:rPr>
            </w:pPr>
            <w:r w:rsidRPr="00226630">
              <w:rPr>
                <w:rFonts w:hint="eastAsia"/>
                <w:color w:val="000000" w:themeColor="text1"/>
                <w:sz w:val="21"/>
                <w:szCs w:val="21"/>
              </w:rPr>
              <w:t>歯科医師臨床研修施設の場合は「医療に係る</w:t>
            </w:r>
          </w:p>
          <w:p w:rsidR="006C1966" w:rsidRDefault="00084FBE" w:rsidP="006C1966">
            <w:pPr>
              <w:kinsoku w:val="0"/>
              <w:wordWrap/>
              <w:overflowPunct w:val="0"/>
              <w:autoSpaceDE w:val="0"/>
              <w:autoSpaceDN w:val="0"/>
              <w:snapToGrid w:val="0"/>
              <w:spacing w:line="240" w:lineRule="exact"/>
              <w:rPr>
                <w:color w:val="000000" w:themeColor="text1"/>
                <w:sz w:val="21"/>
                <w:szCs w:val="21"/>
              </w:rPr>
            </w:pPr>
            <w:r w:rsidRPr="00226630">
              <w:rPr>
                <w:rFonts w:hint="eastAsia"/>
                <w:color w:val="000000" w:themeColor="text1"/>
                <w:sz w:val="21"/>
                <w:szCs w:val="21"/>
              </w:rPr>
              <w:t>安全管理を行う者」とする。なお</w:t>
            </w:r>
            <w:r w:rsidR="004269C1">
              <w:rPr>
                <w:rFonts w:hint="eastAsia"/>
                <w:color w:val="000000" w:themeColor="text1"/>
                <w:sz w:val="21"/>
                <w:szCs w:val="21"/>
              </w:rPr>
              <w:t>、</w:t>
            </w:r>
            <w:r w:rsidRPr="00226630">
              <w:rPr>
                <w:rFonts w:hint="eastAsia"/>
                <w:color w:val="000000" w:themeColor="text1"/>
                <w:sz w:val="21"/>
                <w:szCs w:val="21"/>
              </w:rPr>
              <w:t>臨床研修</w:t>
            </w:r>
          </w:p>
          <w:p w:rsidR="009819EC" w:rsidRPr="00226630" w:rsidRDefault="00084FBE" w:rsidP="006C1966">
            <w:pPr>
              <w:kinsoku w:val="0"/>
              <w:wordWrap/>
              <w:overflowPunct w:val="0"/>
              <w:autoSpaceDE w:val="0"/>
              <w:autoSpaceDN w:val="0"/>
              <w:snapToGrid w:val="0"/>
              <w:spacing w:line="240" w:lineRule="exact"/>
              <w:rPr>
                <w:rFonts w:hAnsi="Times New Roman" w:cs="Times New Roman"/>
                <w:color w:val="000000" w:themeColor="text1"/>
                <w:sz w:val="21"/>
                <w:szCs w:val="21"/>
              </w:rPr>
            </w:pPr>
            <w:r w:rsidRPr="00226630">
              <w:rPr>
                <w:rFonts w:hint="eastAsia"/>
                <w:color w:val="000000" w:themeColor="text1"/>
                <w:sz w:val="21"/>
                <w:szCs w:val="21"/>
              </w:rPr>
              <w:t>病院及び歯科医師臨床研修施設は兼任でも可）</w:t>
            </w: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226630" w:rsidRDefault="009819EC" w:rsidP="00084FBE">
            <w:pPr>
              <w:kinsoku w:val="0"/>
              <w:wordWrap/>
              <w:overflowPunct w:val="0"/>
              <w:autoSpaceDE w:val="0"/>
              <w:autoSpaceDN w:val="0"/>
              <w:spacing w:line="260" w:lineRule="exact"/>
              <w:ind w:leftChars="247" w:left="865" w:hangingChars="200" w:hanging="420"/>
              <w:rPr>
                <w:color w:val="000000" w:themeColor="text1"/>
                <w:sz w:val="21"/>
                <w:szCs w:val="21"/>
              </w:rPr>
            </w:pPr>
            <w:r w:rsidRPr="00226630">
              <w:rPr>
                <w:color w:val="000000" w:themeColor="text1"/>
                <w:sz w:val="21"/>
                <w:szCs w:val="21"/>
              </w:rPr>
              <w:t>7.</w:t>
            </w:r>
            <w:r w:rsidRPr="00226630">
              <w:rPr>
                <w:rFonts w:hint="eastAsia"/>
                <w:color w:val="000000" w:themeColor="text1"/>
                <w:sz w:val="21"/>
                <w:szCs w:val="21"/>
              </w:rPr>
              <w:t xml:space="preserve">　医療に係る安全管理を行う部門の設置</w:t>
            </w:r>
            <w:r w:rsidR="00084FBE" w:rsidRPr="00226630">
              <w:rPr>
                <w:rFonts w:hint="eastAsia"/>
                <w:color w:val="000000" w:themeColor="text1"/>
                <w:sz w:val="21"/>
                <w:szCs w:val="21"/>
              </w:rPr>
              <w:t>及び業務の実施</w:t>
            </w: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pPr>
              <w:kinsoku w:val="0"/>
              <w:overflowPunct w:val="0"/>
              <w:autoSpaceDE w:val="0"/>
              <w:autoSpaceDN w:val="0"/>
              <w:spacing w:line="286" w:lineRule="atLeast"/>
              <w:rPr>
                <w:rFonts w:hAnsi="Times New Roman" w:cs="Times New Roman"/>
                <w:color w:val="000000" w:themeColor="text1"/>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pPr>
              <w:kinsoku w:val="0"/>
              <w:overflowPunct w:val="0"/>
              <w:autoSpaceDE w:val="0"/>
              <w:autoSpaceDN w:val="0"/>
              <w:spacing w:line="286" w:lineRule="atLeast"/>
              <w:rPr>
                <w:rFonts w:hAnsi="Times New Roman" w:cs="Times New Roman"/>
                <w:color w:val="000000" w:themeColor="text1"/>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84FBE" w:rsidRPr="00226630" w:rsidRDefault="00084FBE" w:rsidP="00084FBE">
            <w:pPr>
              <w:kinsoku w:val="0"/>
              <w:wordWrap/>
              <w:overflowPunct w:val="0"/>
              <w:autoSpaceDE w:val="0"/>
              <w:autoSpaceDN w:val="0"/>
              <w:snapToGrid w:val="0"/>
              <w:spacing w:line="240" w:lineRule="exact"/>
              <w:rPr>
                <w:color w:val="000000" w:themeColor="text1"/>
                <w:sz w:val="21"/>
                <w:szCs w:val="21"/>
              </w:rPr>
            </w:pPr>
            <w:r w:rsidRPr="00226630">
              <w:rPr>
                <w:rFonts w:hint="eastAsia"/>
                <w:color w:val="000000" w:themeColor="text1"/>
                <w:sz w:val="21"/>
                <w:szCs w:val="21"/>
              </w:rPr>
              <w:t>特定機能病院</w:t>
            </w:r>
            <w:r w:rsidR="004269C1">
              <w:rPr>
                <w:rFonts w:hint="eastAsia"/>
                <w:color w:val="000000" w:themeColor="text1"/>
                <w:sz w:val="21"/>
                <w:szCs w:val="21"/>
              </w:rPr>
              <w:t>、</w:t>
            </w:r>
            <w:r w:rsidRPr="00226630">
              <w:rPr>
                <w:rFonts w:hint="eastAsia"/>
                <w:color w:val="000000" w:themeColor="text1"/>
                <w:sz w:val="21"/>
                <w:szCs w:val="21"/>
              </w:rPr>
              <w:t>臨床研究中核病院</w:t>
            </w:r>
            <w:r w:rsidR="004269C1">
              <w:rPr>
                <w:rFonts w:hint="eastAsia"/>
                <w:color w:val="000000" w:themeColor="text1"/>
                <w:sz w:val="21"/>
                <w:szCs w:val="21"/>
              </w:rPr>
              <w:t>、</w:t>
            </w:r>
            <w:r w:rsidRPr="00226630">
              <w:rPr>
                <w:rFonts w:hint="eastAsia"/>
                <w:color w:val="000000" w:themeColor="text1"/>
                <w:sz w:val="21"/>
                <w:szCs w:val="21"/>
              </w:rPr>
              <w:t>臨床研修</w:t>
            </w:r>
          </w:p>
          <w:p w:rsidR="00084FBE" w:rsidRPr="00226630" w:rsidRDefault="00084FBE" w:rsidP="00084FBE">
            <w:pPr>
              <w:kinsoku w:val="0"/>
              <w:wordWrap/>
              <w:overflowPunct w:val="0"/>
              <w:autoSpaceDE w:val="0"/>
              <w:autoSpaceDN w:val="0"/>
              <w:snapToGrid w:val="0"/>
              <w:spacing w:line="240" w:lineRule="exact"/>
              <w:rPr>
                <w:color w:val="000000" w:themeColor="text1"/>
                <w:sz w:val="21"/>
                <w:szCs w:val="21"/>
              </w:rPr>
            </w:pPr>
            <w:r w:rsidRPr="00226630">
              <w:rPr>
                <w:rFonts w:hint="eastAsia"/>
                <w:color w:val="000000" w:themeColor="text1"/>
                <w:sz w:val="21"/>
                <w:szCs w:val="21"/>
              </w:rPr>
              <w:t>病院及び歯科医師臨床研修施設の該当項目</w:t>
            </w:r>
          </w:p>
          <w:p w:rsidR="00084FBE" w:rsidRPr="00226630" w:rsidRDefault="00084FBE" w:rsidP="00084FBE">
            <w:pPr>
              <w:kinsoku w:val="0"/>
              <w:wordWrap/>
              <w:overflowPunct w:val="0"/>
              <w:autoSpaceDE w:val="0"/>
              <w:autoSpaceDN w:val="0"/>
              <w:snapToGrid w:val="0"/>
              <w:spacing w:line="240" w:lineRule="exact"/>
              <w:rPr>
                <w:color w:val="000000" w:themeColor="text1"/>
                <w:sz w:val="21"/>
                <w:szCs w:val="21"/>
              </w:rPr>
            </w:pPr>
            <w:r w:rsidRPr="00226630">
              <w:rPr>
                <w:rFonts w:hint="eastAsia"/>
                <w:color w:val="000000" w:themeColor="text1"/>
                <w:sz w:val="21"/>
                <w:szCs w:val="21"/>
              </w:rPr>
              <w:t>（臨床研修病院及び歯科医師臨床研修施設</w:t>
            </w:r>
          </w:p>
          <w:p w:rsidR="009819EC" w:rsidRPr="00226630" w:rsidRDefault="00084FBE" w:rsidP="00084FBE">
            <w:pPr>
              <w:kinsoku w:val="0"/>
              <w:wordWrap/>
              <w:overflowPunct w:val="0"/>
              <w:autoSpaceDE w:val="0"/>
              <w:autoSpaceDN w:val="0"/>
              <w:spacing w:line="240" w:lineRule="exact"/>
              <w:rPr>
                <w:rFonts w:hAnsi="Times New Roman" w:cs="Times New Roman"/>
                <w:color w:val="000000" w:themeColor="text1"/>
                <w:sz w:val="21"/>
                <w:szCs w:val="21"/>
              </w:rPr>
            </w:pPr>
            <w:r w:rsidRPr="00226630">
              <w:rPr>
                <w:rFonts w:hint="eastAsia"/>
                <w:color w:val="000000" w:themeColor="text1"/>
                <w:sz w:val="21"/>
                <w:szCs w:val="21"/>
              </w:rPr>
              <w:t>の場合は「安全管理部門」とする。）</w:t>
            </w: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226630" w:rsidRDefault="009819EC" w:rsidP="00F611BD">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8.</w:t>
            </w:r>
            <w:r w:rsidRPr="00226630">
              <w:rPr>
                <w:rFonts w:hint="eastAsia"/>
                <w:color w:val="000000" w:themeColor="text1"/>
                <w:sz w:val="21"/>
                <w:szCs w:val="21"/>
              </w:rPr>
              <w:t xml:space="preserve">　患者からの相談に適切に応じる体制の確保</w:t>
            </w: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rsidP="00F611BD">
            <w:pPr>
              <w:kinsoku w:val="0"/>
              <w:wordWrap/>
              <w:overflowPunct w:val="0"/>
              <w:autoSpaceDE w:val="0"/>
              <w:autoSpaceDN w:val="0"/>
              <w:spacing w:line="240" w:lineRule="exact"/>
              <w:rPr>
                <w:rFonts w:hAnsi="Times New Roman" w:cs="Times New Roman"/>
                <w:color w:val="000000" w:themeColor="text1"/>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rsidP="00F611BD">
            <w:pPr>
              <w:kinsoku w:val="0"/>
              <w:wordWrap/>
              <w:overflowPunct w:val="0"/>
              <w:autoSpaceDE w:val="0"/>
              <w:autoSpaceDN w:val="0"/>
              <w:spacing w:line="240" w:lineRule="exact"/>
              <w:rPr>
                <w:rFonts w:hAnsi="Times New Roman" w:cs="Times New Roman"/>
                <w:color w:val="000000" w:themeColor="text1"/>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DB2BCF" w:rsidRDefault="009819EC" w:rsidP="00365CBF">
            <w:pPr>
              <w:kinsoku w:val="0"/>
              <w:wordWrap/>
              <w:overflowPunct w:val="0"/>
              <w:autoSpaceDE w:val="0"/>
              <w:autoSpaceDN w:val="0"/>
              <w:spacing w:line="240" w:lineRule="exact"/>
              <w:rPr>
                <w:color w:val="auto"/>
                <w:sz w:val="21"/>
                <w:szCs w:val="21"/>
              </w:rPr>
            </w:pPr>
            <w:r w:rsidRPr="00226630">
              <w:rPr>
                <w:rFonts w:hint="eastAsia"/>
                <w:color w:val="000000" w:themeColor="text1"/>
                <w:sz w:val="21"/>
                <w:szCs w:val="21"/>
              </w:rPr>
              <w:t>特定機能病院</w:t>
            </w:r>
            <w:r w:rsidR="004269C1">
              <w:rPr>
                <w:rFonts w:hint="eastAsia"/>
                <w:color w:val="000000" w:themeColor="text1"/>
                <w:sz w:val="21"/>
                <w:szCs w:val="21"/>
              </w:rPr>
              <w:t>、</w:t>
            </w:r>
            <w:r w:rsidR="00365CBF" w:rsidRPr="00DB2BCF">
              <w:rPr>
                <w:rFonts w:hint="eastAsia"/>
                <w:color w:val="auto"/>
                <w:sz w:val="21"/>
                <w:szCs w:val="21"/>
              </w:rPr>
              <w:t>臨床研究中核病院</w:t>
            </w:r>
            <w:r w:rsidR="004269C1">
              <w:rPr>
                <w:rFonts w:hint="eastAsia"/>
                <w:color w:val="auto"/>
                <w:sz w:val="21"/>
                <w:szCs w:val="21"/>
              </w:rPr>
              <w:t>、</w:t>
            </w:r>
            <w:r w:rsidRPr="00DB2BCF">
              <w:rPr>
                <w:rFonts w:hint="eastAsia"/>
                <w:color w:val="auto"/>
                <w:sz w:val="21"/>
                <w:szCs w:val="21"/>
              </w:rPr>
              <w:t>臨床研修病院及び歯科医師臨床研修施設の該当項目</w:t>
            </w:r>
          </w:p>
          <w:p w:rsidR="00365CBF" w:rsidRPr="00365CBF" w:rsidRDefault="00365CBF" w:rsidP="00365CBF">
            <w:pPr>
              <w:kinsoku w:val="0"/>
              <w:wordWrap/>
              <w:overflowPunct w:val="0"/>
              <w:autoSpaceDE w:val="0"/>
              <w:autoSpaceDN w:val="0"/>
              <w:spacing w:line="240" w:lineRule="exact"/>
              <w:rPr>
                <w:rFonts w:hAnsi="Times New Roman" w:cs="Times New Roman"/>
                <w:color w:val="000000" w:themeColor="text1"/>
                <w:sz w:val="21"/>
                <w:szCs w:val="21"/>
                <w:u w:val="single"/>
              </w:rPr>
            </w:pPr>
            <w:r w:rsidRPr="00DB2BCF">
              <w:rPr>
                <w:rFonts w:hint="eastAsia"/>
                <w:color w:val="auto"/>
                <w:sz w:val="21"/>
                <w:szCs w:val="21"/>
              </w:rPr>
              <w:t>（臨床研究中核病院の場合は「研究の対象者又はその家族」とする。）</w:t>
            </w:r>
          </w:p>
        </w:tc>
      </w:tr>
      <w:tr w:rsidR="00084FBE">
        <w:tc>
          <w:tcPr>
            <w:tcW w:w="3574" w:type="dxa"/>
            <w:tcBorders>
              <w:top w:val="single" w:sz="4" w:space="0" w:color="000000"/>
              <w:left w:val="single" w:sz="12" w:space="0" w:color="000000"/>
              <w:bottom w:val="single" w:sz="4" w:space="0" w:color="000000"/>
              <w:right w:val="single" w:sz="4" w:space="0" w:color="000000"/>
            </w:tcBorders>
          </w:tcPr>
          <w:p w:rsidR="00084FBE" w:rsidRPr="00226630" w:rsidRDefault="00084FBE" w:rsidP="00F611BD">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9．</w:t>
            </w:r>
            <w:r w:rsidRPr="00226630">
              <w:rPr>
                <w:rFonts w:hint="eastAsia"/>
                <w:color w:val="000000" w:themeColor="text1"/>
                <w:sz w:val="21"/>
                <w:szCs w:val="21"/>
              </w:rPr>
              <w:t xml:space="preserve">　</w:t>
            </w:r>
            <w:r w:rsidRPr="00226630">
              <w:rPr>
                <w:color w:val="000000" w:themeColor="text1"/>
                <w:sz w:val="21"/>
                <w:szCs w:val="21"/>
              </w:rPr>
              <w:t>院内での死亡事例を遺漏なく</w:t>
            </w:r>
            <w:r w:rsidRPr="00226630">
              <w:rPr>
                <w:rFonts w:hint="eastAsia"/>
                <w:color w:val="000000" w:themeColor="text1"/>
                <w:sz w:val="21"/>
                <w:szCs w:val="21"/>
              </w:rPr>
              <w:t>把握できる体制の確保等</w:t>
            </w:r>
          </w:p>
        </w:tc>
        <w:tc>
          <w:tcPr>
            <w:tcW w:w="1051" w:type="dxa"/>
            <w:tcBorders>
              <w:top w:val="single" w:sz="4" w:space="0" w:color="000000"/>
              <w:left w:val="single" w:sz="4" w:space="0" w:color="000000"/>
              <w:bottom w:val="single" w:sz="4" w:space="0" w:color="000000"/>
              <w:right w:val="single" w:sz="4" w:space="0" w:color="000000"/>
            </w:tcBorders>
          </w:tcPr>
          <w:p w:rsidR="00084FBE" w:rsidRPr="00226630" w:rsidRDefault="00084FBE" w:rsidP="00F611BD">
            <w:pPr>
              <w:kinsoku w:val="0"/>
              <w:wordWrap/>
              <w:overflowPunct w:val="0"/>
              <w:autoSpaceDE w:val="0"/>
              <w:autoSpaceDN w:val="0"/>
              <w:spacing w:line="240" w:lineRule="exact"/>
              <w:rPr>
                <w:rFonts w:hAnsi="Times New Roman" w:cs="Times New Roman"/>
                <w:color w:val="000000" w:themeColor="text1"/>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84FBE" w:rsidRPr="00226630" w:rsidRDefault="00084FBE" w:rsidP="00F611BD">
            <w:pPr>
              <w:kinsoku w:val="0"/>
              <w:wordWrap/>
              <w:overflowPunct w:val="0"/>
              <w:autoSpaceDE w:val="0"/>
              <w:autoSpaceDN w:val="0"/>
              <w:spacing w:line="240" w:lineRule="exact"/>
              <w:rPr>
                <w:rFonts w:hAnsi="Times New Roman" w:cs="Times New Roman"/>
                <w:color w:val="000000" w:themeColor="text1"/>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84FBE" w:rsidRPr="00226630" w:rsidRDefault="00084FBE" w:rsidP="00F611BD">
            <w:pPr>
              <w:kinsoku w:val="0"/>
              <w:wordWrap/>
              <w:overflowPunct w:val="0"/>
              <w:autoSpaceDE w:val="0"/>
              <w:autoSpaceDN w:val="0"/>
              <w:spacing w:line="240" w:lineRule="exact"/>
              <w:rPr>
                <w:color w:val="000000" w:themeColor="text1"/>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226630" w:rsidRDefault="00084FBE" w:rsidP="00F611BD">
            <w:pPr>
              <w:kinsoku w:val="0"/>
              <w:wordWrap/>
              <w:overflowPunct w:val="0"/>
              <w:autoSpaceDE w:val="0"/>
              <w:autoSpaceDN w:val="0"/>
              <w:spacing w:line="240" w:lineRule="exact"/>
              <w:ind w:leftChars="207" w:left="862" w:hangingChars="233" w:hanging="489"/>
              <w:rPr>
                <w:color w:val="000000" w:themeColor="text1"/>
                <w:sz w:val="21"/>
                <w:szCs w:val="21"/>
              </w:rPr>
            </w:pPr>
            <w:r w:rsidRPr="00226630">
              <w:rPr>
                <w:rFonts w:hint="eastAsia"/>
                <w:color w:val="000000" w:themeColor="text1"/>
                <w:sz w:val="21"/>
                <w:szCs w:val="21"/>
              </w:rPr>
              <w:t>10</w:t>
            </w:r>
            <w:r w:rsidR="009819EC" w:rsidRPr="00226630">
              <w:rPr>
                <w:color w:val="000000" w:themeColor="text1"/>
                <w:sz w:val="21"/>
                <w:szCs w:val="21"/>
              </w:rPr>
              <w:t>.</w:t>
            </w:r>
            <w:r w:rsidR="009819EC" w:rsidRPr="00226630">
              <w:rPr>
                <w:rFonts w:hint="eastAsia"/>
                <w:color w:val="000000" w:themeColor="text1"/>
                <w:sz w:val="21"/>
                <w:szCs w:val="21"/>
              </w:rPr>
              <w:t xml:space="preserve">　事故等事案の登録分析機関への提出</w:t>
            </w: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rsidP="00F611BD">
            <w:pPr>
              <w:kinsoku w:val="0"/>
              <w:wordWrap/>
              <w:overflowPunct w:val="0"/>
              <w:autoSpaceDE w:val="0"/>
              <w:autoSpaceDN w:val="0"/>
              <w:spacing w:line="240" w:lineRule="exact"/>
              <w:rPr>
                <w:rFonts w:hAnsi="Times New Roman" w:cs="Times New Roman"/>
                <w:color w:val="000000" w:themeColor="text1"/>
                <w:sz w:val="21"/>
                <w:szCs w:val="21"/>
              </w:rPr>
            </w:pPr>
          </w:p>
          <w:p w:rsidR="009819EC" w:rsidRPr="00226630" w:rsidRDefault="009819EC" w:rsidP="00F611BD">
            <w:pPr>
              <w:kinsoku w:val="0"/>
              <w:wordWrap/>
              <w:overflowPunct w:val="0"/>
              <w:autoSpaceDE w:val="0"/>
              <w:autoSpaceDN w:val="0"/>
              <w:spacing w:line="240" w:lineRule="exact"/>
              <w:rPr>
                <w:rFonts w:hAnsi="Times New Roman" w:cs="Times New Roman"/>
                <w:color w:val="000000" w:themeColor="text1"/>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Pr="00226630" w:rsidRDefault="009819EC" w:rsidP="00F611BD">
            <w:pPr>
              <w:kinsoku w:val="0"/>
              <w:wordWrap/>
              <w:overflowPunct w:val="0"/>
              <w:autoSpaceDE w:val="0"/>
              <w:autoSpaceDN w:val="0"/>
              <w:spacing w:line="240" w:lineRule="exact"/>
              <w:rPr>
                <w:rFonts w:hAnsi="Times New Roman" w:cs="Times New Roman"/>
                <w:color w:val="000000" w:themeColor="text1"/>
                <w:sz w:val="21"/>
                <w:szCs w:val="21"/>
              </w:rPr>
            </w:pPr>
          </w:p>
          <w:p w:rsidR="009819EC" w:rsidRPr="00226630" w:rsidRDefault="009819EC" w:rsidP="00F611BD">
            <w:pPr>
              <w:kinsoku w:val="0"/>
              <w:wordWrap/>
              <w:overflowPunct w:val="0"/>
              <w:autoSpaceDE w:val="0"/>
              <w:autoSpaceDN w:val="0"/>
              <w:spacing w:line="240" w:lineRule="exact"/>
              <w:rPr>
                <w:rFonts w:hAnsi="Times New Roman" w:cs="Times New Roman"/>
                <w:color w:val="000000" w:themeColor="text1"/>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Pr="00226630" w:rsidRDefault="009819EC" w:rsidP="00F611BD">
            <w:pPr>
              <w:kinsoku w:val="0"/>
              <w:wordWrap/>
              <w:overflowPunct w:val="0"/>
              <w:autoSpaceDE w:val="0"/>
              <w:autoSpaceDN w:val="0"/>
              <w:spacing w:line="240" w:lineRule="exact"/>
              <w:rPr>
                <w:rFonts w:hAnsi="Times New Roman" w:cs="Times New Roman"/>
                <w:color w:val="000000" w:themeColor="text1"/>
                <w:sz w:val="21"/>
                <w:szCs w:val="21"/>
              </w:rPr>
            </w:pPr>
            <w:r w:rsidRPr="00226630">
              <w:rPr>
                <w:rFonts w:hint="eastAsia"/>
                <w:color w:val="000000" w:themeColor="text1"/>
                <w:sz w:val="21"/>
                <w:szCs w:val="21"/>
              </w:rPr>
              <w:t>特定機能病院及び事故等報告病院の該当項</w:t>
            </w:r>
          </w:p>
          <w:p w:rsidR="009819EC" w:rsidRPr="00226630" w:rsidRDefault="009819EC" w:rsidP="00F611BD">
            <w:pPr>
              <w:kinsoku w:val="0"/>
              <w:wordWrap/>
              <w:overflowPunct w:val="0"/>
              <w:autoSpaceDE w:val="0"/>
              <w:autoSpaceDN w:val="0"/>
              <w:spacing w:line="240" w:lineRule="exact"/>
              <w:rPr>
                <w:rFonts w:hAnsi="Times New Roman" w:cs="Times New Roman"/>
                <w:color w:val="000000" w:themeColor="text1"/>
                <w:sz w:val="21"/>
                <w:szCs w:val="21"/>
              </w:rPr>
            </w:pPr>
            <w:r w:rsidRPr="00226630">
              <w:rPr>
                <w:rFonts w:hint="eastAsia"/>
                <w:color w:val="000000" w:themeColor="text1"/>
                <w:sz w:val="21"/>
                <w:szCs w:val="21"/>
              </w:rPr>
              <w:t>目</w:t>
            </w: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Default="009819EC" w:rsidP="00F611BD">
            <w:pPr>
              <w:kinsoku w:val="0"/>
              <w:wordWrap/>
              <w:overflowPunct w:val="0"/>
              <w:autoSpaceDE w:val="0"/>
              <w:autoSpaceDN w:val="0"/>
              <w:spacing w:line="240" w:lineRule="exact"/>
              <w:ind w:left="850" w:hangingChars="405" w:hanging="850"/>
              <w:rPr>
                <w:rFonts w:hAnsi="Times New Roman" w:cs="Times New Roman"/>
                <w:sz w:val="21"/>
                <w:szCs w:val="21"/>
              </w:rPr>
            </w:pPr>
            <w:r>
              <w:rPr>
                <w:rFonts w:hint="eastAsia"/>
                <w:sz w:val="21"/>
                <w:szCs w:val="21"/>
              </w:rPr>
              <w:t>２―</w:t>
            </w:r>
            <w:r>
              <w:rPr>
                <w:sz w:val="21"/>
                <w:szCs w:val="21"/>
              </w:rPr>
              <w:t xml:space="preserve">11  </w:t>
            </w:r>
            <w:r>
              <w:rPr>
                <w:rFonts w:hint="eastAsia"/>
                <w:sz w:val="21"/>
                <w:szCs w:val="21"/>
              </w:rPr>
              <w:t>院内感染対策のための体制確保</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F611BD">
            <w:pPr>
              <w:kinsoku w:val="0"/>
              <w:wordWrap/>
              <w:overflowPunct w:val="0"/>
              <w:autoSpaceDE w:val="0"/>
              <w:autoSpaceDN w:val="0"/>
              <w:spacing w:line="240" w:lineRule="exact"/>
              <w:jc w:val="center"/>
              <w:rPr>
                <w:rFonts w:hAnsi="Times New Roman" w:cs="Times New Roman"/>
                <w:sz w:val="21"/>
                <w:szCs w:val="21"/>
              </w:rPr>
            </w:pPr>
            <w:r>
              <w:rPr>
                <w:rFonts w:hint="eastAsia"/>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F611BD">
            <w:pPr>
              <w:kinsoku w:val="0"/>
              <w:wordWrap/>
              <w:overflowPunct w:val="0"/>
              <w:autoSpaceDE w:val="0"/>
              <w:autoSpaceDN w:val="0"/>
              <w:spacing w:line="240" w:lineRule="exact"/>
              <w:jc w:val="center"/>
              <w:rPr>
                <w:rFonts w:hAnsi="Times New Roman" w:cs="Times New Roman"/>
                <w:sz w:val="21"/>
                <w:szCs w:val="21"/>
              </w:rPr>
            </w:pPr>
            <w:r>
              <w:rPr>
                <w:rFonts w:hint="eastAsia"/>
                <w:sz w:val="21"/>
                <w:szCs w:val="21"/>
              </w:rPr>
              <w:t>／</w:t>
            </w: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rsidP="00F611BD">
            <w:pPr>
              <w:kinsoku w:val="0"/>
              <w:wordWrap/>
              <w:overflowPunct w:val="0"/>
              <w:autoSpaceDE w:val="0"/>
              <w:autoSpaceDN w:val="0"/>
              <w:spacing w:line="240" w:lineRule="exact"/>
              <w:rPr>
                <w:rFonts w:hAnsi="Times New Roman" w:cs="Times New Roman"/>
                <w:sz w:val="21"/>
                <w:szCs w:val="21"/>
              </w:rPr>
            </w:pPr>
          </w:p>
          <w:p w:rsidR="009819EC" w:rsidRDefault="009819EC" w:rsidP="00F611BD">
            <w:pPr>
              <w:kinsoku w:val="0"/>
              <w:wordWrap/>
              <w:overflowPunct w:val="0"/>
              <w:autoSpaceDE w:val="0"/>
              <w:autoSpaceDN w:val="0"/>
              <w:spacing w:line="240" w:lineRule="exac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084FBE" w:rsidRDefault="009819EC" w:rsidP="00F611BD">
            <w:pPr>
              <w:kinsoku w:val="0"/>
              <w:wordWrap/>
              <w:overflowPunct w:val="0"/>
              <w:autoSpaceDE w:val="0"/>
              <w:autoSpaceDN w:val="0"/>
              <w:spacing w:line="240" w:lineRule="exact"/>
              <w:ind w:leftChars="247" w:left="865" w:hangingChars="200" w:hanging="420"/>
              <w:rPr>
                <w:sz w:val="21"/>
                <w:szCs w:val="21"/>
              </w:rPr>
            </w:pPr>
            <w:r>
              <w:rPr>
                <w:sz w:val="21"/>
                <w:szCs w:val="21"/>
              </w:rPr>
              <w:t>1.</w:t>
            </w:r>
            <w:r>
              <w:rPr>
                <w:rFonts w:hint="eastAsia"/>
                <w:sz w:val="21"/>
                <w:szCs w:val="21"/>
              </w:rPr>
              <w:t xml:space="preserve">　院内感染対策のための指針の策定</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F611BD">
            <w:pPr>
              <w:kinsoku w:val="0"/>
              <w:wordWrap/>
              <w:overflowPunct w:val="0"/>
              <w:autoSpaceDE w:val="0"/>
              <w:autoSpaceDN w:val="0"/>
              <w:spacing w:line="240" w:lineRule="exact"/>
              <w:rPr>
                <w:rFonts w:hAnsi="Times New Roman" w:cs="Times New Roman"/>
                <w:sz w:val="21"/>
                <w:szCs w:val="21"/>
              </w:rPr>
            </w:pPr>
          </w:p>
          <w:p w:rsidR="009819EC" w:rsidRDefault="009819EC" w:rsidP="00F611BD">
            <w:pPr>
              <w:kinsoku w:val="0"/>
              <w:wordWrap/>
              <w:overflowPunct w:val="0"/>
              <w:autoSpaceDE w:val="0"/>
              <w:autoSpaceDN w:val="0"/>
              <w:spacing w:line="24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F611BD">
            <w:pPr>
              <w:kinsoku w:val="0"/>
              <w:wordWrap/>
              <w:overflowPunct w:val="0"/>
              <w:autoSpaceDE w:val="0"/>
              <w:autoSpaceDN w:val="0"/>
              <w:spacing w:line="240" w:lineRule="exact"/>
              <w:rPr>
                <w:rFonts w:hAnsi="Times New Roman" w:cs="Times New Roman"/>
                <w:sz w:val="21"/>
                <w:szCs w:val="21"/>
              </w:rPr>
            </w:pPr>
          </w:p>
          <w:p w:rsidR="009819EC" w:rsidRDefault="009819EC" w:rsidP="00F611BD">
            <w:pPr>
              <w:kinsoku w:val="0"/>
              <w:wordWrap/>
              <w:overflowPunct w:val="0"/>
              <w:autoSpaceDE w:val="0"/>
              <w:autoSpaceDN w:val="0"/>
              <w:spacing w:line="240" w:lineRule="exac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rsidP="00F611BD">
            <w:pPr>
              <w:kinsoku w:val="0"/>
              <w:wordWrap/>
              <w:overflowPunct w:val="0"/>
              <w:autoSpaceDE w:val="0"/>
              <w:autoSpaceDN w:val="0"/>
              <w:spacing w:line="240" w:lineRule="exact"/>
              <w:rPr>
                <w:rFonts w:hAnsi="Times New Roman" w:cs="Times New Roman"/>
                <w:sz w:val="21"/>
                <w:szCs w:val="21"/>
              </w:rPr>
            </w:pPr>
          </w:p>
          <w:p w:rsidR="009819EC" w:rsidRDefault="009819EC" w:rsidP="00F611BD">
            <w:pPr>
              <w:kinsoku w:val="0"/>
              <w:wordWrap/>
              <w:overflowPunct w:val="0"/>
              <w:autoSpaceDE w:val="0"/>
              <w:autoSpaceDN w:val="0"/>
              <w:spacing w:line="240" w:lineRule="exac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084FBE" w:rsidRDefault="009819EC" w:rsidP="00F611BD">
            <w:pPr>
              <w:kinsoku w:val="0"/>
              <w:wordWrap/>
              <w:overflowPunct w:val="0"/>
              <w:autoSpaceDE w:val="0"/>
              <w:autoSpaceDN w:val="0"/>
              <w:spacing w:line="240" w:lineRule="exact"/>
              <w:ind w:leftChars="247" w:left="865" w:hangingChars="200" w:hanging="420"/>
              <w:rPr>
                <w:sz w:val="21"/>
                <w:szCs w:val="21"/>
              </w:rPr>
            </w:pPr>
            <w:r>
              <w:rPr>
                <w:sz w:val="21"/>
                <w:szCs w:val="21"/>
              </w:rPr>
              <w:t>2.</w:t>
            </w:r>
            <w:r>
              <w:rPr>
                <w:rFonts w:hint="eastAsia"/>
                <w:sz w:val="21"/>
                <w:szCs w:val="21"/>
              </w:rPr>
              <w:t xml:space="preserve">　院内感染対策のための委員会の開催</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F611BD">
            <w:pPr>
              <w:kinsoku w:val="0"/>
              <w:wordWrap/>
              <w:overflowPunct w:val="0"/>
              <w:autoSpaceDE w:val="0"/>
              <w:autoSpaceDN w:val="0"/>
              <w:spacing w:line="240" w:lineRule="exact"/>
              <w:rPr>
                <w:rFonts w:hAnsi="Times New Roman" w:cs="Times New Roman"/>
                <w:sz w:val="21"/>
                <w:szCs w:val="21"/>
              </w:rPr>
            </w:pPr>
          </w:p>
          <w:p w:rsidR="009819EC" w:rsidRDefault="009819EC" w:rsidP="00F611BD">
            <w:pPr>
              <w:kinsoku w:val="0"/>
              <w:wordWrap/>
              <w:overflowPunct w:val="0"/>
              <w:autoSpaceDE w:val="0"/>
              <w:autoSpaceDN w:val="0"/>
              <w:spacing w:line="24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F611BD">
            <w:pPr>
              <w:kinsoku w:val="0"/>
              <w:wordWrap/>
              <w:overflowPunct w:val="0"/>
              <w:autoSpaceDE w:val="0"/>
              <w:autoSpaceDN w:val="0"/>
              <w:spacing w:line="240" w:lineRule="exact"/>
              <w:rPr>
                <w:rFonts w:hAnsi="Times New Roman" w:cs="Times New Roman"/>
                <w:sz w:val="21"/>
                <w:szCs w:val="21"/>
              </w:rPr>
            </w:pPr>
          </w:p>
          <w:p w:rsidR="009819EC" w:rsidRDefault="009819EC" w:rsidP="00F611BD">
            <w:pPr>
              <w:kinsoku w:val="0"/>
              <w:wordWrap/>
              <w:overflowPunct w:val="0"/>
              <w:autoSpaceDE w:val="0"/>
              <w:autoSpaceDN w:val="0"/>
              <w:spacing w:line="240" w:lineRule="exac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rsidP="00F611BD">
            <w:pPr>
              <w:kinsoku w:val="0"/>
              <w:wordWrap/>
              <w:overflowPunct w:val="0"/>
              <w:autoSpaceDE w:val="0"/>
              <w:autoSpaceDN w:val="0"/>
              <w:spacing w:line="240" w:lineRule="exact"/>
              <w:rPr>
                <w:rFonts w:hAnsi="Times New Roman" w:cs="Times New Roman"/>
                <w:sz w:val="21"/>
                <w:szCs w:val="21"/>
              </w:rPr>
            </w:pPr>
          </w:p>
          <w:p w:rsidR="009819EC" w:rsidRDefault="009819EC" w:rsidP="00F611BD">
            <w:pPr>
              <w:kinsoku w:val="0"/>
              <w:wordWrap/>
              <w:overflowPunct w:val="0"/>
              <w:autoSpaceDE w:val="0"/>
              <w:autoSpaceDN w:val="0"/>
              <w:spacing w:line="240" w:lineRule="exact"/>
              <w:rPr>
                <w:rFonts w:hAnsi="Times New Roman" w:cs="Times New Roman"/>
                <w:sz w:val="21"/>
                <w:szCs w:val="21"/>
              </w:rPr>
            </w:pPr>
          </w:p>
        </w:tc>
      </w:tr>
      <w:tr w:rsidR="00AE5D4D" w:rsidTr="00A77E37">
        <w:tc>
          <w:tcPr>
            <w:tcW w:w="3574" w:type="dxa"/>
            <w:tcBorders>
              <w:top w:val="single" w:sz="4" w:space="0" w:color="000000"/>
              <w:left w:val="single" w:sz="12" w:space="0" w:color="000000"/>
              <w:bottom w:val="single" w:sz="4" w:space="0" w:color="000000"/>
              <w:right w:val="single" w:sz="4" w:space="0" w:color="000000"/>
            </w:tcBorders>
          </w:tcPr>
          <w:p w:rsidR="00AE5D4D" w:rsidRPr="00084FBE" w:rsidRDefault="00AE5D4D" w:rsidP="00F611BD">
            <w:pPr>
              <w:kinsoku w:val="0"/>
              <w:wordWrap/>
              <w:overflowPunct w:val="0"/>
              <w:autoSpaceDE w:val="0"/>
              <w:autoSpaceDN w:val="0"/>
              <w:spacing w:line="240" w:lineRule="exact"/>
              <w:ind w:leftChars="247" w:left="865" w:hangingChars="200" w:hanging="420"/>
              <w:rPr>
                <w:sz w:val="21"/>
                <w:szCs w:val="21"/>
              </w:rPr>
            </w:pPr>
            <w:r>
              <w:rPr>
                <w:sz w:val="21"/>
                <w:szCs w:val="21"/>
              </w:rPr>
              <w:t xml:space="preserve">3.  </w:t>
            </w:r>
            <w:r>
              <w:rPr>
                <w:rFonts w:hint="eastAsia"/>
                <w:sz w:val="21"/>
                <w:szCs w:val="21"/>
              </w:rPr>
              <w:t>従業者に対する院内感染対策のための研修の実施</w:t>
            </w:r>
          </w:p>
        </w:tc>
        <w:tc>
          <w:tcPr>
            <w:tcW w:w="1051" w:type="dxa"/>
            <w:tcBorders>
              <w:top w:val="single" w:sz="4" w:space="0" w:color="000000"/>
              <w:left w:val="single" w:sz="4" w:space="0" w:color="000000"/>
              <w:bottom w:val="single" w:sz="4" w:space="0" w:color="000000"/>
              <w:right w:val="single" w:sz="4" w:space="0" w:color="000000"/>
            </w:tcBorders>
          </w:tcPr>
          <w:p w:rsidR="00AE5D4D" w:rsidRDefault="00AE5D4D" w:rsidP="00F611BD">
            <w:pPr>
              <w:kinsoku w:val="0"/>
              <w:wordWrap/>
              <w:overflowPunct w:val="0"/>
              <w:autoSpaceDE w:val="0"/>
              <w:autoSpaceDN w:val="0"/>
              <w:spacing w:line="240" w:lineRule="exact"/>
              <w:rPr>
                <w:rFonts w:hAnsi="Times New Roman" w:cs="Times New Roman"/>
                <w:sz w:val="21"/>
                <w:szCs w:val="21"/>
              </w:rPr>
            </w:pPr>
          </w:p>
          <w:p w:rsidR="00AE5D4D" w:rsidRDefault="00AE5D4D" w:rsidP="00F611BD">
            <w:pPr>
              <w:kinsoku w:val="0"/>
              <w:wordWrap/>
              <w:overflowPunct w:val="0"/>
              <w:autoSpaceDE w:val="0"/>
              <w:autoSpaceDN w:val="0"/>
              <w:spacing w:line="240"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AE5D4D" w:rsidRDefault="00AE5D4D" w:rsidP="00F611BD">
            <w:pPr>
              <w:kinsoku w:val="0"/>
              <w:wordWrap/>
              <w:overflowPunct w:val="0"/>
              <w:autoSpaceDE w:val="0"/>
              <w:autoSpaceDN w:val="0"/>
              <w:spacing w:line="240" w:lineRule="exact"/>
              <w:rPr>
                <w:rFonts w:hAnsi="Times New Roman" w:cs="Times New Roman"/>
                <w:sz w:val="21"/>
                <w:szCs w:val="21"/>
              </w:rPr>
            </w:pPr>
          </w:p>
          <w:p w:rsidR="00AE5D4D" w:rsidRDefault="00AE5D4D" w:rsidP="00F611BD">
            <w:pPr>
              <w:kinsoku w:val="0"/>
              <w:wordWrap/>
              <w:overflowPunct w:val="0"/>
              <w:autoSpaceDE w:val="0"/>
              <w:autoSpaceDN w:val="0"/>
              <w:spacing w:line="240" w:lineRule="exac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AE5D4D" w:rsidRDefault="00AE5D4D" w:rsidP="00F611BD">
            <w:pPr>
              <w:kinsoku w:val="0"/>
              <w:wordWrap/>
              <w:overflowPunct w:val="0"/>
              <w:autoSpaceDE w:val="0"/>
              <w:autoSpaceDN w:val="0"/>
              <w:spacing w:line="240" w:lineRule="exact"/>
              <w:rPr>
                <w:rFonts w:hAnsi="Times New Roman" w:cs="Times New Roman"/>
                <w:sz w:val="21"/>
                <w:szCs w:val="21"/>
              </w:rPr>
            </w:pPr>
          </w:p>
          <w:p w:rsidR="00AE5D4D" w:rsidRDefault="00AE5D4D">
            <w:pPr>
              <w:widowControl/>
              <w:suppressAutoHyphens w:val="0"/>
              <w:wordWrap/>
              <w:adjustRightInd/>
              <w:textAlignment w:val="auto"/>
              <w:rPr>
                <w:rFonts w:hAnsi="Times New Roman" w:cs="Times New Roman"/>
                <w:sz w:val="21"/>
                <w:szCs w:val="21"/>
              </w:rPr>
            </w:pPr>
          </w:p>
          <w:p w:rsidR="00AE5D4D" w:rsidRDefault="00AE5D4D" w:rsidP="00AE5D4D">
            <w:pPr>
              <w:kinsoku w:val="0"/>
              <w:wordWrap/>
              <w:overflowPunct w:val="0"/>
              <w:autoSpaceDE w:val="0"/>
              <w:autoSpaceDN w:val="0"/>
              <w:spacing w:line="240" w:lineRule="exact"/>
              <w:rPr>
                <w:rFonts w:hAnsi="Times New Roman" w:cs="Times New Roman"/>
                <w:sz w:val="21"/>
                <w:szCs w:val="21"/>
              </w:rPr>
            </w:pPr>
          </w:p>
        </w:tc>
      </w:tr>
    </w:tbl>
    <w:p w:rsidR="00D63FF0" w:rsidRDefault="00150E14" w:rsidP="00150E14">
      <w:pPr>
        <w:adjustRightInd/>
        <w:rPr>
          <w:sz w:val="21"/>
          <w:szCs w:val="21"/>
        </w:rPr>
      </w:pPr>
      <w:r>
        <w:rPr>
          <w:sz w:val="21"/>
          <w:szCs w:val="21"/>
        </w:rPr>
        <w:br w:type="page"/>
      </w:r>
    </w:p>
    <w:p w:rsidR="009819EC" w:rsidRDefault="00AE5D4D" w:rsidP="00150E14">
      <w:pPr>
        <w:adjustRightInd/>
        <w:rPr>
          <w:rFonts w:hAnsi="Times New Roman" w:cs="Times New Roman"/>
          <w:sz w:val="21"/>
          <w:szCs w:val="21"/>
        </w:rPr>
      </w:pPr>
      <w:r>
        <w:rPr>
          <w:rFonts w:hint="eastAsia"/>
          <w:sz w:val="21"/>
          <w:szCs w:val="21"/>
        </w:rPr>
        <w:t xml:space="preserve">　　　　　　　　　　　　　　</w:t>
      </w:r>
      <w:r>
        <w:rPr>
          <w:sz w:val="21"/>
          <w:szCs w:val="21"/>
        </w:rPr>
        <w:t xml:space="preserve"> </w:t>
      </w:r>
      <w:r>
        <w:rPr>
          <w:rFonts w:hint="eastAsia"/>
          <w:sz w:val="21"/>
          <w:szCs w:val="21"/>
        </w:rPr>
        <w:t xml:space="preserve">　　　第２表　検　　　査　　　表　　　　　　　　　　　　　　３／</w:t>
      </w:r>
      <w:r w:rsidR="00E308C4" w:rsidRPr="006740B7">
        <w:rPr>
          <w:rFonts w:hint="eastAsia"/>
          <w:color w:val="auto"/>
          <w:sz w:val="21"/>
          <w:szCs w:val="21"/>
        </w:rPr>
        <w:t>８</w:t>
      </w:r>
    </w:p>
    <w:p w:rsidR="009819EC" w:rsidRDefault="009819EC" w:rsidP="00150E14">
      <w:pPr>
        <w:adjustRightInd/>
        <w:jc w:val="center"/>
        <w:rPr>
          <w:rFonts w:hAnsi="Times New Roman" w:cs="Times New Roman"/>
          <w:sz w:val="21"/>
          <w:szCs w:val="21"/>
        </w:rPr>
      </w:pPr>
      <w:r>
        <w:rPr>
          <w:rFonts w:hint="eastAsia"/>
          <w:sz w:val="21"/>
          <w:szCs w:val="21"/>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4"/>
        <w:gridCol w:w="1051"/>
        <w:gridCol w:w="1051"/>
        <w:gridCol w:w="4205"/>
      </w:tblGrid>
      <w:tr w:rsidR="000952D2" w:rsidTr="007B4E2D">
        <w:tc>
          <w:tcPr>
            <w:tcW w:w="3574" w:type="dxa"/>
            <w:tcBorders>
              <w:top w:val="single" w:sz="12" w:space="0" w:color="000000"/>
              <w:left w:val="single" w:sz="12" w:space="0" w:color="000000"/>
              <w:bottom w:val="single" w:sz="12" w:space="0" w:color="auto"/>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b/>
                <w:bCs/>
                <w:sz w:val="21"/>
                <w:szCs w:val="21"/>
              </w:rPr>
              <w:t>［２　管　　理］</w:t>
            </w:r>
          </w:p>
        </w:tc>
        <w:tc>
          <w:tcPr>
            <w:tcW w:w="1051" w:type="dxa"/>
            <w:tcBorders>
              <w:top w:val="single" w:sz="12" w:space="0" w:color="000000"/>
              <w:left w:val="single" w:sz="4" w:space="0" w:color="000000"/>
              <w:bottom w:val="single" w:sz="12" w:space="0" w:color="auto"/>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前年判定</w:t>
            </w:r>
          </w:p>
        </w:tc>
        <w:tc>
          <w:tcPr>
            <w:tcW w:w="1051" w:type="dxa"/>
            <w:tcBorders>
              <w:top w:val="single" w:sz="12" w:space="0" w:color="000000"/>
              <w:left w:val="single" w:sz="4" w:space="0" w:color="000000"/>
              <w:bottom w:val="single" w:sz="12" w:space="0" w:color="auto"/>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当年判定</w:t>
            </w:r>
          </w:p>
        </w:tc>
        <w:tc>
          <w:tcPr>
            <w:tcW w:w="4205" w:type="dxa"/>
            <w:tcBorders>
              <w:top w:val="single" w:sz="12" w:space="0" w:color="000000"/>
              <w:left w:val="single" w:sz="4" w:space="0" w:color="000000"/>
              <w:bottom w:val="single" w:sz="12" w:space="0" w:color="auto"/>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 xml:space="preserve">　　　　　備　　　　　　　考</w:t>
            </w:r>
          </w:p>
        </w:tc>
      </w:tr>
      <w:tr w:rsidR="00D63FF0" w:rsidTr="00D63FF0">
        <w:trPr>
          <w:trHeight w:val="913"/>
        </w:trPr>
        <w:tc>
          <w:tcPr>
            <w:tcW w:w="3574" w:type="dxa"/>
            <w:tcBorders>
              <w:top w:val="single" w:sz="4" w:space="0" w:color="000000"/>
              <w:left w:val="single" w:sz="12" w:space="0" w:color="000000"/>
              <w:bottom w:val="single" w:sz="4" w:space="0" w:color="auto"/>
              <w:right w:val="single" w:sz="4" w:space="0" w:color="000000"/>
            </w:tcBorders>
          </w:tcPr>
          <w:p w:rsidR="00D63FF0" w:rsidRPr="00084FBE" w:rsidRDefault="00D63FF0" w:rsidP="006C2920">
            <w:pPr>
              <w:kinsoku w:val="0"/>
              <w:wordWrap/>
              <w:overflowPunct w:val="0"/>
              <w:autoSpaceDE w:val="0"/>
              <w:autoSpaceDN w:val="0"/>
              <w:spacing w:line="240" w:lineRule="exact"/>
              <w:ind w:leftChars="247" w:left="865" w:hangingChars="200" w:hanging="420"/>
              <w:rPr>
                <w:sz w:val="21"/>
                <w:szCs w:val="21"/>
              </w:rPr>
            </w:pPr>
            <w:r>
              <w:rPr>
                <w:sz w:val="21"/>
                <w:szCs w:val="21"/>
              </w:rPr>
              <w:t>4.</w:t>
            </w:r>
            <w:r>
              <w:rPr>
                <w:rFonts w:hint="eastAsia"/>
                <w:sz w:val="21"/>
                <w:szCs w:val="21"/>
              </w:rPr>
              <w:t xml:space="preserve">　感染症の発生状況の報告その他の院内感染対策の推進を目的とした改善のための方策</w:t>
            </w:r>
          </w:p>
        </w:tc>
        <w:tc>
          <w:tcPr>
            <w:tcW w:w="1051" w:type="dxa"/>
            <w:tcBorders>
              <w:top w:val="single" w:sz="4" w:space="0" w:color="000000"/>
              <w:left w:val="single" w:sz="4" w:space="0" w:color="000000"/>
              <w:bottom w:val="single" w:sz="4" w:space="0" w:color="auto"/>
              <w:right w:val="single" w:sz="4" w:space="0" w:color="000000"/>
            </w:tcBorders>
          </w:tcPr>
          <w:p w:rsidR="00D63FF0" w:rsidRDefault="00D63FF0" w:rsidP="006C2920">
            <w:pPr>
              <w:kinsoku w:val="0"/>
              <w:wordWrap/>
              <w:overflowPunct w:val="0"/>
              <w:autoSpaceDE w:val="0"/>
              <w:autoSpaceDN w:val="0"/>
              <w:spacing w:line="240" w:lineRule="exact"/>
              <w:rPr>
                <w:rFonts w:hAnsi="Times New Roman" w:cs="Times New Roman"/>
                <w:sz w:val="21"/>
                <w:szCs w:val="21"/>
              </w:rPr>
            </w:pPr>
          </w:p>
          <w:p w:rsidR="00D63FF0" w:rsidRDefault="00D63FF0" w:rsidP="006C2920">
            <w:pPr>
              <w:kinsoku w:val="0"/>
              <w:wordWrap/>
              <w:overflowPunct w:val="0"/>
              <w:autoSpaceDE w:val="0"/>
              <w:autoSpaceDN w:val="0"/>
              <w:spacing w:line="240" w:lineRule="exact"/>
              <w:rPr>
                <w:rFonts w:hAnsi="Times New Roman" w:cs="Times New Roman"/>
                <w:sz w:val="21"/>
                <w:szCs w:val="21"/>
              </w:rPr>
            </w:pPr>
          </w:p>
          <w:p w:rsidR="00D63FF0" w:rsidRDefault="00D63FF0" w:rsidP="006C2920">
            <w:pPr>
              <w:kinsoku w:val="0"/>
              <w:wordWrap/>
              <w:overflowPunct w:val="0"/>
              <w:autoSpaceDE w:val="0"/>
              <w:autoSpaceDN w:val="0"/>
              <w:spacing w:line="240" w:lineRule="exact"/>
              <w:rPr>
                <w:rFonts w:hAnsi="Times New Roman" w:cs="Times New Roman"/>
                <w:sz w:val="21"/>
                <w:szCs w:val="21"/>
              </w:rPr>
            </w:pPr>
          </w:p>
          <w:p w:rsidR="00D63FF0" w:rsidRDefault="00D63FF0" w:rsidP="006C2920">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auto"/>
              <w:right w:val="single" w:sz="4" w:space="0" w:color="000000"/>
            </w:tcBorders>
          </w:tcPr>
          <w:p w:rsidR="00D63FF0" w:rsidRDefault="00D63FF0" w:rsidP="006C2920">
            <w:pPr>
              <w:kinsoku w:val="0"/>
              <w:wordWrap/>
              <w:overflowPunct w:val="0"/>
              <w:autoSpaceDE w:val="0"/>
              <w:autoSpaceDN w:val="0"/>
              <w:spacing w:line="240" w:lineRule="exact"/>
              <w:rPr>
                <w:rFonts w:hAnsi="Times New Roman" w:cs="Times New Roman"/>
                <w:sz w:val="21"/>
                <w:szCs w:val="21"/>
              </w:rPr>
            </w:pPr>
          </w:p>
          <w:p w:rsidR="00D63FF0" w:rsidRDefault="00D63FF0" w:rsidP="006C2920">
            <w:pPr>
              <w:kinsoku w:val="0"/>
              <w:wordWrap/>
              <w:overflowPunct w:val="0"/>
              <w:autoSpaceDE w:val="0"/>
              <w:autoSpaceDN w:val="0"/>
              <w:spacing w:line="240" w:lineRule="exact"/>
              <w:rPr>
                <w:rFonts w:hAnsi="Times New Roman" w:cs="Times New Roman"/>
                <w:sz w:val="21"/>
                <w:szCs w:val="21"/>
              </w:rPr>
            </w:pPr>
          </w:p>
          <w:p w:rsidR="00D63FF0" w:rsidRDefault="00D63FF0" w:rsidP="006C2920">
            <w:pPr>
              <w:kinsoku w:val="0"/>
              <w:wordWrap/>
              <w:overflowPunct w:val="0"/>
              <w:autoSpaceDE w:val="0"/>
              <w:autoSpaceDN w:val="0"/>
              <w:spacing w:line="240" w:lineRule="exact"/>
              <w:rPr>
                <w:rFonts w:hAnsi="Times New Roman" w:cs="Times New Roman"/>
                <w:sz w:val="21"/>
                <w:szCs w:val="21"/>
              </w:rPr>
            </w:pPr>
          </w:p>
          <w:p w:rsidR="00D63FF0" w:rsidRDefault="00D63FF0" w:rsidP="006C2920">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auto"/>
              <w:right w:val="single" w:sz="12" w:space="0" w:color="000000"/>
            </w:tcBorders>
          </w:tcPr>
          <w:p w:rsidR="00D63FF0" w:rsidRDefault="00D63FF0" w:rsidP="006C2920">
            <w:pPr>
              <w:kinsoku w:val="0"/>
              <w:wordWrap/>
              <w:overflowPunct w:val="0"/>
              <w:autoSpaceDE w:val="0"/>
              <w:autoSpaceDN w:val="0"/>
              <w:spacing w:line="240" w:lineRule="exact"/>
              <w:rPr>
                <w:rFonts w:hAnsi="Times New Roman" w:cs="Times New Roman"/>
                <w:sz w:val="21"/>
                <w:szCs w:val="21"/>
              </w:rPr>
            </w:pPr>
          </w:p>
          <w:p w:rsidR="00D63FF0" w:rsidRDefault="00D63FF0" w:rsidP="006C2920">
            <w:pPr>
              <w:kinsoku w:val="0"/>
              <w:wordWrap/>
              <w:overflowPunct w:val="0"/>
              <w:autoSpaceDE w:val="0"/>
              <w:autoSpaceDN w:val="0"/>
              <w:spacing w:line="240" w:lineRule="exact"/>
              <w:rPr>
                <w:rFonts w:hAnsi="Times New Roman" w:cs="Times New Roman"/>
                <w:sz w:val="21"/>
                <w:szCs w:val="21"/>
              </w:rPr>
            </w:pPr>
          </w:p>
          <w:p w:rsidR="00D63FF0" w:rsidRDefault="00D63FF0" w:rsidP="006C2920">
            <w:pPr>
              <w:kinsoku w:val="0"/>
              <w:wordWrap/>
              <w:overflowPunct w:val="0"/>
              <w:autoSpaceDE w:val="0"/>
              <w:autoSpaceDN w:val="0"/>
              <w:spacing w:line="240" w:lineRule="exact"/>
              <w:rPr>
                <w:rFonts w:hAnsi="Times New Roman" w:cs="Times New Roman"/>
                <w:sz w:val="21"/>
                <w:szCs w:val="21"/>
              </w:rPr>
            </w:pPr>
          </w:p>
          <w:p w:rsidR="00D63FF0" w:rsidRDefault="00D63FF0" w:rsidP="006C2920">
            <w:pPr>
              <w:kinsoku w:val="0"/>
              <w:wordWrap/>
              <w:overflowPunct w:val="0"/>
              <w:autoSpaceDE w:val="0"/>
              <w:autoSpaceDN w:val="0"/>
              <w:spacing w:line="240" w:lineRule="exact"/>
              <w:rPr>
                <w:rFonts w:hAnsi="Times New Roman" w:cs="Times New Roman"/>
                <w:sz w:val="21"/>
                <w:szCs w:val="21"/>
              </w:rPr>
            </w:pPr>
          </w:p>
        </w:tc>
      </w:tr>
      <w:tr w:rsidR="007B4E2D" w:rsidTr="00D63FF0">
        <w:trPr>
          <w:trHeight w:val="625"/>
        </w:trPr>
        <w:tc>
          <w:tcPr>
            <w:tcW w:w="3574" w:type="dxa"/>
            <w:tcBorders>
              <w:top w:val="single" w:sz="4" w:space="0" w:color="auto"/>
              <w:left w:val="single" w:sz="12" w:space="0" w:color="000000"/>
              <w:bottom w:val="single" w:sz="4" w:space="0" w:color="auto"/>
              <w:right w:val="single" w:sz="4" w:space="0" w:color="000000"/>
            </w:tcBorders>
          </w:tcPr>
          <w:p w:rsidR="007B4E2D" w:rsidRDefault="00365CBF" w:rsidP="007B4E2D">
            <w:pPr>
              <w:kinsoku w:val="0"/>
              <w:wordWrap/>
              <w:overflowPunct w:val="0"/>
              <w:autoSpaceDE w:val="0"/>
              <w:autoSpaceDN w:val="0"/>
              <w:spacing w:line="260" w:lineRule="exact"/>
              <w:ind w:left="850" w:hangingChars="405" w:hanging="850"/>
              <w:rPr>
                <w:rFonts w:hAnsi="Times New Roman" w:cs="Times New Roman"/>
                <w:sz w:val="21"/>
                <w:szCs w:val="21"/>
              </w:rPr>
            </w:pPr>
            <w:r>
              <w:rPr>
                <w:rFonts w:hint="eastAsia"/>
                <w:sz w:val="21"/>
                <w:szCs w:val="21"/>
              </w:rPr>
              <w:t xml:space="preserve">　</w:t>
            </w:r>
            <w:r>
              <w:rPr>
                <w:sz w:val="21"/>
                <w:szCs w:val="21"/>
              </w:rPr>
              <w:t xml:space="preserve">  5</w:t>
            </w:r>
            <w:r>
              <w:rPr>
                <w:rFonts w:hint="eastAsia"/>
                <w:sz w:val="21"/>
                <w:szCs w:val="21"/>
              </w:rPr>
              <w:t>．</w:t>
            </w:r>
            <w:r>
              <w:rPr>
                <w:sz w:val="21"/>
                <w:szCs w:val="21"/>
              </w:rPr>
              <w:t xml:space="preserve"> </w:t>
            </w:r>
            <w:r>
              <w:rPr>
                <w:rFonts w:hint="eastAsia"/>
                <w:sz w:val="21"/>
                <w:szCs w:val="21"/>
              </w:rPr>
              <w:t xml:space="preserve">専任の院内感染対策を行　　　　</w:t>
            </w:r>
            <w:r>
              <w:rPr>
                <w:sz w:val="21"/>
                <w:szCs w:val="21"/>
              </w:rPr>
              <w:t xml:space="preserve">  </w:t>
            </w:r>
            <w:r>
              <w:rPr>
                <w:rFonts w:hint="eastAsia"/>
                <w:sz w:val="21"/>
                <w:szCs w:val="21"/>
              </w:rPr>
              <w:t>う者の配置状況</w:t>
            </w:r>
          </w:p>
        </w:tc>
        <w:tc>
          <w:tcPr>
            <w:tcW w:w="1051" w:type="dxa"/>
            <w:tcBorders>
              <w:top w:val="single" w:sz="4" w:space="0" w:color="auto"/>
              <w:left w:val="single" w:sz="4" w:space="0" w:color="000000"/>
              <w:bottom w:val="single" w:sz="4" w:space="0" w:color="auto"/>
              <w:right w:val="single" w:sz="4" w:space="0" w:color="000000"/>
            </w:tcBorders>
          </w:tcPr>
          <w:p w:rsidR="007B4E2D" w:rsidRDefault="007B4E2D" w:rsidP="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auto"/>
              <w:left w:val="single" w:sz="4" w:space="0" w:color="000000"/>
              <w:bottom w:val="single" w:sz="4" w:space="0" w:color="auto"/>
              <w:right w:val="single" w:sz="4" w:space="0" w:color="000000"/>
            </w:tcBorders>
          </w:tcPr>
          <w:p w:rsidR="007B4E2D" w:rsidRDefault="007B4E2D" w:rsidP="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auto"/>
              <w:left w:val="single" w:sz="4" w:space="0" w:color="000000"/>
              <w:bottom w:val="single" w:sz="4" w:space="0" w:color="auto"/>
              <w:right w:val="single" w:sz="12" w:space="0" w:color="000000"/>
            </w:tcBorders>
          </w:tcPr>
          <w:p w:rsidR="007B4E2D" w:rsidRDefault="00365CBF" w:rsidP="00C34276">
            <w:pPr>
              <w:kinsoku w:val="0"/>
              <w:overflowPunct w:val="0"/>
              <w:autoSpaceDE w:val="0"/>
              <w:autoSpaceDN w:val="0"/>
              <w:spacing w:line="286" w:lineRule="atLeast"/>
              <w:rPr>
                <w:rFonts w:hAnsi="Times New Roman" w:cs="Times New Roman"/>
                <w:sz w:val="21"/>
                <w:szCs w:val="21"/>
              </w:rPr>
            </w:pPr>
            <w:r>
              <w:rPr>
                <w:rFonts w:hint="eastAsia"/>
                <w:sz w:val="21"/>
                <w:szCs w:val="21"/>
              </w:rPr>
              <w:t>特定機能病院の該当項目</w:t>
            </w:r>
          </w:p>
        </w:tc>
      </w:tr>
      <w:tr w:rsidR="006740B7" w:rsidRPr="006740B7" w:rsidTr="00D63FF0">
        <w:trPr>
          <w:trHeight w:val="691"/>
        </w:trPr>
        <w:tc>
          <w:tcPr>
            <w:tcW w:w="3574" w:type="dxa"/>
            <w:tcBorders>
              <w:top w:val="single" w:sz="4" w:space="0" w:color="auto"/>
              <w:left w:val="single" w:sz="12" w:space="0" w:color="000000"/>
              <w:bottom w:val="single" w:sz="4" w:space="0" w:color="000000"/>
              <w:right w:val="single" w:sz="4" w:space="0" w:color="000000"/>
            </w:tcBorders>
          </w:tcPr>
          <w:p w:rsidR="008F2E1B" w:rsidRPr="006740B7" w:rsidRDefault="008F2E1B" w:rsidP="008F2E1B">
            <w:pPr>
              <w:kinsoku w:val="0"/>
              <w:overflowPunct w:val="0"/>
              <w:autoSpaceDE w:val="0"/>
              <w:autoSpaceDN w:val="0"/>
              <w:spacing w:line="260" w:lineRule="exact"/>
              <w:ind w:left="840" w:hangingChars="400" w:hanging="840"/>
              <w:rPr>
                <w:color w:val="auto"/>
                <w:sz w:val="21"/>
                <w:szCs w:val="21"/>
              </w:rPr>
            </w:pPr>
            <w:r w:rsidRPr="006740B7">
              <w:rPr>
                <w:rFonts w:hint="eastAsia"/>
                <w:color w:val="auto"/>
                <w:sz w:val="21"/>
                <w:szCs w:val="21"/>
              </w:rPr>
              <w:t>２－12　診療用放射線に係る安全管理体制の確保</w:t>
            </w:r>
          </w:p>
        </w:tc>
        <w:tc>
          <w:tcPr>
            <w:tcW w:w="1051" w:type="dxa"/>
            <w:tcBorders>
              <w:top w:val="single" w:sz="4" w:space="0" w:color="auto"/>
              <w:left w:val="single" w:sz="4" w:space="0" w:color="000000"/>
              <w:bottom w:val="single" w:sz="4" w:space="0" w:color="000000"/>
              <w:right w:val="single" w:sz="4" w:space="0" w:color="000000"/>
            </w:tcBorders>
          </w:tcPr>
          <w:p w:rsidR="008F2E1B" w:rsidRPr="006740B7" w:rsidRDefault="008F2E1B" w:rsidP="00C34276">
            <w:pPr>
              <w:kinsoku w:val="0"/>
              <w:overflowPunct w:val="0"/>
              <w:autoSpaceDE w:val="0"/>
              <w:autoSpaceDN w:val="0"/>
              <w:spacing w:line="286" w:lineRule="atLeast"/>
              <w:rPr>
                <w:color w:val="auto"/>
                <w:sz w:val="21"/>
                <w:szCs w:val="21"/>
              </w:rPr>
            </w:pPr>
            <w:r w:rsidRPr="006740B7">
              <w:rPr>
                <w:rFonts w:hint="eastAsia"/>
                <w:color w:val="auto"/>
                <w:sz w:val="21"/>
                <w:szCs w:val="21"/>
              </w:rPr>
              <w:t xml:space="preserve">　 ／</w:t>
            </w:r>
          </w:p>
        </w:tc>
        <w:tc>
          <w:tcPr>
            <w:tcW w:w="1051" w:type="dxa"/>
            <w:tcBorders>
              <w:top w:val="single" w:sz="4" w:space="0" w:color="auto"/>
              <w:left w:val="single" w:sz="4" w:space="0" w:color="000000"/>
              <w:bottom w:val="single" w:sz="4" w:space="0" w:color="000000"/>
              <w:right w:val="single" w:sz="4" w:space="0" w:color="000000"/>
            </w:tcBorders>
          </w:tcPr>
          <w:p w:rsidR="008F2E1B" w:rsidRPr="006740B7" w:rsidRDefault="008F2E1B" w:rsidP="00C34276">
            <w:pPr>
              <w:kinsoku w:val="0"/>
              <w:overflowPunct w:val="0"/>
              <w:autoSpaceDE w:val="0"/>
              <w:autoSpaceDN w:val="0"/>
              <w:spacing w:line="286" w:lineRule="atLeast"/>
              <w:rPr>
                <w:color w:val="auto"/>
                <w:sz w:val="21"/>
                <w:szCs w:val="21"/>
              </w:rPr>
            </w:pPr>
            <w:r w:rsidRPr="006740B7">
              <w:rPr>
                <w:rFonts w:hint="eastAsia"/>
                <w:color w:val="auto"/>
                <w:sz w:val="21"/>
                <w:szCs w:val="21"/>
              </w:rPr>
              <w:t xml:space="preserve">　 ／</w:t>
            </w:r>
          </w:p>
        </w:tc>
        <w:tc>
          <w:tcPr>
            <w:tcW w:w="4205" w:type="dxa"/>
            <w:tcBorders>
              <w:top w:val="single" w:sz="4" w:space="0" w:color="auto"/>
              <w:left w:val="single" w:sz="4" w:space="0" w:color="000000"/>
              <w:bottom w:val="single" w:sz="4" w:space="0" w:color="000000"/>
              <w:right w:val="single" w:sz="12" w:space="0" w:color="000000"/>
            </w:tcBorders>
          </w:tcPr>
          <w:p w:rsidR="008F2E1B" w:rsidRPr="006740B7" w:rsidRDefault="008F2E1B" w:rsidP="00C34276">
            <w:pPr>
              <w:kinsoku w:val="0"/>
              <w:overflowPunct w:val="0"/>
              <w:autoSpaceDE w:val="0"/>
              <w:autoSpaceDN w:val="0"/>
              <w:spacing w:line="286" w:lineRule="atLeast"/>
              <w:rPr>
                <w:rFonts w:hAnsi="Times New Roman" w:cs="Times New Roman"/>
                <w:color w:val="auto"/>
                <w:sz w:val="21"/>
                <w:szCs w:val="21"/>
              </w:rPr>
            </w:pPr>
          </w:p>
        </w:tc>
      </w:tr>
      <w:tr w:rsidR="006740B7" w:rsidRPr="006740B7" w:rsidTr="00D63FF0">
        <w:trPr>
          <w:trHeight w:val="686"/>
        </w:trPr>
        <w:tc>
          <w:tcPr>
            <w:tcW w:w="3574" w:type="dxa"/>
            <w:tcBorders>
              <w:top w:val="single" w:sz="4" w:space="0" w:color="auto"/>
              <w:left w:val="single" w:sz="12" w:space="0" w:color="000000"/>
              <w:bottom w:val="single" w:sz="4" w:space="0" w:color="000000"/>
              <w:right w:val="single" w:sz="4" w:space="0" w:color="000000"/>
            </w:tcBorders>
          </w:tcPr>
          <w:p w:rsidR="008F2E1B" w:rsidRPr="006740B7" w:rsidRDefault="008F2E1B" w:rsidP="008F2E1B">
            <w:pPr>
              <w:pStyle w:val="ab"/>
              <w:numPr>
                <w:ilvl w:val="0"/>
                <w:numId w:val="13"/>
              </w:numPr>
              <w:kinsoku w:val="0"/>
              <w:overflowPunct w:val="0"/>
              <w:autoSpaceDE w:val="0"/>
              <w:autoSpaceDN w:val="0"/>
              <w:spacing w:line="260" w:lineRule="exact"/>
              <w:ind w:leftChars="0"/>
              <w:rPr>
                <w:color w:val="auto"/>
                <w:sz w:val="21"/>
                <w:szCs w:val="21"/>
              </w:rPr>
            </w:pPr>
            <w:r w:rsidRPr="006740B7">
              <w:rPr>
                <w:rFonts w:hint="eastAsia"/>
                <w:color w:val="auto"/>
                <w:sz w:val="21"/>
                <w:szCs w:val="21"/>
              </w:rPr>
              <w:t>診療用法</w:t>
            </w:r>
            <w:r w:rsidR="00D63FF0" w:rsidRPr="006740B7">
              <w:rPr>
                <w:rFonts w:hint="eastAsia"/>
                <w:color w:val="auto"/>
                <w:sz w:val="21"/>
                <w:szCs w:val="21"/>
              </w:rPr>
              <w:t>放射線</w:t>
            </w:r>
            <w:r w:rsidRPr="006740B7">
              <w:rPr>
                <w:rFonts w:hint="eastAsia"/>
                <w:color w:val="auto"/>
                <w:sz w:val="21"/>
                <w:szCs w:val="21"/>
              </w:rPr>
              <w:t>に係る安全管理のための責任者の配置</w:t>
            </w:r>
          </w:p>
        </w:tc>
        <w:tc>
          <w:tcPr>
            <w:tcW w:w="1051" w:type="dxa"/>
            <w:tcBorders>
              <w:top w:val="single" w:sz="4" w:space="0" w:color="auto"/>
              <w:left w:val="single" w:sz="4" w:space="0" w:color="000000"/>
              <w:bottom w:val="single" w:sz="4" w:space="0" w:color="000000"/>
              <w:right w:val="single" w:sz="4" w:space="0" w:color="000000"/>
            </w:tcBorders>
          </w:tcPr>
          <w:p w:rsidR="008F2E1B" w:rsidRPr="006740B7" w:rsidRDefault="008F2E1B" w:rsidP="00C34276">
            <w:pPr>
              <w:kinsoku w:val="0"/>
              <w:overflowPunct w:val="0"/>
              <w:autoSpaceDE w:val="0"/>
              <w:autoSpaceDN w:val="0"/>
              <w:spacing w:line="286" w:lineRule="atLeast"/>
              <w:rPr>
                <w:color w:val="auto"/>
                <w:sz w:val="21"/>
                <w:szCs w:val="21"/>
              </w:rPr>
            </w:pPr>
          </w:p>
        </w:tc>
        <w:tc>
          <w:tcPr>
            <w:tcW w:w="1051" w:type="dxa"/>
            <w:tcBorders>
              <w:top w:val="single" w:sz="4" w:space="0" w:color="auto"/>
              <w:left w:val="single" w:sz="4" w:space="0" w:color="000000"/>
              <w:bottom w:val="single" w:sz="4" w:space="0" w:color="000000"/>
              <w:right w:val="single" w:sz="4" w:space="0" w:color="000000"/>
            </w:tcBorders>
          </w:tcPr>
          <w:p w:rsidR="008F2E1B" w:rsidRPr="006740B7" w:rsidRDefault="008F2E1B" w:rsidP="00C34276">
            <w:pPr>
              <w:kinsoku w:val="0"/>
              <w:overflowPunct w:val="0"/>
              <w:autoSpaceDE w:val="0"/>
              <w:autoSpaceDN w:val="0"/>
              <w:spacing w:line="286" w:lineRule="atLeast"/>
              <w:rPr>
                <w:color w:val="auto"/>
                <w:sz w:val="21"/>
                <w:szCs w:val="21"/>
              </w:rPr>
            </w:pPr>
          </w:p>
        </w:tc>
        <w:tc>
          <w:tcPr>
            <w:tcW w:w="4205" w:type="dxa"/>
            <w:tcBorders>
              <w:top w:val="single" w:sz="4" w:space="0" w:color="auto"/>
              <w:left w:val="single" w:sz="4" w:space="0" w:color="000000"/>
              <w:bottom w:val="single" w:sz="4" w:space="0" w:color="000000"/>
              <w:right w:val="single" w:sz="12" w:space="0" w:color="000000"/>
            </w:tcBorders>
          </w:tcPr>
          <w:p w:rsidR="008F2E1B" w:rsidRPr="006740B7" w:rsidRDefault="008F2E1B" w:rsidP="00C34276">
            <w:pPr>
              <w:kinsoku w:val="0"/>
              <w:overflowPunct w:val="0"/>
              <w:autoSpaceDE w:val="0"/>
              <w:autoSpaceDN w:val="0"/>
              <w:spacing w:line="286" w:lineRule="atLeast"/>
              <w:rPr>
                <w:rFonts w:hAnsi="Times New Roman" w:cs="Times New Roman"/>
                <w:color w:val="auto"/>
                <w:sz w:val="21"/>
                <w:szCs w:val="21"/>
              </w:rPr>
            </w:pPr>
          </w:p>
        </w:tc>
      </w:tr>
      <w:tr w:rsidR="006740B7" w:rsidRPr="006740B7" w:rsidTr="00D63FF0">
        <w:trPr>
          <w:trHeight w:val="710"/>
        </w:trPr>
        <w:tc>
          <w:tcPr>
            <w:tcW w:w="3574" w:type="dxa"/>
            <w:tcBorders>
              <w:top w:val="single" w:sz="4" w:space="0" w:color="auto"/>
              <w:left w:val="single" w:sz="12" w:space="0" w:color="000000"/>
              <w:bottom w:val="single" w:sz="4" w:space="0" w:color="000000"/>
              <w:right w:val="single" w:sz="4" w:space="0" w:color="000000"/>
            </w:tcBorders>
          </w:tcPr>
          <w:p w:rsidR="008F2E1B" w:rsidRPr="006740B7" w:rsidRDefault="008F2E1B" w:rsidP="008F2E1B">
            <w:pPr>
              <w:pStyle w:val="ab"/>
              <w:numPr>
                <w:ilvl w:val="0"/>
                <w:numId w:val="13"/>
              </w:numPr>
              <w:kinsoku w:val="0"/>
              <w:overflowPunct w:val="0"/>
              <w:autoSpaceDE w:val="0"/>
              <w:autoSpaceDN w:val="0"/>
              <w:spacing w:line="260" w:lineRule="exact"/>
              <w:ind w:leftChars="0"/>
              <w:rPr>
                <w:color w:val="auto"/>
                <w:sz w:val="21"/>
                <w:szCs w:val="21"/>
              </w:rPr>
            </w:pPr>
            <w:r w:rsidRPr="006740B7">
              <w:rPr>
                <w:rFonts w:hint="eastAsia"/>
                <w:color w:val="auto"/>
                <w:sz w:val="21"/>
                <w:szCs w:val="21"/>
              </w:rPr>
              <w:t>診療用放射線の安全利用のための指針の策定</w:t>
            </w:r>
          </w:p>
        </w:tc>
        <w:tc>
          <w:tcPr>
            <w:tcW w:w="1051" w:type="dxa"/>
            <w:tcBorders>
              <w:top w:val="single" w:sz="4" w:space="0" w:color="auto"/>
              <w:left w:val="single" w:sz="4" w:space="0" w:color="000000"/>
              <w:bottom w:val="single" w:sz="4" w:space="0" w:color="000000"/>
              <w:right w:val="single" w:sz="4" w:space="0" w:color="000000"/>
            </w:tcBorders>
          </w:tcPr>
          <w:p w:rsidR="008F2E1B" w:rsidRPr="006740B7" w:rsidRDefault="008F2E1B" w:rsidP="00C34276">
            <w:pPr>
              <w:kinsoku w:val="0"/>
              <w:overflowPunct w:val="0"/>
              <w:autoSpaceDE w:val="0"/>
              <w:autoSpaceDN w:val="0"/>
              <w:spacing w:line="286" w:lineRule="atLeast"/>
              <w:rPr>
                <w:color w:val="auto"/>
                <w:sz w:val="21"/>
                <w:szCs w:val="21"/>
              </w:rPr>
            </w:pPr>
          </w:p>
        </w:tc>
        <w:tc>
          <w:tcPr>
            <w:tcW w:w="1051" w:type="dxa"/>
            <w:tcBorders>
              <w:top w:val="single" w:sz="4" w:space="0" w:color="auto"/>
              <w:left w:val="single" w:sz="4" w:space="0" w:color="000000"/>
              <w:bottom w:val="single" w:sz="4" w:space="0" w:color="000000"/>
              <w:right w:val="single" w:sz="4" w:space="0" w:color="000000"/>
            </w:tcBorders>
          </w:tcPr>
          <w:p w:rsidR="008F2E1B" w:rsidRPr="006740B7" w:rsidRDefault="008F2E1B" w:rsidP="00C34276">
            <w:pPr>
              <w:kinsoku w:val="0"/>
              <w:overflowPunct w:val="0"/>
              <w:autoSpaceDE w:val="0"/>
              <w:autoSpaceDN w:val="0"/>
              <w:spacing w:line="286" w:lineRule="atLeast"/>
              <w:rPr>
                <w:color w:val="auto"/>
                <w:sz w:val="21"/>
                <w:szCs w:val="21"/>
              </w:rPr>
            </w:pPr>
          </w:p>
        </w:tc>
        <w:tc>
          <w:tcPr>
            <w:tcW w:w="4205" w:type="dxa"/>
            <w:tcBorders>
              <w:top w:val="single" w:sz="4" w:space="0" w:color="auto"/>
              <w:left w:val="single" w:sz="4" w:space="0" w:color="000000"/>
              <w:bottom w:val="single" w:sz="4" w:space="0" w:color="000000"/>
              <w:right w:val="single" w:sz="12" w:space="0" w:color="000000"/>
            </w:tcBorders>
          </w:tcPr>
          <w:p w:rsidR="008F2E1B" w:rsidRPr="006740B7" w:rsidRDefault="008F2E1B" w:rsidP="00C34276">
            <w:pPr>
              <w:kinsoku w:val="0"/>
              <w:overflowPunct w:val="0"/>
              <w:autoSpaceDE w:val="0"/>
              <w:autoSpaceDN w:val="0"/>
              <w:spacing w:line="286" w:lineRule="atLeast"/>
              <w:rPr>
                <w:rFonts w:hAnsi="Times New Roman" w:cs="Times New Roman"/>
                <w:color w:val="auto"/>
                <w:sz w:val="21"/>
                <w:szCs w:val="21"/>
              </w:rPr>
            </w:pPr>
          </w:p>
        </w:tc>
      </w:tr>
      <w:tr w:rsidR="006740B7" w:rsidRPr="006740B7" w:rsidTr="00D63FF0">
        <w:trPr>
          <w:trHeight w:val="977"/>
        </w:trPr>
        <w:tc>
          <w:tcPr>
            <w:tcW w:w="3574" w:type="dxa"/>
            <w:tcBorders>
              <w:top w:val="single" w:sz="4" w:space="0" w:color="auto"/>
              <w:left w:val="single" w:sz="12" w:space="0" w:color="000000"/>
              <w:bottom w:val="single" w:sz="4" w:space="0" w:color="000000"/>
              <w:right w:val="single" w:sz="4" w:space="0" w:color="000000"/>
            </w:tcBorders>
          </w:tcPr>
          <w:p w:rsidR="008F2E1B" w:rsidRPr="006740B7" w:rsidRDefault="008F2E1B" w:rsidP="008F2E1B">
            <w:pPr>
              <w:pStyle w:val="ab"/>
              <w:numPr>
                <w:ilvl w:val="0"/>
                <w:numId w:val="13"/>
              </w:numPr>
              <w:kinsoku w:val="0"/>
              <w:overflowPunct w:val="0"/>
              <w:autoSpaceDE w:val="0"/>
              <w:autoSpaceDN w:val="0"/>
              <w:spacing w:line="260" w:lineRule="exact"/>
              <w:ind w:leftChars="0"/>
              <w:rPr>
                <w:color w:val="auto"/>
                <w:sz w:val="21"/>
                <w:szCs w:val="21"/>
              </w:rPr>
            </w:pPr>
            <w:r w:rsidRPr="006740B7">
              <w:rPr>
                <w:rFonts w:hint="eastAsia"/>
                <w:color w:val="auto"/>
                <w:sz w:val="21"/>
                <w:szCs w:val="21"/>
              </w:rPr>
              <w:t>放射線診療に従事する者に対する診療放射線の安全利用のための研修の実施</w:t>
            </w:r>
          </w:p>
        </w:tc>
        <w:tc>
          <w:tcPr>
            <w:tcW w:w="1051" w:type="dxa"/>
            <w:tcBorders>
              <w:top w:val="single" w:sz="4" w:space="0" w:color="auto"/>
              <w:left w:val="single" w:sz="4" w:space="0" w:color="000000"/>
              <w:bottom w:val="single" w:sz="4" w:space="0" w:color="000000"/>
              <w:right w:val="single" w:sz="4" w:space="0" w:color="000000"/>
            </w:tcBorders>
          </w:tcPr>
          <w:p w:rsidR="008F2E1B" w:rsidRPr="006740B7" w:rsidRDefault="008F2E1B" w:rsidP="00C34276">
            <w:pPr>
              <w:kinsoku w:val="0"/>
              <w:overflowPunct w:val="0"/>
              <w:autoSpaceDE w:val="0"/>
              <w:autoSpaceDN w:val="0"/>
              <w:spacing w:line="286" w:lineRule="atLeast"/>
              <w:rPr>
                <w:color w:val="auto"/>
                <w:sz w:val="21"/>
                <w:szCs w:val="21"/>
              </w:rPr>
            </w:pPr>
          </w:p>
        </w:tc>
        <w:tc>
          <w:tcPr>
            <w:tcW w:w="1051" w:type="dxa"/>
            <w:tcBorders>
              <w:top w:val="single" w:sz="4" w:space="0" w:color="auto"/>
              <w:left w:val="single" w:sz="4" w:space="0" w:color="000000"/>
              <w:bottom w:val="single" w:sz="4" w:space="0" w:color="000000"/>
              <w:right w:val="single" w:sz="4" w:space="0" w:color="000000"/>
            </w:tcBorders>
          </w:tcPr>
          <w:p w:rsidR="008F2E1B" w:rsidRPr="006740B7" w:rsidRDefault="008F2E1B" w:rsidP="00C34276">
            <w:pPr>
              <w:kinsoku w:val="0"/>
              <w:overflowPunct w:val="0"/>
              <w:autoSpaceDE w:val="0"/>
              <w:autoSpaceDN w:val="0"/>
              <w:spacing w:line="286" w:lineRule="atLeast"/>
              <w:rPr>
                <w:color w:val="auto"/>
                <w:sz w:val="21"/>
                <w:szCs w:val="21"/>
              </w:rPr>
            </w:pPr>
          </w:p>
        </w:tc>
        <w:tc>
          <w:tcPr>
            <w:tcW w:w="4205" w:type="dxa"/>
            <w:tcBorders>
              <w:top w:val="single" w:sz="4" w:space="0" w:color="auto"/>
              <w:left w:val="single" w:sz="4" w:space="0" w:color="000000"/>
              <w:bottom w:val="single" w:sz="4" w:space="0" w:color="000000"/>
              <w:right w:val="single" w:sz="12" w:space="0" w:color="000000"/>
            </w:tcBorders>
          </w:tcPr>
          <w:p w:rsidR="008F2E1B" w:rsidRPr="006740B7" w:rsidRDefault="008F2E1B" w:rsidP="00C34276">
            <w:pPr>
              <w:kinsoku w:val="0"/>
              <w:overflowPunct w:val="0"/>
              <w:autoSpaceDE w:val="0"/>
              <w:autoSpaceDN w:val="0"/>
              <w:spacing w:line="286" w:lineRule="atLeast"/>
              <w:rPr>
                <w:rFonts w:hAnsi="Times New Roman" w:cs="Times New Roman"/>
                <w:color w:val="auto"/>
                <w:sz w:val="21"/>
                <w:szCs w:val="21"/>
              </w:rPr>
            </w:pPr>
          </w:p>
        </w:tc>
      </w:tr>
      <w:tr w:rsidR="006740B7" w:rsidRPr="006740B7" w:rsidTr="00D63FF0">
        <w:trPr>
          <w:trHeight w:val="1415"/>
        </w:trPr>
        <w:tc>
          <w:tcPr>
            <w:tcW w:w="3574" w:type="dxa"/>
            <w:tcBorders>
              <w:top w:val="single" w:sz="4" w:space="0" w:color="auto"/>
              <w:left w:val="single" w:sz="12" w:space="0" w:color="000000"/>
              <w:bottom w:val="single" w:sz="4" w:space="0" w:color="000000"/>
              <w:right w:val="single" w:sz="4" w:space="0" w:color="000000"/>
            </w:tcBorders>
          </w:tcPr>
          <w:p w:rsidR="008F2E1B" w:rsidRPr="006740B7" w:rsidRDefault="008F2E1B" w:rsidP="007B4E2D">
            <w:pPr>
              <w:kinsoku w:val="0"/>
              <w:overflowPunct w:val="0"/>
              <w:autoSpaceDE w:val="0"/>
              <w:autoSpaceDN w:val="0"/>
              <w:spacing w:line="260" w:lineRule="exact"/>
              <w:ind w:left="850" w:hangingChars="405" w:hanging="850"/>
              <w:rPr>
                <w:color w:val="auto"/>
                <w:sz w:val="21"/>
                <w:szCs w:val="21"/>
              </w:rPr>
            </w:pPr>
            <w:r w:rsidRPr="006740B7">
              <w:rPr>
                <w:rFonts w:hint="eastAsia"/>
                <w:color w:val="auto"/>
                <w:sz w:val="21"/>
                <w:szCs w:val="21"/>
              </w:rPr>
              <w:t xml:space="preserve">　　4. 放射線診療を受ける者の当該</w:t>
            </w:r>
          </w:p>
          <w:p w:rsidR="008F2E1B" w:rsidRPr="006740B7" w:rsidRDefault="008F2E1B" w:rsidP="008F2E1B">
            <w:pPr>
              <w:kinsoku w:val="0"/>
              <w:overflowPunct w:val="0"/>
              <w:autoSpaceDE w:val="0"/>
              <w:autoSpaceDN w:val="0"/>
              <w:spacing w:line="260" w:lineRule="exact"/>
              <w:ind w:leftChars="400" w:left="730" w:hangingChars="5" w:hanging="10"/>
              <w:rPr>
                <w:color w:val="auto"/>
                <w:sz w:val="21"/>
                <w:szCs w:val="21"/>
              </w:rPr>
            </w:pPr>
            <w:r w:rsidRPr="006740B7">
              <w:rPr>
                <w:rFonts w:hint="eastAsia"/>
                <w:color w:val="auto"/>
                <w:sz w:val="21"/>
                <w:szCs w:val="21"/>
              </w:rPr>
              <w:t>放射線による被ばく線量の管理及び記録その他の診療放射線の安全利用を目的とした改善のための方策の実施</w:t>
            </w:r>
          </w:p>
        </w:tc>
        <w:tc>
          <w:tcPr>
            <w:tcW w:w="1051" w:type="dxa"/>
            <w:tcBorders>
              <w:top w:val="single" w:sz="4" w:space="0" w:color="auto"/>
              <w:left w:val="single" w:sz="4" w:space="0" w:color="000000"/>
              <w:bottom w:val="single" w:sz="4" w:space="0" w:color="000000"/>
              <w:right w:val="single" w:sz="4" w:space="0" w:color="000000"/>
            </w:tcBorders>
          </w:tcPr>
          <w:p w:rsidR="008F2E1B" w:rsidRPr="006740B7" w:rsidRDefault="008F2E1B" w:rsidP="00C34276">
            <w:pPr>
              <w:kinsoku w:val="0"/>
              <w:overflowPunct w:val="0"/>
              <w:autoSpaceDE w:val="0"/>
              <w:autoSpaceDN w:val="0"/>
              <w:spacing w:line="286" w:lineRule="atLeast"/>
              <w:rPr>
                <w:color w:val="auto"/>
                <w:sz w:val="21"/>
                <w:szCs w:val="21"/>
              </w:rPr>
            </w:pPr>
          </w:p>
        </w:tc>
        <w:tc>
          <w:tcPr>
            <w:tcW w:w="1051" w:type="dxa"/>
            <w:tcBorders>
              <w:top w:val="single" w:sz="4" w:space="0" w:color="auto"/>
              <w:left w:val="single" w:sz="4" w:space="0" w:color="000000"/>
              <w:bottom w:val="single" w:sz="4" w:space="0" w:color="000000"/>
              <w:right w:val="single" w:sz="4" w:space="0" w:color="000000"/>
            </w:tcBorders>
          </w:tcPr>
          <w:p w:rsidR="008F2E1B" w:rsidRPr="006740B7" w:rsidRDefault="008F2E1B" w:rsidP="00C34276">
            <w:pPr>
              <w:kinsoku w:val="0"/>
              <w:overflowPunct w:val="0"/>
              <w:autoSpaceDE w:val="0"/>
              <w:autoSpaceDN w:val="0"/>
              <w:spacing w:line="286" w:lineRule="atLeast"/>
              <w:rPr>
                <w:color w:val="auto"/>
                <w:sz w:val="21"/>
                <w:szCs w:val="21"/>
              </w:rPr>
            </w:pPr>
          </w:p>
        </w:tc>
        <w:tc>
          <w:tcPr>
            <w:tcW w:w="4205" w:type="dxa"/>
            <w:tcBorders>
              <w:top w:val="single" w:sz="4" w:space="0" w:color="auto"/>
              <w:left w:val="single" w:sz="4" w:space="0" w:color="000000"/>
              <w:bottom w:val="single" w:sz="4" w:space="0" w:color="000000"/>
              <w:right w:val="single" w:sz="12" w:space="0" w:color="000000"/>
            </w:tcBorders>
          </w:tcPr>
          <w:p w:rsidR="008F2E1B" w:rsidRPr="006740B7" w:rsidRDefault="008F2E1B" w:rsidP="00C34276">
            <w:pPr>
              <w:kinsoku w:val="0"/>
              <w:overflowPunct w:val="0"/>
              <w:autoSpaceDE w:val="0"/>
              <w:autoSpaceDN w:val="0"/>
              <w:spacing w:line="286" w:lineRule="atLeast"/>
              <w:rPr>
                <w:rFonts w:hAnsi="Times New Roman" w:cs="Times New Roman"/>
                <w:color w:val="auto"/>
                <w:sz w:val="21"/>
                <w:szCs w:val="21"/>
              </w:rPr>
            </w:pPr>
          </w:p>
        </w:tc>
      </w:tr>
      <w:tr w:rsidR="006740B7" w:rsidRPr="006740B7" w:rsidTr="00D63FF0">
        <w:trPr>
          <w:trHeight w:val="699"/>
        </w:trPr>
        <w:tc>
          <w:tcPr>
            <w:tcW w:w="3574" w:type="dxa"/>
            <w:tcBorders>
              <w:top w:val="single" w:sz="4" w:space="0" w:color="auto"/>
              <w:left w:val="single" w:sz="12" w:space="0" w:color="000000"/>
              <w:bottom w:val="single" w:sz="4" w:space="0" w:color="000000"/>
              <w:right w:val="single" w:sz="4" w:space="0" w:color="000000"/>
            </w:tcBorders>
          </w:tcPr>
          <w:p w:rsidR="00365CBF" w:rsidRPr="006740B7" w:rsidRDefault="00365CBF" w:rsidP="007B4E2D">
            <w:pPr>
              <w:kinsoku w:val="0"/>
              <w:overflowPunct w:val="0"/>
              <w:autoSpaceDE w:val="0"/>
              <w:autoSpaceDN w:val="0"/>
              <w:spacing w:line="260" w:lineRule="exact"/>
              <w:ind w:left="850" w:hangingChars="405" w:hanging="850"/>
              <w:rPr>
                <w:color w:val="auto"/>
                <w:sz w:val="21"/>
                <w:szCs w:val="21"/>
              </w:rPr>
            </w:pPr>
            <w:r w:rsidRPr="006740B7">
              <w:rPr>
                <w:rFonts w:hint="eastAsia"/>
                <w:color w:val="auto"/>
                <w:sz w:val="21"/>
                <w:szCs w:val="21"/>
              </w:rPr>
              <w:t>２―</w:t>
            </w:r>
            <w:r w:rsidR="008F2E1B" w:rsidRPr="006740B7">
              <w:rPr>
                <w:color w:val="auto"/>
                <w:sz w:val="21"/>
                <w:szCs w:val="21"/>
              </w:rPr>
              <w:t>1</w:t>
            </w:r>
            <w:r w:rsidR="008F2E1B" w:rsidRPr="006740B7">
              <w:rPr>
                <w:rFonts w:hint="eastAsia"/>
                <w:color w:val="auto"/>
                <w:sz w:val="21"/>
                <w:szCs w:val="21"/>
              </w:rPr>
              <w:t>3</w:t>
            </w:r>
            <w:r w:rsidRPr="006740B7">
              <w:rPr>
                <w:color w:val="auto"/>
                <w:sz w:val="21"/>
                <w:szCs w:val="21"/>
              </w:rPr>
              <w:t xml:space="preserve">  </w:t>
            </w:r>
            <w:r w:rsidRPr="006740B7">
              <w:rPr>
                <w:rFonts w:hint="eastAsia"/>
                <w:color w:val="auto"/>
                <w:sz w:val="21"/>
                <w:szCs w:val="21"/>
              </w:rPr>
              <w:t>医薬品に係る安全管理のための体制確保</w:t>
            </w:r>
          </w:p>
        </w:tc>
        <w:tc>
          <w:tcPr>
            <w:tcW w:w="1051" w:type="dxa"/>
            <w:tcBorders>
              <w:top w:val="single" w:sz="4" w:space="0" w:color="auto"/>
              <w:left w:val="single" w:sz="4" w:space="0" w:color="000000"/>
              <w:bottom w:val="single" w:sz="4" w:space="0" w:color="000000"/>
              <w:right w:val="single" w:sz="4" w:space="0" w:color="000000"/>
            </w:tcBorders>
          </w:tcPr>
          <w:p w:rsidR="00365CBF" w:rsidRPr="006740B7" w:rsidRDefault="00365CBF" w:rsidP="00C34276">
            <w:pPr>
              <w:kinsoku w:val="0"/>
              <w:overflowPunct w:val="0"/>
              <w:autoSpaceDE w:val="0"/>
              <w:autoSpaceDN w:val="0"/>
              <w:spacing w:line="286" w:lineRule="atLeast"/>
              <w:rPr>
                <w:rFonts w:hAnsi="Times New Roman" w:cs="Times New Roman"/>
                <w:color w:val="auto"/>
                <w:sz w:val="21"/>
                <w:szCs w:val="21"/>
              </w:rPr>
            </w:pPr>
            <w:r w:rsidRPr="006740B7">
              <w:rPr>
                <w:color w:val="auto"/>
                <w:sz w:val="21"/>
                <w:szCs w:val="21"/>
              </w:rPr>
              <w:t xml:space="preserve">   </w:t>
            </w:r>
            <w:r w:rsidRPr="006740B7">
              <w:rPr>
                <w:rFonts w:hint="eastAsia"/>
                <w:color w:val="auto"/>
                <w:sz w:val="21"/>
                <w:szCs w:val="21"/>
              </w:rPr>
              <w:t>／</w:t>
            </w:r>
          </w:p>
          <w:p w:rsidR="00365CBF" w:rsidRPr="006740B7" w:rsidRDefault="00365CBF" w:rsidP="00C34276">
            <w:pPr>
              <w:kinsoku w:val="0"/>
              <w:overflowPunct w:val="0"/>
              <w:autoSpaceDE w:val="0"/>
              <w:autoSpaceDN w:val="0"/>
              <w:spacing w:line="286" w:lineRule="atLeast"/>
              <w:rPr>
                <w:color w:val="auto"/>
                <w:sz w:val="21"/>
                <w:szCs w:val="21"/>
              </w:rPr>
            </w:pPr>
          </w:p>
        </w:tc>
        <w:tc>
          <w:tcPr>
            <w:tcW w:w="1051" w:type="dxa"/>
            <w:tcBorders>
              <w:top w:val="single" w:sz="4" w:space="0" w:color="auto"/>
              <w:left w:val="single" w:sz="4" w:space="0" w:color="000000"/>
              <w:bottom w:val="single" w:sz="4" w:space="0" w:color="000000"/>
              <w:right w:val="single" w:sz="4" w:space="0" w:color="000000"/>
            </w:tcBorders>
          </w:tcPr>
          <w:p w:rsidR="00365CBF" w:rsidRPr="006740B7" w:rsidRDefault="00365CBF" w:rsidP="00C34276">
            <w:pPr>
              <w:kinsoku w:val="0"/>
              <w:overflowPunct w:val="0"/>
              <w:autoSpaceDE w:val="0"/>
              <w:autoSpaceDN w:val="0"/>
              <w:spacing w:line="286" w:lineRule="atLeast"/>
              <w:rPr>
                <w:rFonts w:hAnsi="Times New Roman" w:cs="Times New Roman"/>
                <w:color w:val="auto"/>
                <w:sz w:val="21"/>
                <w:szCs w:val="21"/>
              </w:rPr>
            </w:pPr>
            <w:r w:rsidRPr="006740B7">
              <w:rPr>
                <w:color w:val="auto"/>
                <w:sz w:val="21"/>
                <w:szCs w:val="21"/>
              </w:rPr>
              <w:t xml:space="preserve">   </w:t>
            </w:r>
            <w:r w:rsidRPr="006740B7">
              <w:rPr>
                <w:rFonts w:hint="eastAsia"/>
                <w:color w:val="auto"/>
                <w:sz w:val="21"/>
                <w:szCs w:val="21"/>
              </w:rPr>
              <w:t>／</w:t>
            </w:r>
          </w:p>
          <w:p w:rsidR="00365CBF" w:rsidRPr="006740B7" w:rsidRDefault="00365CBF" w:rsidP="00C34276">
            <w:pPr>
              <w:kinsoku w:val="0"/>
              <w:overflowPunct w:val="0"/>
              <w:autoSpaceDE w:val="0"/>
              <w:autoSpaceDN w:val="0"/>
              <w:spacing w:line="286" w:lineRule="atLeast"/>
              <w:rPr>
                <w:color w:val="auto"/>
                <w:sz w:val="21"/>
                <w:szCs w:val="21"/>
              </w:rPr>
            </w:pPr>
          </w:p>
        </w:tc>
        <w:tc>
          <w:tcPr>
            <w:tcW w:w="4205" w:type="dxa"/>
            <w:tcBorders>
              <w:top w:val="single" w:sz="4" w:space="0" w:color="auto"/>
              <w:left w:val="single" w:sz="4" w:space="0" w:color="000000"/>
              <w:bottom w:val="single" w:sz="4" w:space="0" w:color="000000"/>
              <w:right w:val="single" w:sz="12" w:space="0" w:color="000000"/>
            </w:tcBorders>
          </w:tcPr>
          <w:p w:rsidR="00365CBF" w:rsidRPr="006740B7" w:rsidRDefault="00365CBF" w:rsidP="00C34276">
            <w:pPr>
              <w:kinsoku w:val="0"/>
              <w:overflowPunct w:val="0"/>
              <w:autoSpaceDE w:val="0"/>
              <w:autoSpaceDN w:val="0"/>
              <w:spacing w:line="286" w:lineRule="atLeast"/>
              <w:rPr>
                <w:rFonts w:hAnsi="Times New Roman" w:cs="Times New Roman"/>
                <w:color w:val="auto"/>
                <w:sz w:val="21"/>
                <w:szCs w:val="21"/>
              </w:rPr>
            </w:pPr>
          </w:p>
        </w:tc>
      </w:tr>
      <w:tr w:rsidR="007B4E2D" w:rsidTr="00C34276">
        <w:tc>
          <w:tcPr>
            <w:tcW w:w="3574" w:type="dxa"/>
            <w:tcBorders>
              <w:top w:val="single" w:sz="4" w:space="0" w:color="000000"/>
              <w:left w:val="single" w:sz="12" w:space="0" w:color="000000"/>
              <w:bottom w:val="single" w:sz="4" w:space="0" w:color="000000"/>
              <w:right w:val="single" w:sz="4" w:space="0" w:color="000000"/>
            </w:tcBorders>
          </w:tcPr>
          <w:p w:rsidR="007B4E2D" w:rsidRPr="00226630" w:rsidRDefault="007B4E2D" w:rsidP="00B72CAB">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1.  </w:t>
            </w:r>
            <w:r w:rsidRPr="00226630">
              <w:rPr>
                <w:rFonts w:hint="eastAsia"/>
                <w:color w:val="000000" w:themeColor="text1"/>
                <w:sz w:val="21"/>
                <w:szCs w:val="21"/>
              </w:rPr>
              <w:t>医薬品の安全使用のための責任者（医薬品安全管理責任者）の配置状況</w:t>
            </w:r>
          </w:p>
        </w:tc>
        <w:tc>
          <w:tcPr>
            <w:tcW w:w="1051" w:type="dxa"/>
            <w:tcBorders>
              <w:top w:val="single" w:sz="4" w:space="0" w:color="000000"/>
              <w:left w:val="single" w:sz="4" w:space="0" w:color="000000"/>
              <w:bottom w:val="single" w:sz="4" w:space="0" w:color="000000"/>
              <w:right w:val="single" w:sz="4" w:space="0" w:color="000000"/>
            </w:tcBorders>
          </w:tcPr>
          <w:p w:rsidR="007B4E2D" w:rsidRDefault="007B4E2D" w:rsidP="00C34276">
            <w:pPr>
              <w:kinsoku w:val="0"/>
              <w:overflowPunct w:val="0"/>
              <w:autoSpaceDE w:val="0"/>
              <w:autoSpaceDN w:val="0"/>
              <w:spacing w:line="286" w:lineRule="atLeast"/>
              <w:rPr>
                <w:rFonts w:hAnsi="Times New Roman" w:cs="Times New Roman"/>
                <w:sz w:val="21"/>
                <w:szCs w:val="21"/>
              </w:rPr>
            </w:pPr>
          </w:p>
          <w:p w:rsidR="007B4E2D" w:rsidRDefault="007B4E2D" w:rsidP="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7B4E2D" w:rsidRDefault="007B4E2D" w:rsidP="00C34276">
            <w:pPr>
              <w:kinsoku w:val="0"/>
              <w:overflowPunct w:val="0"/>
              <w:autoSpaceDE w:val="0"/>
              <w:autoSpaceDN w:val="0"/>
              <w:spacing w:line="286" w:lineRule="atLeast"/>
              <w:rPr>
                <w:rFonts w:hAnsi="Times New Roman" w:cs="Times New Roman"/>
                <w:sz w:val="21"/>
                <w:szCs w:val="21"/>
              </w:rPr>
            </w:pPr>
          </w:p>
          <w:p w:rsidR="007B4E2D" w:rsidRDefault="007B4E2D" w:rsidP="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7B4E2D" w:rsidRDefault="007B4E2D" w:rsidP="00C34276">
            <w:pPr>
              <w:kinsoku w:val="0"/>
              <w:overflowPunct w:val="0"/>
              <w:autoSpaceDE w:val="0"/>
              <w:autoSpaceDN w:val="0"/>
              <w:spacing w:line="286" w:lineRule="atLeast"/>
              <w:rPr>
                <w:rFonts w:hAnsi="Times New Roman" w:cs="Times New Roman"/>
                <w:sz w:val="21"/>
                <w:szCs w:val="21"/>
              </w:rPr>
            </w:pPr>
          </w:p>
          <w:p w:rsidR="007B4E2D" w:rsidRDefault="007B4E2D" w:rsidP="00C34276">
            <w:pPr>
              <w:kinsoku w:val="0"/>
              <w:overflowPunct w:val="0"/>
              <w:autoSpaceDE w:val="0"/>
              <w:autoSpaceDN w:val="0"/>
              <w:spacing w:line="286" w:lineRule="atLeast"/>
              <w:rPr>
                <w:rFonts w:hAnsi="Times New Roman" w:cs="Times New Roman"/>
                <w:sz w:val="21"/>
                <w:szCs w:val="21"/>
              </w:rPr>
            </w:pPr>
          </w:p>
        </w:tc>
      </w:tr>
      <w:tr w:rsidR="007B4E2D" w:rsidTr="007B4E2D">
        <w:tc>
          <w:tcPr>
            <w:tcW w:w="3574" w:type="dxa"/>
            <w:tcBorders>
              <w:top w:val="single" w:sz="4" w:space="0" w:color="000000"/>
              <w:left w:val="single" w:sz="12" w:space="0" w:color="000000"/>
              <w:bottom w:val="single" w:sz="4" w:space="0" w:color="auto"/>
              <w:right w:val="single" w:sz="4" w:space="0" w:color="000000"/>
            </w:tcBorders>
          </w:tcPr>
          <w:p w:rsidR="007B4E2D" w:rsidRPr="00226630" w:rsidRDefault="007B4E2D" w:rsidP="00B72CAB">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2.  </w:t>
            </w:r>
            <w:r w:rsidRPr="00226630">
              <w:rPr>
                <w:rFonts w:hint="eastAsia"/>
                <w:color w:val="000000" w:themeColor="text1"/>
                <w:sz w:val="21"/>
                <w:szCs w:val="21"/>
              </w:rPr>
              <w:t>従業者に対する医薬品の安全使用のための研修の実施</w:t>
            </w:r>
          </w:p>
        </w:tc>
        <w:tc>
          <w:tcPr>
            <w:tcW w:w="1051" w:type="dxa"/>
            <w:tcBorders>
              <w:top w:val="single" w:sz="4" w:space="0" w:color="000000"/>
              <w:left w:val="single" w:sz="4" w:space="0" w:color="000000"/>
              <w:bottom w:val="single" w:sz="4" w:space="0" w:color="auto"/>
              <w:right w:val="single" w:sz="4" w:space="0" w:color="000000"/>
            </w:tcBorders>
          </w:tcPr>
          <w:p w:rsidR="007B4E2D" w:rsidRDefault="007B4E2D" w:rsidP="00C34276">
            <w:pPr>
              <w:kinsoku w:val="0"/>
              <w:overflowPunct w:val="0"/>
              <w:autoSpaceDE w:val="0"/>
              <w:autoSpaceDN w:val="0"/>
              <w:spacing w:line="286" w:lineRule="atLeast"/>
              <w:rPr>
                <w:rFonts w:hAnsi="Times New Roman" w:cs="Times New Roman"/>
                <w:sz w:val="21"/>
                <w:szCs w:val="21"/>
              </w:rPr>
            </w:pPr>
          </w:p>
          <w:p w:rsidR="007B4E2D" w:rsidRDefault="007B4E2D" w:rsidP="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auto"/>
              <w:right w:val="single" w:sz="4" w:space="0" w:color="000000"/>
            </w:tcBorders>
          </w:tcPr>
          <w:p w:rsidR="007B4E2D" w:rsidRDefault="007B4E2D" w:rsidP="00C34276">
            <w:pPr>
              <w:kinsoku w:val="0"/>
              <w:overflowPunct w:val="0"/>
              <w:autoSpaceDE w:val="0"/>
              <w:autoSpaceDN w:val="0"/>
              <w:spacing w:line="286" w:lineRule="atLeast"/>
              <w:rPr>
                <w:rFonts w:hAnsi="Times New Roman" w:cs="Times New Roman"/>
                <w:sz w:val="21"/>
                <w:szCs w:val="21"/>
              </w:rPr>
            </w:pPr>
          </w:p>
          <w:p w:rsidR="007B4E2D" w:rsidRDefault="007B4E2D" w:rsidP="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auto"/>
              <w:right w:val="single" w:sz="12" w:space="0" w:color="000000"/>
            </w:tcBorders>
          </w:tcPr>
          <w:p w:rsidR="007B4E2D" w:rsidRDefault="007B4E2D" w:rsidP="00C34276">
            <w:pPr>
              <w:kinsoku w:val="0"/>
              <w:overflowPunct w:val="0"/>
              <w:autoSpaceDE w:val="0"/>
              <w:autoSpaceDN w:val="0"/>
              <w:spacing w:line="286" w:lineRule="atLeast"/>
              <w:rPr>
                <w:rFonts w:hAnsi="Times New Roman" w:cs="Times New Roman"/>
                <w:sz w:val="21"/>
                <w:szCs w:val="21"/>
              </w:rPr>
            </w:pPr>
          </w:p>
          <w:p w:rsidR="007B4E2D" w:rsidRDefault="007B4E2D" w:rsidP="00C34276">
            <w:pPr>
              <w:kinsoku w:val="0"/>
              <w:overflowPunct w:val="0"/>
              <w:autoSpaceDE w:val="0"/>
              <w:autoSpaceDN w:val="0"/>
              <w:spacing w:line="286" w:lineRule="atLeast"/>
              <w:rPr>
                <w:rFonts w:hAnsi="Times New Roman" w:cs="Times New Roman"/>
                <w:sz w:val="21"/>
                <w:szCs w:val="21"/>
              </w:rPr>
            </w:pPr>
          </w:p>
        </w:tc>
      </w:tr>
      <w:tr w:rsidR="000952D2" w:rsidTr="007B4E2D">
        <w:tc>
          <w:tcPr>
            <w:tcW w:w="3574" w:type="dxa"/>
            <w:tcBorders>
              <w:top w:val="single" w:sz="4" w:space="0" w:color="auto"/>
              <w:left w:val="single" w:sz="12" w:space="0" w:color="000000"/>
              <w:bottom w:val="single" w:sz="4" w:space="0" w:color="000000"/>
              <w:right w:val="single" w:sz="4" w:space="0" w:color="000000"/>
            </w:tcBorders>
          </w:tcPr>
          <w:p w:rsidR="000952D2" w:rsidRPr="00226630" w:rsidRDefault="000952D2" w:rsidP="007B4E2D">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3.  </w:t>
            </w:r>
            <w:r w:rsidRPr="00226630">
              <w:rPr>
                <w:rFonts w:hint="eastAsia"/>
                <w:color w:val="000000" w:themeColor="text1"/>
                <w:sz w:val="21"/>
                <w:szCs w:val="21"/>
              </w:rPr>
              <w:t>医薬品の安全使用のための</w:t>
            </w:r>
            <w:r w:rsidRPr="00226630">
              <w:rPr>
                <w:color w:val="000000" w:themeColor="text1"/>
                <w:sz w:val="21"/>
                <w:szCs w:val="21"/>
              </w:rPr>
              <w:t xml:space="preserve">         </w:t>
            </w:r>
            <w:r w:rsidRPr="00226630">
              <w:rPr>
                <w:rFonts w:hint="eastAsia"/>
                <w:color w:val="000000" w:themeColor="text1"/>
                <w:sz w:val="21"/>
                <w:szCs w:val="21"/>
              </w:rPr>
              <w:t>業務に関する手順書の作成</w:t>
            </w:r>
            <w:r w:rsidRPr="00226630">
              <w:rPr>
                <w:color w:val="000000" w:themeColor="text1"/>
                <w:sz w:val="21"/>
                <w:szCs w:val="21"/>
              </w:rPr>
              <w:t xml:space="preserve">         </w:t>
            </w:r>
            <w:r w:rsidRPr="00226630">
              <w:rPr>
                <w:rFonts w:hint="eastAsia"/>
                <w:color w:val="000000" w:themeColor="text1"/>
                <w:sz w:val="21"/>
                <w:szCs w:val="21"/>
              </w:rPr>
              <w:t>及び手順書に基づく業務の</w:t>
            </w:r>
            <w:r w:rsidRPr="00226630">
              <w:rPr>
                <w:color w:val="000000" w:themeColor="text1"/>
                <w:sz w:val="21"/>
                <w:szCs w:val="21"/>
              </w:rPr>
              <w:t xml:space="preserve">       </w:t>
            </w:r>
            <w:r w:rsidRPr="00226630">
              <w:rPr>
                <w:rFonts w:hint="eastAsia"/>
                <w:color w:val="000000" w:themeColor="text1"/>
                <w:sz w:val="21"/>
                <w:szCs w:val="21"/>
              </w:rPr>
              <w:t xml:space="preserve">　実施</w:t>
            </w:r>
          </w:p>
        </w:tc>
        <w:tc>
          <w:tcPr>
            <w:tcW w:w="1051" w:type="dxa"/>
            <w:tcBorders>
              <w:top w:val="single" w:sz="4" w:space="0" w:color="auto"/>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p w:rsidR="000952D2" w:rsidRDefault="000952D2">
            <w:pPr>
              <w:kinsoku w:val="0"/>
              <w:overflowPunct w:val="0"/>
              <w:autoSpaceDE w:val="0"/>
              <w:autoSpaceDN w:val="0"/>
              <w:spacing w:line="286" w:lineRule="atLeast"/>
              <w:rPr>
                <w:rFonts w:hAnsi="Times New Roman" w:cs="Times New Roman"/>
                <w:sz w:val="21"/>
                <w:szCs w:val="21"/>
              </w:rPr>
            </w:pPr>
          </w:p>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auto"/>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p w:rsidR="000952D2" w:rsidRDefault="000952D2">
            <w:pPr>
              <w:kinsoku w:val="0"/>
              <w:overflowPunct w:val="0"/>
              <w:autoSpaceDE w:val="0"/>
              <w:autoSpaceDN w:val="0"/>
              <w:spacing w:line="286" w:lineRule="atLeast"/>
              <w:rPr>
                <w:rFonts w:hAnsi="Times New Roman" w:cs="Times New Roman"/>
                <w:sz w:val="21"/>
                <w:szCs w:val="21"/>
              </w:rPr>
            </w:pPr>
          </w:p>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auto"/>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p w:rsidR="000952D2" w:rsidRDefault="000952D2">
            <w:pPr>
              <w:kinsoku w:val="0"/>
              <w:overflowPunct w:val="0"/>
              <w:autoSpaceDE w:val="0"/>
              <w:autoSpaceDN w:val="0"/>
              <w:spacing w:line="286" w:lineRule="atLeast"/>
              <w:rPr>
                <w:rFonts w:hAnsi="Times New Roman" w:cs="Times New Roman"/>
                <w:sz w:val="21"/>
                <w:szCs w:val="21"/>
              </w:rPr>
            </w:pPr>
          </w:p>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214056">
        <w:tc>
          <w:tcPr>
            <w:tcW w:w="3574" w:type="dxa"/>
            <w:tcBorders>
              <w:top w:val="single" w:sz="4" w:space="0" w:color="000000"/>
              <w:left w:val="single" w:sz="12" w:space="0" w:color="000000"/>
              <w:right w:val="single" w:sz="4" w:space="0" w:color="000000"/>
            </w:tcBorders>
          </w:tcPr>
          <w:p w:rsidR="000952D2" w:rsidRPr="00226630" w:rsidRDefault="000952D2" w:rsidP="00B72CAB">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4   </w:t>
            </w:r>
            <w:r w:rsidRPr="00226630">
              <w:rPr>
                <w:rFonts w:hint="eastAsia"/>
                <w:color w:val="000000" w:themeColor="text1"/>
                <w:sz w:val="21"/>
                <w:szCs w:val="21"/>
              </w:rPr>
              <w:t>医薬品安全管理責任者による前記</w:t>
            </w:r>
            <w:r w:rsidRPr="00226630">
              <w:rPr>
                <w:color w:val="000000" w:themeColor="text1"/>
                <w:sz w:val="21"/>
                <w:szCs w:val="21"/>
              </w:rPr>
              <w:t>3.</w:t>
            </w:r>
            <w:r w:rsidRPr="00226630">
              <w:rPr>
                <w:rFonts w:hint="eastAsia"/>
                <w:color w:val="000000" w:themeColor="text1"/>
                <w:sz w:val="21"/>
                <w:szCs w:val="21"/>
              </w:rPr>
              <w:t>の業務の定期的な確認の実施</w:t>
            </w:r>
          </w:p>
        </w:tc>
        <w:tc>
          <w:tcPr>
            <w:tcW w:w="1051" w:type="dxa"/>
            <w:tcBorders>
              <w:top w:val="single" w:sz="4" w:space="0" w:color="000000"/>
              <w:left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214056">
        <w:tc>
          <w:tcPr>
            <w:tcW w:w="3574" w:type="dxa"/>
            <w:tcBorders>
              <w:left w:val="single" w:sz="12" w:space="0" w:color="000000"/>
              <w:bottom w:val="single" w:sz="4" w:space="0" w:color="000000"/>
              <w:right w:val="single" w:sz="4" w:space="0" w:color="000000"/>
            </w:tcBorders>
          </w:tcPr>
          <w:p w:rsidR="000952D2" w:rsidRPr="00226630" w:rsidRDefault="000952D2" w:rsidP="00B72CAB">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5.  </w:t>
            </w:r>
            <w:r w:rsidR="00B72CAB" w:rsidRPr="00226630">
              <w:rPr>
                <w:rFonts w:hint="eastAsia"/>
                <w:color w:val="000000" w:themeColor="text1"/>
                <w:sz w:val="21"/>
                <w:szCs w:val="21"/>
              </w:rPr>
              <w:t>医薬品の安全使用のために必要となる未承認等の医薬品の使用の情報その他の情報の収集その他の医薬品の安全使用を目的とした改善のための方策</w:t>
            </w:r>
          </w:p>
        </w:tc>
        <w:tc>
          <w:tcPr>
            <w:tcW w:w="1051" w:type="dxa"/>
            <w:tcBorders>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exact"/>
              <w:rPr>
                <w:rFonts w:hAnsi="Times New Roman" w:cs="Times New Roman"/>
                <w:sz w:val="21"/>
                <w:szCs w:val="21"/>
              </w:rPr>
            </w:pPr>
          </w:p>
          <w:p w:rsidR="000952D2" w:rsidRDefault="000952D2">
            <w:pPr>
              <w:kinsoku w:val="0"/>
              <w:overflowPunct w:val="0"/>
              <w:autoSpaceDE w:val="0"/>
              <w:autoSpaceDN w:val="0"/>
              <w:spacing w:line="286" w:lineRule="exact"/>
              <w:rPr>
                <w:rFonts w:hAnsi="Times New Roman" w:cs="Times New Roman"/>
                <w:sz w:val="21"/>
                <w:szCs w:val="21"/>
              </w:rPr>
            </w:pPr>
          </w:p>
          <w:p w:rsidR="000952D2" w:rsidRDefault="000952D2">
            <w:pPr>
              <w:kinsoku w:val="0"/>
              <w:overflowPunct w:val="0"/>
              <w:autoSpaceDE w:val="0"/>
              <w:autoSpaceDN w:val="0"/>
              <w:spacing w:line="286" w:lineRule="exact"/>
              <w:rPr>
                <w:rFonts w:hAnsi="Times New Roman" w:cs="Times New Roman"/>
                <w:sz w:val="21"/>
                <w:szCs w:val="21"/>
              </w:rPr>
            </w:pPr>
          </w:p>
          <w:p w:rsidR="000952D2" w:rsidRDefault="000952D2">
            <w:pPr>
              <w:kinsoku w:val="0"/>
              <w:overflowPunct w:val="0"/>
              <w:autoSpaceDE w:val="0"/>
              <w:autoSpaceDN w:val="0"/>
              <w:spacing w:line="286" w:lineRule="exact"/>
              <w:rPr>
                <w:rFonts w:hAnsi="Times New Roman" w:cs="Times New Roman"/>
                <w:sz w:val="21"/>
                <w:szCs w:val="21"/>
              </w:rPr>
            </w:pPr>
          </w:p>
        </w:tc>
        <w:tc>
          <w:tcPr>
            <w:tcW w:w="1051" w:type="dxa"/>
            <w:tcBorders>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exact"/>
              <w:rPr>
                <w:rFonts w:hAnsi="Times New Roman" w:cs="Times New Roman"/>
                <w:sz w:val="21"/>
                <w:szCs w:val="21"/>
              </w:rPr>
            </w:pPr>
          </w:p>
          <w:p w:rsidR="000952D2" w:rsidRDefault="000952D2">
            <w:pPr>
              <w:kinsoku w:val="0"/>
              <w:overflowPunct w:val="0"/>
              <w:autoSpaceDE w:val="0"/>
              <w:autoSpaceDN w:val="0"/>
              <w:spacing w:line="286" w:lineRule="exact"/>
              <w:rPr>
                <w:rFonts w:hAnsi="Times New Roman" w:cs="Times New Roman"/>
                <w:sz w:val="21"/>
                <w:szCs w:val="21"/>
              </w:rPr>
            </w:pPr>
          </w:p>
          <w:p w:rsidR="000952D2" w:rsidRDefault="000952D2">
            <w:pPr>
              <w:kinsoku w:val="0"/>
              <w:overflowPunct w:val="0"/>
              <w:autoSpaceDE w:val="0"/>
              <w:autoSpaceDN w:val="0"/>
              <w:spacing w:line="286" w:lineRule="exact"/>
              <w:rPr>
                <w:rFonts w:hAnsi="Times New Roman" w:cs="Times New Roman"/>
                <w:sz w:val="21"/>
                <w:szCs w:val="21"/>
              </w:rPr>
            </w:pPr>
          </w:p>
          <w:p w:rsidR="000952D2" w:rsidRDefault="000952D2">
            <w:pPr>
              <w:kinsoku w:val="0"/>
              <w:overflowPunct w:val="0"/>
              <w:autoSpaceDE w:val="0"/>
              <w:autoSpaceDN w:val="0"/>
              <w:spacing w:line="286" w:lineRule="exact"/>
              <w:rPr>
                <w:rFonts w:hAnsi="Times New Roman" w:cs="Times New Roman"/>
                <w:sz w:val="21"/>
                <w:szCs w:val="21"/>
              </w:rPr>
            </w:pPr>
          </w:p>
        </w:tc>
        <w:tc>
          <w:tcPr>
            <w:tcW w:w="4205" w:type="dxa"/>
            <w:tcBorders>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exact"/>
              <w:rPr>
                <w:rFonts w:hAnsi="Times New Roman" w:cs="Times New Roman"/>
                <w:sz w:val="21"/>
                <w:szCs w:val="21"/>
              </w:rPr>
            </w:pPr>
          </w:p>
          <w:p w:rsidR="000952D2" w:rsidRDefault="000952D2">
            <w:pPr>
              <w:kinsoku w:val="0"/>
              <w:overflowPunct w:val="0"/>
              <w:autoSpaceDE w:val="0"/>
              <w:autoSpaceDN w:val="0"/>
              <w:spacing w:line="286" w:lineRule="exact"/>
              <w:rPr>
                <w:rFonts w:hAnsi="Times New Roman" w:cs="Times New Roman"/>
                <w:sz w:val="21"/>
                <w:szCs w:val="21"/>
              </w:rPr>
            </w:pPr>
          </w:p>
          <w:p w:rsidR="000952D2" w:rsidRDefault="000952D2">
            <w:pPr>
              <w:kinsoku w:val="0"/>
              <w:overflowPunct w:val="0"/>
              <w:autoSpaceDE w:val="0"/>
              <w:autoSpaceDN w:val="0"/>
              <w:spacing w:line="286" w:lineRule="exact"/>
              <w:rPr>
                <w:rFonts w:hAnsi="Times New Roman" w:cs="Times New Roman"/>
                <w:sz w:val="21"/>
                <w:szCs w:val="21"/>
              </w:rPr>
            </w:pPr>
          </w:p>
          <w:p w:rsidR="000952D2" w:rsidRDefault="000952D2">
            <w:pPr>
              <w:kinsoku w:val="0"/>
              <w:overflowPunct w:val="0"/>
              <w:autoSpaceDE w:val="0"/>
              <w:autoSpaceDN w:val="0"/>
              <w:spacing w:line="286" w:lineRule="exact"/>
              <w:rPr>
                <w:rFonts w:hAnsi="Times New Roman" w:cs="Times New Roman"/>
                <w:sz w:val="21"/>
                <w:szCs w:val="21"/>
              </w:rPr>
            </w:pPr>
          </w:p>
        </w:tc>
      </w:tr>
      <w:tr w:rsidR="006740B7" w:rsidRPr="006740B7" w:rsidTr="00D63FF0">
        <w:trPr>
          <w:trHeight w:val="601"/>
        </w:trPr>
        <w:tc>
          <w:tcPr>
            <w:tcW w:w="3574" w:type="dxa"/>
            <w:tcBorders>
              <w:top w:val="single" w:sz="4" w:space="0" w:color="000000"/>
              <w:left w:val="single" w:sz="12" w:space="0" w:color="000000"/>
              <w:bottom w:val="single" w:sz="4" w:space="0" w:color="000000"/>
              <w:right w:val="single" w:sz="4" w:space="0" w:color="000000"/>
            </w:tcBorders>
          </w:tcPr>
          <w:p w:rsidR="000952D2" w:rsidRPr="006740B7" w:rsidRDefault="000952D2" w:rsidP="00B72CAB">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6740B7">
              <w:rPr>
                <w:rFonts w:hint="eastAsia"/>
                <w:color w:val="auto"/>
                <w:sz w:val="21"/>
                <w:szCs w:val="21"/>
              </w:rPr>
              <w:t>２―</w:t>
            </w:r>
            <w:r w:rsidR="008F2E1B" w:rsidRPr="006740B7">
              <w:rPr>
                <w:color w:val="auto"/>
                <w:sz w:val="21"/>
                <w:szCs w:val="21"/>
              </w:rPr>
              <w:t>1</w:t>
            </w:r>
            <w:r w:rsidR="008F2E1B" w:rsidRPr="006740B7">
              <w:rPr>
                <w:rFonts w:hint="eastAsia"/>
                <w:color w:val="auto"/>
                <w:sz w:val="21"/>
                <w:szCs w:val="21"/>
              </w:rPr>
              <w:t>4</w:t>
            </w:r>
            <w:r w:rsidRPr="006740B7">
              <w:rPr>
                <w:color w:val="auto"/>
                <w:sz w:val="21"/>
                <w:szCs w:val="21"/>
              </w:rPr>
              <w:t xml:space="preserve">  </w:t>
            </w:r>
            <w:r w:rsidRPr="006740B7">
              <w:rPr>
                <w:rFonts w:hint="eastAsia"/>
                <w:color w:val="auto"/>
                <w:sz w:val="21"/>
                <w:szCs w:val="21"/>
              </w:rPr>
              <w:t>医療機器に係る安全管理のための体制確保</w:t>
            </w:r>
          </w:p>
        </w:tc>
        <w:tc>
          <w:tcPr>
            <w:tcW w:w="1051" w:type="dxa"/>
            <w:tcBorders>
              <w:top w:val="single" w:sz="4" w:space="0" w:color="000000"/>
              <w:left w:val="single" w:sz="4" w:space="0" w:color="000000"/>
              <w:bottom w:val="single" w:sz="4" w:space="0" w:color="000000"/>
              <w:right w:val="single" w:sz="4" w:space="0" w:color="000000"/>
            </w:tcBorders>
          </w:tcPr>
          <w:p w:rsidR="000952D2" w:rsidRPr="006740B7" w:rsidRDefault="00AE5D4D">
            <w:pPr>
              <w:kinsoku w:val="0"/>
              <w:overflowPunct w:val="0"/>
              <w:autoSpaceDE w:val="0"/>
              <w:autoSpaceDN w:val="0"/>
              <w:spacing w:line="286" w:lineRule="exact"/>
              <w:rPr>
                <w:rFonts w:hAnsi="Times New Roman" w:cs="Times New Roman"/>
                <w:color w:val="auto"/>
                <w:sz w:val="21"/>
                <w:szCs w:val="21"/>
              </w:rPr>
            </w:pPr>
            <w:r w:rsidRPr="006740B7">
              <w:rPr>
                <w:color w:val="auto"/>
                <w:sz w:val="21"/>
                <w:szCs w:val="21"/>
              </w:rPr>
              <w:t xml:space="preserve">   </w:t>
            </w:r>
            <w:r w:rsidRPr="006740B7">
              <w:rPr>
                <w:rFonts w:hint="eastAsia"/>
                <w:color w:val="auto"/>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0952D2" w:rsidRPr="006740B7" w:rsidRDefault="00AE5D4D">
            <w:pPr>
              <w:kinsoku w:val="0"/>
              <w:overflowPunct w:val="0"/>
              <w:autoSpaceDE w:val="0"/>
              <w:autoSpaceDN w:val="0"/>
              <w:spacing w:line="286" w:lineRule="exact"/>
              <w:rPr>
                <w:rFonts w:hAnsi="Times New Roman" w:cs="Times New Roman"/>
                <w:color w:val="auto"/>
                <w:sz w:val="21"/>
                <w:szCs w:val="21"/>
              </w:rPr>
            </w:pPr>
            <w:r w:rsidRPr="006740B7">
              <w:rPr>
                <w:color w:val="auto"/>
                <w:sz w:val="21"/>
                <w:szCs w:val="21"/>
              </w:rPr>
              <w:t xml:space="preserve">   </w:t>
            </w:r>
            <w:r w:rsidRPr="006740B7">
              <w:rPr>
                <w:rFonts w:hint="eastAsia"/>
                <w:color w:val="auto"/>
                <w:sz w:val="21"/>
                <w:szCs w:val="21"/>
              </w:rPr>
              <w:t>／</w:t>
            </w:r>
          </w:p>
        </w:tc>
        <w:tc>
          <w:tcPr>
            <w:tcW w:w="4205" w:type="dxa"/>
            <w:tcBorders>
              <w:top w:val="single" w:sz="4" w:space="0" w:color="000000"/>
              <w:left w:val="single" w:sz="4" w:space="0" w:color="000000"/>
              <w:bottom w:val="single" w:sz="4" w:space="0" w:color="000000"/>
              <w:right w:val="single" w:sz="12" w:space="0" w:color="000000"/>
            </w:tcBorders>
          </w:tcPr>
          <w:p w:rsidR="000952D2" w:rsidRPr="006740B7" w:rsidRDefault="000952D2">
            <w:pPr>
              <w:kinsoku w:val="0"/>
              <w:overflowPunct w:val="0"/>
              <w:autoSpaceDE w:val="0"/>
              <w:autoSpaceDN w:val="0"/>
              <w:spacing w:line="286" w:lineRule="exact"/>
              <w:rPr>
                <w:rFonts w:hAnsi="Times New Roman" w:cs="Times New Roman"/>
                <w:color w:val="auto"/>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226630" w:rsidRDefault="000952D2" w:rsidP="00F719D4">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1.  </w:t>
            </w:r>
            <w:r w:rsidR="00F719D4" w:rsidRPr="00226630">
              <w:rPr>
                <w:rFonts w:hint="eastAsia"/>
                <w:color w:val="000000" w:themeColor="text1"/>
                <w:sz w:val="21"/>
                <w:szCs w:val="21"/>
              </w:rPr>
              <w:t>医療機器の安全使用のための責任者（医療機器安全管理責任者）の配置状況</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exact"/>
              <w:rPr>
                <w:rFonts w:hAnsi="Times New Roman" w:cs="Times New Roman"/>
                <w:sz w:val="21"/>
                <w:szCs w:val="21"/>
              </w:rPr>
            </w:pPr>
          </w:p>
          <w:p w:rsidR="000952D2" w:rsidRDefault="000952D2">
            <w:pPr>
              <w:kinsoku w:val="0"/>
              <w:overflowPunct w:val="0"/>
              <w:autoSpaceDE w:val="0"/>
              <w:autoSpaceDN w:val="0"/>
              <w:spacing w:line="286"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exact"/>
              <w:rPr>
                <w:rFonts w:hAnsi="Times New Roman" w:cs="Times New Roman"/>
                <w:sz w:val="21"/>
                <w:szCs w:val="21"/>
              </w:rPr>
            </w:pPr>
          </w:p>
          <w:p w:rsidR="000952D2" w:rsidRDefault="000952D2">
            <w:pPr>
              <w:kinsoku w:val="0"/>
              <w:overflowPunct w:val="0"/>
              <w:autoSpaceDE w:val="0"/>
              <w:autoSpaceDN w:val="0"/>
              <w:spacing w:line="286" w:lineRule="exac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exact"/>
              <w:rPr>
                <w:rFonts w:hAnsi="Times New Roman" w:cs="Times New Roman"/>
                <w:sz w:val="21"/>
                <w:szCs w:val="21"/>
              </w:rPr>
            </w:pPr>
          </w:p>
          <w:p w:rsidR="000952D2" w:rsidRDefault="000952D2">
            <w:pPr>
              <w:kinsoku w:val="0"/>
              <w:overflowPunct w:val="0"/>
              <w:autoSpaceDE w:val="0"/>
              <w:autoSpaceDN w:val="0"/>
              <w:spacing w:line="286" w:lineRule="exac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226630" w:rsidRDefault="000952D2" w:rsidP="00F719D4">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2.  </w:t>
            </w:r>
            <w:r w:rsidRPr="00226630">
              <w:rPr>
                <w:rFonts w:hint="eastAsia"/>
                <w:color w:val="000000" w:themeColor="text1"/>
                <w:sz w:val="21"/>
                <w:szCs w:val="21"/>
              </w:rPr>
              <w:t>従業者に対する医療機器の安全使用のための研修の実</w:t>
            </w:r>
            <w:r w:rsidRPr="00226630">
              <w:rPr>
                <w:color w:val="000000" w:themeColor="text1"/>
                <w:sz w:val="21"/>
                <w:szCs w:val="21"/>
              </w:rPr>
              <w:t xml:space="preserve">         </w:t>
            </w:r>
            <w:r w:rsidRPr="00226630">
              <w:rPr>
                <w:rFonts w:hint="eastAsia"/>
                <w:color w:val="000000" w:themeColor="text1"/>
                <w:sz w:val="21"/>
                <w:szCs w:val="21"/>
              </w:rPr>
              <w:t>施</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exact"/>
              <w:rPr>
                <w:rFonts w:hAnsi="Times New Roman" w:cs="Times New Roman"/>
                <w:sz w:val="21"/>
                <w:szCs w:val="21"/>
              </w:rPr>
            </w:pPr>
          </w:p>
          <w:p w:rsidR="000952D2" w:rsidRDefault="000952D2">
            <w:pPr>
              <w:kinsoku w:val="0"/>
              <w:overflowPunct w:val="0"/>
              <w:autoSpaceDE w:val="0"/>
              <w:autoSpaceDN w:val="0"/>
              <w:spacing w:line="286" w:lineRule="exac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exact"/>
              <w:rPr>
                <w:rFonts w:hAnsi="Times New Roman" w:cs="Times New Roman"/>
                <w:sz w:val="21"/>
                <w:szCs w:val="21"/>
              </w:rPr>
            </w:pPr>
          </w:p>
          <w:p w:rsidR="000952D2" w:rsidRDefault="000952D2">
            <w:pPr>
              <w:kinsoku w:val="0"/>
              <w:overflowPunct w:val="0"/>
              <w:autoSpaceDE w:val="0"/>
              <w:autoSpaceDN w:val="0"/>
              <w:spacing w:line="286" w:lineRule="exac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exact"/>
              <w:rPr>
                <w:rFonts w:hAnsi="Times New Roman" w:cs="Times New Roman"/>
                <w:sz w:val="21"/>
                <w:szCs w:val="21"/>
              </w:rPr>
            </w:pPr>
          </w:p>
          <w:p w:rsidR="000952D2" w:rsidRDefault="000952D2">
            <w:pPr>
              <w:kinsoku w:val="0"/>
              <w:overflowPunct w:val="0"/>
              <w:autoSpaceDE w:val="0"/>
              <w:autoSpaceDN w:val="0"/>
              <w:spacing w:line="286" w:lineRule="exact"/>
              <w:rPr>
                <w:rFonts w:hAnsi="Times New Roman" w:cs="Times New Roman"/>
                <w:sz w:val="21"/>
                <w:szCs w:val="21"/>
              </w:rPr>
            </w:pPr>
          </w:p>
        </w:tc>
      </w:tr>
    </w:tbl>
    <w:p w:rsidR="00F719D4" w:rsidRDefault="00F719D4" w:rsidP="00F719D4">
      <w:pPr>
        <w:adjustRightInd/>
        <w:rPr>
          <w:color w:val="000000" w:themeColor="text1"/>
          <w:sz w:val="21"/>
          <w:szCs w:val="21"/>
        </w:rPr>
      </w:pPr>
      <w:r w:rsidRPr="00226630">
        <w:rPr>
          <w:color w:val="000000" w:themeColor="text1"/>
          <w:sz w:val="21"/>
          <w:szCs w:val="21"/>
        </w:rPr>
        <w:t xml:space="preserve"> </w:t>
      </w:r>
      <w:r w:rsidR="00626856">
        <w:rPr>
          <w:rFonts w:hint="eastAsia"/>
          <w:sz w:val="21"/>
          <w:szCs w:val="21"/>
        </w:rPr>
        <w:t xml:space="preserve">　　　　　　　　　　　　　　</w:t>
      </w:r>
      <w:r w:rsidR="00626856">
        <w:rPr>
          <w:sz w:val="21"/>
          <w:szCs w:val="21"/>
        </w:rPr>
        <w:t xml:space="preserve"> </w:t>
      </w:r>
      <w:r w:rsidR="00626856">
        <w:rPr>
          <w:rFonts w:hint="eastAsia"/>
          <w:sz w:val="21"/>
          <w:szCs w:val="21"/>
        </w:rPr>
        <w:t xml:space="preserve">　　　第２表　検　　　査　　　表　　　　　　　　　　　　　　４／</w:t>
      </w:r>
      <w:r w:rsidR="00E308C4" w:rsidRPr="006740B7">
        <w:rPr>
          <w:rFonts w:hint="eastAsia"/>
          <w:color w:val="auto"/>
          <w:sz w:val="21"/>
          <w:szCs w:val="21"/>
        </w:rPr>
        <w:t>８</w:t>
      </w:r>
    </w:p>
    <w:p w:rsidR="00626856" w:rsidRDefault="00626856" w:rsidP="00F719D4">
      <w:pPr>
        <w:adjustRightInd/>
        <w:rPr>
          <w:color w:val="000000" w:themeColor="text1"/>
          <w:sz w:val="21"/>
          <w:szCs w:val="21"/>
        </w:rPr>
      </w:pPr>
    </w:p>
    <w:tbl>
      <w:tblPr>
        <w:tblW w:w="99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4"/>
        <w:gridCol w:w="1053"/>
        <w:gridCol w:w="1053"/>
        <w:gridCol w:w="4280"/>
      </w:tblGrid>
      <w:tr w:rsidR="00626856" w:rsidRPr="00226630" w:rsidTr="006C2920">
        <w:tc>
          <w:tcPr>
            <w:tcW w:w="3574" w:type="dxa"/>
            <w:tcBorders>
              <w:top w:val="single" w:sz="12" w:space="0" w:color="000000"/>
              <w:left w:val="single" w:sz="12" w:space="0" w:color="000000"/>
              <w:bottom w:val="single" w:sz="12" w:space="0" w:color="auto"/>
              <w:right w:val="single" w:sz="4" w:space="0" w:color="000000"/>
            </w:tcBorders>
          </w:tcPr>
          <w:p w:rsidR="00626856" w:rsidRPr="00226630" w:rsidRDefault="00626856" w:rsidP="006C2920">
            <w:pPr>
              <w:kinsoku w:val="0"/>
              <w:overflowPunct w:val="0"/>
              <w:autoSpaceDE w:val="0"/>
              <w:autoSpaceDN w:val="0"/>
              <w:spacing w:line="286" w:lineRule="atLeast"/>
              <w:rPr>
                <w:rFonts w:hAnsi="Times New Roman" w:cs="Times New Roman"/>
                <w:color w:val="000000" w:themeColor="text1"/>
                <w:sz w:val="21"/>
                <w:szCs w:val="21"/>
              </w:rPr>
            </w:pPr>
            <w:r w:rsidRPr="00226630">
              <w:rPr>
                <w:rFonts w:hint="eastAsia"/>
                <w:b/>
                <w:bCs/>
                <w:color w:val="000000" w:themeColor="text1"/>
                <w:sz w:val="21"/>
                <w:szCs w:val="21"/>
              </w:rPr>
              <w:t>［２　管　　理］</w:t>
            </w:r>
          </w:p>
        </w:tc>
        <w:tc>
          <w:tcPr>
            <w:tcW w:w="1053" w:type="dxa"/>
            <w:tcBorders>
              <w:top w:val="single" w:sz="12" w:space="0" w:color="000000"/>
              <w:left w:val="single" w:sz="4" w:space="0" w:color="000000"/>
              <w:bottom w:val="single" w:sz="12" w:space="0" w:color="auto"/>
              <w:right w:val="single" w:sz="4" w:space="0" w:color="000000"/>
            </w:tcBorders>
          </w:tcPr>
          <w:p w:rsidR="00626856" w:rsidRPr="00226630" w:rsidRDefault="00626856" w:rsidP="006C2920">
            <w:pPr>
              <w:kinsoku w:val="0"/>
              <w:overflowPunct w:val="0"/>
              <w:autoSpaceDE w:val="0"/>
              <w:autoSpaceDN w:val="0"/>
              <w:spacing w:line="286" w:lineRule="atLeast"/>
              <w:rPr>
                <w:rFonts w:hAnsi="Times New Roman" w:cs="Times New Roman"/>
                <w:color w:val="000000" w:themeColor="text1"/>
                <w:sz w:val="21"/>
                <w:szCs w:val="21"/>
              </w:rPr>
            </w:pPr>
            <w:r w:rsidRPr="00226630">
              <w:rPr>
                <w:rFonts w:hint="eastAsia"/>
                <w:color w:val="000000" w:themeColor="text1"/>
                <w:sz w:val="21"/>
                <w:szCs w:val="21"/>
              </w:rPr>
              <w:t>前年判定</w:t>
            </w:r>
          </w:p>
        </w:tc>
        <w:tc>
          <w:tcPr>
            <w:tcW w:w="1053" w:type="dxa"/>
            <w:tcBorders>
              <w:top w:val="single" w:sz="12" w:space="0" w:color="000000"/>
              <w:left w:val="single" w:sz="4" w:space="0" w:color="000000"/>
              <w:bottom w:val="single" w:sz="12" w:space="0" w:color="auto"/>
              <w:right w:val="single" w:sz="4" w:space="0" w:color="000000"/>
            </w:tcBorders>
          </w:tcPr>
          <w:p w:rsidR="00626856" w:rsidRPr="00226630" w:rsidRDefault="00626856" w:rsidP="006C2920">
            <w:pPr>
              <w:kinsoku w:val="0"/>
              <w:overflowPunct w:val="0"/>
              <w:autoSpaceDE w:val="0"/>
              <w:autoSpaceDN w:val="0"/>
              <w:spacing w:line="286" w:lineRule="atLeast"/>
              <w:rPr>
                <w:rFonts w:hAnsi="Times New Roman" w:cs="Times New Roman"/>
                <w:color w:val="000000" w:themeColor="text1"/>
                <w:sz w:val="21"/>
                <w:szCs w:val="21"/>
              </w:rPr>
            </w:pPr>
            <w:r w:rsidRPr="00226630">
              <w:rPr>
                <w:rFonts w:hint="eastAsia"/>
                <w:color w:val="000000" w:themeColor="text1"/>
                <w:sz w:val="21"/>
                <w:szCs w:val="21"/>
              </w:rPr>
              <w:t>当年判定</w:t>
            </w:r>
          </w:p>
        </w:tc>
        <w:tc>
          <w:tcPr>
            <w:tcW w:w="4280" w:type="dxa"/>
            <w:tcBorders>
              <w:top w:val="single" w:sz="12" w:space="0" w:color="000000"/>
              <w:left w:val="single" w:sz="4" w:space="0" w:color="000000"/>
              <w:bottom w:val="single" w:sz="12" w:space="0" w:color="auto"/>
              <w:right w:val="single" w:sz="12" w:space="0" w:color="000000"/>
            </w:tcBorders>
          </w:tcPr>
          <w:p w:rsidR="00626856" w:rsidRPr="00226630" w:rsidRDefault="00626856" w:rsidP="006C2920">
            <w:pPr>
              <w:kinsoku w:val="0"/>
              <w:overflowPunct w:val="0"/>
              <w:autoSpaceDE w:val="0"/>
              <w:autoSpaceDN w:val="0"/>
              <w:spacing w:line="286" w:lineRule="atLeast"/>
              <w:rPr>
                <w:rFonts w:hAnsi="Times New Roman" w:cs="Times New Roman"/>
                <w:color w:val="000000" w:themeColor="text1"/>
                <w:sz w:val="21"/>
                <w:szCs w:val="21"/>
              </w:rPr>
            </w:pPr>
            <w:r w:rsidRPr="00226630">
              <w:rPr>
                <w:rFonts w:hint="eastAsia"/>
                <w:color w:val="000000" w:themeColor="text1"/>
                <w:sz w:val="21"/>
                <w:szCs w:val="21"/>
              </w:rPr>
              <w:t xml:space="preserve">　　　　　備　　　　　　　考</w:t>
            </w:r>
          </w:p>
        </w:tc>
      </w:tr>
      <w:tr w:rsidR="00D63FF0" w:rsidTr="006C2920">
        <w:trPr>
          <w:trHeight w:val="917"/>
        </w:trPr>
        <w:tc>
          <w:tcPr>
            <w:tcW w:w="3574" w:type="dxa"/>
            <w:tcBorders>
              <w:top w:val="single" w:sz="4" w:space="0" w:color="000000"/>
              <w:left w:val="single" w:sz="12" w:space="0" w:color="000000"/>
              <w:bottom w:val="single" w:sz="4" w:space="0" w:color="000000"/>
              <w:right w:val="single" w:sz="4" w:space="0" w:color="000000"/>
            </w:tcBorders>
          </w:tcPr>
          <w:p w:rsidR="00D63FF0" w:rsidRPr="00226630" w:rsidRDefault="00D63FF0" w:rsidP="006C2920">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3.  </w:t>
            </w:r>
            <w:r w:rsidRPr="00226630">
              <w:rPr>
                <w:rFonts w:hint="eastAsia"/>
                <w:color w:val="000000" w:themeColor="text1"/>
                <w:sz w:val="21"/>
                <w:szCs w:val="21"/>
              </w:rPr>
              <w:t>医療機器の保守点検に関する計画の策定及び保守点検の実施</w:t>
            </w:r>
          </w:p>
        </w:tc>
        <w:tc>
          <w:tcPr>
            <w:tcW w:w="1053" w:type="dxa"/>
            <w:tcBorders>
              <w:top w:val="single" w:sz="4" w:space="0" w:color="000000"/>
              <w:left w:val="single" w:sz="4" w:space="0" w:color="000000"/>
              <w:bottom w:val="single" w:sz="4" w:space="0" w:color="000000"/>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p w:rsidR="00D63FF0" w:rsidRDefault="00D63FF0" w:rsidP="006C2920">
            <w:pPr>
              <w:kinsoku w:val="0"/>
              <w:overflowPunct w:val="0"/>
              <w:autoSpaceDE w:val="0"/>
              <w:autoSpaceDN w:val="0"/>
              <w:spacing w:line="286" w:lineRule="exact"/>
              <w:rPr>
                <w:rFonts w:hAnsi="Times New Roman" w:cs="Times New Roman"/>
                <w:sz w:val="21"/>
                <w:szCs w:val="21"/>
              </w:rPr>
            </w:pPr>
          </w:p>
        </w:tc>
      </w:tr>
      <w:tr w:rsidR="00D63FF0" w:rsidTr="006C2920">
        <w:trPr>
          <w:trHeight w:val="1701"/>
        </w:trPr>
        <w:tc>
          <w:tcPr>
            <w:tcW w:w="3574" w:type="dxa"/>
            <w:tcBorders>
              <w:top w:val="single" w:sz="4" w:space="0" w:color="000000"/>
              <w:left w:val="single" w:sz="12" w:space="0" w:color="000000"/>
              <w:bottom w:val="single" w:sz="4" w:space="0" w:color="auto"/>
              <w:right w:val="single" w:sz="4" w:space="0" w:color="000000"/>
            </w:tcBorders>
          </w:tcPr>
          <w:p w:rsidR="00D63FF0" w:rsidRPr="00226630" w:rsidRDefault="00D63FF0" w:rsidP="006C2920">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4.  </w:t>
            </w:r>
            <w:r w:rsidRPr="00226630">
              <w:rPr>
                <w:rFonts w:hint="eastAsia"/>
                <w:color w:val="000000" w:themeColor="text1"/>
                <w:sz w:val="21"/>
                <w:szCs w:val="21"/>
              </w:rPr>
              <w:t>医療機器の安全使用のために必要となる未承認等の医療機器の使用の情報その他の情報の収集その他の医療機器の安全使用を目的とした改善のための方策</w:t>
            </w:r>
          </w:p>
        </w:tc>
        <w:tc>
          <w:tcPr>
            <w:tcW w:w="1053" w:type="dxa"/>
            <w:tcBorders>
              <w:top w:val="single" w:sz="4" w:space="0" w:color="000000"/>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p w:rsidR="00D63FF0" w:rsidRDefault="00D63FF0" w:rsidP="006C2920">
            <w:pPr>
              <w:kinsoku w:val="0"/>
              <w:overflowPunct w:val="0"/>
              <w:autoSpaceDE w:val="0"/>
              <w:autoSpaceDN w:val="0"/>
              <w:spacing w:line="286" w:lineRule="exact"/>
              <w:rPr>
                <w:rFonts w:hAnsi="Times New Roman" w:cs="Times New Roman"/>
                <w:sz w:val="21"/>
                <w:szCs w:val="21"/>
              </w:rPr>
            </w:pPr>
          </w:p>
          <w:p w:rsidR="00D63FF0" w:rsidRDefault="00D63FF0" w:rsidP="006C2920">
            <w:pPr>
              <w:kinsoku w:val="0"/>
              <w:overflowPunct w:val="0"/>
              <w:autoSpaceDE w:val="0"/>
              <w:autoSpaceDN w:val="0"/>
              <w:spacing w:line="286" w:lineRule="exact"/>
              <w:rPr>
                <w:rFonts w:hAnsi="Times New Roman" w:cs="Times New Roman"/>
                <w:sz w:val="21"/>
                <w:szCs w:val="21"/>
              </w:rPr>
            </w:pPr>
          </w:p>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000000"/>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p w:rsidR="00D63FF0" w:rsidRDefault="00D63FF0" w:rsidP="006C2920">
            <w:pPr>
              <w:kinsoku w:val="0"/>
              <w:overflowPunct w:val="0"/>
              <w:autoSpaceDE w:val="0"/>
              <w:autoSpaceDN w:val="0"/>
              <w:spacing w:line="286" w:lineRule="exact"/>
              <w:rPr>
                <w:rFonts w:hAnsi="Times New Roman" w:cs="Times New Roman"/>
                <w:sz w:val="21"/>
                <w:szCs w:val="21"/>
              </w:rPr>
            </w:pPr>
          </w:p>
          <w:p w:rsidR="00D63FF0" w:rsidRDefault="00D63FF0" w:rsidP="006C2920">
            <w:pPr>
              <w:kinsoku w:val="0"/>
              <w:overflowPunct w:val="0"/>
              <w:autoSpaceDE w:val="0"/>
              <w:autoSpaceDN w:val="0"/>
              <w:spacing w:line="286" w:lineRule="exact"/>
              <w:rPr>
                <w:rFonts w:hAnsi="Times New Roman" w:cs="Times New Roman"/>
                <w:sz w:val="21"/>
                <w:szCs w:val="21"/>
              </w:rPr>
            </w:pPr>
          </w:p>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000000"/>
              <w:left w:val="single" w:sz="4" w:space="0" w:color="000000"/>
              <w:bottom w:val="single" w:sz="4" w:space="0" w:color="auto"/>
              <w:right w:val="single" w:sz="12"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p w:rsidR="00D63FF0" w:rsidRDefault="00D63FF0" w:rsidP="006C2920">
            <w:pPr>
              <w:kinsoku w:val="0"/>
              <w:overflowPunct w:val="0"/>
              <w:autoSpaceDE w:val="0"/>
              <w:autoSpaceDN w:val="0"/>
              <w:spacing w:line="286" w:lineRule="exact"/>
              <w:rPr>
                <w:rFonts w:hAnsi="Times New Roman" w:cs="Times New Roman"/>
                <w:sz w:val="21"/>
                <w:szCs w:val="21"/>
              </w:rPr>
            </w:pPr>
          </w:p>
          <w:p w:rsidR="00D63FF0" w:rsidRDefault="00D63FF0" w:rsidP="006C2920">
            <w:pPr>
              <w:kinsoku w:val="0"/>
              <w:overflowPunct w:val="0"/>
              <w:autoSpaceDE w:val="0"/>
              <w:autoSpaceDN w:val="0"/>
              <w:spacing w:line="286" w:lineRule="exact"/>
              <w:rPr>
                <w:rFonts w:hAnsi="Times New Roman" w:cs="Times New Roman"/>
                <w:sz w:val="21"/>
                <w:szCs w:val="21"/>
              </w:rPr>
            </w:pPr>
          </w:p>
          <w:p w:rsidR="00D63FF0" w:rsidRDefault="00D63FF0" w:rsidP="006C2920">
            <w:pPr>
              <w:kinsoku w:val="0"/>
              <w:overflowPunct w:val="0"/>
              <w:autoSpaceDE w:val="0"/>
              <w:autoSpaceDN w:val="0"/>
              <w:spacing w:line="286" w:lineRule="exact"/>
              <w:rPr>
                <w:rFonts w:hAnsi="Times New Roman" w:cs="Times New Roman"/>
                <w:sz w:val="21"/>
                <w:szCs w:val="21"/>
              </w:rPr>
            </w:pPr>
          </w:p>
        </w:tc>
      </w:tr>
      <w:tr w:rsidR="006740B7" w:rsidRPr="006740B7" w:rsidTr="006C2920">
        <w:trPr>
          <w:trHeight w:val="1683"/>
        </w:trPr>
        <w:tc>
          <w:tcPr>
            <w:tcW w:w="3574" w:type="dxa"/>
            <w:tcBorders>
              <w:top w:val="single" w:sz="4" w:space="0" w:color="auto"/>
              <w:left w:val="single" w:sz="12" w:space="0" w:color="000000"/>
              <w:bottom w:val="single" w:sz="4" w:space="0" w:color="auto"/>
              <w:right w:val="single" w:sz="4" w:space="0" w:color="000000"/>
            </w:tcBorders>
          </w:tcPr>
          <w:p w:rsidR="00626856" w:rsidRPr="006740B7" w:rsidRDefault="00626856" w:rsidP="00626856">
            <w:pPr>
              <w:kinsoku w:val="0"/>
              <w:overflowPunct w:val="0"/>
              <w:autoSpaceDE w:val="0"/>
              <w:autoSpaceDN w:val="0"/>
              <w:spacing w:line="286" w:lineRule="atLeast"/>
              <w:ind w:left="840" w:hangingChars="400" w:hanging="840"/>
              <w:rPr>
                <w:bCs/>
                <w:color w:val="auto"/>
                <w:sz w:val="21"/>
                <w:szCs w:val="21"/>
              </w:rPr>
            </w:pPr>
            <w:r w:rsidRPr="006740B7">
              <w:rPr>
                <w:rFonts w:hint="eastAsia"/>
                <w:bCs/>
                <w:color w:val="auto"/>
                <w:sz w:val="21"/>
                <w:szCs w:val="21"/>
              </w:rPr>
              <w:t>２―</w:t>
            </w:r>
            <w:r w:rsidRPr="006740B7">
              <w:rPr>
                <w:bCs/>
                <w:color w:val="auto"/>
                <w:sz w:val="21"/>
                <w:szCs w:val="21"/>
              </w:rPr>
              <w:t>1</w:t>
            </w:r>
            <w:r w:rsidRPr="006740B7">
              <w:rPr>
                <w:rFonts w:hint="eastAsia"/>
                <w:bCs/>
                <w:color w:val="auto"/>
                <w:sz w:val="21"/>
                <w:szCs w:val="21"/>
              </w:rPr>
              <w:t>5</w:t>
            </w:r>
            <w:r w:rsidRPr="006740B7">
              <w:rPr>
                <w:bCs/>
                <w:color w:val="auto"/>
                <w:sz w:val="21"/>
                <w:szCs w:val="21"/>
              </w:rPr>
              <w:t xml:space="preserve">  </w:t>
            </w:r>
            <w:r w:rsidRPr="006740B7">
              <w:rPr>
                <w:rFonts w:hint="eastAsia"/>
                <w:bCs/>
                <w:color w:val="auto"/>
                <w:sz w:val="21"/>
                <w:szCs w:val="21"/>
              </w:rPr>
              <w:t>ドクターヘリの運航に係る安全の確保</w:t>
            </w:r>
          </w:p>
          <w:p w:rsidR="00626856" w:rsidRPr="006740B7" w:rsidRDefault="00626856" w:rsidP="00626856">
            <w:pPr>
              <w:kinsoku w:val="0"/>
              <w:overflowPunct w:val="0"/>
              <w:autoSpaceDE w:val="0"/>
              <w:autoSpaceDN w:val="0"/>
              <w:spacing w:line="286" w:lineRule="atLeast"/>
              <w:rPr>
                <w:bCs/>
                <w:color w:val="auto"/>
                <w:sz w:val="21"/>
                <w:szCs w:val="21"/>
              </w:rPr>
            </w:pPr>
          </w:p>
          <w:p w:rsidR="00626856" w:rsidRPr="006740B7" w:rsidRDefault="00626856" w:rsidP="00626856">
            <w:pPr>
              <w:kinsoku w:val="0"/>
              <w:overflowPunct w:val="0"/>
              <w:autoSpaceDE w:val="0"/>
              <w:autoSpaceDN w:val="0"/>
              <w:spacing w:line="286" w:lineRule="atLeast"/>
              <w:rPr>
                <w:bCs/>
                <w:color w:val="auto"/>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626856" w:rsidRPr="006740B7" w:rsidRDefault="00626856" w:rsidP="00626856">
            <w:pPr>
              <w:kinsoku w:val="0"/>
              <w:overflowPunct w:val="0"/>
              <w:autoSpaceDE w:val="0"/>
              <w:autoSpaceDN w:val="0"/>
              <w:spacing w:line="286" w:lineRule="atLeast"/>
              <w:rPr>
                <w:color w:val="auto"/>
                <w:sz w:val="21"/>
                <w:szCs w:val="21"/>
              </w:rPr>
            </w:pPr>
            <w:r w:rsidRPr="006740B7">
              <w:rPr>
                <w:color w:val="auto"/>
                <w:sz w:val="21"/>
                <w:szCs w:val="21"/>
              </w:rPr>
              <w:t xml:space="preserve">   </w:t>
            </w:r>
            <w:r w:rsidRPr="006740B7">
              <w:rPr>
                <w:rFonts w:hint="eastAsia"/>
                <w:color w:val="auto"/>
                <w:sz w:val="21"/>
                <w:szCs w:val="21"/>
              </w:rPr>
              <w:t>／</w:t>
            </w:r>
          </w:p>
        </w:tc>
        <w:tc>
          <w:tcPr>
            <w:tcW w:w="1053" w:type="dxa"/>
            <w:tcBorders>
              <w:top w:val="single" w:sz="4" w:space="0" w:color="auto"/>
              <w:left w:val="single" w:sz="4" w:space="0" w:color="000000"/>
              <w:bottom w:val="single" w:sz="4" w:space="0" w:color="auto"/>
              <w:right w:val="single" w:sz="4" w:space="0" w:color="000000"/>
            </w:tcBorders>
          </w:tcPr>
          <w:p w:rsidR="00626856" w:rsidRPr="006740B7" w:rsidRDefault="00626856" w:rsidP="00626856">
            <w:pPr>
              <w:kinsoku w:val="0"/>
              <w:overflowPunct w:val="0"/>
              <w:autoSpaceDE w:val="0"/>
              <w:autoSpaceDN w:val="0"/>
              <w:spacing w:line="286" w:lineRule="atLeast"/>
              <w:rPr>
                <w:color w:val="auto"/>
                <w:sz w:val="21"/>
                <w:szCs w:val="21"/>
              </w:rPr>
            </w:pPr>
            <w:r w:rsidRPr="006740B7">
              <w:rPr>
                <w:color w:val="auto"/>
                <w:sz w:val="21"/>
                <w:szCs w:val="21"/>
              </w:rPr>
              <w:t xml:space="preserve">   </w:t>
            </w:r>
            <w:r w:rsidRPr="006740B7">
              <w:rPr>
                <w:rFonts w:hint="eastAsia"/>
                <w:color w:val="auto"/>
                <w:sz w:val="21"/>
                <w:szCs w:val="21"/>
              </w:rPr>
              <w:t>／</w:t>
            </w:r>
          </w:p>
        </w:tc>
        <w:tc>
          <w:tcPr>
            <w:tcW w:w="4280" w:type="dxa"/>
            <w:tcBorders>
              <w:top w:val="single" w:sz="4" w:space="0" w:color="auto"/>
              <w:left w:val="single" w:sz="4" w:space="0" w:color="000000"/>
              <w:bottom w:val="single" w:sz="4" w:space="0" w:color="auto"/>
              <w:right w:val="single" w:sz="12" w:space="0" w:color="000000"/>
            </w:tcBorders>
          </w:tcPr>
          <w:p w:rsidR="00626856" w:rsidRPr="006740B7" w:rsidRDefault="00626856" w:rsidP="00626856">
            <w:pPr>
              <w:kinsoku w:val="0"/>
              <w:overflowPunct w:val="0"/>
              <w:autoSpaceDE w:val="0"/>
              <w:autoSpaceDN w:val="0"/>
              <w:spacing w:line="286" w:lineRule="atLeast"/>
              <w:rPr>
                <w:color w:val="auto"/>
                <w:sz w:val="21"/>
                <w:szCs w:val="21"/>
              </w:rPr>
            </w:pPr>
            <w:r w:rsidRPr="006740B7">
              <w:rPr>
                <w:rFonts w:hint="eastAsia"/>
                <w:color w:val="auto"/>
                <w:sz w:val="21"/>
                <w:szCs w:val="21"/>
              </w:rPr>
              <w:t>ドクターヘリ基地病院であり、かつ「離着陸の許可を受けていない場所に離着陸を行う運航であって、消防機関等の依頼又は通報に基づかない運航」を行う病院の該当項目</w:t>
            </w:r>
          </w:p>
        </w:tc>
      </w:tr>
      <w:tr w:rsidR="00626856" w:rsidTr="006C2920">
        <w:trPr>
          <w:trHeight w:val="766"/>
        </w:trPr>
        <w:tc>
          <w:tcPr>
            <w:tcW w:w="3574" w:type="dxa"/>
            <w:tcBorders>
              <w:top w:val="single" w:sz="4" w:space="0" w:color="auto"/>
              <w:left w:val="single" w:sz="12" w:space="0" w:color="000000"/>
              <w:bottom w:val="single" w:sz="4" w:space="0" w:color="auto"/>
              <w:right w:val="single" w:sz="4" w:space="0" w:color="000000"/>
            </w:tcBorders>
          </w:tcPr>
          <w:p w:rsidR="00626856" w:rsidRPr="00626856" w:rsidRDefault="00626856" w:rsidP="00626856">
            <w:pPr>
              <w:kinsoku w:val="0"/>
              <w:overflowPunct w:val="0"/>
              <w:autoSpaceDE w:val="0"/>
              <w:autoSpaceDN w:val="0"/>
              <w:spacing w:line="286" w:lineRule="atLeast"/>
              <w:ind w:leftChars="268" w:left="902" w:hangingChars="200" w:hanging="420"/>
              <w:rPr>
                <w:bCs/>
                <w:color w:val="000000" w:themeColor="text1"/>
                <w:sz w:val="21"/>
                <w:szCs w:val="21"/>
              </w:rPr>
            </w:pPr>
            <w:r w:rsidRPr="00626856">
              <w:rPr>
                <w:bCs/>
                <w:color w:val="000000" w:themeColor="text1"/>
                <w:sz w:val="21"/>
                <w:szCs w:val="21"/>
              </w:rPr>
              <w:t xml:space="preserve">1.  </w:t>
            </w:r>
            <w:r w:rsidRPr="00626856">
              <w:rPr>
                <w:rFonts w:hint="eastAsia"/>
                <w:bCs/>
                <w:color w:val="000000" w:themeColor="text1"/>
                <w:sz w:val="21"/>
                <w:szCs w:val="21"/>
              </w:rPr>
              <w:t>ドクターヘリの運航に係る要領の策定</w:t>
            </w:r>
          </w:p>
        </w:tc>
        <w:tc>
          <w:tcPr>
            <w:tcW w:w="1053" w:type="dxa"/>
            <w:tcBorders>
              <w:top w:val="single" w:sz="4" w:space="0" w:color="auto"/>
              <w:left w:val="single" w:sz="4" w:space="0" w:color="000000"/>
              <w:bottom w:val="single" w:sz="4" w:space="0" w:color="auto"/>
              <w:right w:val="single" w:sz="4" w:space="0" w:color="000000"/>
            </w:tcBorders>
          </w:tcPr>
          <w:p w:rsidR="00626856" w:rsidRPr="00626856" w:rsidRDefault="00626856" w:rsidP="00626856">
            <w:pPr>
              <w:kinsoku w:val="0"/>
              <w:overflowPunct w:val="0"/>
              <w:autoSpaceDE w:val="0"/>
              <w:autoSpaceDN w:val="0"/>
              <w:spacing w:line="286" w:lineRule="atLeast"/>
              <w:rPr>
                <w:color w:val="000000" w:themeColor="text1"/>
                <w:sz w:val="21"/>
                <w:szCs w:val="21"/>
              </w:rPr>
            </w:pPr>
          </w:p>
          <w:p w:rsidR="00626856" w:rsidRPr="00626856" w:rsidRDefault="00626856" w:rsidP="00626856">
            <w:pPr>
              <w:kinsoku w:val="0"/>
              <w:overflowPunct w:val="0"/>
              <w:autoSpaceDE w:val="0"/>
              <w:autoSpaceDN w:val="0"/>
              <w:spacing w:line="286" w:lineRule="atLeast"/>
              <w:rPr>
                <w:color w:val="000000" w:themeColor="text1"/>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626856" w:rsidRPr="00626856" w:rsidRDefault="00626856" w:rsidP="00626856">
            <w:pPr>
              <w:kinsoku w:val="0"/>
              <w:overflowPunct w:val="0"/>
              <w:autoSpaceDE w:val="0"/>
              <w:autoSpaceDN w:val="0"/>
              <w:spacing w:line="286" w:lineRule="atLeast"/>
              <w:rPr>
                <w:color w:val="000000" w:themeColor="text1"/>
                <w:sz w:val="21"/>
                <w:szCs w:val="21"/>
              </w:rPr>
            </w:pPr>
          </w:p>
          <w:p w:rsidR="00626856" w:rsidRPr="00626856" w:rsidRDefault="00626856" w:rsidP="00626856">
            <w:pPr>
              <w:kinsoku w:val="0"/>
              <w:overflowPunct w:val="0"/>
              <w:autoSpaceDE w:val="0"/>
              <w:autoSpaceDN w:val="0"/>
              <w:spacing w:line="286" w:lineRule="atLeast"/>
              <w:rPr>
                <w:color w:val="000000" w:themeColor="text1"/>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626856" w:rsidRPr="00626856" w:rsidRDefault="00626856" w:rsidP="00626856">
            <w:pPr>
              <w:kinsoku w:val="0"/>
              <w:overflowPunct w:val="0"/>
              <w:autoSpaceDE w:val="0"/>
              <w:autoSpaceDN w:val="0"/>
              <w:spacing w:line="286" w:lineRule="atLeast"/>
              <w:rPr>
                <w:color w:val="000000" w:themeColor="text1"/>
                <w:sz w:val="21"/>
                <w:szCs w:val="21"/>
              </w:rPr>
            </w:pPr>
          </w:p>
          <w:p w:rsidR="00626856" w:rsidRPr="00626856" w:rsidRDefault="00626856" w:rsidP="00626856">
            <w:pPr>
              <w:kinsoku w:val="0"/>
              <w:overflowPunct w:val="0"/>
              <w:autoSpaceDE w:val="0"/>
              <w:autoSpaceDN w:val="0"/>
              <w:spacing w:line="286" w:lineRule="atLeast"/>
              <w:rPr>
                <w:color w:val="000000" w:themeColor="text1"/>
                <w:sz w:val="21"/>
                <w:szCs w:val="21"/>
              </w:rPr>
            </w:pPr>
          </w:p>
        </w:tc>
      </w:tr>
      <w:tr w:rsidR="00626856" w:rsidTr="006C2920">
        <w:trPr>
          <w:trHeight w:val="717"/>
        </w:trPr>
        <w:tc>
          <w:tcPr>
            <w:tcW w:w="3574" w:type="dxa"/>
            <w:tcBorders>
              <w:top w:val="single" w:sz="4" w:space="0" w:color="auto"/>
              <w:left w:val="single" w:sz="12" w:space="0" w:color="000000"/>
              <w:bottom w:val="single" w:sz="4" w:space="0" w:color="auto"/>
              <w:right w:val="single" w:sz="4" w:space="0" w:color="000000"/>
            </w:tcBorders>
          </w:tcPr>
          <w:p w:rsidR="00626856" w:rsidRPr="00626856" w:rsidRDefault="00626856" w:rsidP="00626856">
            <w:pPr>
              <w:kinsoku w:val="0"/>
              <w:overflowPunct w:val="0"/>
              <w:autoSpaceDE w:val="0"/>
              <w:autoSpaceDN w:val="0"/>
              <w:spacing w:line="286" w:lineRule="atLeast"/>
              <w:ind w:leftChars="268" w:left="902" w:hangingChars="200" w:hanging="420"/>
              <w:rPr>
                <w:bCs/>
                <w:color w:val="000000" w:themeColor="text1"/>
                <w:sz w:val="21"/>
                <w:szCs w:val="21"/>
              </w:rPr>
            </w:pPr>
            <w:r w:rsidRPr="00626856">
              <w:rPr>
                <w:bCs/>
                <w:color w:val="000000" w:themeColor="text1"/>
                <w:sz w:val="21"/>
                <w:szCs w:val="21"/>
              </w:rPr>
              <w:t xml:space="preserve">2.  </w:t>
            </w:r>
            <w:r w:rsidRPr="00626856">
              <w:rPr>
                <w:rFonts w:hint="eastAsia"/>
                <w:bCs/>
                <w:color w:val="000000" w:themeColor="text1"/>
                <w:sz w:val="21"/>
                <w:szCs w:val="21"/>
              </w:rPr>
              <w:t>運航要領に定められた事項の遵守</w:t>
            </w:r>
          </w:p>
        </w:tc>
        <w:tc>
          <w:tcPr>
            <w:tcW w:w="1053" w:type="dxa"/>
            <w:tcBorders>
              <w:top w:val="single" w:sz="4" w:space="0" w:color="auto"/>
              <w:left w:val="single" w:sz="4" w:space="0" w:color="000000"/>
              <w:bottom w:val="single" w:sz="4" w:space="0" w:color="auto"/>
              <w:right w:val="single" w:sz="4" w:space="0" w:color="000000"/>
            </w:tcBorders>
          </w:tcPr>
          <w:p w:rsidR="00626856" w:rsidRPr="00626856" w:rsidRDefault="00626856" w:rsidP="00626856">
            <w:pPr>
              <w:kinsoku w:val="0"/>
              <w:overflowPunct w:val="0"/>
              <w:autoSpaceDE w:val="0"/>
              <w:autoSpaceDN w:val="0"/>
              <w:spacing w:line="286" w:lineRule="atLeast"/>
              <w:rPr>
                <w:color w:val="000000" w:themeColor="text1"/>
                <w:sz w:val="21"/>
                <w:szCs w:val="21"/>
              </w:rPr>
            </w:pPr>
          </w:p>
          <w:p w:rsidR="00626856" w:rsidRPr="00626856" w:rsidRDefault="00626856" w:rsidP="00626856">
            <w:pPr>
              <w:kinsoku w:val="0"/>
              <w:overflowPunct w:val="0"/>
              <w:autoSpaceDE w:val="0"/>
              <w:autoSpaceDN w:val="0"/>
              <w:spacing w:line="286" w:lineRule="atLeast"/>
              <w:rPr>
                <w:color w:val="000000" w:themeColor="text1"/>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626856" w:rsidRPr="00626856" w:rsidRDefault="00626856" w:rsidP="00626856">
            <w:pPr>
              <w:kinsoku w:val="0"/>
              <w:overflowPunct w:val="0"/>
              <w:autoSpaceDE w:val="0"/>
              <w:autoSpaceDN w:val="0"/>
              <w:spacing w:line="286" w:lineRule="atLeast"/>
              <w:rPr>
                <w:color w:val="000000" w:themeColor="text1"/>
                <w:sz w:val="21"/>
                <w:szCs w:val="21"/>
              </w:rPr>
            </w:pPr>
          </w:p>
          <w:p w:rsidR="00626856" w:rsidRPr="00626856" w:rsidRDefault="00626856" w:rsidP="00626856">
            <w:pPr>
              <w:kinsoku w:val="0"/>
              <w:overflowPunct w:val="0"/>
              <w:autoSpaceDE w:val="0"/>
              <w:autoSpaceDN w:val="0"/>
              <w:spacing w:line="286" w:lineRule="atLeast"/>
              <w:rPr>
                <w:color w:val="000000" w:themeColor="text1"/>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626856" w:rsidRPr="00626856" w:rsidRDefault="00626856" w:rsidP="00626856">
            <w:pPr>
              <w:kinsoku w:val="0"/>
              <w:overflowPunct w:val="0"/>
              <w:autoSpaceDE w:val="0"/>
              <w:autoSpaceDN w:val="0"/>
              <w:spacing w:line="286" w:lineRule="atLeast"/>
              <w:rPr>
                <w:color w:val="000000" w:themeColor="text1"/>
                <w:sz w:val="21"/>
                <w:szCs w:val="21"/>
              </w:rPr>
            </w:pPr>
          </w:p>
          <w:p w:rsidR="00626856" w:rsidRPr="00626856" w:rsidRDefault="00626856" w:rsidP="00626856">
            <w:pPr>
              <w:kinsoku w:val="0"/>
              <w:overflowPunct w:val="0"/>
              <w:autoSpaceDE w:val="0"/>
              <w:autoSpaceDN w:val="0"/>
              <w:spacing w:line="286" w:lineRule="atLeast"/>
              <w:rPr>
                <w:color w:val="000000" w:themeColor="text1"/>
                <w:sz w:val="21"/>
                <w:szCs w:val="21"/>
              </w:rPr>
            </w:pPr>
          </w:p>
        </w:tc>
      </w:tr>
      <w:tr w:rsidR="006740B7" w:rsidRPr="006740B7" w:rsidTr="006C2920">
        <w:trPr>
          <w:trHeight w:val="1251"/>
        </w:trPr>
        <w:tc>
          <w:tcPr>
            <w:tcW w:w="3574" w:type="dxa"/>
            <w:tcBorders>
              <w:top w:val="single" w:sz="4" w:space="0" w:color="auto"/>
              <w:left w:val="single" w:sz="12" w:space="0" w:color="000000"/>
              <w:bottom w:val="single" w:sz="4" w:space="0" w:color="auto"/>
              <w:right w:val="single" w:sz="4" w:space="0" w:color="000000"/>
            </w:tcBorders>
          </w:tcPr>
          <w:p w:rsidR="00626856" w:rsidRPr="006740B7" w:rsidRDefault="00626856" w:rsidP="00626856">
            <w:pPr>
              <w:kinsoku w:val="0"/>
              <w:overflowPunct w:val="0"/>
              <w:autoSpaceDE w:val="0"/>
              <w:autoSpaceDN w:val="0"/>
              <w:spacing w:line="286" w:lineRule="atLeast"/>
              <w:ind w:left="840" w:hangingChars="400" w:hanging="840"/>
              <w:rPr>
                <w:bCs/>
                <w:color w:val="auto"/>
                <w:sz w:val="21"/>
                <w:szCs w:val="21"/>
              </w:rPr>
            </w:pPr>
            <w:r w:rsidRPr="006740B7">
              <w:rPr>
                <w:rFonts w:hint="eastAsia"/>
                <w:bCs/>
                <w:color w:val="auto"/>
                <w:sz w:val="21"/>
                <w:szCs w:val="21"/>
              </w:rPr>
              <w:t>２－</w:t>
            </w:r>
            <w:r w:rsidRPr="006740B7">
              <w:rPr>
                <w:bCs/>
                <w:color w:val="auto"/>
                <w:sz w:val="21"/>
                <w:szCs w:val="21"/>
              </w:rPr>
              <w:t>1</w:t>
            </w:r>
            <w:r w:rsidRPr="006740B7">
              <w:rPr>
                <w:rFonts w:hint="eastAsia"/>
                <w:bCs/>
                <w:color w:val="auto"/>
                <w:sz w:val="21"/>
                <w:szCs w:val="21"/>
              </w:rPr>
              <w:t>6</w:t>
            </w:r>
            <w:r w:rsidRPr="006740B7">
              <w:rPr>
                <w:bCs/>
                <w:color w:val="auto"/>
                <w:sz w:val="21"/>
                <w:szCs w:val="21"/>
              </w:rPr>
              <w:t xml:space="preserve"> </w:t>
            </w:r>
            <w:r w:rsidRPr="006740B7">
              <w:rPr>
                <w:rFonts w:hint="eastAsia"/>
                <w:bCs/>
                <w:color w:val="auto"/>
                <w:sz w:val="21"/>
                <w:szCs w:val="21"/>
              </w:rPr>
              <w:t xml:space="preserve"> </w:t>
            </w:r>
            <w:r w:rsidRPr="006740B7">
              <w:rPr>
                <w:bCs/>
                <w:color w:val="auto"/>
                <w:sz w:val="21"/>
                <w:szCs w:val="21"/>
              </w:rPr>
              <w:t>高難度新規医療技術、未承認</w:t>
            </w:r>
            <w:r w:rsidRPr="006740B7">
              <w:rPr>
                <w:rFonts w:hint="eastAsia"/>
                <w:bCs/>
                <w:color w:val="auto"/>
                <w:sz w:val="21"/>
                <w:szCs w:val="21"/>
              </w:rPr>
              <w:t>新規医薬品等を用いた医療を提供するに当たっての必要な措置</w:t>
            </w:r>
          </w:p>
        </w:tc>
        <w:tc>
          <w:tcPr>
            <w:tcW w:w="1053" w:type="dxa"/>
            <w:tcBorders>
              <w:top w:val="single" w:sz="4" w:space="0" w:color="auto"/>
              <w:left w:val="single" w:sz="4" w:space="0" w:color="000000"/>
              <w:bottom w:val="single" w:sz="4" w:space="0" w:color="auto"/>
              <w:right w:val="single" w:sz="4" w:space="0" w:color="000000"/>
            </w:tcBorders>
          </w:tcPr>
          <w:p w:rsidR="00626856" w:rsidRPr="006740B7" w:rsidRDefault="00626856" w:rsidP="00626856">
            <w:pPr>
              <w:kinsoku w:val="0"/>
              <w:overflowPunct w:val="0"/>
              <w:autoSpaceDE w:val="0"/>
              <w:autoSpaceDN w:val="0"/>
              <w:spacing w:line="286" w:lineRule="atLeast"/>
              <w:rPr>
                <w:color w:val="auto"/>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626856" w:rsidRPr="006740B7" w:rsidRDefault="00626856" w:rsidP="00626856">
            <w:pPr>
              <w:kinsoku w:val="0"/>
              <w:overflowPunct w:val="0"/>
              <w:autoSpaceDE w:val="0"/>
              <w:autoSpaceDN w:val="0"/>
              <w:spacing w:line="286" w:lineRule="atLeast"/>
              <w:rPr>
                <w:color w:val="auto"/>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626856" w:rsidRPr="006740B7" w:rsidRDefault="00626856" w:rsidP="00626856">
            <w:pPr>
              <w:kinsoku w:val="0"/>
              <w:overflowPunct w:val="0"/>
              <w:autoSpaceDE w:val="0"/>
              <w:autoSpaceDN w:val="0"/>
              <w:spacing w:line="286" w:lineRule="atLeast"/>
              <w:rPr>
                <w:color w:val="auto"/>
                <w:sz w:val="21"/>
                <w:szCs w:val="21"/>
              </w:rPr>
            </w:pPr>
            <w:r w:rsidRPr="006740B7">
              <w:rPr>
                <w:rFonts w:hint="eastAsia"/>
                <w:color w:val="auto"/>
                <w:sz w:val="21"/>
                <w:szCs w:val="21"/>
              </w:rPr>
              <w:t>努力義務</w:t>
            </w:r>
          </w:p>
        </w:tc>
      </w:tr>
      <w:tr w:rsidR="006740B7" w:rsidRPr="006740B7" w:rsidTr="006C2920">
        <w:trPr>
          <w:trHeight w:val="925"/>
        </w:trPr>
        <w:tc>
          <w:tcPr>
            <w:tcW w:w="3574" w:type="dxa"/>
            <w:tcBorders>
              <w:top w:val="single" w:sz="4" w:space="0" w:color="auto"/>
              <w:left w:val="single" w:sz="12" w:space="0" w:color="000000"/>
              <w:bottom w:val="single" w:sz="4" w:space="0" w:color="000000"/>
              <w:right w:val="single" w:sz="4" w:space="0" w:color="000000"/>
            </w:tcBorders>
          </w:tcPr>
          <w:p w:rsidR="00F719D4" w:rsidRPr="006740B7" w:rsidRDefault="00F719D4" w:rsidP="00427A64">
            <w:pPr>
              <w:kinsoku w:val="0"/>
              <w:wordWrap/>
              <w:overflowPunct w:val="0"/>
              <w:autoSpaceDE w:val="0"/>
              <w:autoSpaceDN w:val="0"/>
              <w:spacing w:line="260" w:lineRule="exact"/>
              <w:ind w:left="850" w:hangingChars="405" w:hanging="850"/>
              <w:rPr>
                <w:rFonts w:hAnsi="Times New Roman" w:cs="Times New Roman"/>
                <w:color w:val="auto"/>
                <w:sz w:val="21"/>
                <w:szCs w:val="21"/>
              </w:rPr>
            </w:pPr>
            <w:r w:rsidRPr="006740B7">
              <w:rPr>
                <w:rFonts w:hint="eastAsia"/>
                <w:color w:val="auto"/>
                <w:sz w:val="21"/>
                <w:szCs w:val="21"/>
              </w:rPr>
              <w:t>２－</w:t>
            </w:r>
            <w:r w:rsidR="00626856" w:rsidRPr="006740B7">
              <w:rPr>
                <w:color w:val="auto"/>
                <w:sz w:val="21"/>
                <w:szCs w:val="21"/>
              </w:rPr>
              <w:t>1</w:t>
            </w:r>
            <w:r w:rsidR="00626856" w:rsidRPr="006740B7">
              <w:rPr>
                <w:rFonts w:hint="eastAsia"/>
                <w:color w:val="auto"/>
                <w:sz w:val="21"/>
                <w:szCs w:val="21"/>
              </w:rPr>
              <w:t>7</w:t>
            </w:r>
            <w:r w:rsidRPr="006740B7">
              <w:rPr>
                <w:color w:val="auto"/>
                <w:sz w:val="21"/>
                <w:szCs w:val="21"/>
              </w:rPr>
              <w:t xml:space="preserve"> </w:t>
            </w:r>
            <w:r w:rsidR="009F2E1F" w:rsidRPr="006740B7">
              <w:rPr>
                <w:rFonts w:hint="eastAsia"/>
                <w:color w:val="auto"/>
                <w:sz w:val="21"/>
                <w:szCs w:val="21"/>
              </w:rPr>
              <w:t xml:space="preserve"> </w:t>
            </w:r>
            <w:r w:rsidRPr="006740B7">
              <w:rPr>
                <w:color w:val="auto"/>
                <w:sz w:val="21"/>
                <w:szCs w:val="21"/>
              </w:rPr>
              <w:t>特定機能病院における安全</w:t>
            </w:r>
            <w:r w:rsidRPr="006740B7">
              <w:rPr>
                <w:rFonts w:hint="eastAsia"/>
                <w:color w:val="auto"/>
                <w:sz w:val="21"/>
                <w:szCs w:val="21"/>
              </w:rPr>
              <w:t>管理等の体制</w:t>
            </w:r>
          </w:p>
        </w:tc>
        <w:tc>
          <w:tcPr>
            <w:tcW w:w="1053" w:type="dxa"/>
            <w:tcBorders>
              <w:top w:val="single" w:sz="4" w:space="0" w:color="auto"/>
              <w:left w:val="single" w:sz="4" w:space="0" w:color="000000"/>
              <w:bottom w:val="single" w:sz="4" w:space="0" w:color="000000"/>
              <w:right w:val="single" w:sz="4" w:space="0" w:color="000000"/>
            </w:tcBorders>
          </w:tcPr>
          <w:p w:rsidR="00F719D4" w:rsidRPr="006740B7" w:rsidRDefault="00F719D4" w:rsidP="00C34276">
            <w:pPr>
              <w:kinsoku w:val="0"/>
              <w:overflowPunct w:val="0"/>
              <w:autoSpaceDE w:val="0"/>
              <w:autoSpaceDN w:val="0"/>
              <w:spacing w:line="286" w:lineRule="atLeast"/>
              <w:rPr>
                <w:rFonts w:hAnsi="Times New Roman" w:cs="Times New Roman"/>
                <w:color w:val="auto"/>
                <w:sz w:val="21"/>
                <w:szCs w:val="21"/>
              </w:rPr>
            </w:pPr>
            <w:r w:rsidRPr="006740B7">
              <w:rPr>
                <w:color w:val="auto"/>
                <w:sz w:val="21"/>
                <w:szCs w:val="21"/>
              </w:rPr>
              <w:t xml:space="preserve"> </w:t>
            </w:r>
            <w:r w:rsidRPr="006740B7">
              <w:rPr>
                <w:rFonts w:hint="eastAsia"/>
                <w:color w:val="auto"/>
                <w:sz w:val="21"/>
                <w:szCs w:val="21"/>
              </w:rPr>
              <w:t xml:space="preserve">　／</w:t>
            </w:r>
          </w:p>
          <w:p w:rsidR="00F719D4" w:rsidRPr="006740B7" w:rsidRDefault="00F719D4" w:rsidP="00C34276">
            <w:pPr>
              <w:kinsoku w:val="0"/>
              <w:overflowPunct w:val="0"/>
              <w:autoSpaceDE w:val="0"/>
              <w:autoSpaceDN w:val="0"/>
              <w:spacing w:line="286" w:lineRule="atLeast"/>
              <w:rPr>
                <w:rFonts w:hAnsi="Times New Roman" w:cs="Times New Roman"/>
                <w:color w:val="auto"/>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F719D4" w:rsidRPr="006740B7" w:rsidRDefault="00F719D4" w:rsidP="00C34276">
            <w:pPr>
              <w:kinsoku w:val="0"/>
              <w:overflowPunct w:val="0"/>
              <w:autoSpaceDE w:val="0"/>
              <w:autoSpaceDN w:val="0"/>
              <w:spacing w:line="286" w:lineRule="atLeast"/>
              <w:rPr>
                <w:rFonts w:hAnsi="Times New Roman" w:cs="Times New Roman"/>
                <w:color w:val="auto"/>
                <w:sz w:val="21"/>
                <w:szCs w:val="21"/>
              </w:rPr>
            </w:pPr>
            <w:r w:rsidRPr="006740B7">
              <w:rPr>
                <w:color w:val="auto"/>
                <w:sz w:val="21"/>
                <w:szCs w:val="21"/>
              </w:rPr>
              <w:t xml:space="preserve"> </w:t>
            </w:r>
            <w:r w:rsidRPr="006740B7">
              <w:rPr>
                <w:rFonts w:hint="eastAsia"/>
                <w:color w:val="auto"/>
                <w:sz w:val="21"/>
                <w:szCs w:val="21"/>
              </w:rPr>
              <w:t xml:space="preserve">　／</w:t>
            </w:r>
          </w:p>
          <w:p w:rsidR="00F719D4" w:rsidRPr="006740B7" w:rsidRDefault="00F719D4" w:rsidP="00C34276">
            <w:pPr>
              <w:kinsoku w:val="0"/>
              <w:overflowPunct w:val="0"/>
              <w:autoSpaceDE w:val="0"/>
              <w:autoSpaceDN w:val="0"/>
              <w:spacing w:line="286" w:lineRule="atLeast"/>
              <w:rPr>
                <w:rFonts w:hAnsi="Times New Roman" w:cs="Times New Roman"/>
                <w:color w:val="auto"/>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F719D4" w:rsidRPr="006740B7" w:rsidRDefault="00F719D4" w:rsidP="00C34276">
            <w:pPr>
              <w:kinsoku w:val="0"/>
              <w:overflowPunct w:val="0"/>
              <w:autoSpaceDE w:val="0"/>
              <w:autoSpaceDN w:val="0"/>
              <w:spacing w:line="286" w:lineRule="atLeast"/>
              <w:rPr>
                <w:rFonts w:hAnsi="Times New Roman" w:cs="Times New Roman"/>
                <w:color w:val="auto"/>
                <w:sz w:val="21"/>
                <w:szCs w:val="21"/>
              </w:rPr>
            </w:pPr>
          </w:p>
        </w:tc>
      </w:tr>
      <w:tr w:rsidR="00226630" w:rsidRPr="00226630" w:rsidTr="006C2920">
        <w:trPr>
          <w:trHeight w:val="969"/>
        </w:trPr>
        <w:tc>
          <w:tcPr>
            <w:tcW w:w="3574" w:type="dxa"/>
            <w:tcBorders>
              <w:top w:val="single" w:sz="4" w:space="0" w:color="000000"/>
              <w:left w:val="single" w:sz="12" w:space="0" w:color="000000"/>
              <w:bottom w:val="single" w:sz="4" w:space="0" w:color="000000"/>
              <w:right w:val="single" w:sz="4" w:space="0" w:color="000000"/>
            </w:tcBorders>
          </w:tcPr>
          <w:p w:rsidR="00F719D4" w:rsidRPr="00226630" w:rsidRDefault="00F719D4" w:rsidP="009F2E1F">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1. </w:t>
            </w:r>
            <w:r w:rsidR="009F2E1F" w:rsidRPr="00226630">
              <w:rPr>
                <w:rFonts w:hint="eastAsia"/>
                <w:color w:val="000000" w:themeColor="text1"/>
                <w:sz w:val="21"/>
                <w:szCs w:val="21"/>
              </w:rPr>
              <w:t xml:space="preserve"> </w:t>
            </w:r>
            <w:r w:rsidRPr="00226630">
              <w:rPr>
                <w:color w:val="000000" w:themeColor="text1"/>
                <w:sz w:val="21"/>
                <w:szCs w:val="21"/>
              </w:rPr>
              <w:t>医療を受ける者に対する説</w:t>
            </w:r>
            <w:r w:rsidRPr="00226630">
              <w:rPr>
                <w:rFonts w:hint="eastAsia"/>
                <w:color w:val="000000" w:themeColor="text1"/>
                <w:sz w:val="21"/>
                <w:szCs w:val="21"/>
              </w:rPr>
              <w:t>明に関する責任者の配置状況</w:t>
            </w:r>
          </w:p>
        </w:tc>
        <w:tc>
          <w:tcPr>
            <w:tcW w:w="1053" w:type="dxa"/>
            <w:tcBorders>
              <w:top w:val="single" w:sz="4" w:space="0" w:color="000000"/>
              <w:left w:val="single" w:sz="4" w:space="0" w:color="000000"/>
              <w:bottom w:val="single" w:sz="4" w:space="0" w:color="000000"/>
              <w:right w:val="single" w:sz="4"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r w:rsidRPr="00226630">
              <w:rPr>
                <w:rFonts w:hint="eastAsia"/>
                <w:color w:val="000000" w:themeColor="text1"/>
                <w:sz w:val="21"/>
                <w:szCs w:val="21"/>
              </w:rPr>
              <w:t>特定機能病院の該当項目</w:t>
            </w:r>
          </w:p>
        </w:tc>
      </w:tr>
      <w:tr w:rsidR="00226630" w:rsidRPr="00226630" w:rsidTr="006C2920">
        <w:trPr>
          <w:trHeight w:val="698"/>
        </w:trPr>
        <w:tc>
          <w:tcPr>
            <w:tcW w:w="3574" w:type="dxa"/>
            <w:tcBorders>
              <w:top w:val="single" w:sz="4" w:space="0" w:color="000000"/>
              <w:left w:val="single" w:sz="12" w:space="0" w:color="000000"/>
              <w:bottom w:val="single" w:sz="4" w:space="0" w:color="auto"/>
              <w:right w:val="single" w:sz="4" w:space="0" w:color="000000"/>
            </w:tcBorders>
          </w:tcPr>
          <w:p w:rsidR="00F719D4" w:rsidRPr="00226630" w:rsidRDefault="00F719D4" w:rsidP="00427A64">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2. </w:t>
            </w:r>
            <w:r w:rsidR="009F2E1F" w:rsidRPr="00226630">
              <w:rPr>
                <w:rFonts w:hint="eastAsia"/>
                <w:color w:val="000000" w:themeColor="text1"/>
                <w:sz w:val="21"/>
                <w:szCs w:val="21"/>
              </w:rPr>
              <w:t xml:space="preserve"> </w:t>
            </w:r>
            <w:r w:rsidRPr="00226630">
              <w:rPr>
                <w:color w:val="000000" w:themeColor="text1"/>
                <w:sz w:val="21"/>
                <w:szCs w:val="21"/>
              </w:rPr>
              <w:t>診療録等の管理に関する責</w:t>
            </w:r>
            <w:r w:rsidRPr="00226630">
              <w:rPr>
                <w:rFonts w:hint="eastAsia"/>
                <w:color w:val="000000" w:themeColor="text1"/>
                <w:sz w:val="21"/>
                <w:szCs w:val="21"/>
              </w:rPr>
              <w:t>任者の選任状況</w:t>
            </w:r>
          </w:p>
        </w:tc>
        <w:tc>
          <w:tcPr>
            <w:tcW w:w="1053" w:type="dxa"/>
            <w:tcBorders>
              <w:top w:val="single" w:sz="4" w:space="0" w:color="000000"/>
              <w:left w:val="single" w:sz="4" w:space="0" w:color="000000"/>
              <w:bottom w:val="single" w:sz="4" w:space="0" w:color="auto"/>
              <w:right w:val="single" w:sz="4"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p>
        </w:tc>
        <w:tc>
          <w:tcPr>
            <w:tcW w:w="1053" w:type="dxa"/>
            <w:tcBorders>
              <w:top w:val="single" w:sz="4" w:space="0" w:color="000000"/>
              <w:left w:val="single" w:sz="4" w:space="0" w:color="000000"/>
              <w:bottom w:val="single" w:sz="4" w:space="0" w:color="auto"/>
              <w:right w:val="single" w:sz="4"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p>
        </w:tc>
        <w:tc>
          <w:tcPr>
            <w:tcW w:w="4280" w:type="dxa"/>
            <w:tcBorders>
              <w:top w:val="single" w:sz="4" w:space="0" w:color="000000"/>
              <w:left w:val="single" w:sz="4" w:space="0" w:color="000000"/>
              <w:bottom w:val="single" w:sz="4" w:space="0" w:color="auto"/>
              <w:right w:val="single" w:sz="12"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r w:rsidRPr="00226630">
              <w:rPr>
                <w:rFonts w:hint="eastAsia"/>
                <w:color w:val="000000" w:themeColor="text1"/>
                <w:sz w:val="21"/>
                <w:szCs w:val="21"/>
              </w:rPr>
              <w:t>特定機能病院の該当項目</w:t>
            </w:r>
          </w:p>
        </w:tc>
      </w:tr>
      <w:tr w:rsidR="00226630" w:rsidRPr="00226630" w:rsidTr="006C2920">
        <w:trPr>
          <w:trHeight w:val="709"/>
        </w:trPr>
        <w:tc>
          <w:tcPr>
            <w:tcW w:w="3574" w:type="dxa"/>
            <w:tcBorders>
              <w:top w:val="single" w:sz="4" w:space="0" w:color="000000"/>
              <w:left w:val="single" w:sz="12" w:space="0" w:color="000000"/>
              <w:bottom w:val="single" w:sz="4" w:space="0" w:color="auto"/>
              <w:right w:val="single" w:sz="4" w:space="0" w:color="000000"/>
            </w:tcBorders>
          </w:tcPr>
          <w:p w:rsidR="00F719D4" w:rsidRPr="00226630" w:rsidRDefault="00F719D4" w:rsidP="00427A64">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3. </w:t>
            </w:r>
            <w:r w:rsidR="009F2E1F" w:rsidRPr="00226630">
              <w:rPr>
                <w:rFonts w:hint="eastAsia"/>
                <w:color w:val="000000" w:themeColor="text1"/>
                <w:sz w:val="21"/>
                <w:szCs w:val="21"/>
              </w:rPr>
              <w:t xml:space="preserve"> </w:t>
            </w:r>
            <w:r w:rsidRPr="00226630">
              <w:rPr>
                <w:color w:val="000000" w:themeColor="text1"/>
                <w:sz w:val="21"/>
                <w:szCs w:val="21"/>
              </w:rPr>
              <w:t>高難度新規医療技術を提供</w:t>
            </w:r>
            <w:r w:rsidRPr="00226630">
              <w:rPr>
                <w:rFonts w:hint="eastAsia"/>
                <w:color w:val="000000" w:themeColor="text1"/>
                <w:sz w:val="21"/>
                <w:szCs w:val="21"/>
              </w:rPr>
              <w:t>するに当たっての措置状況</w:t>
            </w:r>
          </w:p>
        </w:tc>
        <w:tc>
          <w:tcPr>
            <w:tcW w:w="1053" w:type="dxa"/>
            <w:tcBorders>
              <w:top w:val="single" w:sz="4" w:space="0" w:color="000000"/>
              <w:left w:val="single" w:sz="4" w:space="0" w:color="000000"/>
              <w:bottom w:val="single" w:sz="4" w:space="0" w:color="auto"/>
              <w:right w:val="single" w:sz="4"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p>
        </w:tc>
        <w:tc>
          <w:tcPr>
            <w:tcW w:w="1053" w:type="dxa"/>
            <w:tcBorders>
              <w:top w:val="single" w:sz="4" w:space="0" w:color="000000"/>
              <w:left w:val="single" w:sz="4" w:space="0" w:color="000000"/>
              <w:bottom w:val="single" w:sz="4" w:space="0" w:color="auto"/>
              <w:right w:val="single" w:sz="4"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p>
        </w:tc>
        <w:tc>
          <w:tcPr>
            <w:tcW w:w="4280" w:type="dxa"/>
            <w:tcBorders>
              <w:top w:val="single" w:sz="4" w:space="0" w:color="000000"/>
              <w:left w:val="single" w:sz="4" w:space="0" w:color="000000"/>
              <w:bottom w:val="single" w:sz="4" w:space="0" w:color="auto"/>
              <w:right w:val="single" w:sz="12"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r w:rsidRPr="00226630">
              <w:rPr>
                <w:rFonts w:hint="eastAsia"/>
                <w:color w:val="000000" w:themeColor="text1"/>
                <w:sz w:val="21"/>
                <w:szCs w:val="21"/>
              </w:rPr>
              <w:t>特定機能病院の該当項目</w:t>
            </w:r>
          </w:p>
        </w:tc>
      </w:tr>
      <w:tr w:rsidR="00226630" w:rsidRPr="00226630" w:rsidTr="006C2920">
        <w:trPr>
          <w:trHeight w:val="691"/>
        </w:trPr>
        <w:tc>
          <w:tcPr>
            <w:tcW w:w="3574" w:type="dxa"/>
            <w:tcBorders>
              <w:top w:val="single" w:sz="4" w:space="0" w:color="000000"/>
              <w:left w:val="single" w:sz="12" w:space="0" w:color="000000"/>
              <w:bottom w:val="single" w:sz="4" w:space="0" w:color="auto"/>
              <w:right w:val="single" w:sz="4" w:space="0" w:color="000000"/>
            </w:tcBorders>
          </w:tcPr>
          <w:p w:rsidR="00F719D4" w:rsidRPr="00226630" w:rsidRDefault="00F719D4" w:rsidP="00427A64">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4. </w:t>
            </w:r>
            <w:r w:rsidR="009F2E1F" w:rsidRPr="00226630">
              <w:rPr>
                <w:rFonts w:hint="eastAsia"/>
                <w:color w:val="000000" w:themeColor="text1"/>
                <w:sz w:val="21"/>
                <w:szCs w:val="21"/>
              </w:rPr>
              <w:t xml:space="preserve"> </w:t>
            </w:r>
            <w:r w:rsidRPr="00226630">
              <w:rPr>
                <w:color w:val="000000" w:themeColor="text1"/>
                <w:sz w:val="21"/>
                <w:szCs w:val="21"/>
              </w:rPr>
              <w:t>未承認新規医薬品等を提供</w:t>
            </w:r>
            <w:r w:rsidRPr="00226630">
              <w:rPr>
                <w:rFonts w:hint="eastAsia"/>
                <w:color w:val="000000" w:themeColor="text1"/>
                <w:sz w:val="21"/>
                <w:szCs w:val="21"/>
              </w:rPr>
              <w:t>するに当たっての措置状況</w:t>
            </w:r>
          </w:p>
        </w:tc>
        <w:tc>
          <w:tcPr>
            <w:tcW w:w="1053" w:type="dxa"/>
            <w:tcBorders>
              <w:top w:val="single" w:sz="4" w:space="0" w:color="000000"/>
              <w:left w:val="single" w:sz="4" w:space="0" w:color="000000"/>
              <w:bottom w:val="single" w:sz="4" w:space="0" w:color="auto"/>
              <w:right w:val="single" w:sz="4"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p>
        </w:tc>
        <w:tc>
          <w:tcPr>
            <w:tcW w:w="1053" w:type="dxa"/>
            <w:tcBorders>
              <w:top w:val="single" w:sz="4" w:space="0" w:color="000000"/>
              <w:left w:val="single" w:sz="4" w:space="0" w:color="000000"/>
              <w:bottom w:val="single" w:sz="4" w:space="0" w:color="auto"/>
              <w:right w:val="single" w:sz="4"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p>
        </w:tc>
        <w:tc>
          <w:tcPr>
            <w:tcW w:w="4280" w:type="dxa"/>
            <w:tcBorders>
              <w:top w:val="single" w:sz="4" w:space="0" w:color="000000"/>
              <w:left w:val="single" w:sz="4" w:space="0" w:color="000000"/>
              <w:bottom w:val="single" w:sz="4" w:space="0" w:color="auto"/>
              <w:right w:val="single" w:sz="12"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r w:rsidRPr="00226630">
              <w:rPr>
                <w:rFonts w:hint="eastAsia"/>
                <w:color w:val="000000" w:themeColor="text1"/>
                <w:sz w:val="21"/>
                <w:szCs w:val="21"/>
              </w:rPr>
              <w:t>特定機能病院の該当項目</w:t>
            </w:r>
          </w:p>
        </w:tc>
      </w:tr>
      <w:tr w:rsidR="00226630" w:rsidRPr="00226630" w:rsidTr="006C2920">
        <w:trPr>
          <w:trHeight w:val="559"/>
        </w:trPr>
        <w:tc>
          <w:tcPr>
            <w:tcW w:w="3574" w:type="dxa"/>
            <w:tcBorders>
              <w:top w:val="single" w:sz="4" w:space="0" w:color="000000"/>
              <w:left w:val="single" w:sz="12" w:space="0" w:color="000000"/>
              <w:bottom w:val="single" w:sz="4" w:space="0" w:color="auto"/>
              <w:right w:val="single" w:sz="4" w:space="0" w:color="000000"/>
            </w:tcBorders>
          </w:tcPr>
          <w:p w:rsidR="00F719D4" w:rsidRPr="00226630" w:rsidRDefault="00F719D4" w:rsidP="00427A64">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5. </w:t>
            </w:r>
            <w:r w:rsidR="009F2E1F" w:rsidRPr="00226630">
              <w:rPr>
                <w:rFonts w:hint="eastAsia"/>
                <w:color w:val="000000" w:themeColor="text1"/>
                <w:sz w:val="21"/>
                <w:szCs w:val="21"/>
              </w:rPr>
              <w:t xml:space="preserve"> </w:t>
            </w:r>
            <w:r w:rsidRPr="00226630">
              <w:rPr>
                <w:color w:val="000000" w:themeColor="text1"/>
                <w:sz w:val="21"/>
                <w:szCs w:val="21"/>
              </w:rPr>
              <w:t>監査委員会の設置状況</w:t>
            </w:r>
          </w:p>
        </w:tc>
        <w:tc>
          <w:tcPr>
            <w:tcW w:w="1053" w:type="dxa"/>
            <w:tcBorders>
              <w:top w:val="single" w:sz="4" w:space="0" w:color="000000"/>
              <w:left w:val="single" w:sz="4" w:space="0" w:color="000000"/>
              <w:bottom w:val="single" w:sz="4" w:space="0" w:color="auto"/>
              <w:right w:val="single" w:sz="4"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p>
        </w:tc>
        <w:tc>
          <w:tcPr>
            <w:tcW w:w="1053" w:type="dxa"/>
            <w:tcBorders>
              <w:top w:val="single" w:sz="4" w:space="0" w:color="000000"/>
              <w:left w:val="single" w:sz="4" w:space="0" w:color="000000"/>
              <w:bottom w:val="single" w:sz="4" w:space="0" w:color="auto"/>
              <w:right w:val="single" w:sz="4"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p>
        </w:tc>
        <w:tc>
          <w:tcPr>
            <w:tcW w:w="4280" w:type="dxa"/>
            <w:tcBorders>
              <w:top w:val="single" w:sz="4" w:space="0" w:color="000000"/>
              <w:left w:val="single" w:sz="4" w:space="0" w:color="000000"/>
              <w:bottom w:val="single" w:sz="4" w:space="0" w:color="auto"/>
              <w:right w:val="single" w:sz="12"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r w:rsidRPr="00226630">
              <w:rPr>
                <w:rFonts w:hint="eastAsia"/>
                <w:color w:val="000000" w:themeColor="text1"/>
                <w:sz w:val="21"/>
                <w:szCs w:val="21"/>
              </w:rPr>
              <w:t>特定機能病院の該当項目</w:t>
            </w:r>
          </w:p>
        </w:tc>
      </w:tr>
      <w:tr w:rsidR="00226630" w:rsidRPr="00226630" w:rsidTr="003D0661">
        <w:trPr>
          <w:trHeight w:val="835"/>
        </w:trPr>
        <w:tc>
          <w:tcPr>
            <w:tcW w:w="3574" w:type="dxa"/>
            <w:tcBorders>
              <w:top w:val="single" w:sz="4" w:space="0" w:color="auto"/>
              <w:left w:val="single" w:sz="12" w:space="0" w:color="000000"/>
              <w:bottom w:val="single" w:sz="4" w:space="0" w:color="000000"/>
              <w:right w:val="single" w:sz="4" w:space="0" w:color="000000"/>
            </w:tcBorders>
          </w:tcPr>
          <w:p w:rsidR="00F719D4" w:rsidRPr="00226630" w:rsidRDefault="00F719D4" w:rsidP="00427A64">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6. </w:t>
            </w:r>
            <w:r w:rsidR="009F2E1F" w:rsidRPr="00226630">
              <w:rPr>
                <w:rFonts w:hint="eastAsia"/>
                <w:color w:val="000000" w:themeColor="text1"/>
                <w:sz w:val="21"/>
                <w:szCs w:val="21"/>
              </w:rPr>
              <w:t xml:space="preserve"> </w:t>
            </w:r>
            <w:r w:rsidRPr="00226630">
              <w:rPr>
                <w:color w:val="000000" w:themeColor="text1"/>
                <w:sz w:val="21"/>
                <w:szCs w:val="21"/>
              </w:rPr>
              <w:t>入院患者が死亡した場合等</w:t>
            </w:r>
            <w:r w:rsidRPr="00226630">
              <w:rPr>
                <w:rFonts w:hint="eastAsia"/>
                <w:color w:val="000000" w:themeColor="text1"/>
                <w:sz w:val="21"/>
                <w:szCs w:val="21"/>
              </w:rPr>
              <w:t>の医療安全管理部門への報告状況</w:t>
            </w:r>
          </w:p>
        </w:tc>
        <w:tc>
          <w:tcPr>
            <w:tcW w:w="1053" w:type="dxa"/>
            <w:tcBorders>
              <w:top w:val="single" w:sz="4" w:space="0" w:color="auto"/>
              <w:left w:val="single" w:sz="4" w:space="0" w:color="000000"/>
              <w:bottom w:val="single" w:sz="4" w:space="0" w:color="000000"/>
              <w:right w:val="single" w:sz="4"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r w:rsidRPr="00226630">
              <w:rPr>
                <w:rFonts w:hint="eastAsia"/>
                <w:color w:val="000000" w:themeColor="text1"/>
                <w:sz w:val="21"/>
                <w:szCs w:val="21"/>
              </w:rPr>
              <w:t>特定機能病院の該当項目</w:t>
            </w:r>
          </w:p>
        </w:tc>
      </w:tr>
      <w:tr w:rsidR="00226630" w:rsidRPr="00226630" w:rsidTr="006C2920">
        <w:trPr>
          <w:trHeight w:val="991"/>
        </w:trPr>
        <w:tc>
          <w:tcPr>
            <w:tcW w:w="3574" w:type="dxa"/>
            <w:tcBorders>
              <w:top w:val="single" w:sz="4" w:space="0" w:color="000000"/>
              <w:left w:val="single" w:sz="12" w:space="0" w:color="000000"/>
              <w:right w:val="single" w:sz="4" w:space="0" w:color="000000"/>
            </w:tcBorders>
          </w:tcPr>
          <w:p w:rsidR="00F719D4" w:rsidRPr="00226630" w:rsidRDefault="00F719D4" w:rsidP="00427A64">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7. </w:t>
            </w:r>
            <w:r w:rsidR="009F2E1F" w:rsidRPr="00226630">
              <w:rPr>
                <w:rFonts w:hint="eastAsia"/>
                <w:color w:val="000000" w:themeColor="text1"/>
                <w:sz w:val="21"/>
                <w:szCs w:val="21"/>
              </w:rPr>
              <w:t xml:space="preserve"> </w:t>
            </w:r>
            <w:r w:rsidRPr="00226630">
              <w:rPr>
                <w:color w:val="000000" w:themeColor="text1"/>
                <w:sz w:val="21"/>
                <w:szCs w:val="21"/>
              </w:rPr>
              <w:t>他の特定機能病院の管理者</w:t>
            </w:r>
            <w:r w:rsidRPr="00226630">
              <w:rPr>
                <w:rFonts w:hint="eastAsia"/>
                <w:color w:val="000000" w:themeColor="text1"/>
                <w:sz w:val="21"/>
                <w:szCs w:val="21"/>
              </w:rPr>
              <w:t>と連携した相互立入り及び技術的助言の実施状況</w:t>
            </w:r>
          </w:p>
        </w:tc>
        <w:tc>
          <w:tcPr>
            <w:tcW w:w="1053" w:type="dxa"/>
            <w:tcBorders>
              <w:top w:val="single" w:sz="4" w:space="0" w:color="000000"/>
              <w:left w:val="single" w:sz="4" w:space="0" w:color="000000"/>
              <w:right w:val="single" w:sz="4"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p>
        </w:tc>
        <w:tc>
          <w:tcPr>
            <w:tcW w:w="1053" w:type="dxa"/>
            <w:tcBorders>
              <w:top w:val="single" w:sz="4" w:space="0" w:color="000000"/>
              <w:left w:val="single" w:sz="4" w:space="0" w:color="000000"/>
              <w:right w:val="single" w:sz="4"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p>
        </w:tc>
        <w:tc>
          <w:tcPr>
            <w:tcW w:w="4280" w:type="dxa"/>
            <w:tcBorders>
              <w:top w:val="single" w:sz="4" w:space="0" w:color="000000"/>
              <w:left w:val="single" w:sz="4" w:space="0" w:color="000000"/>
              <w:right w:val="single" w:sz="12" w:space="0" w:color="000000"/>
            </w:tcBorders>
          </w:tcPr>
          <w:p w:rsidR="00F719D4" w:rsidRPr="00226630" w:rsidRDefault="00F719D4" w:rsidP="00C34276">
            <w:pPr>
              <w:kinsoku w:val="0"/>
              <w:overflowPunct w:val="0"/>
              <w:autoSpaceDE w:val="0"/>
              <w:autoSpaceDN w:val="0"/>
              <w:spacing w:line="286" w:lineRule="atLeast"/>
              <w:rPr>
                <w:color w:val="000000" w:themeColor="text1"/>
                <w:sz w:val="21"/>
                <w:szCs w:val="21"/>
              </w:rPr>
            </w:pPr>
            <w:r w:rsidRPr="00226630">
              <w:rPr>
                <w:rFonts w:hint="eastAsia"/>
                <w:color w:val="000000" w:themeColor="text1"/>
                <w:sz w:val="21"/>
                <w:szCs w:val="21"/>
              </w:rPr>
              <w:t>特定機能病院の該当項目</w:t>
            </w:r>
          </w:p>
        </w:tc>
      </w:tr>
    </w:tbl>
    <w:p w:rsidR="009819EC" w:rsidRDefault="00025E28" w:rsidP="00150E14">
      <w:pPr>
        <w:adjustRightInd/>
        <w:rPr>
          <w:rFonts w:hAnsi="Times New Roman" w:cs="Times New Roman"/>
          <w:sz w:val="21"/>
          <w:szCs w:val="21"/>
        </w:rPr>
      </w:pPr>
      <w:r>
        <w:rPr>
          <w:sz w:val="21"/>
          <w:szCs w:val="21"/>
        </w:rPr>
        <w:br w:type="page"/>
      </w:r>
      <w:r w:rsidR="00340EA0">
        <w:rPr>
          <w:rFonts w:hint="eastAsia"/>
          <w:sz w:val="21"/>
          <w:szCs w:val="21"/>
        </w:rPr>
        <w:t xml:space="preserve">　　　　　　　　　　　　　　</w:t>
      </w:r>
      <w:r w:rsidR="00340EA0">
        <w:rPr>
          <w:sz w:val="21"/>
          <w:szCs w:val="21"/>
        </w:rPr>
        <w:t xml:space="preserve"> </w:t>
      </w:r>
      <w:r w:rsidR="00340EA0">
        <w:rPr>
          <w:rFonts w:hint="eastAsia"/>
          <w:sz w:val="21"/>
          <w:szCs w:val="21"/>
        </w:rPr>
        <w:t xml:space="preserve">　　　第２表　検　　　査　　　表　　　　　　　　　　　　　　５</w:t>
      </w:r>
      <w:r w:rsidR="00340EA0" w:rsidRPr="006740B7">
        <w:rPr>
          <w:rFonts w:hint="eastAsia"/>
          <w:color w:val="auto"/>
          <w:sz w:val="21"/>
          <w:szCs w:val="21"/>
        </w:rPr>
        <w:t>／</w:t>
      </w:r>
      <w:r w:rsidR="00E308C4" w:rsidRPr="006740B7">
        <w:rPr>
          <w:rFonts w:hint="eastAsia"/>
          <w:color w:val="auto"/>
          <w:sz w:val="21"/>
          <w:szCs w:val="21"/>
        </w:rPr>
        <w:t>８</w:t>
      </w:r>
    </w:p>
    <w:p w:rsidR="009819EC" w:rsidRDefault="009819EC" w:rsidP="00150E14">
      <w:pPr>
        <w:adjustRightInd/>
        <w:rPr>
          <w:rFonts w:hAnsi="Times New Roman" w:cs="Times New Roman"/>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4"/>
        <w:gridCol w:w="1053"/>
        <w:gridCol w:w="1053"/>
        <w:gridCol w:w="4280"/>
      </w:tblGrid>
      <w:tr w:rsidR="000952D2" w:rsidTr="006C2920">
        <w:tc>
          <w:tcPr>
            <w:tcW w:w="3574" w:type="dxa"/>
            <w:tcBorders>
              <w:top w:val="single" w:sz="12" w:space="0" w:color="000000"/>
              <w:left w:val="single" w:sz="12" w:space="0" w:color="000000"/>
              <w:bottom w:val="single" w:sz="12" w:space="0" w:color="000000"/>
              <w:right w:val="single" w:sz="4" w:space="0" w:color="000000"/>
            </w:tcBorders>
          </w:tcPr>
          <w:p w:rsidR="000952D2" w:rsidRDefault="0093543C">
            <w:pPr>
              <w:kinsoku w:val="0"/>
              <w:overflowPunct w:val="0"/>
              <w:autoSpaceDE w:val="0"/>
              <w:autoSpaceDN w:val="0"/>
              <w:spacing w:line="286" w:lineRule="atLeast"/>
              <w:rPr>
                <w:rFonts w:hAnsi="Times New Roman" w:cs="Times New Roman"/>
                <w:sz w:val="21"/>
                <w:szCs w:val="21"/>
              </w:rPr>
            </w:pPr>
            <w:r>
              <w:rPr>
                <w:rFonts w:hint="eastAsia"/>
                <w:b/>
                <w:bCs/>
                <w:sz w:val="21"/>
                <w:szCs w:val="21"/>
              </w:rPr>
              <w:t>［２　管　　理</w:t>
            </w:r>
            <w:r w:rsidR="000952D2">
              <w:rPr>
                <w:rFonts w:hint="eastAsia"/>
                <w:b/>
                <w:bCs/>
                <w:sz w:val="21"/>
                <w:szCs w:val="21"/>
              </w:rPr>
              <w:t>］</w:t>
            </w:r>
          </w:p>
        </w:tc>
        <w:tc>
          <w:tcPr>
            <w:tcW w:w="1053" w:type="dxa"/>
            <w:tcBorders>
              <w:top w:val="single" w:sz="12" w:space="0" w:color="000000"/>
              <w:left w:val="single" w:sz="4" w:space="0" w:color="000000"/>
              <w:bottom w:val="single" w:sz="12"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前年判定</w:t>
            </w:r>
          </w:p>
        </w:tc>
        <w:tc>
          <w:tcPr>
            <w:tcW w:w="1053" w:type="dxa"/>
            <w:tcBorders>
              <w:top w:val="single" w:sz="12" w:space="0" w:color="000000"/>
              <w:left w:val="single" w:sz="4" w:space="0" w:color="000000"/>
              <w:bottom w:val="single" w:sz="12"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当年判定</w:t>
            </w:r>
          </w:p>
        </w:tc>
        <w:tc>
          <w:tcPr>
            <w:tcW w:w="4280" w:type="dxa"/>
            <w:tcBorders>
              <w:top w:val="single" w:sz="12" w:space="0" w:color="000000"/>
              <w:left w:val="single" w:sz="4" w:space="0" w:color="000000"/>
              <w:bottom w:val="single" w:sz="12"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 xml:space="preserve">　　　　　備　　　　　　　考</w:t>
            </w:r>
          </w:p>
        </w:tc>
      </w:tr>
      <w:tr w:rsidR="00D63FF0" w:rsidRPr="00226630" w:rsidTr="006C2920">
        <w:trPr>
          <w:trHeight w:val="1201"/>
        </w:trPr>
        <w:tc>
          <w:tcPr>
            <w:tcW w:w="3574" w:type="dxa"/>
            <w:tcBorders>
              <w:left w:val="single" w:sz="12" w:space="0" w:color="000000"/>
              <w:bottom w:val="single" w:sz="4" w:space="0" w:color="000000"/>
              <w:right w:val="single" w:sz="4" w:space="0" w:color="000000"/>
            </w:tcBorders>
          </w:tcPr>
          <w:p w:rsidR="00D63FF0" w:rsidRPr="00226630" w:rsidRDefault="00D63FF0" w:rsidP="006C2920">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8. </w:t>
            </w:r>
            <w:r w:rsidRPr="00226630">
              <w:rPr>
                <w:rFonts w:hint="eastAsia"/>
                <w:color w:val="000000" w:themeColor="text1"/>
                <w:sz w:val="21"/>
                <w:szCs w:val="21"/>
              </w:rPr>
              <w:t xml:space="preserve"> </w:t>
            </w:r>
            <w:r w:rsidRPr="00226630">
              <w:rPr>
                <w:color w:val="000000" w:themeColor="text1"/>
                <w:sz w:val="21"/>
                <w:szCs w:val="21"/>
              </w:rPr>
              <w:t>医療安全管理の適正な実施</w:t>
            </w:r>
            <w:r w:rsidRPr="00226630">
              <w:rPr>
                <w:rFonts w:hint="eastAsia"/>
                <w:color w:val="000000" w:themeColor="text1"/>
                <w:sz w:val="21"/>
                <w:szCs w:val="21"/>
              </w:rPr>
              <w:t>に疑義が生じた場合等の情報提供を受け付けるための窓口の状況</w:t>
            </w:r>
          </w:p>
        </w:tc>
        <w:tc>
          <w:tcPr>
            <w:tcW w:w="1053" w:type="dxa"/>
            <w:tcBorders>
              <w:left w:val="single" w:sz="4" w:space="0" w:color="000000"/>
              <w:bottom w:val="single" w:sz="4" w:space="0" w:color="000000"/>
              <w:right w:val="single" w:sz="4" w:space="0" w:color="000000"/>
            </w:tcBorders>
          </w:tcPr>
          <w:p w:rsidR="00D63FF0" w:rsidRPr="00226630" w:rsidRDefault="00D63FF0" w:rsidP="006C2920">
            <w:pPr>
              <w:kinsoku w:val="0"/>
              <w:overflowPunct w:val="0"/>
              <w:autoSpaceDE w:val="0"/>
              <w:autoSpaceDN w:val="0"/>
              <w:spacing w:line="286" w:lineRule="atLeast"/>
              <w:rPr>
                <w:color w:val="000000" w:themeColor="text1"/>
                <w:sz w:val="21"/>
                <w:szCs w:val="21"/>
              </w:rPr>
            </w:pPr>
          </w:p>
        </w:tc>
        <w:tc>
          <w:tcPr>
            <w:tcW w:w="1053" w:type="dxa"/>
            <w:tcBorders>
              <w:left w:val="single" w:sz="4" w:space="0" w:color="000000"/>
              <w:bottom w:val="single" w:sz="4" w:space="0" w:color="000000"/>
              <w:right w:val="single" w:sz="4" w:space="0" w:color="000000"/>
            </w:tcBorders>
          </w:tcPr>
          <w:p w:rsidR="00D63FF0" w:rsidRPr="00226630" w:rsidRDefault="00D63FF0" w:rsidP="006C2920">
            <w:pPr>
              <w:kinsoku w:val="0"/>
              <w:overflowPunct w:val="0"/>
              <w:autoSpaceDE w:val="0"/>
              <w:autoSpaceDN w:val="0"/>
              <w:spacing w:line="286" w:lineRule="atLeast"/>
              <w:rPr>
                <w:color w:val="000000" w:themeColor="text1"/>
                <w:sz w:val="21"/>
                <w:szCs w:val="21"/>
              </w:rPr>
            </w:pPr>
          </w:p>
        </w:tc>
        <w:tc>
          <w:tcPr>
            <w:tcW w:w="4280" w:type="dxa"/>
            <w:tcBorders>
              <w:left w:val="single" w:sz="4" w:space="0" w:color="000000"/>
              <w:bottom w:val="single" w:sz="4" w:space="0" w:color="000000"/>
              <w:right w:val="single" w:sz="12" w:space="0" w:color="000000"/>
            </w:tcBorders>
          </w:tcPr>
          <w:p w:rsidR="00D63FF0" w:rsidRPr="00226630" w:rsidRDefault="00D63FF0" w:rsidP="006C2920">
            <w:pPr>
              <w:kinsoku w:val="0"/>
              <w:overflowPunct w:val="0"/>
              <w:autoSpaceDE w:val="0"/>
              <w:autoSpaceDN w:val="0"/>
              <w:spacing w:line="286" w:lineRule="atLeast"/>
              <w:rPr>
                <w:color w:val="000000" w:themeColor="text1"/>
                <w:sz w:val="21"/>
                <w:szCs w:val="21"/>
              </w:rPr>
            </w:pPr>
            <w:r w:rsidRPr="00226630">
              <w:rPr>
                <w:rFonts w:hint="eastAsia"/>
                <w:color w:val="000000" w:themeColor="text1"/>
                <w:sz w:val="21"/>
                <w:szCs w:val="21"/>
              </w:rPr>
              <w:t>特定機能病院の該当項目</w:t>
            </w:r>
          </w:p>
        </w:tc>
      </w:tr>
      <w:tr w:rsidR="00D63FF0" w:rsidRPr="00226630" w:rsidTr="006C2920">
        <w:trPr>
          <w:trHeight w:val="571"/>
        </w:trPr>
        <w:tc>
          <w:tcPr>
            <w:tcW w:w="3574" w:type="dxa"/>
            <w:tcBorders>
              <w:top w:val="single" w:sz="4" w:space="0" w:color="000000"/>
              <w:left w:val="single" w:sz="12" w:space="0" w:color="000000"/>
              <w:bottom w:val="single" w:sz="4" w:space="0" w:color="000000"/>
              <w:right w:val="single" w:sz="4" w:space="0" w:color="000000"/>
            </w:tcBorders>
          </w:tcPr>
          <w:p w:rsidR="00D63FF0" w:rsidRPr="00226630" w:rsidRDefault="00D63FF0" w:rsidP="006C2920">
            <w:pPr>
              <w:kinsoku w:val="0"/>
              <w:wordWrap/>
              <w:overflowPunct w:val="0"/>
              <w:autoSpaceDE w:val="0"/>
              <w:autoSpaceDN w:val="0"/>
              <w:spacing w:line="240" w:lineRule="exact"/>
              <w:ind w:leftChars="247" w:left="865" w:hangingChars="200" w:hanging="420"/>
              <w:rPr>
                <w:color w:val="000000" w:themeColor="text1"/>
                <w:sz w:val="21"/>
                <w:szCs w:val="21"/>
              </w:rPr>
            </w:pPr>
            <w:r w:rsidRPr="00226630">
              <w:rPr>
                <w:color w:val="000000" w:themeColor="text1"/>
                <w:sz w:val="21"/>
                <w:szCs w:val="21"/>
              </w:rPr>
              <w:t xml:space="preserve">9. </w:t>
            </w:r>
            <w:r w:rsidRPr="00226630">
              <w:rPr>
                <w:rFonts w:hint="eastAsia"/>
                <w:color w:val="000000" w:themeColor="text1"/>
                <w:sz w:val="21"/>
                <w:szCs w:val="21"/>
              </w:rPr>
              <w:t xml:space="preserve"> </w:t>
            </w:r>
            <w:r w:rsidRPr="00226630">
              <w:rPr>
                <w:color w:val="000000" w:themeColor="text1"/>
                <w:sz w:val="21"/>
                <w:szCs w:val="21"/>
              </w:rPr>
              <w:t>管理者のための研修の実施</w:t>
            </w:r>
            <w:r w:rsidRPr="00226630">
              <w:rPr>
                <w:rFonts w:hint="eastAsia"/>
                <w:color w:val="000000" w:themeColor="text1"/>
                <w:sz w:val="21"/>
                <w:szCs w:val="21"/>
              </w:rPr>
              <w:t xml:space="preserve">　 状況</w:t>
            </w:r>
          </w:p>
        </w:tc>
        <w:tc>
          <w:tcPr>
            <w:tcW w:w="1053" w:type="dxa"/>
            <w:tcBorders>
              <w:top w:val="single" w:sz="4" w:space="0" w:color="000000"/>
              <w:left w:val="single" w:sz="4" w:space="0" w:color="000000"/>
              <w:bottom w:val="single" w:sz="4" w:space="0" w:color="000000"/>
              <w:right w:val="single" w:sz="4" w:space="0" w:color="000000"/>
            </w:tcBorders>
          </w:tcPr>
          <w:p w:rsidR="00D63FF0" w:rsidRPr="00226630" w:rsidRDefault="00D63FF0" w:rsidP="006C2920">
            <w:pPr>
              <w:kinsoku w:val="0"/>
              <w:overflowPunct w:val="0"/>
              <w:autoSpaceDE w:val="0"/>
              <w:autoSpaceDN w:val="0"/>
              <w:spacing w:line="286" w:lineRule="atLeast"/>
              <w:rPr>
                <w:color w:val="000000" w:themeColor="text1"/>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D63FF0" w:rsidRPr="00226630" w:rsidRDefault="00D63FF0" w:rsidP="006C2920">
            <w:pPr>
              <w:kinsoku w:val="0"/>
              <w:overflowPunct w:val="0"/>
              <w:autoSpaceDE w:val="0"/>
              <w:autoSpaceDN w:val="0"/>
              <w:spacing w:line="286" w:lineRule="atLeast"/>
              <w:rPr>
                <w:color w:val="000000" w:themeColor="text1"/>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D63FF0" w:rsidRPr="00226630" w:rsidRDefault="00D63FF0" w:rsidP="006C2920">
            <w:pPr>
              <w:kinsoku w:val="0"/>
              <w:overflowPunct w:val="0"/>
              <w:autoSpaceDE w:val="0"/>
              <w:autoSpaceDN w:val="0"/>
              <w:spacing w:line="286" w:lineRule="atLeast"/>
              <w:rPr>
                <w:color w:val="000000" w:themeColor="text1"/>
                <w:sz w:val="21"/>
                <w:szCs w:val="21"/>
              </w:rPr>
            </w:pPr>
            <w:r w:rsidRPr="00226630">
              <w:rPr>
                <w:rFonts w:hint="eastAsia"/>
                <w:color w:val="000000" w:themeColor="text1"/>
                <w:sz w:val="21"/>
                <w:szCs w:val="21"/>
              </w:rPr>
              <w:t>特定機能病院の該当項目</w:t>
            </w:r>
          </w:p>
        </w:tc>
      </w:tr>
      <w:tr w:rsidR="00D63FF0" w:rsidTr="006C2920">
        <w:trPr>
          <w:trHeight w:val="692"/>
        </w:trPr>
        <w:tc>
          <w:tcPr>
            <w:tcW w:w="3574" w:type="dxa"/>
            <w:tcBorders>
              <w:top w:val="single" w:sz="4" w:space="0" w:color="000000"/>
              <w:left w:val="single" w:sz="12" w:space="0" w:color="000000"/>
              <w:bottom w:val="single" w:sz="4" w:space="0" w:color="auto"/>
              <w:right w:val="single" w:sz="4" w:space="0" w:color="000000"/>
            </w:tcBorders>
          </w:tcPr>
          <w:p w:rsidR="00D63FF0" w:rsidRPr="00DB2BCF" w:rsidRDefault="00D63FF0" w:rsidP="006C2920">
            <w:pPr>
              <w:kinsoku w:val="0"/>
              <w:overflowPunct w:val="0"/>
              <w:autoSpaceDE w:val="0"/>
              <w:autoSpaceDN w:val="0"/>
              <w:spacing w:line="260" w:lineRule="exact"/>
              <w:ind w:left="850" w:hangingChars="405" w:hanging="850"/>
              <w:rPr>
                <w:color w:val="auto"/>
                <w:sz w:val="21"/>
                <w:szCs w:val="21"/>
              </w:rPr>
            </w:pPr>
            <w:r w:rsidRPr="00DB2BCF">
              <w:rPr>
                <w:rFonts w:hint="eastAsia"/>
                <w:color w:val="auto"/>
                <w:sz w:val="21"/>
                <w:szCs w:val="21"/>
              </w:rPr>
              <w:t>２－</w:t>
            </w:r>
            <w:r w:rsidRPr="00AC6BDB">
              <w:rPr>
                <w:rFonts w:hint="eastAsia"/>
                <w:color w:val="000000" w:themeColor="text1"/>
                <w:sz w:val="21"/>
                <w:szCs w:val="21"/>
              </w:rPr>
              <w:t>18</w:t>
            </w:r>
            <w:r w:rsidRPr="00DB2BCF">
              <w:rPr>
                <w:rFonts w:hint="eastAsia"/>
                <w:color w:val="auto"/>
                <w:sz w:val="21"/>
                <w:szCs w:val="21"/>
              </w:rPr>
              <w:t xml:space="preserve">　検体検査の業務の適正な実施に必要な基準への適合</w:t>
            </w:r>
          </w:p>
        </w:tc>
        <w:tc>
          <w:tcPr>
            <w:tcW w:w="1053" w:type="dxa"/>
            <w:tcBorders>
              <w:top w:val="single" w:sz="4" w:space="0" w:color="000000"/>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000000"/>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000000"/>
              <w:left w:val="single" w:sz="4" w:space="0" w:color="000000"/>
              <w:bottom w:val="single" w:sz="4" w:space="0" w:color="auto"/>
              <w:right w:val="single" w:sz="12"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r>
      <w:tr w:rsidR="00D63FF0" w:rsidTr="006C2920">
        <w:trPr>
          <w:trHeight w:val="702"/>
        </w:trPr>
        <w:tc>
          <w:tcPr>
            <w:tcW w:w="3574" w:type="dxa"/>
            <w:tcBorders>
              <w:top w:val="single" w:sz="4" w:space="0" w:color="auto"/>
              <w:left w:val="single" w:sz="12" w:space="0" w:color="000000"/>
              <w:bottom w:val="single" w:sz="4" w:space="0" w:color="auto"/>
              <w:right w:val="single" w:sz="4" w:space="0" w:color="000000"/>
            </w:tcBorders>
          </w:tcPr>
          <w:p w:rsidR="00D63FF0" w:rsidRPr="00DB2BCF" w:rsidRDefault="00D63FF0" w:rsidP="006C2920">
            <w:pPr>
              <w:kinsoku w:val="0"/>
              <w:overflowPunct w:val="0"/>
              <w:autoSpaceDE w:val="0"/>
              <w:autoSpaceDN w:val="0"/>
              <w:spacing w:line="260" w:lineRule="exact"/>
              <w:ind w:left="850" w:hangingChars="405" w:hanging="850"/>
              <w:rPr>
                <w:color w:val="auto"/>
                <w:sz w:val="21"/>
                <w:szCs w:val="21"/>
              </w:rPr>
            </w:pPr>
            <w:r w:rsidRPr="00DB2BCF">
              <w:rPr>
                <w:rFonts w:hint="eastAsia"/>
                <w:color w:val="auto"/>
                <w:sz w:val="21"/>
                <w:szCs w:val="21"/>
              </w:rPr>
              <w:t xml:space="preserve">　　</w:t>
            </w:r>
            <w:r w:rsidRPr="00DB2BCF">
              <w:rPr>
                <w:color w:val="auto"/>
                <w:sz w:val="21"/>
                <w:szCs w:val="21"/>
              </w:rPr>
              <w:t xml:space="preserve">1. </w:t>
            </w:r>
            <w:r w:rsidRPr="00DB2BCF">
              <w:rPr>
                <w:rFonts w:hint="eastAsia"/>
                <w:color w:val="auto"/>
                <w:sz w:val="21"/>
                <w:szCs w:val="21"/>
              </w:rPr>
              <w:t>検体検査の精度の確保に係る</w:t>
            </w:r>
          </w:p>
          <w:p w:rsidR="00D63FF0" w:rsidRPr="00DB2BCF" w:rsidRDefault="00D63FF0" w:rsidP="006C2920">
            <w:pPr>
              <w:kinsoku w:val="0"/>
              <w:overflowPunct w:val="0"/>
              <w:autoSpaceDE w:val="0"/>
              <w:autoSpaceDN w:val="0"/>
              <w:spacing w:line="260" w:lineRule="exact"/>
              <w:ind w:left="850" w:hangingChars="405" w:hanging="850"/>
              <w:rPr>
                <w:color w:val="auto"/>
                <w:sz w:val="21"/>
                <w:szCs w:val="21"/>
              </w:rPr>
            </w:pPr>
            <w:r w:rsidRPr="00DB2BCF">
              <w:rPr>
                <w:rFonts w:hint="eastAsia"/>
                <w:color w:val="auto"/>
                <w:sz w:val="21"/>
                <w:szCs w:val="21"/>
              </w:rPr>
              <w:t xml:space="preserve">　　　 責任者の配置</w:t>
            </w:r>
          </w:p>
        </w:tc>
        <w:tc>
          <w:tcPr>
            <w:tcW w:w="1053" w:type="dxa"/>
            <w:tcBorders>
              <w:top w:val="single" w:sz="4" w:space="0" w:color="auto"/>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r>
      <w:tr w:rsidR="00D63FF0" w:rsidTr="006C2920">
        <w:trPr>
          <w:trHeight w:val="685"/>
        </w:trPr>
        <w:tc>
          <w:tcPr>
            <w:tcW w:w="3574" w:type="dxa"/>
            <w:tcBorders>
              <w:top w:val="single" w:sz="4" w:space="0" w:color="auto"/>
              <w:left w:val="single" w:sz="12" w:space="0" w:color="000000"/>
              <w:bottom w:val="single" w:sz="4" w:space="0" w:color="auto"/>
              <w:right w:val="single" w:sz="4" w:space="0" w:color="000000"/>
            </w:tcBorders>
          </w:tcPr>
          <w:p w:rsidR="00D63FF0" w:rsidRPr="00DB2BCF" w:rsidRDefault="00D63FF0" w:rsidP="006C2920">
            <w:pPr>
              <w:kinsoku w:val="0"/>
              <w:wordWrap/>
              <w:overflowPunct w:val="0"/>
              <w:autoSpaceDE w:val="0"/>
              <w:autoSpaceDN w:val="0"/>
              <w:spacing w:line="260" w:lineRule="exact"/>
              <w:ind w:left="850" w:hangingChars="405" w:hanging="850"/>
              <w:rPr>
                <w:color w:val="auto"/>
                <w:sz w:val="21"/>
                <w:szCs w:val="21"/>
              </w:rPr>
            </w:pPr>
            <w:r w:rsidRPr="00DB2BCF">
              <w:rPr>
                <w:rFonts w:hint="eastAsia"/>
                <w:color w:val="auto"/>
                <w:sz w:val="21"/>
                <w:szCs w:val="21"/>
              </w:rPr>
              <w:t xml:space="preserve">　　2. 遺伝子関連・染色体検査の精</w:t>
            </w:r>
          </w:p>
          <w:p w:rsidR="00D63FF0" w:rsidRPr="00DB2BCF" w:rsidRDefault="00D63FF0" w:rsidP="006C2920">
            <w:pPr>
              <w:kinsoku w:val="0"/>
              <w:overflowPunct w:val="0"/>
              <w:autoSpaceDE w:val="0"/>
              <w:autoSpaceDN w:val="0"/>
              <w:spacing w:line="260" w:lineRule="exact"/>
              <w:ind w:left="850" w:hangingChars="405" w:hanging="850"/>
              <w:rPr>
                <w:color w:val="auto"/>
                <w:sz w:val="21"/>
                <w:szCs w:val="21"/>
              </w:rPr>
            </w:pPr>
            <w:r w:rsidRPr="00DB2BCF">
              <w:rPr>
                <w:rFonts w:hint="eastAsia"/>
                <w:color w:val="auto"/>
                <w:sz w:val="21"/>
                <w:szCs w:val="21"/>
              </w:rPr>
              <w:t xml:space="preserve">　　　 度の確保に係る責任者の配置</w:t>
            </w:r>
          </w:p>
        </w:tc>
        <w:tc>
          <w:tcPr>
            <w:tcW w:w="1053" w:type="dxa"/>
            <w:tcBorders>
              <w:top w:val="single" w:sz="4" w:space="0" w:color="auto"/>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r>
      <w:tr w:rsidR="00D63FF0" w:rsidTr="006C2920">
        <w:trPr>
          <w:trHeight w:val="709"/>
        </w:trPr>
        <w:tc>
          <w:tcPr>
            <w:tcW w:w="3574" w:type="dxa"/>
            <w:tcBorders>
              <w:top w:val="single" w:sz="4" w:space="0" w:color="auto"/>
              <w:left w:val="single" w:sz="12" w:space="0" w:color="000000"/>
              <w:bottom w:val="single" w:sz="4" w:space="0" w:color="auto"/>
              <w:right w:val="single" w:sz="4" w:space="0" w:color="000000"/>
            </w:tcBorders>
          </w:tcPr>
          <w:p w:rsidR="00D63FF0" w:rsidRPr="00DB2BCF" w:rsidRDefault="00D63FF0" w:rsidP="006C2920">
            <w:pPr>
              <w:kinsoku w:val="0"/>
              <w:wordWrap/>
              <w:overflowPunct w:val="0"/>
              <w:autoSpaceDE w:val="0"/>
              <w:autoSpaceDN w:val="0"/>
              <w:spacing w:line="260" w:lineRule="exact"/>
              <w:ind w:left="850" w:hangingChars="405" w:hanging="850"/>
              <w:rPr>
                <w:color w:val="auto"/>
                <w:sz w:val="21"/>
                <w:szCs w:val="21"/>
              </w:rPr>
            </w:pPr>
            <w:r w:rsidRPr="00DB2BCF">
              <w:rPr>
                <w:rFonts w:hint="eastAsia"/>
                <w:color w:val="auto"/>
                <w:sz w:val="21"/>
                <w:szCs w:val="21"/>
              </w:rPr>
              <w:t xml:space="preserve">　　3. 標準作業書の常備及び検体検</w:t>
            </w:r>
          </w:p>
          <w:p w:rsidR="00D63FF0" w:rsidRPr="00DB2BCF" w:rsidRDefault="00D63FF0" w:rsidP="006C2920">
            <w:pPr>
              <w:kinsoku w:val="0"/>
              <w:overflowPunct w:val="0"/>
              <w:autoSpaceDE w:val="0"/>
              <w:autoSpaceDN w:val="0"/>
              <w:spacing w:line="260" w:lineRule="exact"/>
              <w:ind w:left="850" w:hangingChars="405" w:hanging="850"/>
              <w:rPr>
                <w:color w:val="auto"/>
                <w:sz w:val="21"/>
                <w:szCs w:val="21"/>
              </w:rPr>
            </w:pPr>
            <w:r w:rsidRPr="00DB2BCF">
              <w:rPr>
                <w:rFonts w:hint="eastAsia"/>
                <w:color w:val="auto"/>
                <w:sz w:val="21"/>
                <w:szCs w:val="21"/>
              </w:rPr>
              <w:t xml:space="preserve">　　　 査の業務の従事者への周知</w:t>
            </w:r>
          </w:p>
        </w:tc>
        <w:tc>
          <w:tcPr>
            <w:tcW w:w="1053" w:type="dxa"/>
            <w:tcBorders>
              <w:top w:val="single" w:sz="4" w:space="0" w:color="auto"/>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r>
      <w:tr w:rsidR="00D63FF0" w:rsidTr="006C2920">
        <w:trPr>
          <w:trHeight w:val="549"/>
        </w:trPr>
        <w:tc>
          <w:tcPr>
            <w:tcW w:w="3574" w:type="dxa"/>
            <w:tcBorders>
              <w:top w:val="single" w:sz="4" w:space="0" w:color="auto"/>
              <w:left w:val="single" w:sz="12" w:space="0" w:color="000000"/>
              <w:bottom w:val="single" w:sz="4" w:space="0" w:color="auto"/>
              <w:right w:val="single" w:sz="4" w:space="0" w:color="000000"/>
            </w:tcBorders>
          </w:tcPr>
          <w:p w:rsidR="00D63FF0" w:rsidRPr="00DB2BCF" w:rsidRDefault="00D63FF0" w:rsidP="006C2920">
            <w:pPr>
              <w:kinsoku w:val="0"/>
              <w:overflowPunct w:val="0"/>
              <w:autoSpaceDE w:val="0"/>
              <w:autoSpaceDN w:val="0"/>
              <w:spacing w:line="260" w:lineRule="exact"/>
              <w:ind w:left="850" w:hangingChars="405" w:hanging="850"/>
              <w:rPr>
                <w:color w:val="auto"/>
                <w:sz w:val="21"/>
                <w:szCs w:val="21"/>
              </w:rPr>
            </w:pPr>
            <w:r w:rsidRPr="00DB2BCF">
              <w:rPr>
                <w:rFonts w:hint="eastAsia"/>
                <w:color w:val="auto"/>
                <w:sz w:val="21"/>
                <w:szCs w:val="21"/>
              </w:rPr>
              <w:t xml:space="preserve">　　4. 作業日誌の作成</w:t>
            </w:r>
          </w:p>
        </w:tc>
        <w:tc>
          <w:tcPr>
            <w:tcW w:w="1053" w:type="dxa"/>
            <w:tcBorders>
              <w:top w:val="single" w:sz="4" w:space="0" w:color="auto"/>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r>
      <w:tr w:rsidR="00D63FF0" w:rsidTr="006C2920">
        <w:trPr>
          <w:trHeight w:val="569"/>
        </w:trPr>
        <w:tc>
          <w:tcPr>
            <w:tcW w:w="3574" w:type="dxa"/>
            <w:tcBorders>
              <w:top w:val="single" w:sz="4" w:space="0" w:color="auto"/>
              <w:left w:val="single" w:sz="12" w:space="0" w:color="000000"/>
              <w:bottom w:val="single" w:sz="4" w:space="0" w:color="auto"/>
              <w:right w:val="single" w:sz="4" w:space="0" w:color="000000"/>
            </w:tcBorders>
          </w:tcPr>
          <w:p w:rsidR="00D63FF0" w:rsidRPr="00DB2BCF" w:rsidRDefault="00D63FF0" w:rsidP="006C2920">
            <w:pPr>
              <w:kinsoku w:val="0"/>
              <w:overflowPunct w:val="0"/>
              <w:autoSpaceDE w:val="0"/>
              <w:autoSpaceDN w:val="0"/>
              <w:spacing w:line="260" w:lineRule="exact"/>
              <w:ind w:left="850" w:hangingChars="405" w:hanging="850"/>
              <w:rPr>
                <w:color w:val="auto"/>
                <w:sz w:val="21"/>
                <w:szCs w:val="21"/>
              </w:rPr>
            </w:pPr>
            <w:r w:rsidRPr="00DB2BCF">
              <w:rPr>
                <w:rFonts w:hint="eastAsia"/>
                <w:color w:val="auto"/>
                <w:sz w:val="21"/>
                <w:szCs w:val="21"/>
              </w:rPr>
              <w:t xml:space="preserve">　　5. 台帳の作成</w:t>
            </w:r>
          </w:p>
        </w:tc>
        <w:tc>
          <w:tcPr>
            <w:tcW w:w="1053" w:type="dxa"/>
            <w:tcBorders>
              <w:top w:val="single" w:sz="4" w:space="0" w:color="auto"/>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r>
      <w:tr w:rsidR="00D63FF0" w:rsidTr="006C2920">
        <w:trPr>
          <w:trHeight w:val="692"/>
        </w:trPr>
        <w:tc>
          <w:tcPr>
            <w:tcW w:w="3574" w:type="dxa"/>
            <w:tcBorders>
              <w:top w:val="single" w:sz="4" w:space="0" w:color="auto"/>
              <w:left w:val="single" w:sz="12" w:space="0" w:color="000000"/>
              <w:bottom w:val="single" w:sz="4" w:space="0" w:color="auto"/>
              <w:right w:val="single" w:sz="4" w:space="0" w:color="000000"/>
            </w:tcBorders>
          </w:tcPr>
          <w:p w:rsidR="00D63FF0" w:rsidRPr="00DB2BCF" w:rsidRDefault="00D63FF0" w:rsidP="006C2920">
            <w:pPr>
              <w:kinsoku w:val="0"/>
              <w:wordWrap/>
              <w:overflowPunct w:val="0"/>
              <w:autoSpaceDE w:val="0"/>
              <w:autoSpaceDN w:val="0"/>
              <w:spacing w:line="260" w:lineRule="exact"/>
              <w:ind w:left="850" w:hangingChars="405" w:hanging="850"/>
              <w:rPr>
                <w:color w:val="auto"/>
                <w:sz w:val="21"/>
                <w:szCs w:val="21"/>
              </w:rPr>
            </w:pPr>
            <w:r w:rsidRPr="00DB2BCF">
              <w:rPr>
                <w:rFonts w:hint="eastAsia"/>
                <w:color w:val="auto"/>
                <w:sz w:val="21"/>
                <w:szCs w:val="21"/>
              </w:rPr>
              <w:t xml:space="preserve">　　6. 検体検査の精度管理のための</w:t>
            </w:r>
          </w:p>
          <w:p w:rsidR="00D63FF0" w:rsidRPr="00DB2BCF" w:rsidRDefault="00D63FF0" w:rsidP="006C2920">
            <w:pPr>
              <w:kinsoku w:val="0"/>
              <w:overflowPunct w:val="0"/>
              <w:autoSpaceDE w:val="0"/>
              <w:autoSpaceDN w:val="0"/>
              <w:spacing w:line="260" w:lineRule="exact"/>
              <w:ind w:left="850" w:hangingChars="405" w:hanging="850"/>
              <w:rPr>
                <w:color w:val="auto"/>
                <w:sz w:val="21"/>
                <w:szCs w:val="21"/>
              </w:rPr>
            </w:pPr>
            <w:r w:rsidRPr="00DB2BCF">
              <w:rPr>
                <w:rFonts w:hint="eastAsia"/>
                <w:color w:val="auto"/>
                <w:sz w:val="21"/>
                <w:szCs w:val="21"/>
              </w:rPr>
              <w:t xml:space="preserve">　　   体制の整備</w:t>
            </w:r>
          </w:p>
        </w:tc>
        <w:tc>
          <w:tcPr>
            <w:tcW w:w="1053" w:type="dxa"/>
            <w:tcBorders>
              <w:top w:val="single" w:sz="4" w:space="0" w:color="auto"/>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D63FF0" w:rsidRPr="006740B7"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D63FF0" w:rsidRPr="006740B7" w:rsidRDefault="00D63FF0" w:rsidP="006C2920">
            <w:pPr>
              <w:kinsoku w:val="0"/>
              <w:overflowPunct w:val="0"/>
              <w:autoSpaceDE w:val="0"/>
              <w:autoSpaceDN w:val="0"/>
              <w:spacing w:line="286" w:lineRule="exact"/>
              <w:rPr>
                <w:rFonts w:hAnsi="Times New Roman" w:cs="Times New Roman"/>
                <w:color w:val="auto"/>
                <w:sz w:val="21"/>
                <w:szCs w:val="21"/>
              </w:rPr>
            </w:pPr>
            <w:r w:rsidRPr="006740B7">
              <w:rPr>
                <w:rFonts w:hAnsi="Times New Roman" w:cs="Times New Roman" w:hint="eastAsia"/>
                <w:color w:val="auto"/>
                <w:sz w:val="21"/>
                <w:szCs w:val="21"/>
              </w:rPr>
              <w:t>努力義務</w:t>
            </w:r>
          </w:p>
        </w:tc>
      </w:tr>
      <w:tr w:rsidR="00D63FF0" w:rsidTr="006C2920">
        <w:trPr>
          <w:trHeight w:val="703"/>
        </w:trPr>
        <w:tc>
          <w:tcPr>
            <w:tcW w:w="3574" w:type="dxa"/>
            <w:tcBorders>
              <w:top w:val="single" w:sz="4" w:space="0" w:color="auto"/>
              <w:left w:val="single" w:sz="12" w:space="0" w:color="000000"/>
              <w:bottom w:val="single" w:sz="4" w:space="0" w:color="auto"/>
              <w:right w:val="single" w:sz="4" w:space="0" w:color="000000"/>
            </w:tcBorders>
          </w:tcPr>
          <w:p w:rsidR="00D63FF0" w:rsidRPr="00DB2BCF" w:rsidRDefault="00D63FF0" w:rsidP="006C2920">
            <w:pPr>
              <w:kinsoku w:val="0"/>
              <w:wordWrap/>
              <w:overflowPunct w:val="0"/>
              <w:autoSpaceDE w:val="0"/>
              <w:autoSpaceDN w:val="0"/>
              <w:spacing w:line="260" w:lineRule="exact"/>
              <w:ind w:left="850" w:hangingChars="405" w:hanging="850"/>
              <w:rPr>
                <w:color w:val="auto"/>
                <w:sz w:val="21"/>
                <w:szCs w:val="21"/>
              </w:rPr>
            </w:pPr>
            <w:r w:rsidRPr="00DB2BCF">
              <w:rPr>
                <w:rFonts w:hint="eastAsia"/>
                <w:color w:val="auto"/>
                <w:sz w:val="21"/>
                <w:szCs w:val="21"/>
              </w:rPr>
              <w:t xml:space="preserve">　　7. 遺伝子関連・染色体検査の精</w:t>
            </w:r>
          </w:p>
          <w:p w:rsidR="00D63FF0" w:rsidRPr="00DB2BCF" w:rsidRDefault="00D63FF0" w:rsidP="006C2920">
            <w:pPr>
              <w:kinsoku w:val="0"/>
              <w:overflowPunct w:val="0"/>
              <w:autoSpaceDE w:val="0"/>
              <w:autoSpaceDN w:val="0"/>
              <w:spacing w:line="260" w:lineRule="exact"/>
              <w:ind w:left="850" w:hangingChars="405" w:hanging="850"/>
              <w:rPr>
                <w:color w:val="auto"/>
                <w:sz w:val="21"/>
                <w:szCs w:val="21"/>
              </w:rPr>
            </w:pPr>
            <w:r w:rsidRPr="00DB2BCF">
              <w:rPr>
                <w:rFonts w:hint="eastAsia"/>
                <w:color w:val="auto"/>
                <w:sz w:val="21"/>
                <w:szCs w:val="21"/>
              </w:rPr>
              <w:t xml:space="preserve">　　　 度管理のための体制の整備</w:t>
            </w:r>
          </w:p>
        </w:tc>
        <w:tc>
          <w:tcPr>
            <w:tcW w:w="1053" w:type="dxa"/>
            <w:tcBorders>
              <w:top w:val="single" w:sz="4" w:space="0" w:color="auto"/>
              <w:left w:val="single" w:sz="4" w:space="0" w:color="000000"/>
              <w:bottom w:val="single" w:sz="4" w:space="0" w:color="auto"/>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auto"/>
              <w:left w:val="single" w:sz="4" w:space="0" w:color="000000"/>
              <w:bottom w:val="single" w:sz="4" w:space="0" w:color="auto"/>
              <w:right w:val="single" w:sz="4" w:space="0" w:color="000000"/>
            </w:tcBorders>
          </w:tcPr>
          <w:p w:rsidR="00D63FF0" w:rsidRPr="006740B7" w:rsidRDefault="00D63FF0" w:rsidP="006C2920">
            <w:pPr>
              <w:kinsoku w:val="0"/>
              <w:overflowPunct w:val="0"/>
              <w:autoSpaceDE w:val="0"/>
              <w:autoSpaceDN w:val="0"/>
              <w:spacing w:line="286" w:lineRule="exact"/>
              <w:rPr>
                <w:rFonts w:hAnsi="Times New Roman" w:cs="Times New Roman"/>
                <w:color w:val="auto"/>
                <w:sz w:val="21"/>
                <w:szCs w:val="21"/>
              </w:rPr>
            </w:pPr>
          </w:p>
        </w:tc>
        <w:tc>
          <w:tcPr>
            <w:tcW w:w="4280" w:type="dxa"/>
            <w:tcBorders>
              <w:top w:val="single" w:sz="4" w:space="0" w:color="auto"/>
              <w:left w:val="single" w:sz="4" w:space="0" w:color="000000"/>
              <w:bottom w:val="single" w:sz="4" w:space="0" w:color="auto"/>
              <w:right w:val="single" w:sz="12" w:space="0" w:color="000000"/>
            </w:tcBorders>
          </w:tcPr>
          <w:p w:rsidR="00D63FF0" w:rsidRPr="006740B7" w:rsidRDefault="00D63FF0" w:rsidP="006C2920">
            <w:pPr>
              <w:kinsoku w:val="0"/>
              <w:overflowPunct w:val="0"/>
              <w:autoSpaceDE w:val="0"/>
              <w:autoSpaceDN w:val="0"/>
              <w:spacing w:line="286" w:lineRule="exact"/>
              <w:rPr>
                <w:rFonts w:hAnsi="Times New Roman" w:cs="Times New Roman"/>
                <w:color w:val="auto"/>
                <w:sz w:val="21"/>
                <w:szCs w:val="21"/>
              </w:rPr>
            </w:pPr>
            <w:r w:rsidRPr="006740B7">
              <w:rPr>
                <w:rFonts w:hAnsi="Times New Roman" w:cs="Times New Roman" w:hint="eastAsia"/>
                <w:color w:val="auto"/>
                <w:sz w:val="21"/>
                <w:szCs w:val="21"/>
              </w:rPr>
              <w:t>努力義務</w:t>
            </w:r>
          </w:p>
        </w:tc>
      </w:tr>
      <w:tr w:rsidR="00D63FF0" w:rsidTr="006C2920">
        <w:trPr>
          <w:trHeight w:val="699"/>
        </w:trPr>
        <w:tc>
          <w:tcPr>
            <w:tcW w:w="3574" w:type="dxa"/>
            <w:tcBorders>
              <w:top w:val="single" w:sz="4" w:space="0" w:color="auto"/>
              <w:left w:val="single" w:sz="12" w:space="0" w:color="000000"/>
              <w:bottom w:val="single" w:sz="4" w:space="0" w:color="000000"/>
              <w:right w:val="single" w:sz="4" w:space="0" w:color="000000"/>
            </w:tcBorders>
          </w:tcPr>
          <w:p w:rsidR="00D63FF0" w:rsidRPr="003D0661" w:rsidRDefault="00AC6BDB" w:rsidP="006C2920">
            <w:pPr>
              <w:kinsoku w:val="0"/>
              <w:overflowPunct w:val="0"/>
              <w:autoSpaceDE w:val="0"/>
              <w:autoSpaceDN w:val="0"/>
              <w:spacing w:line="260" w:lineRule="exact"/>
              <w:ind w:left="850" w:hangingChars="405" w:hanging="850"/>
              <w:rPr>
                <w:color w:val="FF0000"/>
                <w:sz w:val="21"/>
                <w:szCs w:val="21"/>
              </w:rPr>
            </w:pPr>
            <w:r w:rsidRPr="003D0661">
              <w:rPr>
                <w:rFonts w:hint="eastAsia"/>
                <w:color w:val="000000" w:themeColor="text1"/>
                <w:sz w:val="21"/>
                <w:szCs w:val="21"/>
              </w:rPr>
              <w:t>２－1</w:t>
            </w:r>
            <w:r w:rsidRPr="003D0661">
              <w:rPr>
                <w:color w:val="000000" w:themeColor="text1"/>
                <w:sz w:val="21"/>
                <w:szCs w:val="21"/>
              </w:rPr>
              <w:t xml:space="preserve">9  </w:t>
            </w:r>
            <w:r w:rsidRPr="003D0661">
              <w:rPr>
                <w:rFonts w:hint="eastAsia"/>
                <w:color w:val="000000" w:themeColor="text1"/>
                <w:sz w:val="21"/>
                <w:szCs w:val="21"/>
              </w:rPr>
              <w:t>サイバーセキュリティの確保</w:t>
            </w:r>
          </w:p>
        </w:tc>
        <w:tc>
          <w:tcPr>
            <w:tcW w:w="1053" w:type="dxa"/>
            <w:tcBorders>
              <w:top w:val="single" w:sz="4" w:space="0" w:color="auto"/>
              <w:left w:val="single" w:sz="4" w:space="0" w:color="000000"/>
              <w:bottom w:val="single" w:sz="4" w:space="0" w:color="000000"/>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r>
      <w:tr w:rsidR="00C624E8" w:rsidTr="006C2920">
        <w:trPr>
          <w:trHeight w:val="699"/>
        </w:trPr>
        <w:tc>
          <w:tcPr>
            <w:tcW w:w="3574" w:type="dxa"/>
            <w:tcBorders>
              <w:top w:val="single" w:sz="4" w:space="0" w:color="auto"/>
              <w:left w:val="single" w:sz="12" w:space="0" w:color="000000"/>
              <w:bottom w:val="single" w:sz="4" w:space="0" w:color="000000"/>
              <w:right w:val="single" w:sz="4" w:space="0" w:color="000000"/>
            </w:tcBorders>
          </w:tcPr>
          <w:p w:rsidR="00C624E8" w:rsidRPr="00C624E8" w:rsidRDefault="00C624E8" w:rsidP="00C624E8">
            <w:pPr>
              <w:kinsoku w:val="0"/>
              <w:overflowPunct w:val="0"/>
              <w:autoSpaceDE w:val="0"/>
              <w:autoSpaceDN w:val="0"/>
              <w:spacing w:line="260" w:lineRule="exact"/>
              <w:ind w:left="850" w:hangingChars="405" w:hanging="850"/>
              <w:rPr>
                <w:color w:val="FF0000"/>
                <w:sz w:val="21"/>
                <w:szCs w:val="21"/>
                <w:u w:val="single"/>
              </w:rPr>
            </w:pPr>
            <w:r w:rsidRPr="00C624E8">
              <w:rPr>
                <w:rFonts w:hint="eastAsia"/>
                <w:color w:val="FF0000"/>
                <w:sz w:val="21"/>
                <w:szCs w:val="21"/>
                <w:u w:val="single"/>
              </w:rPr>
              <w:t>２－20　長時間労働となる医師に対する面接指導の実施及び休息時間の確保等の状況</w:t>
            </w:r>
          </w:p>
        </w:tc>
        <w:tc>
          <w:tcPr>
            <w:tcW w:w="1053" w:type="dxa"/>
            <w:tcBorders>
              <w:top w:val="single" w:sz="4" w:space="0" w:color="auto"/>
              <w:left w:val="single" w:sz="4" w:space="0" w:color="000000"/>
              <w:bottom w:val="single" w:sz="4" w:space="0" w:color="000000"/>
              <w:right w:val="single" w:sz="4" w:space="0" w:color="000000"/>
            </w:tcBorders>
          </w:tcPr>
          <w:p w:rsidR="00C624E8" w:rsidRDefault="00C624E8"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C624E8" w:rsidRDefault="00C624E8"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C624E8" w:rsidRDefault="00C624E8" w:rsidP="006C2920">
            <w:pPr>
              <w:kinsoku w:val="0"/>
              <w:overflowPunct w:val="0"/>
              <w:autoSpaceDE w:val="0"/>
              <w:autoSpaceDN w:val="0"/>
              <w:spacing w:line="286" w:lineRule="exact"/>
              <w:rPr>
                <w:rFonts w:hAnsi="Times New Roman" w:cs="Times New Roman"/>
                <w:sz w:val="21"/>
                <w:szCs w:val="21"/>
              </w:rPr>
            </w:pPr>
          </w:p>
        </w:tc>
      </w:tr>
      <w:tr w:rsidR="00C624E8" w:rsidTr="006C2920">
        <w:trPr>
          <w:trHeight w:val="699"/>
        </w:trPr>
        <w:tc>
          <w:tcPr>
            <w:tcW w:w="3574" w:type="dxa"/>
            <w:tcBorders>
              <w:top w:val="single" w:sz="4" w:space="0" w:color="auto"/>
              <w:left w:val="single" w:sz="12" w:space="0" w:color="000000"/>
              <w:bottom w:val="single" w:sz="4" w:space="0" w:color="000000"/>
              <w:right w:val="single" w:sz="4" w:space="0" w:color="000000"/>
            </w:tcBorders>
          </w:tcPr>
          <w:p w:rsidR="00C624E8" w:rsidRPr="00C624E8" w:rsidRDefault="00C624E8" w:rsidP="006C2920">
            <w:pPr>
              <w:kinsoku w:val="0"/>
              <w:overflowPunct w:val="0"/>
              <w:autoSpaceDE w:val="0"/>
              <w:autoSpaceDN w:val="0"/>
              <w:spacing w:line="260" w:lineRule="exact"/>
              <w:ind w:left="850" w:hangingChars="405" w:hanging="850"/>
              <w:rPr>
                <w:color w:val="FF0000"/>
                <w:sz w:val="21"/>
                <w:szCs w:val="21"/>
                <w:u w:val="single"/>
              </w:rPr>
            </w:pPr>
            <w:r w:rsidRPr="00C624E8">
              <w:rPr>
                <w:rFonts w:hint="eastAsia"/>
                <w:color w:val="FF0000"/>
                <w:sz w:val="21"/>
                <w:szCs w:val="21"/>
                <w:u w:val="single"/>
              </w:rPr>
              <w:t xml:space="preserve">　　1</w:t>
            </w:r>
            <w:r w:rsidRPr="00C624E8">
              <w:rPr>
                <w:color w:val="FF0000"/>
                <w:sz w:val="21"/>
                <w:szCs w:val="21"/>
                <w:u w:val="single"/>
              </w:rPr>
              <w:t xml:space="preserve">.  </w:t>
            </w:r>
            <w:r w:rsidRPr="00C624E8">
              <w:rPr>
                <w:rFonts w:hint="eastAsia"/>
                <w:color w:val="FF0000"/>
                <w:sz w:val="21"/>
                <w:szCs w:val="21"/>
                <w:u w:val="single"/>
              </w:rPr>
              <w:t>面接指導の実施状況</w:t>
            </w:r>
          </w:p>
        </w:tc>
        <w:tc>
          <w:tcPr>
            <w:tcW w:w="1053" w:type="dxa"/>
            <w:tcBorders>
              <w:top w:val="single" w:sz="4" w:space="0" w:color="auto"/>
              <w:left w:val="single" w:sz="4" w:space="0" w:color="000000"/>
              <w:bottom w:val="single" w:sz="4" w:space="0" w:color="000000"/>
              <w:right w:val="single" w:sz="4" w:space="0" w:color="000000"/>
            </w:tcBorders>
          </w:tcPr>
          <w:p w:rsidR="00C624E8" w:rsidRDefault="00C624E8"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C624E8" w:rsidRDefault="00C624E8"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C624E8" w:rsidRDefault="00C624E8" w:rsidP="006C2920">
            <w:pPr>
              <w:kinsoku w:val="0"/>
              <w:overflowPunct w:val="0"/>
              <w:autoSpaceDE w:val="0"/>
              <w:autoSpaceDN w:val="0"/>
              <w:spacing w:line="286" w:lineRule="exact"/>
              <w:rPr>
                <w:rFonts w:hAnsi="Times New Roman" w:cs="Times New Roman"/>
                <w:sz w:val="21"/>
                <w:szCs w:val="21"/>
              </w:rPr>
            </w:pPr>
          </w:p>
        </w:tc>
      </w:tr>
      <w:tr w:rsidR="00C624E8" w:rsidTr="006C2920">
        <w:trPr>
          <w:trHeight w:val="699"/>
        </w:trPr>
        <w:tc>
          <w:tcPr>
            <w:tcW w:w="3574" w:type="dxa"/>
            <w:tcBorders>
              <w:top w:val="single" w:sz="4" w:space="0" w:color="auto"/>
              <w:left w:val="single" w:sz="12" w:space="0" w:color="000000"/>
              <w:bottom w:val="single" w:sz="4" w:space="0" w:color="000000"/>
              <w:right w:val="single" w:sz="4" w:space="0" w:color="000000"/>
            </w:tcBorders>
          </w:tcPr>
          <w:p w:rsidR="00C624E8" w:rsidRPr="00C624E8" w:rsidRDefault="00C624E8" w:rsidP="00C624E8">
            <w:pPr>
              <w:kinsoku w:val="0"/>
              <w:overflowPunct w:val="0"/>
              <w:autoSpaceDE w:val="0"/>
              <w:autoSpaceDN w:val="0"/>
              <w:spacing w:line="260" w:lineRule="exact"/>
              <w:ind w:left="850" w:hangingChars="405" w:hanging="850"/>
              <w:rPr>
                <w:color w:val="FF0000"/>
                <w:sz w:val="21"/>
                <w:szCs w:val="21"/>
                <w:u w:val="single"/>
              </w:rPr>
            </w:pPr>
            <w:r w:rsidRPr="00C624E8">
              <w:rPr>
                <w:rFonts w:hint="eastAsia"/>
                <w:color w:val="FF0000"/>
                <w:sz w:val="21"/>
                <w:szCs w:val="21"/>
                <w:u w:val="single"/>
              </w:rPr>
              <w:t xml:space="preserve">　　2</w:t>
            </w:r>
            <w:r w:rsidRPr="00C624E8">
              <w:rPr>
                <w:color w:val="FF0000"/>
                <w:sz w:val="21"/>
                <w:szCs w:val="21"/>
                <w:u w:val="single"/>
              </w:rPr>
              <w:t xml:space="preserve">.  </w:t>
            </w:r>
            <w:r w:rsidRPr="00C624E8">
              <w:rPr>
                <w:rFonts w:hint="eastAsia"/>
                <w:color w:val="FF0000"/>
                <w:sz w:val="21"/>
                <w:szCs w:val="21"/>
                <w:u w:val="single"/>
              </w:rPr>
              <w:t>面接指導実施後の就業上の 措置</w:t>
            </w:r>
          </w:p>
        </w:tc>
        <w:tc>
          <w:tcPr>
            <w:tcW w:w="1053" w:type="dxa"/>
            <w:tcBorders>
              <w:top w:val="single" w:sz="4" w:space="0" w:color="auto"/>
              <w:left w:val="single" w:sz="4" w:space="0" w:color="000000"/>
              <w:bottom w:val="single" w:sz="4" w:space="0" w:color="000000"/>
              <w:right w:val="single" w:sz="4" w:space="0" w:color="000000"/>
            </w:tcBorders>
          </w:tcPr>
          <w:p w:rsidR="00C624E8" w:rsidRDefault="00C624E8"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C624E8" w:rsidRDefault="00C624E8"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C624E8" w:rsidRDefault="00C624E8" w:rsidP="006C2920">
            <w:pPr>
              <w:kinsoku w:val="0"/>
              <w:overflowPunct w:val="0"/>
              <w:autoSpaceDE w:val="0"/>
              <w:autoSpaceDN w:val="0"/>
              <w:spacing w:line="286" w:lineRule="exact"/>
              <w:rPr>
                <w:rFonts w:hAnsi="Times New Roman" w:cs="Times New Roman"/>
                <w:sz w:val="21"/>
                <w:szCs w:val="21"/>
              </w:rPr>
            </w:pPr>
          </w:p>
        </w:tc>
      </w:tr>
      <w:tr w:rsidR="00C624E8" w:rsidTr="006C2920">
        <w:trPr>
          <w:trHeight w:val="699"/>
        </w:trPr>
        <w:tc>
          <w:tcPr>
            <w:tcW w:w="3574" w:type="dxa"/>
            <w:tcBorders>
              <w:top w:val="single" w:sz="4" w:space="0" w:color="auto"/>
              <w:left w:val="single" w:sz="12" w:space="0" w:color="000000"/>
              <w:bottom w:val="single" w:sz="4" w:space="0" w:color="000000"/>
              <w:right w:val="single" w:sz="4" w:space="0" w:color="000000"/>
            </w:tcBorders>
          </w:tcPr>
          <w:p w:rsidR="00C624E8" w:rsidRPr="00C624E8" w:rsidRDefault="00C624E8" w:rsidP="006C2920">
            <w:pPr>
              <w:kinsoku w:val="0"/>
              <w:overflowPunct w:val="0"/>
              <w:autoSpaceDE w:val="0"/>
              <w:autoSpaceDN w:val="0"/>
              <w:spacing w:line="260" w:lineRule="exact"/>
              <w:ind w:left="850" w:hangingChars="405" w:hanging="850"/>
              <w:rPr>
                <w:color w:val="FF0000"/>
                <w:sz w:val="21"/>
                <w:szCs w:val="21"/>
                <w:u w:val="single"/>
              </w:rPr>
            </w:pPr>
            <w:r w:rsidRPr="00C624E8">
              <w:rPr>
                <w:rFonts w:hint="eastAsia"/>
                <w:color w:val="FF0000"/>
                <w:sz w:val="21"/>
                <w:szCs w:val="21"/>
                <w:u w:val="single"/>
              </w:rPr>
              <w:t xml:space="preserve">　　3</w:t>
            </w:r>
            <w:r w:rsidRPr="00C624E8">
              <w:rPr>
                <w:color w:val="FF0000"/>
                <w:sz w:val="21"/>
                <w:szCs w:val="21"/>
                <w:u w:val="single"/>
              </w:rPr>
              <w:t>.  労働時間短縮の措置</w:t>
            </w:r>
          </w:p>
        </w:tc>
        <w:tc>
          <w:tcPr>
            <w:tcW w:w="1053" w:type="dxa"/>
            <w:tcBorders>
              <w:top w:val="single" w:sz="4" w:space="0" w:color="auto"/>
              <w:left w:val="single" w:sz="4" w:space="0" w:color="000000"/>
              <w:bottom w:val="single" w:sz="4" w:space="0" w:color="000000"/>
              <w:right w:val="single" w:sz="4" w:space="0" w:color="000000"/>
            </w:tcBorders>
          </w:tcPr>
          <w:p w:rsidR="00C624E8" w:rsidRDefault="00C624E8"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C624E8" w:rsidRDefault="00C624E8"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C624E8" w:rsidRDefault="00C624E8" w:rsidP="006C2920">
            <w:pPr>
              <w:kinsoku w:val="0"/>
              <w:overflowPunct w:val="0"/>
              <w:autoSpaceDE w:val="0"/>
              <w:autoSpaceDN w:val="0"/>
              <w:spacing w:line="286" w:lineRule="exact"/>
              <w:rPr>
                <w:rFonts w:hAnsi="Times New Roman" w:cs="Times New Roman"/>
                <w:sz w:val="21"/>
                <w:szCs w:val="21"/>
              </w:rPr>
            </w:pPr>
          </w:p>
        </w:tc>
      </w:tr>
      <w:tr w:rsidR="00C624E8" w:rsidTr="006C2920">
        <w:trPr>
          <w:trHeight w:val="699"/>
        </w:trPr>
        <w:tc>
          <w:tcPr>
            <w:tcW w:w="3574" w:type="dxa"/>
            <w:tcBorders>
              <w:top w:val="single" w:sz="4" w:space="0" w:color="auto"/>
              <w:left w:val="single" w:sz="12" w:space="0" w:color="000000"/>
              <w:bottom w:val="single" w:sz="4" w:space="0" w:color="000000"/>
              <w:right w:val="single" w:sz="4" w:space="0" w:color="000000"/>
            </w:tcBorders>
          </w:tcPr>
          <w:p w:rsidR="00C624E8" w:rsidRPr="00C624E8" w:rsidRDefault="00C624E8" w:rsidP="00C624E8">
            <w:pPr>
              <w:kinsoku w:val="0"/>
              <w:overflowPunct w:val="0"/>
              <w:autoSpaceDE w:val="0"/>
              <w:autoSpaceDN w:val="0"/>
              <w:spacing w:line="260" w:lineRule="exact"/>
              <w:ind w:left="850" w:hangingChars="405" w:hanging="850"/>
              <w:rPr>
                <w:color w:val="FF0000"/>
                <w:sz w:val="21"/>
                <w:szCs w:val="21"/>
                <w:u w:val="single"/>
              </w:rPr>
            </w:pPr>
            <w:r w:rsidRPr="00C624E8">
              <w:rPr>
                <w:rFonts w:hint="eastAsia"/>
                <w:color w:val="FF0000"/>
                <w:sz w:val="21"/>
                <w:szCs w:val="21"/>
                <w:u w:val="single"/>
              </w:rPr>
              <w:t xml:space="preserve">　　4</w:t>
            </w:r>
            <w:r w:rsidRPr="00C624E8">
              <w:rPr>
                <w:color w:val="FF0000"/>
                <w:sz w:val="21"/>
                <w:szCs w:val="21"/>
                <w:u w:val="single"/>
              </w:rPr>
              <w:t>.  特定労務管理対象機関の医師への勤務間インターバル及び代償休息の確保</w:t>
            </w:r>
          </w:p>
        </w:tc>
        <w:tc>
          <w:tcPr>
            <w:tcW w:w="1053" w:type="dxa"/>
            <w:tcBorders>
              <w:top w:val="single" w:sz="4" w:space="0" w:color="auto"/>
              <w:left w:val="single" w:sz="4" w:space="0" w:color="000000"/>
              <w:bottom w:val="single" w:sz="4" w:space="0" w:color="000000"/>
              <w:right w:val="single" w:sz="4" w:space="0" w:color="000000"/>
            </w:tcBorders>
          </w:tcPr>
          <w:p w:rsidR="00C624E8" w:rsidRDefault="00C624E8"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C624E8" w:rsidRDefault="00C624E8"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C624E8" w:rsidRDefault="00C624E8" w:rsidP="006C2920">
            <w:pPr>
              <w:kinsoku w:val="0"/>
              <w:overflowPunct w:val="0"/>
              <w:autoSpaceDE w:val="0"/>
              <w:autoSpaceDN w:val="0"/>
              <w:spacing w:line="286" w:lineRule="exact"/>
              <w:rPr>
                <w:rFonts w:hAnsi="Times New Roman" w:cs="Times New Roman"/>
                <w:sz w:val="21"/>
                <w:szCs w:val="21"/>
              </w:rPr>
            </w:pPr>
          </w:p>
        </w:tc>
      </w:tr>
      <w:tr w:rsidR="00AC6BDB" w:rsidTr="00AC6BDB">
        <w:trPr>
          <w:trHeight w:val="269"/>
        </w:trPr>
        <w:tc>
          <w:tcPr>
            <w:tcW w:w="3574" w:type="dxa"/>
            <w:tcBorders>
              <w:top w:val="single" w:sz="4" w:space="0" w:color="auto"/>
              <w:left w:val="single" w:sz="12" w:space="0" w:color="000000"/>
              <w:bottom w:val="single" w:sz="4" w:space="0" w:color="000000"/>
              <w:right w:val="single" w:sz="4" w:space="0" w:color="000000"/>
            </w:tcBorders>
          </w:tcPr>
          <w:p w:rsidR="00AC6BDB" w:rsidRPr="00AC6BDB" w:rsidRDefault="00AC6BDB" w:rsidP="006C2920">
            <w:pPr>
              <w:kinsoku w:val="0"/>
              <w:overflowPunct w:val="0"/>
              <w:autoSpaceDE w:val="0"/>
              <w:autoSpaceDN w:val="0"/>
              <w:spacing w:line="260" w:lineRule="exact"/>
              <w:ind w:left="850" w:hangingChars="405" w:hanging="850"/>
              <w:rPr>
                <w:color w:val="FF0000"/>
                <w:sz w:val="21"/>
                <w:szCs w:val="21"/>
                <w:u w:val="single"/>
              </w:rPr>
            </w:pPr>
          </w:p>
        </w:tc>
        <w:tc>
          <w:tcPr>
            <w:tcW w:w="1053" w:type="dxa"/>
            <w:tcBorders>
              <w:top w:val="single" w:sz="4" w:space="0" w:color="auto"/>
              <w:left w:val="single" w:sz="4" w:space="0" w:color="000000"/>
              <w:bottom w:val="single" w:sz="4" w:space="0" w:color="000000"/>
              <w:right w:val="single" w:sz="4" w:space="0" w:color="000000"/>
            </w:tcBorders>
          </w:tcPr>
          <w:p w:rsidR="00AC6BDB" w:rsidRDefault="00AC6BDB"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auto"/>
              <w:left w:val="single" w:sz="4" w:space="0" w:color="000000"/>
              <w:bottom w:val="single" w:sz="4" w:space="0" w:color="000000"/>
              <w:right w:val="single" w:sz="4" w:space="0" w:color="000000"/>
            </w:tcBorders>
          </w:tcPr>
          <w:p w:rsidR="00AC6BDB" w:rsidRDefault="00AC6BDB"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auto"/>
              <w:left w:val="single" w:sz="4" w:space="0" w:color="000000"/>
              <w:bottom w:val="single" w:sz="4" w:space="0" w:color="000000"/>
              <w:right w:val="single" w:sz="12" w:space="0" w:color="000000"/>
            </w:tcBorders>
          </w:tcPr>
          <w:p w:rsidR="00AC6BDB" w:rsidRDefault="00AC6BDB" w:rsidP="006C2920">
            <w:pPr>
              <w:kinsoku w:val="0"/>
              <w:overflowPunct w:val="0"/>
              <w:autoSpaceDE w:val="0"/>
              <w:autoSpaceDN w:val="0"/>
              <w:spacing w:line="286" w:lineRule="exact"/>
              <w:rPr>
                <w:rFonts w:hAnsi="Times New Roman" w:cs="Times New Roman"/>
                <w:sz w:val="21"/>
                <w:szCs w:val="21"/>
              </w:rPr>
            </w:pPr>
          </w:p>
        </w:tc>
      </w:tr>
      <w:tr w:rsidR="00D63FF0" w:rsidTr="00C624E8">
        <w:trPr>
          <w:trHeight w:val="227"/>
        </w:trPr>
        <w:tc>
          <w:tcPr>
            <w:tcW w:w="3574" w:type="dxa"/>
            <w:tcBorders>
              <w:top w:val="single" w:sz="4" w:space="0" w:color="000000"/>
              <w:left w:val="single" w:sz="12" w:space="0" w:color="000000"/>
              <w:bottom w:val="single" w:sz="4" w:space="0" w:color="000000"/>
              <w:right w:val="single" w:sz="4" w:space="0" w:color="000000"/>
            </w:tcBorders>
          </w:tcPr>
          <w:p w:rsidR="00D63FF0" w:rsidRDefault="00D63FF0" w:rsidP="006C2920">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Ａ　総　項　目　数</w:t>
            </w:r>
          </w:p>
        </w:tc>
        <w:tc>
          <w:tcPr>
            <w:tcW w:w="1053" w:type="dxa"/>
            <w:tcBorders>
              <w:top w:val="single" w:sz="4" w:space="0" w:color="000000"/>
              <w:left w:val="single" w:sz="4" w:space="0" w:color="000000"/>
              <w:bottom w:val="single" w:sz="4" w:space="0" w:color="000000"/>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r>
      <w:tr w:rsidR="00D63FF0" w:rsidTr="00C624E8">
        <w:trPr>
          <w:trHeight w:val="276"/>
        </w:trPr>
        <w:tc>
          <w:tcPr>
            <w:tcW w:w="3574" w:type="dxa"/>
            <w:tcBorders>
              <w:top w:val="single" w:sz="4" w:space="0" w:color="000000"/>
              <w:left w:val="single" w:sz="12" w:space="0" w:color="000000"/>
              <w:bottom w:val="single" w:sz="4" w:space="0" w:color="000000"/>
              <w:right w:val="single" w:sz="4" w:space="0" w:color="000000"/>
            </w:tcBorders>
          </w:tcPr>
          <w:p w:rsidR="00D63FF0" w:rsidRDefault="00D63FF0" w:rsidP="006C2920">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Ｂ　対</w:t>
            </w:r>
            <w:r>
              <w:rPr>
                <w:sz w:val="21"/>
                <w:szCs w:val="21"/>
              </w:rPr>
              <w:t xml:space="preserve"> </w:t>
            </w:r>
            <w:r>
              <w:rPr>
                <w:rFonts w:hint="eastAsia"/>
                <w:sz w:val="21"/>
                <w:szCs w:val="21"/>
              </w:rPr>
              <w:t>象</w:t>
            </w:r>
            <w:r>
              <w:rPr>
                <w:sz w:val="21"/>
                <w:szCs w:val="21"/>
              </w:rPr>
              <w:t xml:space="preserve"> </w:t>
            </w:r>
            <w:r>
              <w:rPr>
                <w:rFonts w:hint="eastAsia"/>
                <w:sz w:val="21"/>
                <w:szCs w:val="21"/>
              </w:rPr>
              <w:t>項</w:t>
            </w:r>
            <w:r>
              <w:rPr>
                <w:sz w:val="21"/>
                <w:szCs w:val="21"/>
              </w:rPr>
              <w:t xml:space="preserve"> </w:t>
            </w:r>
            <w:r>
              <w:rPr>
                <w:rFonts w:hint="eastAsia"/>
                <w:sz w:val="21"/>
                <w:szCs w:val="21"/>
              </w:rPr>
              <w:t>目</w:t>
            </w:r>
            <w:r>
              <w:rPr>
                <w:sz w:val="21"/>
                <w:szCs w:val="21"/>
              </w:rPr>
              <w:t xml:space="preserve"> </w:t>
            </w:r>
            <w:r>
              <w:rPr>
                <w:rFonts w:hint="eastAsia"/>
                <w:sz w:val="21"/>
                <w:szCs w:val="21"/>
              </w:rPr>
              <w:t>数</w:t>
            </w:r>
          </w:p>
        </w:tc>
        <w:tc>
          <w:tcPr>
            <w:tcW w:w="1053" w:type="dxa"/>
            <w:tcBorders>
              <w:top w:val="single" w:sz="4" w:space="0" w:color="000000"/>
              <w:left w:val="single" w:sz="4" w:space="0" w:color="000000"/>
              <w:bottom w:val="single" w:sz="4" w:space="0" w:color="000000"/>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r>
      <w:tr w:rsidR="00D63FF0" w:rsidTr="00C624E8">
        <w:trPr>
          <w:trHeight w:val="265"/>
        </w:trPr>
        <w:tc>
          <w:tcPr>
            <w:tcW w:w="3574" w:type="dxa"/>
            <w:tcBorders>
              <w:top w:val="single" w:sz="4" w:space="0" w:color="000000"/>
              <w:left w:val="single" w:sz="12" w:space="0" w:color="000000"/>
              <w:bottom w:val="single" w:sz="4" w:space="0" w:color="000000"/>
              <w:right w:val="single" w:sz="4" w:space="0" w:color="000000"/>
            </w:tcBorders>
          </w:tcPr>
          <w:p w:rsidR="00D63FF0" w:rsidRDefault="00D63FF0" w:rsidP="006C2920">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Ｃ　適　「〇」　数</w:t>
            </w:r>
          </w:p>
        </w:tc>
        <w:tc>
          <w:tcPr>
            <w:tcW w:w="1053" w:type="dxa"/>
            <w:tcBorders>
              <w:top w:val="single" w:sz="4" w:space="0" w:color="000000"/>
              <w:left w:val="single" w:sz="4" w:space="0" w:color="000000"/>
              <w:bottom w:val="single" w:sz="4" w:space="0" w:color="000000"/>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r>
      <w:tr w:rsidR="00D63FF0" w:rsidTr="00C624E8">
        <w:trPr>
          <w:trHeight w:val="256"/>
        </w:trPr>
        <w:tc>
          <w:tcPr>
            <w:tcW w:w="3574" w:type="dxa"/>
            <w:tcBorders>
              <w:top w:val="single" w:sz="4" w:space="0" w:color="000000"/>
              <w:left w:val="single" w:sz="12" w:space="0" w:color="000000"/>
              <w:bottom w:val="single" w:sz="4" w:space="0" w:color="000000"/>
              <w:right w:val="single" w:sz="4" w:space="0" w:color="auto"/>
            </w:tcBorders>
          </w:tcPr>
          <w:p w:rsidR="00D63FF0" w:rsidRDefault="00D63FF0" w:rsidP="006C2920">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Ｄ　否　「×」　数</w:t>
            </w:r>
          </w:p>
        </w:tc>
        <w:tc>
          <w:tcPr>
            <w:tcW w:w="1053" w:type="dxa"/>
            <w:tcBorders>
              <w:top w:val="single" w:sz="4" w:space="0" w:color="000000"/>
              <w:left w:val="single" w:sz="4" w:space="0" w:color="auto"/>
              <w:bottom w:val="single" w:sz="4" w:space="0" w:color="000000"/>
              <w:right w:val="single" w:sz="4" w:space="0" w:color="auto"/>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1053" w:type="dxa"/>
            <w:tcBorders>
              <w:top w:val="single" w:sz="4" w:space="0" w:color="000000"/>
              <w:left w:val="single" w:sz="4" w:space="0" w:color="auto"/>
              <w:bottom w:val="single" w:sz="4" w:space="0" w:color="000000"/>
              <w:right w:val="single" w:sz="4" w:space="0" w:color="auto"/>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c>
          <w:tcPr>
            <w:tcW w:w="4280" w:type="dxa"/>
            <w:tcBorders>
              <w:top w:val="single" w:sz="4" w:space="0" w:color="000000"/>
              <w:left w:val="single" w:sz="4" w:space="0" w:color="auto"/>
              <w:bottom w:val="single" w:sz="4" w:space="0" w:color="000000"/>
              <w:right w:val="single" w:sz="12" w:space="0" w:color="000000"/>
            </w:tcBorders>
          </w:tcPr>
          <w:p w:rsidR="00D63FF0" w:rsidRDefault="00D63FF0" w:rsidP="006C2920">
            <w:pPr>
              <w:kinsoku w:val="0"/>
              <w:overflowPunct w:val="0"/>
              <w:autoSpaceDE w:val="0"/>
              <w:autoSpaceDN w:val="0"/>
              <w:spacing w:line="286" w:lineRule="exact"/>
              <w:rPr>
                <w:rFonts w:hAnsi="Times New Roman" w:cs="Times New Roman"/>
                <w:sz w:val="21"/>
                <w:szCs w:val="21"/>
              </w:rPr>
            </w:pPr>
          </w:p>
        </w:tc>
      </w:tr>
      <w:tr w:rsidR="00D63FF0" w:rsidTr="00C624E8">
        <w:trPr>
          <w:trHeight w:val="273"/>
        </w:trPr>
        <w:tc>
          <w:tcPr>
            <w:tcW w:w="3574" w:type="dxa"/>
            <w:tcBorders>
              <w:top w:val="single" w:sz="4" w:space="0" w:color="000000"/>
              <w:left w:val="single" w:sz="12" w:space="0" w:color="000000"/>
              <w:bottom w:val="single" w:sz="12" w:space="0" w:color="000000"/>
              <w:right w:val="single" w:sz="4" w:space="0" w:color="auto"/>
            </w:tcBorders>
          </w:tcPr>
          <w:p w:rsidR="00D63FF0" w:rsidRDefault="00D63FF0" w:rsidP="006C2920">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Ｅ　非対象項目「－」数</w:t>
            </w:r>
          </w:p>
        </w:tc>
        <w:tc>
          <w:tcPr>
            <w:tcW w:w="1053" w:type="dxa"/>
            <w:tcBorders>
              <w:top w:val="single" w:sz="4" w:space="0" w:color="000000"/>
              <w:left w:val="single" w:sz="4" w:space="0" w:color="auto"/>
              <w:bottom w:val="single" w:sz="12" w:space="0" w:color="000000"/>
              <w:right w:val="single" w:sz="4" w:space="0" w:color="auto"/>
            </w:tcBorders>
          </w:tcPr>
          <w:p w:rsidR="00D63FF0" w:rsidRDefault="00D63FF0" w:rsidP="006C2920">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auto"/>
              <w:bottom w:val="single" w:sz="12" w:space="0" w:color="000000"/>
              <w:right w:val="single" w:sz="4" w:space="0" w:color="auto"/>
            </w:tcBorders>
          </w:tcPr>
          <w:p w:rsidR="00D63FF0" w:rsidRDefault="00D63FF0" w:rsidP="006C2920">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auto"/>
              <w:bottom w:val="single" w:sz="12" w:space="0" w:color="000000"/>
              <w:right w:val="single" w:sz="12" w:space="0" w:color="000000"/>
            </w:tcBorders>
          </w:tcPr>
          <w:p w:rsidR="00D63FF0" w:rsidRDefault="00D63FF0" w:rsidP="006C2920">
            <w:pPr>
              <w:kinsoku w:val="0"/>
              <w:overflowPunct w:val="0"/>
              <w:autoSpaceDE w:val="0"/>
              <w:autoSpaceDN w:val="0"/>
              <w:spacing w:line="286" w:lineRule="atLeast"/>
              <w:rPr>
                <w:rFonts w:hAnsi="Times New Roman" w:cs="Times New Roman"/>
                <w:sz w:val="21"/>
                <w:szCs w:val="21"/>
              </w:rPr>
            </w:pPr>
          </w:p>
        </w:tc>
      </w:tr>
    </w:tbl>
    <w:p w:rsidR="00AC6BDB" w:rsidRDefault="00AC6BDB">
      <w: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4"/>
        <w:gridCol w:w="1053"/>
        <w:gridCol w:w="1053"/>
        <w:gridCol w:w="4280"/>
      </w:tblGrid>
      <w:tr w:rsidR="006C2920" w:rsidRPr="006C2920" w:rsidTr="006C2920">
        <w:trPr>
          <w:trHeight w:val="424"/>
        </w:trPr>
        <w:tc>
          <w:tcPr>
            <w:tcW w:w="9960" w:type="dxa"/>
            <w:gridSpan w:val="4"/>
            <w:tcBorders>
              <w:top w:val="nil"/>
              <w:left w:val="nil"/>
              <w:bottom w:val="nil"/>
              <w:right w:val="nil"/>
            </w:tcBorders>
          </w:tcPr>
          <w:p w:rsidR="006C2920" w:rsidRPr="001B42AF" w:rsidRDefault="006C2920" w:rsidP="006C2920">
            <w:pPr>
              <w:rPr>
                <w:rFonts w:hAnsi="Times New Roman" w:cs="Times New Roman"/>
                <w:szCs w:val="21"/>
              </w:rPr>
            </w:pPr>
            <w:r w:rsidRPr="001B42AF">
              <w:rPr>
                <w:rFonts w:hint="eastAsia"/>
                <w:sz w:val="21"/>
                <w:szCs w:val="21"/>
              </w:rPr>
              <w:t xml:space="preserve">　　　　　　　　　　　　　　</w:t>
            </w:r>
            <w:r w:rsidRPr="001B42AF">
              <w:rPr>
                <w:sz w:val="21"/>
                <w:szCs w:val="21"/>
              </w:rPr>
              <w:t xml:space="preserve"> </w:t>
            </w:r>
            <w:r w:rsidRPr="001B42AF">
              <w:rPr>
                <w:rFonts w:hint="eastAsia"/>
                <w:sz w:val="21"/>
                <w:szCs w:val="21"/>
              </w:rPr>
              <w:t xml:space="preserve">　　　第２表　検　　　査　　　表　　　　　　　　　　　　６</w:t>
            </w:r>
            <w:r w:rsidRPr="006740B7">
              <w:rPr>
                <w:rFonts w:hint="eastAsia"/>
                <w:color w:val="auto"/>
                <w:sz w:val="21"/>
                <w:szCs w:val="21"/>
              </w:rPr>
              <w:t>／８</w:t>
            </w:r>
          </w:p>
        </w:tc>
      </w:tr>
      <w:tr w:rsidR="000A7BD5" w:rsidTr="006C2920">
        <w:tc>
          <w:tcPr>
            <w:tcW w:w="3574" w:type="dxa"/>
            <w:tcBorders>
              <w:top w:val="single" w:sz="12" w:space="0" w:color="000000"/>
              <w:left w:val="single" w:sz="12" w:space="0" w:color="000000"/>
              <w:bottom w:val="single" w:sz="12" w:space="0" w:color="000000"/>
              <w:right w:val="single" w:sz="4" w:space="0" w:color="000000"/>
            </w:tcBorders>
          </w:tcPr>
          <w:p w:rsidR="000A7BD5" w:rsidRDefault="000A7BD5" w:rsidP="006C2920">
            <w:pPr>
              <w:kinsoku w:val="0"/>
              <w:overflowPunct w:val="0"/>
              <w:autoSpaceDE w:val="0"/>
              <w:autoSpaceDN w:val="0"/>
              <w:spacing w:line="286" w:lineRule="atLeast"/>
              <w:rPr>
                <w:rFonts w:hAnsi="Times New Roman" w:cs="Times New Roman"/>
                <w:sz w:val="21"/>
                <w:szCs w:val="21"/>
              </w:rPr>
            </w:pPr>
            <w:r>
              <w:rPr>
                <w:rFonts w:hint="eastAsia"/>
                <w:b/>
                <w:bCs/>
                <w:sz w:val="21"/>
                <w:szCs w:val="21"/>
              </w:rPr>
              <w:t>［</w:t>
            </w:r>
            <w:r w:rsidR="006C2920">
              <w:rPr>
                <w:rFonts w:hint="eastAsia"/>
                <w:b/>
                <w:bCs/>
                <w:sz w:val="21"/>
                <w:szCs w:val="21"/>
              </w:rPr>
              <w:t>３</w:t>
            </w:r>
            <w:r>
              <w:rPr>
                <w:rFonts w:hint="eastAsia"/>
                <w:b/>
                <w:bCs/>
                <w:sz w:val="21"/>
                <w:szCs w:val="21"/>
              </w:rPr>
              <w:t xml:space="preserve">　</w:t>
            </w:r>
            <w:r w:rsidR="006C2920">
              <w:rPr>
                <w:rFonts w:hint="eastAsia"/>
                <w:b/>
                <w:bCs/>
                <w:sz w:val="21"/>
                <w:szCs w:val="21"/>
              </w:rPr>
              <w:t>帳票・記録</w:t>
            </w:r>
            <w:r>
              <w:rPr>
                <w:rFonts w:hint="eastAsia"/>
                <w:b/>
                <w:bCs/>
                <w:sz w:val="21"/>
                <w:szCs w:val="21"/>
              </w:rPr>
              <w:t>］</w:t>
            </w:r>
          </w:p>
        </w:tc>
        <w:tc>
          <w:tcPr>
            <w:tcW w:w="1053" w:type="dxa"/>
            <w:tcBorders>
              <w:top w:val="single" w:sz="12" w:space="0" w:color="000000"/>
              <w:left w:val="single" w:sz="4" w:space="0" w:color="000000"/>
              <w:bottom w:val="single" w:sz="12" w:space="0" w:color="000000"/>
              <w:right w:val="single" w:sz="4" w:space="0" w:color="000000"/>
            </w:tcBorders>
          </w:tcPr>
          <w:p w:rsidR="000A7BD5" w:rsidRDefault="000A7BD5" w:rsidP="006C2920">
            <w:pPr>
              <w:kinsoku w:val="0"/>
              <w:overflowPunct w:val="0"/>
              <w:autoSpaceDE w:val="0"/>
              <w:autoSpaceDN w:val="0"/>
              <w:spacing w:line="286" w:lineRule="atLeast"/>
              <w:rPr>
                <w:rFonts w:hAnsi="Times New Roman" w:cs="Times New Roman"/>
                <w:sz w:val="21"/>
                <w:szCs w:val="21"/>
              </w:rPr>
            </w:pPr>
            <w:r>
              <w:rPr>
                <w:rFonts w:hint="eastAsia"/>
                <w:sz w:val="21"/>
                <w:szCs w:val="21"/>
              </w:rPr>
              <w:t>前年判定</w:t>
            </w:r>
          </w:p>
        </w:tc>
        <w:tc>
          <w:tcPr>
            <w:tcW w:w="1053" w:type="dxa"/>
            <w:tcBorders>
              <w:top w:val="single" w:sz="12" w:space="0" w:color="000000"/>
              <w:left w:val="single" w:sz="4" w:space="0" w:color="000000"/>
              <w:bottom w:val="single" w:sz="12" w:space="0" w:color="000000"/>
              <w:right w:val="single" w:sz="4" w:space="0" w:color="000000"/>
            </w:tcBorders>
          </w:tcPr>
          <w:p w:rsidR="000A7BD5" w:rsidRDefault="000A7BD5" w:rsidP="006C2920">
            <w:pPr>
              <w:kinsoku w:val="0"/>
              <w:overflowPunct w:val="0"/>
              <w:autoSpaceDE w:val="0"/>
              <w:autoSpaceDN w:val="0"/>
              <w:spacing w:line="286" w:lineRule="atLeast"/>
              <w:rPr>
                <w:rFonts w:hAnsi="Times New Roman" w:cs="Times New Roman"/>
                <w:sz w:val="21"/>
                <w:szCs w:val="21"/>
              </w:rPr>
            </w:pPr>
            <w:r>
              <w:rPr>
                <w:rFonts w:hint="eastAsia"/>
                <w:sz w:val="21"/>
                <w:szCs w:val="21"/>
              </w:rPr>
              <w:t>当年判定</w:t>
            </w:r>
          </w:p>
        </w:tc>
        <w:tc>
          <w:tcPr>
            <w:tcW w:w="4280" w:type="dxa"/>
            <w:tcBorders>
              <w:top w:val="single" w:sz="12" w:space="0" w:color="000000"/>
              <w:left w:val="single" w:sz="4" w:space="0" w:color="000000"/>
              <w:bottom w:val="single" w:sz="12" w:space="0" w:color="000000"/>
              <w:right w:val="single" w:sz="12" w:space="0" w:color="000000"/>
            </w:tcBorders>
          </w:tcPr>
          <w:p w:rsidR="000A7BD5" w:rsidRDefault="000A7BD5" w:rsidP="006C2920">
            <w:pPr>
              <w:kinsoku w:val="0"/>
              <w:overflowPunct w:val="0"/>
              <w:autoSpaceDE w:val="0"/>
              <w:autoSpaceDN w:val="0"/>
              <w:spacing w:line="286" w:lineRule="atLeast"/>
              <w:rPr>
                <w:rFonts w:hAnsi="Times New Roman" w:cs="Times New Roman"/>
                <w:sz w:val="21"/>
                <w:szCs w:val="21"/>
              </w:rPr>
            </w:pPr>
            <w:r>
              <w:rPr>
                <w:rFonts w:hint="eastAsia"/>
                <w:sz w:val="21"/>
                <w:szCs w:val="21"/>
              </w:rPr>
              <w:t xml:space="preserve">　　　　　備　　　　　　　考</w:t>
            </w:r>
          </w:p>
        </w:tc>
      </w:tr>
      <w:tr w:rsidR="000952D2" w:rsidTr="006C2920">
        <w:tc>
          <w:tcPr>
            <w:tcW w:w="3574" w:type="dxa"/>
            <w:tcBorders>
              <w:top w:val="single" w:sz="12"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３―１　診療録の管理</w:t>
            </w:r>
            <w:r w:rsidR="004269C1">
              <w:rPr>
                <w:rFonts w:hint="eastAsia"/>
                <w:sz w:val="21"/>
                <w:szCs w:val="21"/>
              </w:rPr>
              <w:t>、</w:t>
            </w:r>
            <w:r>
              <w:rPr>
                <w:rFonts w:hint="eastAsia"/>
                <w:sz w:val="21"/>
                <w:szCs w:val="21"/>
              </w:rPr>
              <w:t>保存</w:t>
            </w:r>
          </w:p>
        </w:tc>
        <w:tc>
          <w:tcPr>
            <w:tcW w:w="1053" w:type="dxa"/>
            <w:tcBorders>
              <w:top w:val="single" w:sz="12"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12"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12"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３―２　助産録の管理</w:t>
            </w:r>
            <w:r w:rsidR="004269C1">
              <w:rPr>
                <w:rFonts w:hint="eastAsia"/>
                <w:sz w:val="21"/>
                <w:szCs w:val="21"/>
              </w:rPr>
              <w:t>、</w:t>
            </w:r>
            <w:r>
              <w:rPr>
                <w:rFonts w:hint="eastAsia"/>
                <w:sz w:val="21"/>
                <w:szCs w:val="21"/>
              </w:rPr>
              <w:t>保存</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３―３　診療に関する諸記録の整理保管</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 xml:space="preserve">３―４　エックス線装置等に関する記録　　　　　　　　</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p w:rsidR="000952D2" w:rsidRDefault="000952D2" w:rsidP="00E646DE">
            <w:pPr>
              <w:kinsoku w:val="0"/>
              <w:overflowPunct w:val="0"/>
              <w:autoSpaceDE w:val="0"/>
              <w:autoSpaceDN w:val="0"/>
              <w:spacing w:line="286" w:lineRule="atLeast"/>
              <w:jc w:val="center"/>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p w:rsidR="000952D2" w:rsidRDefault="000952D2" w:rsidP="00E646DE">
            <w:pPr>
              <w:kinsoku w:val="0"/>
              <w:overflowPunct w:val="0"/>
              <w:autoSpaceDE w:val="0"/>
              <w:autoSpaceDN w:val="0"/>
              <w:spacing w:line="286" w:lineRule="atLeast"/>
              <w:jc w:val="center"/>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40" w:lineRule="exact"/>
              <w:ind w:leftChars="247" w:left="865" w:hangingChars="200" w:hanging="420"/>
              <w:rPr>
                <w:sz w:val="21"/>
                <w:szCs w:val="21"/>
              </w:rPr>
            </w:pPr>
            <w:r>
              <w:rPr>
                <w:sz w:val="21"/>
                <w:szCs w:val="21"/>
              </w:rPr>
              <w:t>1.</w:t>
            </w:r>
            <w:r>
              <w:rPr>
                <w:rFonts w:hint="eastAsia"/>
                <w:sz w:val="21"/>
                <w:szCs w:val="21"/>
              </w:rPr>
              <w:t xml:space="preserve">　装置及び器具の使用時間の記録及び保存</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40" w:lineRule="exact"/>
              <w:ind w:leftChars="247" w:left="865" w:hangingChars="200" w:hanging="420"/>
              <w:rPr>
                <w:sz w:val="21"/>
                <w:szCs w:val="21"/>
              </w:rPr>
            </w:pPr>
            <w:r>
              <w:rPr>
                <w:sz w:val="21"/>
                <w:szCs w:val="21"/>
              </w:rPr>
              <w:t>2.</w:t>
            </w:r>
            <w:r>
              <w:rPr>
                <w:rFonts w:hint="eastAsia"/>
                <w:sz w:val="21"/>
                <w:szCs w:val="21"/>
              </w:rPr>
              <w:t xml:space="preserve">　装置</w:t>
            </w:r>
            <w:r w:rsidR="004269C1">
              <w:rPr>
                <w:rFonts w:hint="eastAsia"/>
                <w:sz w:val="21"/>
                <w:szCs w:val="21"/>
              </w:rPr>
              <w:t>、</w:t>
            </w:r>
            <w:r>
              <w:rPr>
                <w:rFonts w:hint="eastAsia"/>
                <w:sz w:val="21"/>
                <w:szCs w:val="21"/>
              </w:rPr>
              <w:t xml:space="preserve">器具及び同位元素並びに同位元素による汚染物の記録及び保存　　　　　</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340EA0" w:rsidRDefault="000952D2" w:rsidP="00340EA0">
            <w:pPr>
              <w:kinsoku w:val="0"/>
              <w:wordWrap/>
              <w:overflowPunct w:val="0"/>
              <w:autoSpaceDE w:val="0"/>
              <w:autoSpaceDN w:val="0"/>
              <w:spacing w:line="240" w:lineRule="exact"/>
              <w:ind w:leftChars="247" w:left="865" w:hangingChars="200" w:hanging="420"/>
              <w:rPr>
                <w:sz w:val="21"/>
                <w:szCs w:val="21"/>
              </w:rPr>
            </w:pPr>
            <w:r>
              <w:rPr>
                <w:sz w:val="21"/>
                <w:szCs w:val="21"/>
              </w:rPr>
              <w:t>3.</w:t>
            </w:r>
            <w:r>
              <w:rPr>
                <w:rFonts w:hint="eastAsia"/>
                <w:sz w:val="21"/>
                <w:szCs w:val="21"/>
              </w:rPr>
              <w:t xml:space="preserve">　線量当量等の測定</w:t>
            </w:r>
            <w:r w:rsidR="004269C1">
              <w:rPr>
                <w:rFonts w:hint="eastAsia"/>
                <w:sz w:val="21"/>
                <w:szCs w:val="21"/>
              </w:rPr>
              <w:t>、</w:t>
            </w:r>
            <w:r>
              <w:rPr>
                <w:rFonts w:hint="eastAsia"/>
                <w:sz w:val="21"/>
                <w:szCs w:val="21"/>
              </w:rPr>
              <w:t>記録</w:t>
            </w:r>
          </w:p>
          <w:p w:rsidR="000952D2" w:rsidRPr="009F2E1F" w:rsidRDefault="00340EA0" w:rsidP="00340EA0">
            <w:pPr>
              <w:kinsoku w:val="0"/>
              <w:wordWrap/>
              <w:overflowPunct w:val="0"/>
              <w:autoSpaceDE w:val="0"/>
              <w:autoSpaceDN w:val="0"/>
              <w:spacing w:line="240" w:lineRule="exact"/>
              <w:ind w:leftChars="247" w:left="865" w:hangingChars="200" w:hanging="420"/>
              <w:rPr>
                <w:sz w:val="21"/>
                <w:szCs w:val="21"/>
              </w:rPr>
            </w:pPr>
            <w:r>
              <w:rPr>
                <w:rFonts w:hint="eastAsia"/>
                <w:sz w:val="21"/>
                <w:szCs w:val="21"/>
              </w:rPr>
              <w:t xml:space="preserve">　　及び</w:t>
            </w:r>
            <w:r w:rsidR="000952D2">
              <w:rPr>
                <w:rFonts w:hint="eastAsia"/>
                <w:sz w:val="21"/>
                <w:szCs w:val="21"/>
              </w:rPr>
              <w:t>保存</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340EA0" w:rsidRDefault="000952D2" w:rsidP="009F2E1F">
            <w:pPr>
              <w:kinsoku w:val="0"/>
              <w:wordWrap/>
              <w:overflowPunct w:val="0"/>
              <w:autoSpaceDE w:val="0"/>
              <w:autoSpaceDN w:val="0"/>
              <w:spacing w:line="240" w:lineRule="exact"/>
              <w:ind w:leftChars="247" w:left="865" w:hangingChars="200" w:hanging="420"/>
              <w:rPr>
                <w:sz w:val="21"/>
                <w:szCs w:val="21"/>
              </w:rPr>
            </w:pPr>
            <w:r>
              <w:rPr>
                <w:sz w:val="21"/>
                <w:szCs w:val="21"/>
              </w:rPr>
              <w:t>4.</w:t>
            </w:r>
            <w:r>
              <w:rPr>
                <w:rFonts w:hint="eastAsia"/>
                <w:sz w:val="21"/>
                <w:szCs w:val="21"/>
              </w:rPr>
              <w:t xml:space="preserve">　治療用エックス線装置等</w:t>
            </w:r>
          </w:p>
          <w:p w:rsidR="000952D2" w:rsidRPr="009F2E1F" w:rsidRDefault="00340EA0" w:rsidP="009F2E1F">
            <w:pPr>
              <w:kinsoku w:val="0"/>
              <w:wordWrap/>
              <w:overflowPunct w:val="0"/>
              <w:autoSpaceDE w:val="0"/>
              <w:autoSpaceDN w:val="0"/>
              <w:spacing w:line="240" w:lineRule="exact"/>
              <w:ind w:leftChars="247" w:left="865" w:hangingChars="200" w:hanging="420"/>
              <w:rPr>
                <w:sz w:val="21"/>
                <w:szCs w:val="21"/>
              </w:rPr>
            </w:pPr>
            <w:r>
              <w:rPr>
                <w:rFonts w:hint="eastAsia"/>
                <w:sz w:val="21"/>
                <w:szCs w:val="21"/>
              </w:rPr>
              <w:t xml:space="preserve">　　</w:t>
            </w:r>
            <w:r w:rsidR="000952D2">
              <w:rPr>
                <w:rFonts w:hint="eastAsia"/>
                <w:sz w:val="21"/>
                <w:szCs w:val="21"/>
              </w:rPr>
              <w:t>の放射線量の測定保存</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Default="000952D2" w:rsidP="009F2E1F">
            <w:pPr>
              <w:kinsoku w:val="0"/>
              <w:wordWrap/>
              <w:overflowPunct w:val="0"/>
              <w:autoSpaceDE w:val="0"/>
              <w:autoSpaceDN w:val="0"/>
              <w:spacing w:line="260" w:lineRule="exact"/>
              <w:ind w:left="850" w:hangingChars="405" w:hanging="850"/>
              <w:rPr>
                <w:rFonts w:hAnsi="Times New Roman" w:cs="Times New Roman"/>
                <w:sz w:val="21"/>
                <w:szCs w:val="21"/>
              </w:rPr>
            </w:pPr>
            <w:r>
              <w:rPr>
                <w:rFonts w:hint="eastAsia"/>
                <w:sz w:val="21"/>
                <w:szCs w:val="21"/>
              </w:rPr>
              <w:t>３―５　院内掲示</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C34276" w:rsidTr="006C2920">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Ａ　総　項　目　数</w:t>
            </w: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rsidTr="006C2920">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Ｂ　対</w:t>
            </w:r>
            <w:r>
              <w:rPr>
                <w:sz w:val="21"/>
                <w:szCs w:val="21"/>
              </w:rPr>
              <w:t xml:space="preserve"> </w:t>
            </w:r>
            <w:r>
              <w:rPr>
                <w:rFonts w:hint="eastAsia"/>
                <w:sz w:val="21"/>
                <w:szCs w:val="21"/>
              </w:rPr>
              <w:t>象</w:t>
            </w:r>
            <w:r>
              <w:rPr>
                <w:sz w:val="21"/>
                <w:szCs w:val="21"/>
              </w:rPr>
              <w:t xml:space="preserve"> </w:t>
            </w:r>
            <w:r>
              <w:rPr>
                <w:rFonts w:hint="eastAsia"/>
                <w:sz w:val="21"/>
                <w:szCs w:val="21"/>
              </w:rPr>
              <w:t>項</w:t>
            </w:r>
            <w:r>
              <w:rPr>
                <w:sz w:val="21"/>
                <w:szCs w:val="21"/>
              </w:rPr>
              <w:t xml:space="preserve"> </w:t>
            </w:r>
            <w:r>
              <w:rPr>
                <w:rFonts w:hint="eastAsia"/>
                <w:sz w:val="21"/>
                <w:szCs w:val="21"/>
              </w:rPr>
              <w:t>目</w:t>
            </w:r>
            <w:r>
              <w:rPr>
                <w:sz w:val="21"/>
                <w:szCs w:val="21"/>
              </w:rPr>
              <w:t xml:space="preserve"> </w:t>
            </w:r>
            <w:r>
              <w:rPr>
                <w:rFonts w:hint="eastAsia"/>
                <w:sz w:val="21"/>
                <w:szCs w:val="21"/>
              </w:rPr>
              <w:t>数</w:t>
            </w: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rsidTr="006C2920">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Ｃ　適　「〇」　数</w:t>
            </w: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rsidTr="006C2920">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Ｄ　否　「×」　数</w:t>
            </w: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rsidTr="006C2920">
        <w:tc>
          <w:tcPr>
            <w:tcW w:w="3574" w:type="dxa"/>
            <w:tcBorders>
              <w:top w:val="single" w:sz="4" w:space="0" w:color="000000"/>
              <w:left w:val="single" w:sz="12" w:space="0" w:color="000000"/>
              <w:bottom w:val="single" w:sz="12"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Ｅ　非対象項目「－」数</w:t>
            </w:r>
          </w:p>
        </w:tc>
        <w:tc>
          <w:tcPr>
            <w:tcW w:w="1053" w:type="dxa"/>
            <w:tcBorders>
              <w:top w:val="single" w:sz="4" w:space="0" w:color="000000"/>
              <w:left w:val="single" w:sz="4" w:space="0" w:color="000000"/>
              <w:bottom w:val="single" w:sz="12"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12"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12"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12" w:space="0" w:color="000000"/>
              <w:left w:val="single" w:sz="12" w:space="0" w:color="000000"/>
              <w:bottom w:val="single" w:sz="12"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b/>
                <w:bCs/>
                <w:sz w:val="21"/>
                <w:szCs w:val="21"/>
              </w:rPr>
              <w:t>［４　業務委託］</w:t>
            </w:r>
            <w:r>
              <w:rPr>
                <w:rFonts w:hint="eastAsia"/>
                <w:sz w:val="21"/>
                <w:szCs w:val="21"/>
              </w:rPr>
              <w:t xml:space="preserve">　　　　　　　</w:t>
            </w:r>
          </w:p>
        </w:tc>
        <w:tc>
          <w:tcPr>
            <w:tcW w:w="1053" w:type="dxa"/>
            <w:tcBorders>
              <w:top w:val="single" w:sz="12" w:space="0" w:color="000000"/>
              <w:left w:val="single" w:sz="4" w:space="0" w:color="000000"/>
              <w:bottom w:val="single" w:sz="12"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前年判定</w:t>
            </w:r>
          </w:p>
        </w:tc>
        <w:tc>
          <w:tcPr>
            <w:tcW w:w="1053" w:type="dxa"/>
            <w:tcBorders>
              <w:top w:val="single" w:sz="12" w:space="0" w:color="000000"/>
              <w:left w:val="single" w:sz="4" w:space="0" w:color="000000"/>
              <w:bottom w:val="single" w:sz="12"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当年判定</w:t>
            </w:r>
          </w:p>
        </w:tc>
        <w:tc>
          <w:tcPr>
            <w:tcW w:w="4280" w:type="dxa"/>
            <w:tcBorders>
              <w:top w:val="single" w:sz="12" w:space="0" w:color="000000"/>
              <w:left w:val="single" w:sz="4" w:space="0" w:color="000000"/>
              <w:bottom w:val="single" w:sz="12"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sz w:val="21"/>
                <w:szCs w:val="21"/>
              </w:rPr>
              <w:t xml:space="preserve"> </w:t>
            </w:r>
            <w:r>
              <w:rPr>
                <w:rFonts w:hint="eastAsia"/>
                <w:sz w:val="21"/>
                <w:szCs w:val="21"/>
              </w:rPr>
              <w:t xml:space="preserve">　　　　　備　　　　　　　考　　　</w:t>
            </w:r>
          </w:p>
        </w:tc>
      </w:tr>
      <w:tr w:rsidR="000952D2" w:rsidTr="006C2920">
        <w:tc>
          <w:tcPr>
            <w:tcW w:w="3574" w:type="dxa"/>
            <w:tcBorders>
              <w:top w:val="single" w:sz="12"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４―１　検体検査</w:t>
            </w:r>
          </w:p>
        </w:tc>
        <w:tc>
          <w:tcPr>
            <w:tcW w:w="1053" w:type="dxa"/>
            <w:tcBorders>
              <w:top w:val="single" w:sz="12"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12"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12"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４―２　滅菌消毒</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４―３　食事の提供</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４―４　患者等の搬送</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４―５　医療機器の保守点検</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４―６　医療ガスの供給設備の保守点検</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４―７　洗濯</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４―８　清掃</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４－９　感染性廃棄物の処理</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４－</w:t>
            </w:r>
            <w:r>
              <w:rPr>
                <w:sz w:val="21"/>
                <w:szCs w:val="21"/>
              </w:rPr>
              <w:t>10</w:t>
            </w:r>
            <w:r>
              <w:rPr>
                <w:rFonts w:hint="eastAsia"/>
                <w:sz w:val="21"/>
                <w:szCs w:val="21"/>
              </w:rPr>
              <w:t xml:space="preserve">　医療用放射性汚染物の廃棄</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6C2920">
        <w:tc>
          <w:tcPr>
            <w:tcW w:w="3574" w:type="dxa"/>
            <w:tcBorders>
              <w:top w:val="single" w:sz="4" w:space="0" w:color="000000"/>
              <w:left w:val="single" w:sz="12"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 xml:space="preserve">　</w:t>
            </w: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C34276" w:rsidTr="006C2920">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Ａ　総　項　目　数</w:t>
            </w: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rsidTr="006C2920">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Ｂ　対</w:t>
            </w:r>
            <w:r>
              <w:rPr>
                <w:sz w:val="21"/>
                <w:szCs w:val="21"/>
              </w:rPr>
              <w:t xml:space="preserve"> </w:t>
            </w:r>
            <w:r>
              <w:rPr>
                <w:rFonts w:hint="eastAsia"/>
                <w:sz w:val="21"/>
                <w:szCs w:val="21"/>
              </w:rPr>
              <w:t>象</w:t>
            </w:r>
            <w:r>
              <w:rPr>
                <w:sz w:val="21"/>
                <w:szCs w:val="21"/>
              </w:rPr>
              <w:t xml:space="preserve"> </w:t>
            </w:r>
            <w:r>
              <w:rPr>
                <w:rFonts w:hint="eastAsia"/>
                <w:sz w:val="21"/>
                <w:szCs w:val="21"/>
              </w:rPr>
              <w:t>項</w:t>
            </w:r>
            <w:r>
              <w:rPr>
                <w:sz w:val="21"/>
                <w:szCs w:val="21"/>
              </w:rPr>
              <w:t xml:space="preserve"> </w:t>
            </w:r>
            <w:r>
              <w:rPr>
                <w:rFonts w:hint="eastAsia"/>
                <w:sz w:val="21"/>
                <w:szCs w:val="21"/>
              </w:rPr>
              <w:t>目</w:t>
            </w:r>
            <w:r>
              <w:rPr>
                <w:sz w:val="21"/>
                <w:szCs w:val="21"/>
              </w:rPr>
              <w:t xml:space="preserve"> </w:t>
            </w:r>
            <w:r>
              <w:rPr>
                <w:rFonts w:hint="eastAsia"/>
                <w:sz w:val="21"/>
                <w:szCs w:val="21"/>
              </w:rPr>
              <w:t>数</w:t>
            </w: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rsidTr="006C2920">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Ｃ　適　「〇」　数</w:t>
            </w: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rsidTr="006C2920">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Ｄ　否　「×」　数</w:t>
            </w: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rsidTr="006C2920">
        <w:tc>
          <w:tcPr>
            <w:tcW w:w="3574" w:type="dxa"/>
            <w:tcBorders>
              <w:top w:val="single" w:sz="4" w:space="0" w:color="000000"/>
              <w:left w:val="single" w:sz="12" w:space="0" w:color="000000"/>
              <w:bottom w:val="single" w:sz="12"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Ｅ　非対象項目「－」数</w:t>
            </w:r>
          </w:p>
        </w:tc>
        <w:tc>
          <w:tcPr>
            <w:tcW w:w="1053" w:type="dxa"/>
            <w:tcBorders>
              <w:top w:val="single" w:sz="4" w:space="0" w:color="000000"/>
              <w:left w:val="single" w:sz="4" w:space="0" w:color="000000"/>
              <w:bottom w:val="single" w:sz="12"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3" w:type="dxa"/>
            <w:tcBorders>
              <w:top w:val="single" w:sz="4" w:space="0" w:color="000000"/>
              <w:left w:val="single" w:sz="4" w:space="0" w:color="000000"/>
              <w:bottom w:val="single" w:sz="12"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80" w:type="dxa"/>
            <w:tcBorders>
              <w:top w:val="single" w:sz="4" w:space="0" w:color="000000"/>
              <w:left w:val="single" w:sz="4" w:space="0" w:color="000000"/>
              <w:bottom w:val="single" w:sz="12"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bl>
    <w:p w:rsidR="00025E28" w:rsidRDefault="00025E28" w:rsidP="00150E14">
      <w:pPr>
        <w:adjustRightInd/>
        <w:rPr>
          <w:sz w:val="21"/>
          <w:szCs w:val="21"/>
        </w:rPr>
      </w:pPr>
    </w:p>
    <w:p w:rsidR="009819EC" w:rsidRPr="006740B7" w:rsidRDefault="00025E28" w:rsidP="00150E14">
      <w:pPr>
        <w:adjustRightInd/>
        <w:rPr>
          <w:rFonts w:hAnsi="Times New Roman" w:cs="Times New Roman"/>
          <w:color w:val="auto"/>
          <w:sz w:val="21"/>
          <w:szCs w:val="21"/>
        </w:rPr>
      </w:pPr>
      <w:r>
        <w:rPr>
          <w:sz w:val="21"/>
          <w:szCs w:val="21"/>
        </w:rPr>
        <w:br w:type="page"/>
      </w:r>
      <w:r w:rsidR="00340EA0">
        <w:rPr>
          <w:rFonts w:hint="eastAsia"/>
          <w:sz w:val="21"/>
          <w:szCs w:val="21"/>
        </w:rPr>
        <w:t xml:space="preserve">　　　　　　　　　　　　　　</w:t>
      </w:r>
      <w:r w:rsidR="00340EA0">
        <w:rPr>
          <w:sz w:val="21"/>
          <w:szCs w:val="21"/>
        </w:rPr>
        <w:t xml:space="preserve"> </w:t>
      </w:r>
      <w:r w:rsidR="00340EA0">
        <w:rPr>
          <w:rFonts w:hint="eastAsia"/>
          <w:sz w:val="21"/>
          <w:szCs w:val="21"/>
        </w:rPr>
        <w:t xml:space="preserve">　　　第２表　検　　　査　　　表　　　　　　　　　　　　</w:t>
      </w:r>
      <w:r w:rsidR="00340EA0" w:rsidRPr="006740B7">
        <w:rPr>
          <w:rFonts w:hint="eastAsia"/>
          <w:color w:val="auto"/>
          <w:sz w:val="21"/>
          <w:szCs w:val="21"/>
        </w:rPr>
        <w:t xml:space="preserve">　　</w:t>
      </w:r>
      <w:r w:rsidR="006C2920" w:rsidRPr="006740B7">
        <w:rPr>
          <w:rFonts w:hint="eastAsia"/>
          <w:color w:val="auto"/>
          <w:sz w:val="21"/>
          <w:szCs w:val="21"/>
        </w:rPr>
        <w:t>７</w:t>
      </w:r>
      <w:r w:rsidR="00340EA0" w:rsidRPr="006740B7">
        <w:rPr>
          <w:rFonts w:hint="eastAsia"/>
          <w:color w:val="auto"/>
          <w:sz w:val="21"/>
          <w:szCs w:val="21"/>
        </w:rPr>
        <w:t>／</w:t>
      </w:r>
      <w:r w:rsidR="00A6211F" w:rsidRPr="006740B7">
        <w:rPr>
          <w:rFonts w:hint="eastAsia"/>
          <w:color w:val="auto"/>
          <w:sz w:val="21"/>
          <w:szCs w:val="21"/>
        </w:rPr>
        <w:t>８</w:t>
      </w:r>
    </w:p>
    <w:p w:rsidR="009819EC" w:rsidRDefault="009819EC" w:rsidP="00150E14">
      <w:pPr>
        <w:adjustRightInd/>
        <w:rPr>
          <w:rFonts w:hAnsi="Times New Roman" w:cs="Times New Roman"/>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4"/>
        <w:gridCol w:w="1051"/>
        <w:gridCol w:w="1051"/>
        <w:gridCol w:w="4205"/>
      </w:tblGrid>
      <w:tr w:rsidR="000952D2">
        <w:tc>
          <w:tcPr>
            <w:tcW w:w="3574" w:type="dxa"/>
            <w:tcBorders>
              <w:top w:val="single" w:sz="12" w:space="0" w:color="000000"/>
              <w:left w:val="single" w:sz="12" w:space="0" w:color="000000"/>
              <w:bottom w:val="single" w:sz="12"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b/>
                <w:bCs/>
                <w:sz w:val="21"/>
                <w:szCs w:val="21"/>
              </w:rPr>
              <w:t>［５　防火・防災体制］</w:t>
            </w:r>
          </w:p>
        </w:tc>
        <w:tc>
          <w:tcPr>
            <w:tcW w:w="1051" w:type="dxa"/>
            <w:tcBorders>
              <w:top w:val="single" w:sz="12" w:space="0" w:color="000000"/>
              <w:left w:val="single" w:sz="4" w:space="0" w:color="000000"/>
              <w:bottom w:val="single" w:sz="12"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前年判定</w:t>
            </w:r>
          </w:p>
        </w:tc>
        <w:tc>
          <w:tcPr>
            <w:tcW w:w="1051" w:type="dxa"/>
            <w:tcBorders>
              <w:top w:val="single" w:sz="12" w:space="0" w:color="000000"/>
              <w:left w:val="single" w:sz="4" w:space="0" w:color="000000"/>
              <w:bottom w:val="single" w:sz="12"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当年判定</w:t>
            </w:r>
          </w:p>
        </w:tc>
        <w:tc>
          <w:tcPr>
            <w:tcW w:w="4205" w:type="dxa"/>
            <w:tcBorders>
              <w:top w:val="single" w:sz="12" w:space="0" w:color="000000"/>
              <w:left w:val="single" w:sz="4" w:space="0" w:color="000000"/>
              <w:bottom w:val="single" w:sz="12"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sz w:val="21"/>
                <w:szCs w:val="21"/>
              </w:rPr>
              <w:t xml:space="preserve"> </w:t>
            </w:r>
            <w:r>
              <w:rPr>
                <w:rFonts w:hint="eastAsia"/>
                <w:sz w:val="21"/>
                <w:szCs w:val="21"/>
              </w:rPr>
              <w:t xml:space="preserve">　　　　　備　　　　　　　考</w:t>
            </w:r>
          </w:p>
        </w:tc>
      </w:tr>
      <w:tr w:rsidR="000952D2">
        <w:tc>
          <w:tcPr>
            <w:tcW w:w="3574" w:type="dxa"/>
            <w:tcBorders>
              <w:top w:val="single" w:sz="12"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５－１</w:t>
            </w:r>
            <w:r>
              <w:rPr>
                <w:sz w:val="21"/>
                <w:szCs w:val="21"/>
              </w:rPr>
              <w:t xml:space="preserve">  </w:t>
            </w:r>
            <w:r>
              <w:rPr>
                <w:rFonts w:hint="eastAsia"/>
                <w:sz w:val="21"/>
                <w:szCs w:val="21"/>
              </w:rPr>
              <w:t>防火管理者及び消防計画</w:t>
            </w:r>
          </w:p>
        </w:tc>
        <w:tc>
          <w:tcPr>
            <w:tcW w:w="1051" w:type="dxa"/>
            <w:tcBorders>
              <w:top w:val="single" w:sz="12"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12"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12"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５－２</w:t>
            </w:r>
            <w:r>
              <w:rPr>
                <w:sz w:val="21"/>
                <w:szCs w:val="21"/>
              </w:rPr>
              <w:t xml:space="preserve">  </w:t>
            </w:r>
            <w:r>
              <w:rPr>
                <w:rFonts w:hint="eastAsia"/>
                <w:sz w:val="21"/>
                <w:szCs w:val="21"/>
              </w:rPr>
              <w:t>消火訓練・避難訓練</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５－３</w:t>
            </w:r>
            <w:r>
              <w:rPr>
                <w:sz w:val="21"/>
                <w:szCs w:val="21"/>
              </w:rPr>
              <w:t xml:space="preserve">  </w:t>
            </w:r>
            <w:r>
              <w:rPr>
                <w:rFonts w:hint="eastAsia"/>
                <w:sz w:val="21"/>
                <w:szCs w:val="21"/>
              </w:rPr>
              <w:t>防火・消火用設備の整備</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５－４</w:t>
            </w:r>
            <w:r>
              <w:rPr>
                <w:sz w:val="21"/>
                <w:szCs w:val="21"/>
              </w:rPr>
              <w:t xml:space="preserve">  </w:t>
            </w:r>
            <w:r>
              <w:rPr>
                <w:rFonts w:hint="eastAsia"/>
                <w:sz w:val="21"/>
                <w:szCs w:val="21"/>
              </w:rPr>
              <w:t>点検報告等</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 xml:space="preserve">５－５　防災及び危害防止対策　</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rsidTr="00E016DC">
        <w:trPr>
          <w:trHeight w:val="434"/>
        </w:trPr>
        <w:tc>
          <w:tcPr>
            <w:tcW w:w="3574" w:type="dxa"/>
            <w:tcBorders>
              <w:top w:val="single" w:sz="4" w:space="0" w:color="000000"/>
              <w:left w:val="single" w:sz="12"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C34276">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Ａ　総　項　目　数</w:t>
            </w: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Ｂ　対</w:t>
            </w:r>
            <w:r>
              <w:rPr>
                <w:sz w:val="21"/>
                <w:szCs w:val="21"/>
              </w:rPr>
              <w:t xml:space="preserve"> </w:t>
            </w:r>
            <w:r>
              <w:rPr>
                <w:rFonts w:hint="eastAsia"/>
                <w:sz w:val="21"/>
                <w:szCs w:val="21"/>
              </w:rPr>
              <w:t>象</w:t>
            </w:r>
            <w:r>
              <w:rPr>
                <w:sz w:val="21"/>
                <w:szCs w:val="21"/>
              </w:rPr>
              <w:t xml:space="preserve"> </w:t>
            </w:r>
            <w:r>
              <w:rPr>
                <w:rFonts w:hint="eastAsia"/>
                <w:sz w:val="21"/>
                <w:szCs w:val="21"/>
              </w:rPr>
              <w:t>項</w:t>
            </w:r>
            <w:r>
              <w:rPr>
                <w:sz w:val="21"/>
                <w:szCs w:val="21"/>
              </w:rPr>
              <w:t xml:space="preserve"> </w:t>
            </w:r>
            <w:r>
              <w:rPr>
                <w:rFonts w:hint="eastAsia"/>
                <w:sz w:val="21"/>
                <w:szCs w:val="21"/>
              </w:rPr>
              <w:t>目</w:t>
            </w:r>
            <w:r>
              <w:rPr>
                <w:sz w:val="21"/>
                <w:szCs w:val="21"/>
              </w:rPr>
              <w:t xml:space="preserve"> </w:t>
            </w:r>
            <w:r>
              <w:rPr>
                <w:rFonts w:hint="eastAsia"/>
                <w:sz w:val="21"/>
                <w:szCs w:val="21"/>
              </w:rPr>
              <w:t>数</w:t>
            </w: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Ｃ　適　「〇」　数</w:t>
            </w: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Ｄ　否　「×」　数</w:t>
            </w: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rsidTr="00AC6BDB">
        <w:trPr>
          <w:trHeight w:val="358"/>
        </w:trPr>
        <w:tc>
          <w:tcPr>
            <w:tcW w:w="3574" w:type="dxa"/>
            <w:tcBorders>
              <w:top w:val="single" w:sz="4" w:space="0" w:color="000000"/>
              <w:left w:val="single" w:sz="12" w:space="0" w:color="000000"/>
              <w:bottom w:val="single" w:sz="12"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Ｅ　非対象項目「－」数</w:t>
            </w:r>
          </w:p>
        </w:tc>
        <w:tc>
          <w:tcPr>
            <w:tcW w:w="1051" w:type="dxa"/>
            <w:tcBorders>
              <w:top w:val="single" w:sz="4" w:space="0" w:color="000000"/>
              <w:left w:val="single" w:sz="4" w:space="0" w:color="000000"/>
              <w:bottom w:val="single" w:sz="12"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12"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12" w:space="0" w:color="000000"/>
              <w:left w:val="single" w:sz="12" w:space="0" w:color="000000"/>
              <w:bottom w:val="single" w:sz="12" w:space="0" w:color="000000"/>
              <w:right w:val="single" w:sz="4" w:space="0" w:color="000000"/>
            </w:tcBorders>
          </w:tcPr>
          <w:p w:rsidR="000952D2" w:rsidRDefault="000952D2" w:rsidP="009F2E1F">
            <w:pPr>
              <w:kinsoku w:val="0"/>
              <w:overflowPunct w:val="0"/>
              <w:autoSpaceDE w:val="0"/>
              <w:autoSpaceDN w:val="0"/>
              <w:spacing w:line="286" w:lineRule="atLeast"/>
              <w:rPr>
                <w:rFonts w:hAnsi="Times New Roman" w:cs="Times New Roman"/>
                <w:sz w:val="21"/>
                <w:szCs w:val="21"/>
              </w:rPr>
            </w:pPr>
            <w:r>
              <w:rPr>
                <w:rFonts w:hint="eastAsia"/>
                <w:b/>
                <w:bCs/>
                <w:sz w:val="21"/>
                <w:szCs w:val="21"/>
              </w:rPr>
              <w:t>［６　放射線管理］</w:t>
            </w:r>
          </w:p>
        </w:tc>
        <w:tc>
          <w:tcPr>
            <w:tcW w:w="1051" w:type="dxa"/>
            <w:tcBorders>
              <w:top w:val="single" w:sz="12" w:space="0" w:color="000000"/>
              <w:left w:val="single" w:sz="4" w:space="0" w:color="000000"/>
              <w:bottom w:val="single" w:sz="12"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前年判定</w:t>
            </w:r>
          </w:p>
        </w:tc>
        <w:tc>
          <w:tcPr>
            <w:tcW w:w="1051" w:type="dxa"/>
            <w:tcBorders>
              <w:top w:val="single" w:sz="12" w:space="0" w:color="000000"/>
              <w:left w:val="single" w:sz="4" w:space="0" w:color="000000"/>
              <w:bottom w:val="single" w:sz="12"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当年判定</w:t>
            </w:r>
          </w:p>
        </w:tc>
        <w:tc>
          <w:tcPr>
            <w:tcW w:w="4205" w:type="dxa"/>
            <w:tcBorders>
              <w:top w:val="single" w:sz="12" w:space="0" w:color="000000"/>
              <w:left w:val="single" w:sz="4" w:space="0" w:color="000000"/>
              <w:bottom w:val="single" w:sz="12"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 xml:space="preserve">　　　　　備　　　　　　　考</w:t>
            </w:r>
          </w:p>
        </w:tc>
      </w:tr>
      <w:tr w:rsidR="000952D2">
        <w:tc>
          <w:tcPr>
            <w:tcW w:w="3574" w:type="dxa"/>
            <w:tcBorders>
              <w:top w:val="single" w:sz="12" w:space="0" w:color="000000"/>
              <w:left w:val="single" w:sz="12" w:space="0" w:color="000000"/>
              <w:bottom w:val="single" w:sz="4" w:space="0" w:color="000000"/>
              <w:right w:val="single" w:sz="4" w:space="0" w:color="000000"/>
            </w:tcBorders>
          </w:tcPr>
          <w:p w:rsidR="000952D2" w:rsidRDefault="000952D2" w:rsidP="00C34276">
            <w:pPr>
              <w:kinsoku w:val="0"/>
              <w:wordWrap/>
              <w:overflowPunct w:val="0"/>
              <w:autoSpaceDE w:val="0"/>
              <w:autoSpaceDN w:val="0"/>
              <w:spacing w:line="260" w:lineRule="exact"/>
              <w:ind w:left="850" w:hangingChars="405" w:hanging="850"/>
              <w:rPr>
                <w:rFonts w:hAnsi="Times New Roman" w:cs="Times New Roman"/>
                <w:sz w:val="21"/>
                <w:szCs w:val="21"/>
              </w:rPr>
            </w:pPr>
            <w:r>
              <w:rPr>
                <w:rFonts w:hint="eastAsia"/>
                <w:sz w:val="21"/>
                <w:szCs w:val="21"/>
              </w:rPr>
              <w:t>６―１　管理区域</w:t>
            </w:r>
          </w:p>
        </w:tc>
        <w:tc>
          <w:tcPr>
            <w:tcW w:w="1051" w:type="dxa"/>
            <w:tcBorders>
              <w:top w:val="single" w:sz="12"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w:t>
            </w:r>
          </w:p>
        </w:tc>
        <w:tc>
          <w:tcPr>
            <w:tcW w:w="1051" w:type="dxa"/>
            <w:tcBorders>
              <w:top w:val="single" w:sz="12"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r>
              <w:rPr>
                <w:rFonts w:hint="eastAsia"/>
                <w:sz w:val="21"/>
                <w:szCs w:val="21"/>
              </w:rPr>
              <w:t>／</w:t>
            </w:r>
          </w:p>
        </w:tc>
        <w:tc>
          <w:tcPr>
            <w:tcW w:w="4205" w:type="dxa"/>
            <w:tcBorders>
              <w:top w:val="single" w:sz="12"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C34276">
            <w:pPr>
              <w:kinsoku w:val="0"/>
              <w:wordWrap/>
              <w:overflowPunct w:val="0"/>
              <w:autoSpaceDE w:val="0"/>
              <w:autoSpaceDN w:val="0"/>
              <w:spacing w:line="240" w:lineRule="exact"/>
              <w:ind w:leftChars="247" w:left="865" w:hangingChars="200" w:hanging="420"/>
              <w:rPr>
                <w:sz w:val="21"/>
                <w:szCs w:val="21"/>
              </w:rPr>
            </w:pPr>
            <w:r>
              <w:rPr>
                <w:sz w:val="21"/>
                <w:szCs w:val="21"/>
              </w:rPr>
              <w:t>1.</w:t>
            </w:r>
            <w:r>
              <w:rPr>
                <w:rFonts w:hint="eastAsia"/>
                <w:sz w:val="21"/>
                <w:szCs w:val="21"/>
              </w:rPr>
              <w:t xml:space="preserve">　管理区域の設定と標識</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C34276">
            <w:pPr>
              <w:kinsoku w:val="0"/>
              <w:wordWrap/>
              <w:overflowPunct w:val="0"/>
              <w:autoSpaceDE w:val="0"/>
              <w:autoSpaceDN w:val="0"/>
              <w:spacing w:line="240" w:lineRule="exact"/>
              <w:ind w:leftChars="247" w:left="865" w:hangingChars="200" w:hanging="420"/>
              <w:rPr>
                <w:sz w:val="21"/>
                <w:szCs w:val="21"/>
              </w:rPr>
            </w:pPr>
            <w:r>
              <w:rPr>
                <w:sz w:val="21"/>
                <w:szCs w:val="21"/>
              </w:rPr>
              <w:t>2.</w:t>
            </w:r>
            <w:r>
              <w:rPr>
                <w:rFonts w:hint="eastAsia"/>
                <w:sz w:val="21"/>
                <w:szCs w:val="21"/>
              </w:rPr>
              <w:t xml:space="preserve">　管理区域への立入制限と被ばく防止の措置　　　</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C34276">
            <w:pPr>
              <w:kinsoku w:val="0"/>
              <w:wordWrap/>
              <w:overflowPunct w:val="0"/>
              <w:autoSpaceDE w:val="0"/>
              <w:autoSpaceDN w:val="0"/>
              <w:spacing w:line="260" w:lineRule="exact"/>
              <w:ind w:left="850" w:hangingChars="405" w:hanging="850"/>
              <w:rPr>
                <w:sz w:val="21"/>
                <w:szCs w:val="21"/>
              </w:rPr>
            </w:pPr>
            <w:r>
              <w:rPr>
                <w:rFonts w:hint="eastAsia"/>
                <w:sz w:val="21"/>
                <w:szCs w:val="21"/>
              </w:rPr>
              <w:t xml:space="preserve">６―２　敷地の境界等における防護措置　　　　　　　　</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C34276">
            <w:pPr>
              <w:kinsoku w:val="0"/>
              <w:wordWrap/>
              <w:overflowPunct w:val="0"/>
              <w:autoSpaceDE w:val="0"/>
              <w:autoSpaceDN w:val="0"/>
              <w:spacing w:line="260" w:lineRule="exact"/>
              <w:ind w:left="850" w:hangingChars="405" w:hanging="850"/>
              <w:rPr>
                <w:sz w:val="21"/>
                <w:szCs w:val="21"/>
              </w:rPr>
            </w:pPr>
            <w:r>
              <w:rPr>
                <w:rFonts w:hint="eastAsia"/>
                <w:sz w:val="21"/>
                <w:szCs w:val="21"/>
              </w:rPr>
              <w:t>６―３　放射線障害の防止に必要な注意事項の掲示</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C34276">
            <w:pPr>
              <w:kinsoku w:val="0"/>
              <w:wordWrap/>
              <w:overflowPunct w:val="0"/>
              <w:autoSpaceDE w:val="0"/>
              <w:autoSpaceDN w:val="0"/>
              <w:spacing w:line="260" w:lineRule="exact"/>
              <w:ind w:left="850" w:hangingChars="405" w:hanging="850"/>
              <w:rPr>
                <w:sz w:val="21"/>
                <w:szCs w:val="21"/>
              </w:rPr>
            </w:pPr>
            <w:r>
              <w:rPr>
                <w:rFonts w:hint="eastAsia"/>
                <w:sz w:val="21"/>
                <w:szCs w:val="21"/>
              </w:rPr>
              <w:t xml:space="preserve">６―４　放射線装置・器具・機器及び同位元素の使用室・病室の標識　　　　　　</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p w:rsidR="000952D2" w:rsidRDefault="000952D2" w:rsidP="00E646DE">
            <w:pPr>
              <w:kinsoku w:val="0"/>
              <w:overflowPunct w:val="0"/>
              <w:autoSpaceDE w:val="0"/>
              <w:autoSpaceDN w:val="0"/>
              <w:spacing w:line="286" w:lineRule="atLeast"/>
              <w:jc w:val="center"/>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p w:rsidR="000952D2" w:rsidRDefault="000952D2" w:rsidP="00E646DE">
            <w:pPr>
              <w:kinsoku w:val="0"/>
              <w:overflowPunct w:val="0"/>
              <w:autoSpaceDE w:val="0"/>
              <w:autoSpaceDN w:val="0"/>
              <w:spacing w:line="286" w:lineRule="atLeast"/>
              <w:jc w:val="center"/>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rsidP="00E646DE">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C34276">
            <w:pPr>
              <w:kinsoku w:val="0"/>
              <w:wordWrap/>
              <w:overflowPunct w:val="0"/>
              <w:autoSpaceDE w:val="0"/>
              <w:autoSpaceDN w:val="0"/>
              <w:spacing w:line="240" w:lineRule="exact"/>
              <w:ind w:leftChars="247" w:left="865" w:hangingChars="200" w:hanging="420"/>
              <w:rPr>
                <w:sz w:val="21"/>
                <w:szCs w:val="21"/>
              </w:rPr>
            </w:pPr>
            <w:r>
              <w:rPr>
                <w:sz w:val="21"/>
                <w:szCs w:val="21"/>
              </w:rPr>
              <w:t>1.</w:t>
            </w:r>
            <w:r>
              <w:rPr>
                <w:rFonts w:hint="eastAsia"/>
                <w:sz w:val="21"/>
                <w:szCs w:val="21"/>
              </w:rPr>
              <w:t xml:space="preserve">　診療室及び各装置・機器使用室並びに治療病室としての標識</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40" w:lineRule="exact"/>
              <w:ind w:leftChars="247" w:left="865" w:hangingChars="200" w:hanging="420"/>
              <w:rPr>
                <w:sz w:val="21"/>
                <w:szCs w:val="21"/>
              </w:rPr>
            </w:pPr>
            <w:r>
              <w:rPr>
                <w:sz w:val="21"/>
                <w:szCs w:val="21"/>
              </w:rPr>
              <w:t>2.</w:t>
            </w:r>
            <w:r>
              <w:rPr>
                <w:rFonts w:hint="eastAsia"/>
                <w:sz w:val="21"/>
                <w:szCs w:val="21"/>
              </w:rPr>
              <w:t xml:space="preserve">　各使用室の出入口の構造</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Default="000952D2" w:rsidP="00C34276">
            <w:pPr>
              <w:kinsoku w:val="0"/>
              <w:wordWrap/>
              <w:overflowPunct w:val="0"/>
              <w:autoSpaceDE w:val="0"/>
              <w:autoSpaceDN w:val="0"/>
              <w:spacing w:line="260" w:lineRule="exact"/>
              <w:ind w:left="850" w:hangingChars="405" w:hanging="850"/>
              <w:rPr>
                <w:rFonts w:hAnsi="Times New Roman" w:cs="Times New Roman"/>
                <w:sz w:val="21"/>
                <w:szCs w:val="21"/>
              </w:rPr>
            </w:pPr>
            <w:r>
              <w:rPr>
                <w:rFonts w:hint="eastAsia"/>
                <w:sz w:val="21"/>
                <w:szCs w:val="21"/>
              </w:rPr>
              <w:t>６―５　使用中の表示</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40" w:lineRule="exact"/>
              <w:ind w:leftChars="247" w:left="865" w:hangingChars="200" w:hanging="420"/>
              <w:rPr>
                <w:sz w:val="21"/>
                <w:szCs w:val="21"/>
              </w:rPr>
            </w:pPr>
            <w:r>
              <w:rPr>
                <w:sz w:val="21"/>
                <w:szCs w:val="21"/>
              </w:rPr>
              <w:t>1.</w:t>
            </w:r>
            <w:r>
              <w:rPr>
                <w:rFonts w:hint="eastAsia"/>
                <w:sz w:val="21"/>
                <w:szCs w:val="21"/>
              </w:rPr>
              <w:t xml:space="preserve">　使用室の出入口の標識</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C34276">
            <w:pPr>
              <w:kinsoku w:val="0"/>
              <w:wordWrap/>
              <w:overflowPunct w:val="0"/>
              <w:autoSpaceDE w:val="0"/>
              <w:autoSpaceDN w:val="0"/>
              <w:spacing w:line="240" w:lineRule="exact"/>
              <w:ind w:leftChars="247" w:left="865" w:hangingChars="200" w:hanging="420"/>
              <w:rPr>
                <w:sz w:val="21"/>
                <w:szCs w:val="21"/>
              </w:rPr>
            </w:pPr>
            <w:r>
              <w:rPr>
                <w:sz w:val="21"/>
                <w:szCs w:val="21"/>
              </w:rPr>
              <w:t>2.</w:t>
            </w:r>
            <w:r>
              <w:rPr>
                <w:rFonts w:hint="eastAsia"/>
                <w:sz w:val="21"/>
                <w:szCs w:val="21"/>
              </w:rPr>
              <w:t xml:space="preserve">　放射線の発生・照射が自動的に表示する装置</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Default="000952D2" w:rsidP="00C34276">
            <w:pPr>
              <w:kinsoku w:val="0"/>
              <w:wordWrap/>
              <w:overflowPunct w:val="0"/>
              <w:autoSpaceDE w:val="0"/>
              <w:autoSpaceDN w:val="0"/>
              <w:spacing w:line="260" w:lineRule="exact"/>
              <w:ind w:left="850" w:hangingChars="405" w:hanging="850"/>
              <w:rPr>
                <w:rFonts w:hAnsi="Times New Roman" w:cs="Times New Roman"/>
                <w:sz w:val="21"/>
                <w:szCs w:val="21"/>
              </w:rPr>
            </w:pPr>
            <w:r>
              <w:rPr>
                <w:rFonts w:hint="eastAsia"/>
                <w:sz w:val="21"/>
                <w:szCs w:val="21"/>
              </w:rPr>
              <w:t>６―６　取扱者の遵守事項</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C34276">
            <w:pPr>
              <w:kinsoku w:val="0"/>
              <w:wordWrap/>
              <w:overflowPunct w:val="0"/>
              <w:autoSpaceDE w:val="0"/>
              <w:autoSpaceDN w:val="0"/>
              <w:spacing w:line="240" w:lineRule="exact"/>
              <w:ind w:leftChars="247" w:left="865" w:hangingChars="200" w:hanging="420"/>
              <w:rPr>
                <w:sz w:val="21"/>
                <w:szCs w:val="21"/>
              </w:rPr>
            </w:pPr>
            <w:r>
              <w:rPr>
                <w:sz w:val="21"/>
                <w:szCs w:val="21"/>
              </w:rPr>
              <w:t>1.</w:t>
            </w:r>
            <w:r>
              <w:rPr>
                <w:rFonts w:hint="eastAsia"/>
                <w:sz w:val="21"/>
                <w:szCs w:val="21"/>
              </w:rPr>
              <w:t xml:space="preserve">　作業衣の着用</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C34276">
            <w:pPr>
              <w:kinsoku w:val="0"/>
              <w:wordWrap/>
              <w:overflowPunct w:val="0"/>
              <w:autoSpaceDE w:val="0"/>
              <w:autoSpaceDN w:val="0"/>
              <w:spacing w:line="240" w:lineRule="exact"/>
              <w:ind w:leftChars="247" w:left="865" w:hangingChars="200" w:hanging="420"/>
              <w:rPr>
                <w:sz w:val="21"/>
                <w:szCs w:val="21"/>
              </w:rPr>
            </w:pPr>
            <w:r>
              <w:rPr>
                <w:sz w:val="21"/>
                <w:szCs w:val="21"/>
              </w:rPr>
              <w:t>2.</w:t>
            </w:r>
            <w:r>
              <w:rPr>
                <w:rFonts w:hint="eastAsia"/>
                <w:sz w:val="21"/>
                <w:szCs w:val="21"/>
              </w:rPr>
              <w:t xml:space="preserve">　同位元素に汚染された物の持出し禁止</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6740B7" w:rsidRPr="006740B7">
        <w:tc>
          <w:tcPr>
            <w:tcW w:w="3574" w:type="dxa"/>
            <w:tcBorders>
              <w:top w:val="single" w:sz="4" w:space="0" w:color="000000"/>
              <w:left w:val="single" w:sz="12" w:space="0" w:color="000000"/>
              <w:bottom w:val="single" w:sz="4" w:space="0" w:color="000000"/>
              <w:right w:val="single" w:sz="4" w:space="0" w:color="000000"/>
            </w:tcBorders>
          </w:tcPr>
          <w:p w:rsidR="000952D2" w:rsidRPr="006740B7" w:rsidRDefault="000952D2" w:rsidP="009F2E1F">
            <w:pPr>
              <w:kinsoku w:val="0"/>
              <w:wordWrap/>
              <w:overflowPunct w:val="0"/>
              <w:autoSpaceDE w:val="0"/>
              <w:autoSpaceDN w:val="0"/>
              <w:spacing w:line="260" w:lineRule="exact"/>
              <w:ind w:left="850" w:hangingChars="405" w:hanging="850"/>
              <w:rPr>
                <w:color w:val="auto"/>
                <w:sz w:val="21"/>
                <w:szCs w:val="21"/>
              </w:rPr>
            </w:pPr>
            <w:r w:rsidRPr="006740B7">
              <w:rPr>
                <w:rFonts w:hint="eastAsia"/>
                <w:color w:val="auto"/>
                <w:sz w:val="21"/>
                <w:szCs w:val="21"/>
              </w:rPr>
              <w:t>６―７　従事者の被ばく防止の措置</w:t>
            </w:r>
          </w:p>
        </w:tc>
        <w:tc>
          <w:tcPr>
            <w:tcW w:w="1051" w:type="dxa"/>
            <w:tcBorders>
              <w:top w:val="single" w:sz="4" w:space="0" w:color="000000"/>
              <w:left w:val="single" w:sz="4" w:space="0" w:color="000000"/>
              <w:bottom w:val="single" w:sz="4" w:space="0" w:color="000000"/>
              <w:right w:val="single" w:sz="4" w:space="0" w:color="000000"/>
            </w:tcBorders>
          </w:tcPr>
          <w:p w:rsidR="006C2920" w:rsidRPr="006740B7" w:rsidRDefault="006C2920" w:rsidP="006C2920">
            <w:pPr>
              <w:kinsoku w:val="0"/>
              <w:overflowPunct w:val="0"/>
              <w:autoSpaceDE w:val="0"/>
              <w:autoSpaceDN w:val="0"/>
              <w:spacing w:line="286" w:lineRule="atLeast"/>
              <w:ind w:firstLineChars="100" w:firstLine="210"/>
              <w:rPr>
                <w:rFonts w:hAnsi="Times New Roman" w:cs="Times New Roman"/>
                <w:color w:val="auto"/>
                <w:sz w:val="21"/>
                <w:szCs w:val="21"/>
              </w:rPr>
            </w:pPr>
            <w:r w:rsidRPr="006740B7">
              <w:rPr>
                <w:rFonts w:hAnsi="Times New Roman" w:cs="Times New Roman" w:hint="eastAsia"/>
                <w:color w:val="auto"/>
                <w:sz w:val="21"/>
                <w:szCs w:val="21"/>
              </w:rPr>
              <w:t xml:space="preserve">　</w:t>
            </w:r>
            <w:r w:rsidRPr="006740B7">
              <w:rPr>
                <w:rFonts w:ascii="Segoe UI Symbol" w:hAnsi="Segoe UI Symbol" w:cs="Segoe UI Symbol" w:hint="eastAsia"/>
                <w:color w:val="auto"/>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0952D2" w:rsidRPr="006740B7" w:rsidRDefault="006C2920">
            <w:pPr>
              <w:kinsoku w:val="0"/>
              <w:overflowPunct w:val="0"/>
              <w:autoSpaceDE w:val="0"/>
              <w:autoSpaceDN w:val="0"/>
              <w:spacing w:line="286" w:lineRule="atLeast"/>
              <w:rPr>
                <w:rFonts w:hAnsi="Times New Roman" w:cs="Times New Roman"/>
                <w:color w:val="auto"/>
                <w:sz w:val="21"/>
                <w:szCs w:val="21"/>
              </w:rPr>
            </w:pPr>
            <w:r w:rsidRPr="006740B7">
              <w:rPr>
                <w:rFonts w:hAnsi="Times New Roman" w:cs="Times New Roman" w:hint="eastAsia"/>
                <w:color w:val="auto"/>
                <w:sz w:val="21"/>
                <w:szCs w:val="21"/>
              </w:rPr>
              <w:t xml:space="preserve">　 ／</w:t>
            </w:r>
          </w:p>
        </w:tc>
        <w:tc>
          <w:tcPr>
            <w:tcW w:w="4205" w:type="dxa"/>
            <w:tcBorders>
              <w:top w:val="single" w:sz="4" w:space="0" w:color="000000"/>
              <w:left w:val="single" w:sz="4" w:space="0" w:color="000000"/>
              <w:bottom w:val="single" w:sz="4" w:space="0" w:color="000000"/>
              <w:right w:val="single" w:sz="12" w:space="0" w:color="000000"/>
            </w:tcBorders>
          </w:tcPr>
          <w:p w:rsidR="000952D2" w:rsidRPr="006740B7" w:rsidRDefault="000952D2">
            <w:pPr>
              <w:kinsoku w:val="0"/>
              <w:overflowPunct w:val="0"/>
              <w:autoSpaceDE w:val="0"/>
              <w:autoSpaceDN w:val="0"/>
              <w:spacing w:line="286" w:lineRule="atLeast"/>
              <w:rPr>
                <w:rFonts w:hAnsi="Times New Roman" w:cs="Times New Roman"/>
                <w:color w:val="auto"/>
                <w:sz w:val="21"/>
                <w:szCs w:val="21"/>
              </w:rPr>
            </w:pPr>
          </w:p>
        </w:tc>
      </w:tr>
      <w:tr w:rsidR="006740B7" w:rsidRPr="006740B7">
        <w:tc>
          <w:tcPr>
            <w:tcW w:w="3574" w:type="dxa"/>
            <w:tcBorders>
              <w:top w:val="single" w:sz="4" w:space="0" w:color="000000"/>
              <w:left w:val="single" w:sz="12" w:space="0" w:color="000000"/>
              <w:bottom w:val="single" w:sz="4" w:space="0" w:color="000000"/>
              <w:right w:val="single" w:sz="4" w:space="0" w:color="000000"/>
            </w:tcBorders>
          </w:tcPr>
          <w:p w:rsidR="00E016DC" w:rsidRPr="006740B7" w:rsidRDefault="00E016DC" w:rsidP="00E016DC">
            <w:pPr>
              <w:pStyle w:val="ab"/>
              <w:numPr>
                <w:ilvl w:val="0"/>
                <w:numId w:val="15"/>
              </w:numPr>
              <w:kinsoku w:val="0"/>
              <w:wordWrap/>
              <w:overflowPunct w:val="0"/>
              <w:autoSpaceDE w:val="0"/>
              <w:autoSpaceDN w:val="0"/>
              <w:spacing w:line="260" w:lineRule="exact"/>
              <w:ind w:leftChars="0"/>
              <w:rPr>
                <w:color w:val="auto"/>
                <w:sz w:val="21"/>
                <w:szCs w:val="21"/>
              </w:rPr>
            </w:pPr>
            <w:r w:rsidRPr="006740B7">
              <w:rPr>
                <w:rFonts w:hint="eastAsia"/>
                <w:color w:val="auto"/>
                <w:sz w:val="21"/>
                <w:szCs w:val="21"/>
              </w:rPr>
              <w:t xml:space="preserve"> 放射線診療従事者等の被ば  </w:t>
            </w:r>
          </w:p>
          <w:p w:rsidR="006C2920" w:rsidRPr="006740B7" w:rsidRDefault="00E016DC" w:rsidP="00E016DC">
            <w:pPr>
              <w:pStyle w:val="ab"/>
              <w:kinsoku w:val="0"/>
              <w:wordWrap/>
              <w:overflowPunct w:val="0"/>
              <w:autoSpaceDE w:val="0"/>
              <w:autoSpaceDN w:val="0"/>
              <w:spacing w:line="260" w:lineRule="exact"/>
              <w:ind w:leftChars="0" w:left="780" w:firstLineChars="23" w:firstLine="48"/>
              <w:rPr>
                <w:color w:val="auto"/>
                <w:sz w:val="21"/>
                <w:szCs w:val="21"/>
              </w:rPr>
            </w:pPr>
            <w:r w:rsidRPr="006740B7">
              <w:rPr>
                <w:rFonts w:hint="eastAsia"/>
                <w:color w:val="auto"/>
                <w:sz w:val="21"/>
                <w:szCs w:val="21"/>
              </w:rPr>
              <w:t>く防止の措置</w:t>
            </w:r>
          </w:p>
        </w:tc>
        <w:tc>
          <w:tcPr>
            <w:tcW w:w="1051" w:type="dxa"/>
            <w:tcBorders>
              <w:top w:val="single" w:sz="4" w:space="0" w:color="000000"/>
              <w:left w:val="single" w:sz="4" w:space="0" w:color="000000"/>
              <w:bottom w:val="single" w:sz="4" w:space="0" w:color="000000"/>
              <w:right w:val="single" w:sz="4" w:space="0" w:color="000000"/>
            </w:tcBorders>
          </w:tcPr>
          <w:p w:rsidR="006C2920" w:rsidRPr="006740B7" w:rsidRDefault="006C2920">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6C2920" w:rsidRPr="006740B7" w:rsidRDefault="006C2920">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6C2920" w:rsidRPr="006740B7" w:rsidRDefault="006C2920">
            <w:pPr>
              <w:kinsoku w:val="0"/>
              <w:overflowPunct w:val="0"/>
              <w:autoSpaceDE w:val="0"/>
              <w:autoSpaceDN w:val="0"/>
              <w:spacing w:line="286" w:lineRule="atLeast"/>
              <w:rPr>
                <w:rFonts w:hAnsi="Times New Roman" w:cs="Times New Roman"/>
                <w:color w:val="auto"/>
                <w:sz w:val="21"/>
                <w:szCs w:val="21"/>
              </w:rPr>
            </w:pPr>
          </w:p>
        </w:tc>
      </w:tr>
      <w:tr w:rsidR="006740B7" w:rsidRPr="006740B7">
        <w:tc>
          <w:tcPr>
            <w:tcW w:w="3574" w:type="dxa"/>
            <w:tcBorders>
              <w:top w:val="single" w:sz="4" w:space="0" w:color="000000"/>
              <w:left w:val="single" w:sz="12" w:space="0" w:color="000000"/>
              <w:bottom w:val="single" w:sz="4" w:space="0" w:color="000000"/>
              <w:right w:val="single" w:sz="4" w:space="0" w:color="000000"/>
            </w:tcBorders>
          </w:tcPr>
          <w:p w:rsidR="006C2920" w:rsidRPr="006740B7" w:rsidRDefault="00E016DC" w:rsidP="00E016DC">
            <w:pPr>
              <w:pStyle w:val="ab"/>
              <w:numPr>
                <w:ilvl w:val="0"/>
                <w:numId w:val="15"/>
              </w:numPr>
              <w:kinsoku w:val="0"/>
              <w:wordWrap/>
              <w:overflowPunct w:val="0"/>
              <w:autoSpaceDE w:val="0"/>
              <w:autoSpaceDN w:val="0"/>
              <w:spacing w:line="260" w:lineRule="exact"/>
              <w:ind w:leftChars="0" w:left="830" w:hanging="410"/>
              <w:rPr>
                <w:color w:val="auto"/>
                <w:sz w:val="21"/>
                <w:szCs w:val="21"/>
              </w:rPr>
            </w:pPr>
            <w:r w:rsidRPr="006740B7">
              <w:rPr>
                <w:rFonts w:hint="eastAsia"/>
                <w:color w:val="auto"/>
                <w:sz w:val="21"/>
                <w:szCs w:val="21"/>
              </w:rPr>
              <w:t>1</w:t>
            </w:r>
            <w:r w:rsidR="00AC6BDB">
              <w:rPr>
                <w:rFonts w:hint="eastAsia"/>
                <w:color w:val="auto"/>
                <w:sz w:val="21"/>
                <w:szCs w:val="21"/>
              </w:rPr>
              <w:t>．のうち</w:t>
            </w:r>
            <w:r w:rsidR="00AC6BDB" w:rsidRPr="003D0661">
              <w:rPr>
                <w:rFonts w:hint="eastAsia"/>
                <w:color w:val="000000" w:themeColor="text1"/>
                <w:sz w:val="21"/>
                <w:szCs w:val="21"/>
              </w:rPr>
              <w:t>眼</w:t>
            </w:r>
            <w:r w:rsidRPr="006740B7">
              <w:rPr>
                <w:rFonts w:hint="eastAsia"/>
                <w:color w:val="auto"/>
                <w:sz w:val="21"/>
                <w:szCs w:val="21"/>
              </w:rPr>
              <w:t>の水晶体の被ばく防止の措置</w:t>
            </w:r>
          </w:p>
        </w:tc>
        <w:tc>
          <w:tcPr>
            <w:tcW w:w="1051" w:type="dxa"/>
            <w:tcBorders>
              <w:top w:val="single" w:sz="4" w:space="0" w:color="000000"/>
              <w:left w:val="single" w:sz="4" w:space="0" w:color="000000"/>
              <w:bottom w:val="single" w:sz="4" w:space="0" w:color="000000"/>
              <w:right w:val="single" w:sz="4" w:space="0" w:color="000000"/>
            </w:tcBorders>
          </w:tcPr>
          <w:p w:rsidR="006C2920" w:rsidRPr="006740B7" w:rsidRDefault="006C2920">
            <w:pPr>
              <w:kinsoku w:val="0"/>
              <w:overflowPunct w:val="0"/>
              <w:autoSpaceDE w:val="0"/>
              <w:autoSpaceDN w:val="0"/>
              <w:spacing w:line="286" w:lineRule="atLeast"/>
              <w:rPr>
                <w:rFonts w:hAnsi="Times New Roman" w:cs="Times New Roman"/>
                <w:color w:val="auto"/>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6C2920" w:rsidRPr="006740B7" w:rsidRDefault="006C2920">
            <w:pPr>
              <w:kinsoku w:val="0"/>
              <w:overflowPunct w:val="0"/>
              <w:autoSpaceDE w:val="0"/>
              <w:autoSpaceDN w:val="0"/>
              <w:spacing w:line="286" w:lineRule="atLeast"/>
              <w:rPr>
                <w:rFonts w:hAnsi="Times New Roman" w:cs="Times New Roman"/>
                <w:color w:val="auto"/>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6C2920" w:rsidRPr="006740B7" w:rsidRDefault="006C2920">
            <w:pPr>
              <w:kinsoku w:val="0"/>
              <w:overflowPunct w:val="0"/>
              <w:autoSpaceDE w:val="0"/>
              <w:autoSpaceDN w:val="0"/>
              <w:spacing w:line="286" w:lineRule="atLeast"/>
              <w:rPr>
                <w:rFonts w:hAnsi="Times New Roman" w:cs="Times New Roman"/>
                <w:color w:val="auto"/>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６―８　患者の被ばく防止の措置</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C34276">
            <w:pPr>
              <w:kinsoku w:val="0"/>
              <w:wordWrap/>
              <w:overflowPunct w:val="0"/>
              <w:autoSpaceDE w:val="0"/>
              <w:autoSpaceDN w:val="0"/>
              <w:spacing w:line="260" w:lineRule="exact"/>
              <w:ind w:left="850" w:hangingChars="405" w:hanging="850"/>
              <w:rPr>
                <w:sz w:val="21"/>
                <w:szCs w:val="21"/>
              </w:rPr>
            </w:pPr>
            <w:r>
              <w:rPr>
                <w:rFonts w:hint="eastAsia"/>
                <w:sz w:val="21"/>
                <w:szCs w:val="21"/>
              </w:rPr>
              <w:t>６―９　器具又は同位元素で治療を受けている患者の標示</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9F2E1F">
            <w:pPr>
              <w:kinsoku w:val="0"/>
              <w:wordWrap/>
              <w:overflowPunct w:val="0"/>
              <w:autoSpaceDE w:val="0"/>
              <w:autoSpaceDN w:val="0"/>
              <w:spacing w:line="260" w:lineRule="exact"/>
              <w:ind w:left="850" w:hangingChars="405" w:hanging="850"/>
              <w:rPr>
                <w:sz w:val="21"/>
                <w:szCs w:val="21"/>
              </w:rPr>
            </w:pPr>
            <w:r>
              <w:rPr>
                <w:rFonts w:hint="eastAsia"/>
                <w:sz w:val="21"/>
                <w:szCs w:val="21"/>
              </w:rPr>
              <w:t>６―</w:t>
            </w:r>
            <w:r>
              <w:rPr>
                <w:sz w:val="21"/>
                <w:szCs w:val="21"/>
              </w:rPr>
              <w:t>10</w:t>
            </w:r>
            <w:r>
              <w:rPr>
                <w:rFonts w:hint="eastAsia"/>
                <w:sz w:val="21"/>
                <w:szCs w:val="21"/>
              </w:rPr>
              <w:t xml:space="preserve">　使用・貯蔵等の施設設備</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C34276">
            <w:pPr>
              <w:kinsoku w:val="0"/>
              <w:wordWrap/>
              <w:overflowPunct w:val="0"/>
              <w:autoSpaceDE w:val="0"/>
              <w:autoSpaceDN w:val="0"/>
              <w:spacing w:line="260" w:lineRule="exact"/>
              <w:ind w:left="850" w:hangingChars="405" w:hanging="850"/>
              <w:rPr>
                <w:sz w:val="21"/>
                <w:szCs w:val="21"/>
              </w:rPr>
            </w:pPr>
            <w:r>
              <w:rPr>
                <w:rFonts w:hint="eastAsia"/>
                <w:sz w:val="21"/>
                <w:szCs w:val="21"/>
              </w:rPr>
              <w:t>６―</w:t>
            </w:r>
            <w:r>
              <w:rPr>
                <w:sz w:val="21"/>
                <w:szCs w:val="21"/>
              </w:rPr>
              <w:t>11</w:t>
            </w:r>
            <w:r>
              <w:rPr>
                <w:rFonts w:hint="eastAsia"/>
                <w:sz w:val="21"/>
                <w:szCs w:val="21"/>
              </w:rPr>
              <w:t xml:space="preserve">　照射器具及び同位元素の管理</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p w:rsidR="000952D2" w:rsidRDefault="000952D2" w:rsidP="00E646DE">
            <w:pPr>
              <w:kinsoku w:val="0"/>
              <w:overflowPunct w:val="0"/>
              <w:autoSpaceDE w:val="0"/>
              <w:autoSpaceDN w:val="0"/>
              <w:spacing w:line="286" w:lineRule="atLeast"/>
              <w:jc w:val="center"/>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p w:rsidR="000952D2" w:rsidRDefault="000952D2" w:rsidP="00E646DE">
            <w:pPr>
              <w:kinsoku w:val="0"/>
              <w:overflowPunct w:val="0"/>
              <w:autoSpaceDE w:val="0"/>
              <w:autoSpaceDN w:val="0"/>
              <w:spacing w:line="286" w:lineRule="atLeast"/>
              <w:jc w:val="center"/>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rsidP="00E646DE">
            <w:pPr>
              <w:tabs>
                <w:tab w:val="left" w:pos="2700"/>
              </w:tabs>
              <w:kinsoku w:val="0"/>
              <w:overflowPunct w:val="0"/>
              <w:autoSpaceDE w:val="0"/>
              <w:autoSpaceDN w:val="0"/>
              <w:spacing w:line="286" w:lineRule="atLeast"/>
              <w:rPr>
                <w:rFonts w:hAnsi="Times New Roman" w:cs="Times New Roman"/>
                <w:sz w:val="21"/>
                <w:szCs w:val="21"/>
              </w:rPr>
            </w:pPr>
          </w:p>
        </w:tc>
      </w:tr>
      <w:tr w:rsidR="000952D2">
        <w:tc>
          <w:tcPr>
            <w:tcW w:w="3574" w:type="dxa"/>
            <w:tcBorders>
              <w:top w:val="single" w:sz="4" w:space="0" w:color="000000"/>
              <w:left w:val="single" w:sz="12" w:space="0" w:color="000000"/>
              <w:bottom w:val="single" w:sz="4" w:space="0" w:color="000000"/>
              <w:right w:val="single" w:sz="4" w:space="0" w:color="000000"/>
            </w:tcBorders>
          </w:tcPr>
          <w:p w:rsidR="000952D2" w:rsidRPr="009F2E1F" w:rsidRDefault="000952D2" w:rsidP="00C34276">
            <w:pPr>
              <w:kinsoku w:val="0"/>
              <w:wordWrap/>
              <w:overflowPunct w:val="0"/>
              <w:autoSpaceDE w:val="0"/>
              <w:autoSpaceDN w:val="0"/>
              <w:spacing w:line="240" w:lineRule="exact"/>
              <w:ind w:leftChars="247" w:left="865" w:hangingChars="200" w:hanging="420"/>
              <w:rPr>
                <w:sz w:val="21"/>
                <w:szCs w:val="21"/>
              </w:rPr>
            </w:pPr>
            <w:r>
              <w:rPr>
                <w:sz w:val="21"/>
                <w:szCs w:val="21"/>
              </w:rPr>
              <w:t>1.</w:t>
            </w:r>
            <w:r>
              <w:rPr>
                <w:rFonts w:hint="eastAsia"/>
                <w:sz w:val="21"/>
                <w:szCs w:val="21"/>
              </w:rPr>
              <w:t xml:space="preserve">　照射器具の紛失防止</w:t>
            </w: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0952D2" w:rsidRDefault="000952D2">
            <w:pPr>
              <w:kinsoku w:val="0"/>
              <w:overflowPunct w:val="0"/>
              <w:autoSpaceDE w:val="0"/>
              <w:autoSpaceDN w:val="0"/>
              <w:spacing w:line="286" w:lineRule="atLeast"/>
              <w:rPr>
                <w:rFonts w:hAnsi="Times New Roman" w:cs="Times New Roman"/>
                <w:sz w:val="21"/>
                <w:szCs w:val="21"/>
              </w:rPr>
            </w:pPr>
          </w:p>
        </w:tc>
      </w:tr>
    </w:tbl>
    <w:p w:rsidR="009819EC" w:rsidRDefault="00150E14" w:rsidP="00150E14">
      <w:pPr>
        <w:adjustRightInd/>
        <w:ind w:firstLineChars="1600" w:firstLine="3360"/>
        <w:rPr>
          <w:rFonts w:hAnsi="Times New Roman" w:cs="Times New Roman"/>
          <w:sz w:val="21"/>
          <w:szCs w:val="21"/>
        </w:rPr>
      </w:pPr>
      <w:r>
        <w:rPr>
          <w:sz w:val="21"/>
          <w:szCs w:val="21"/>
        </w:rPr>
        <w:br w:type="page"/>
      </w:r>
      <w:r w:rsidR="009819EC">
        <w:rPr>
          <w:sz w:val="21"/>
          <w:szCs w:val="21"/>
        </w:rPr>
        <w:t xml:space="preserve">   </w:t>
      </w:r>
      <w:r w:rsidR="009819EC">
        <w:rPr>
          <w:rFonts w:hint="eastAsia"/>
          <w:sz w:val="21"/>
          <w:szCs w:val="21"/>
        </w:rPr>
        <w:t>第２表　検　　　査　　　表</w:t>
      </w:r>
      <w:r w:rsidR="009819EC">
        <w:rPr>
          <w:sz w:val="21"/>
          <w:szCs w:val="21"/>
        </w:rPr>
        <w:t xml:space="preserve">                          </w:t>
      </w:r>
      <w:r w:rsidR="009819EC" w:rsidRPr="006740B7">
        <w:rPr>
          <w:color w:val="auto"/>
          <w:sz w:val="21"/>
          <w:szCs w:val="21"/>
        </w:rPr>
        <w:t xml:space="preserve"> </w:t>
      </w:r>
      <w:r w:rsidR="00E016DC" w:rsidRPr="006740B7">
        <w:rPr>
          <w:rFonts w:hint="eastAsia"/>
          <w:color w:val="auto"/>
          <w:sz w:val="21"/>
          <w:szCs w:val="21"/>
        </w:rPr>
        <w:t>８</w:t>
      </w:r>
      <w:r w:rsidR="009819EC" w:rsidRPr="006740B7">
        <w:rPr>
          <w:rFonts w:hint="eastAsia"/>
          <w:color w:val="auto"/>
          <w:sz w:val="21"/>
          <w:szCs w:val="21"/>
        </w:rPr>
        <w:t>／</w:t>
      </w:r>
      <w:r w:rsidR="00A6211F" w:rsidRPr="006740B7">
        <w:rPr>
          <w:rFonts w:hint="eastAsia"/>
          <w:color w:val="auto"/>
          <w:sz w:val="21"/>
          <w:szCs w:val="21"/>
        </w:rPr>
        <w:t>８</w:t>
      </w:r>
    </w:p>
    <w:p w:rsidR="009819EC" w:rsidRDefault="009819EC" w:rsidP="00150E14">
      <w:pPr>
        <w:adjustRightInd/>
        <w:rPr>
          <w:rFonts w:hAnsi="Times New Roman" w:cs="Times New Roman"/>
          <w:sz w:val="21"/>
          <w:szCs w:val="21"/>
        </w:rPr>
      </w:pPr>
      <w:r>
        <w:rPr>
          <w:sz w:val="21"/>
          <w:szCs w:val="21"/>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4"/>
        <w:gridCol w:w="1051"/>
        <w:gridCol w:w="1051"/>
        <w:gridCol w:w="4205"/>
      </w:tblGrid>
      <w:tr w:rsidR="009819EC">
        <w:tc>
          <w:tcPr>
            <w:tcW w:w="3574" w:type="dxa"/>
            <w:tcBorders>
              <w:top w:val="single" w:sz="12" w:space="0" w:color="000000"/>
              <w:left w:val="single" w:sz="12" w:space="0" w:color="000000"/>
              <w:bottom w:val="single" w:sz="4" w:space="0" w:color="000000"/>
              <w:right w:val="single" w:sz="4" w:space="0" w:color="000000"/>
            </w:tcBorders>
          </w:tcPr>
          <w:p w:rsidR="009819EC" w:rsidRPr="00025E28" w:rsidRDefault="009819EC" w:rsidP="00C34276">
            <w:pPr>
              <w:kinsoku w:val="0"/>
              <w:overflowPunct w:val="0"/>
              <w:autoSpaceDE w:val="0"/>
              <w:autoSpaceDN w:val="0"/>
              <w:spacing w:line="286" w:lineRule="atLeast"/>
              <w:rPr>
                <w:rFonts w:hAnsi="Times New Roman" w:cs="Times New Roman"/>
                <w:b/>
                <w:sz w:val="21"/>
                <w:szCs w:val="21"/>
              </w:rPr>
            </w:pPr>
            <w:r w:rsidRPr="00025E28">
              <w:rPr>
                <w:rFonts w:hint="eastAsia"/>
                <w:b/>
                <w:sz w:val="21"/>
                <w:szCs w:val="21"/>
              </w:rPr>
              <w:t>［６　放射線管理］</w:t>
            </w:r>
          </w:p>
        </w:tc>
        <w:tc>
          <w:tcPr>
            <w:tcW w:w="1051" w:type="dxa"/>
            <w:tcBorders>
              <w:top w:val="single" w:sz="12"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r>
              <w:rPr>
                <w:rFonts w:hint="eastAsia"/>
                <w:sz w:val="21"/>
                <w:szCs w:val="21"/>
              </w:rPr>
              <w:t>前年判定</w:t>
            </w:r>
          </w:p>
        </w:tc>
        <w:tc>
          <w:tcPr>
            <w:tcW w:w="1051" w:type="dxa"/>
            <w:tcBorders>
              <w:top w:val="single" w:sz="12"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r>
              <w:rPr>
                <w:rFonts w:hint="eastAsia"/>
                <w:sz w:val="21"/>
                <w:szCs w:val="21"/>
              </w:rPr>
              <w:t>当年判定</w:t>
            </w:r>
          </w:p>
        </w:tc>
        <w:tc>
          <w:tcPr>
            <w:tcW w:w="4205" w:type="dxa"/>
            <w:tcBorders>
              <w:top w:val="single" w:sz="12"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r>
              <w:rPr>
                <w:sz w:val="21"/>
                <w:szCs w:val="21"/>
              </w:rPr>
              <w:t xml:space="preserve">      </w:t>
            </w:r>
            <w:r>
              <w:rPr>
                <w:rFonts w:hint="eastAsia"/>
                <w:sz w:val="21"/>
                <w:szCs w:val="21"/>
              </w:rPr>
              <w:t>備　　　　　　　考</w:t>
            </w:r>
          </w:p>
        </w:tc>
      </w:tr>
      <w:tr w:rsidR="00E016DC" w:rsidTr="00BE186C">
        <w:tc>
          <w:tcPr>
            <w:tcW w:w="3574" w:type="dxa"/>
            <w:tcBorders>
              <w:top w:val="single" w:sz="4" w:space="0" w:color="000000"/>
              <w:left w:val="single" w:sz="12" w:space="0" w:color="000000"/>
              <w:bottom w:val="single" w:sz="4" w:space="0" w:color="000000"/>
              <w:right w:val="single" w:sz="4" w:space="0" w:color="000000"/>
            </w:tcBorders>
          </w:tcPr>
          <w:p w:rsidR="00E016DC" w:rsidRPr="009F2E1F" w:rsidRDefault="00E016DC" w:rsidP="00BE186C">
            <w:pPr>
              <w:kinsoku w:val="0"/>
              <w:wordWrap/>
              <w:overflowPunct w:val="0"/>
              <w:autoSpaceDE w:val="0"/>
              <w:autoSpaceDN w:val="0"/>
              <w:spacing w:line="240" w:lineRule="exact"/>
              <w:ind w:leftChars="247" w:left="865" w:hangingChars="200" w:hanging="420"/>
              <w:rPr>
                <w:sz w:val="21"/>
                <w:szCs w:val="21"/>
              </w:rPr>
            </w:pPr>
            <w:r>
              <w:rPr>
                <w:sz w:val="21"/>
                <w:szCs w:val="21"/>
              </w:rPr>
              <w:t>2.</w:t>
            </w:r>
            <w:r>
              <w:rPr>
                <w:rFonts w:hint="eastAsia"/>
                <w:sz w:val="21"/>
                <w:szCs w:val="21"/>
              </w:rPr>
              <w:t xml:space="preserve">　同位元素の廃止後の措置</w:t>
            </w:r>
          </w:p>
        </w:tc>
        <w:tc>
          <w:tcPr>
            <w:tcW w:w="1051" w:type="dxa"/>
            <w:tcBorders>
              <w:top w:val="single" w:sz="4" w:space="0" w:color="000000"/>
              <w:left w:val="single" w:sz="4" w:space="0" w:color="000000"/>
              <w:bottom w:val="single" w:sz="4" w:space="0" w:color="000000"/>
              <w:right w:val="single" w:sz="4" w:space="0" w:color="000000"/>
            </w:tcBorders>
          </w:tcPr>
          <w:p w:rsidR="00E016DC" w:rsidRDefault="00E016DC" w:rsidP="00BE186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E016DC" w:rsidRDefault="00E016DC" w:rsidP="00BE186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E016DC" w:rsidRDefault="00E016DC" w:rsidP="00BE186C">
            <w:pPr>
              <w:kinsoku w:val="0"/>
              <w:overflowPunct w:val="0"/>
              <w:autoSpaceDE w:val="0"/>
              <w:autoSpaceDN w:val="0"/>
              <w:spacing w:line="286" w:lineRule="atLeast"/>
              <w:rPr>
                <w:rFonts w:hAnsi="Times New Roman" w:cs="Times New Roman"/>
                <w:sz w:val="21"/>
                <w:szCs w:val="21"/>
              </w:rPr>
            </w:pPr>
          </w:p>
        </w:tc>
      </w:tr>
      <w:tr w:rsidR="00E016DC" w:rsidTr="00E016DC">
        <w:tc>
          <w:tcPr>
            <w:tcW w:w="3574" w:type="dxa"/>
            <w:tcBorders>
              <w:top w:val="single" w:sz="4" w:space="0" w:color="000000"/>
              <w:left w:val="single" w:sz="12" w:space="0" w:color="000000"/>
              <w:bottom w:val="single" w:sz="4" w:space="0" w:color="auto"/>
              <w:right w:val="single" w:sz="4" w:space="0" w:color="000000"/>
            </w:tcBorders>
          </w:tcPr>
          <w:p w:rsidR="00E016DC" w:rsidRDefault="00E016DC" w:rsidP="00BE186C">
            <w:pPr>
              <w:kinsoku w:val="0"/>
              <w:wordWrap/>
              <w:overflowPunct w:val="0"/>
              <w:autoSpaceDE w:val="0"/>
              <w:autoSpaceDN w:val="0"/>
              <w:spacing w:line="260" w:lineRule="exact"/>
              <w:ind w:left="850" w:hangingChars="405" w:hanging="850"/>
              <w:rPr>
                <w:rFonts w:hAnsi="Times New Roman" w:cs="Times New Roman"/>
                <w:sz w:val="21"/>
                <w:szCs w:val="21"/>
              </w:rPr>
            </w:pPr>
            <w:r>
              <w:rPr>
                <w:rFonts w:hint="eastAsia"/>
                <w:sz w:val="21"/>
                <w:szCs w:val="21"/>
              </w:rPr>
              <w:t>６―</w:t>
            </w:r>
            <w:r>
              <w:rPr>
                <w:sz w:val="21"/>
                <w:szCs w:val="21"/>
              </w:rPr>
              <w:t>12</w:t>
            </w:r>
            <w:r>
              <w:rPr>
                <w:rFonts w:hint="eastAsia"/>
                <w:sz w:val="21"/>
                <w:szCs w:val="21"/>
              </w:rPr>
              <w:t xml:space="preserve">　障害防止措置</w:t>
            </w:r>
          </w:p>
        </w:tc>
        <w:tc>
          <w:tcPr>
            <w:tcW w:w="1051" w:type="dxa"/>
            <w:tcBorders>
              <w:top w:val="single" w:sz="4" w:space="0" w:color="000000"/>
              <w:left w:val="single" w:sz="4" w:space="0" w:color="000000"/>
              <w:bottom w:val="single" w:sz="4" w:space="0" w:color="auto"/>
              <w:right w:val="single" w:sz="4" w:space="0" w:color="000000"/>
            </w:tcBorders>
          </w:tcPr>
          <w:p w:rsidR="00E016DC" w:rsidRDefault="00E016DC" w:rsidP="00BE186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auto"/>
              <w:right w:val="single" w:sz="4" w:space="0" w:color="000000"/>
            </w:tcBorders>
          </w:tcPr>
          <w:p w:rsidR="00E016DC" w:rsidRDefault="00E016DC" w:rsidP="00BE186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auto"/>
              <w:right w:val="single" w:sz="12" w:space="0" w:color="000000"/>
            </w:tcBorders>
          </w:tcPr>
          <w:p w:rsidR="00E016DC" w:rsidRDefault="00E016DC" w:rsidP="00BE186C">
            <w:pPr>
              <w:kinsoku w:val="0"/>
              <w:overflowPunct w:val="0"/>
              <w:autoSpaceDE w:val="0"/>
              <w:autoSpaceDN w:val="0"/>
              <w:spacing w:line="286" w:lineRule="atLeast"/>
              <w:rPr>
                <w:rFonts w:hAnsi="Times New Roman" w:cs="Times New Roman"/>
                <w:sz w:val="21"/>
                <w:szCs w:val="21"/>
              </w:rPr>
            </w:pPr>
          </w:p>
        </w:tc>
      </w:tr>
      <w:tr w:rsidR="009819EC" w:rsidTr="00E016DC">
        <w:tc>
          <w:tcPr>
            <w:tcW w:w="3574" w:type="dxa"/>
            <w:tcBorders>
              <w:top w:val="single" w:sz="4" w:space="0" w:color="auto"/>
              <w:left w:val="single" w:sz="12" w:space="0" w:color="000000"/>
              <w:bottom w:val="single" w:sz="4" w:space="0" w:color="000000"/>
              <w:right w:val="single" w:sz="4" w:space="0" w:color="000000"/>
            </w:tcBorders>
          </w:tcPr>
          <w:p w:rsidR="009819EC" w:rsidRDefault="009819EC" w:rsidP="00C34276">
            <w:pPr>
              <w:kinsoku w:val="0"/>
              <w:wordWrap/>
              <w:overflowPunct w:val="0"/>
              <w:autoSpaceDE w:val="0"/>
              <w:autoSpaceDN w:val="0"/>
              <w:spacing w:line="260" w:lineRule="exact"/>
              <w:ind w:left="850" w:hangingChars="405" w:hanging="850"/>
              <w:rPr>
                <w:rFonts w:hAnsi="Times New Roman" w:cs="Times New Roman"/>
                <w:sz w:val="21"/>
                <w:szCs w:val="21"/>
              </w:rPr>
            </w:pPr>
            <w:r>
              <w:rPr>
                <w:rFonts w:hint="eastAsia"/>
                <w:sz w:val="21"/>
                <w:szCs w:val="21"/>
              </w:rPr>
              <w:t>６－</w:t>
            </w:r>
            <w:r>
              <w:rPr>
                <w:sz w:val="21"/>
                <w:szCs w:val="21"/>
              </w:rPr>
              <w:t>13</w:t>
            </w:r>
            <w:r>
              <w:rPr>
                <w:rFonts w:hint="eastAsia"/>
                <w:sz w:val="21"/>
                <w:szCs w:val="21"/>
              </w:rPr>
              <w:t xml:space="preserve">　閉鎖施設の設備・器具　</w:t>
            </w:r>
          </w:p>
        </w:tc>
        <w:tc>
          <w:tcPr>
            <w:tcW w:w="1051" w:type="dxa"/>
            <w:tcBorders>
              <w:top w:val="single" w:sz="4" w:space="0" w:color="auto"/>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r>
              <w:rPr>
                <w:rFonts w:hint="eastAsia"/>
                <w:sz w:val="21"/>
                <w:szCs w:val="21"/>
              </w:rPr>
              <w:t>／</w:t>
            </w:r>
          </w:p>
        </w:tc>
        <w:tc>
          <w:tcPr>
            <w:tcW w:w="1051" w:type="dxa"/>
            <w:tcBorders>
              <w:top w:val="single" w:sz="4" w:space="0" w:color="auto"/>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r>
              <w:rPr>
                <w:rFonts w:hint="eastAsia"/>
                <w:sz w:val="21"/>
                <w:szCs w:val="21"/>
              </w:rPr>
              <w:t>／</w:t>
            </w:r>
          </w:p>
        </w:tc>
        <w:tc>
          <w:tcPr>
            <w:tcW w:w="4205" w:type="dxa"/>
            <w:tcBorders>
              <w:top w:val="single" w:sz="4" w:space="0" w:color="auto"/>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C34276" w:rsidRDefault="00C34276" w:rsidP="00C34276">
            <w:pPr>
              <w:kinsoku w:val="0"/>
              <w:wordWrap/>
              <w:overflowPunct w:val="0"/>
              <w:autoSpaceDE w:val="0"/>
              <w:autoSpaceDN w:val="0"/>
              <w:spacing w:line="240" w:lineRule="exact"/>
              <w:ind w:leftChars="247" w:left="865" w:hangingChars="200" w:hanging="420"/>
              <w:rPr>
                <w:sz w:val="21"/>
                <w:szCs w:val="21"/>
              </w:rPr>
            </w:pPr>
            <w:r>
              <w:rPr>
                <w:sz w:val="21"/>
                <w:szCs w:val="21"/>
              </w:rPr>
              <w:t>1.</w:t>
            </w:r>
            <w:r>
              <w:rPr>
                <w:rFonts w:hint="eastAsia"/>
                <w:sz w:val="21"/>
                <w:szCs w:val="21"/>
              </w:rPr>
              <w:t xml:space="preserve">　</w:t>
            </w:r>
            <w:r w:rsidR="009819EC">
              <w:rPr>
                <w:rFonts w:hint="eastAsia"/>
                <w:sz w:val="21"/>
                <w:szCs w:val="21"/>
              </w:rPr>
              <w:t>外部に通じる部分の閉鎖の　　ための設備等</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C34276" w:rsidRDefault="00C34276" w:rsidP="00C34276">
            <w:pPr>
              <w:kinsoku w:val="0"/>
              <w:wordWrap/>
              <w:overflowPunct w:val="0"/>
              <w:autoSpaceDE w:val="0"/>
              <w:autoSpaceDN w:val="0"/>
              <w:spacing w:line="240" w:lineRule="exact"/>
              <w:ind w:leftChars="247" w:left="865" w:hangingChars="200" w:hanging="420"/>
              <w:rPr>
                <w:sz w:val="21"/>
                <w:szCs w:val="21"/>
              </w:rPr>
            </w:pPr>
            <w:r>
              <w:rPr>
                <w:sz w:val="21"/>
                <w:szCs w:val="21"/>
              </w:rPr>
              <w:t>2.</w:t>
            </w:r>
            <w:r>
              <w:rPr>
                <w:rFonts w:hint="eastAsia"/>
                <w:sz w:val="21"/>
                <w:szCs w:val="21"/>
              </w:rPr>
              <w:t xml:space="preserve">　</w:t>
            </w:r>
            <w:r w:rsidR="009819EC">
              <w:rPr>
                <w:rFonts w:hint="eastAsia"/>
                <w:sz w:val="21"/>
                <w:szCs w:val="21"/>
              </w:rPr>
              <w:t xml:space="preserve">排液処理槽の開口部の構造と人の立入禁止措置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Default="009819EC" w:rsidP="00C34276">
            <w:pPr>
              <w:kinsoku w:val="0"/>
              <w:wordWrap/>
              <w:overflowPunct w:val="0"/>
              <w:autoSpaceDE w:val="0"/>
              <w:autoSpaceDN w:val="0"/>
              <w:spacing w:line="260" w:lineRule="exact"/>
              <w:ind w:left="850" w:hangingChars="405" w:hanging="850"/>
              <w:rPr>
                <w:rFonts w:hAnsi="Times New Roman" w:cs="Times New Roman"/>
                <w:sz w:val="21"/>
                <w:szCs w:val="21"/>
              </w:rPr>
            </w:pPr>
            <w:r>
              <w:rPr>
                <w:rFonts w:hint="eastAsia"/>
                <w:sz w:val="21"/>
                <w:szCs w:val="21"/>
              </w:rPr>
              <w:t>６―</w:t>
            </w:r>
            <w:r>
              <w:rPr>
                <w:sz w:val="21"/>
                <w:szCs w:val="21"/>
              </w:rPr>
              <w:t>14</w:t>
            </w:r>
            <w:r>
              <w:rPr>
                <w:rFonts w:hint="eastAsia"/>
                <w:sz w:val="21"/>
                <w:szCs w:val="21"/>
              </w:rPr>
              <w:t xml:space="preserve">　放射性同位元素使用室の</w:t>
            </w:r>
          </w:p>
          <w:p w:rsidR="009819EC" w:rsidRDefault="009819EC" w:rsidP="00C34276">
            <w:pPr>
              <w:kinsoku w:val="0"/>
              <w:overflowPunct w:val="0"/>
              <w:autoSpaceDE w:val="0"/>
              <w:autoSpaceDN w:val="0"/>
              <w:spacing w:line="286" w:lineRule="atLeast"/>
              <w:rPr>
                <w:rFonts w:hAnsi="Times New Roman" w:cs="Times New Roman"/>
                <w:sz w:val="21"/>
                <w:szCs w:val="21"/>
              </w:rPr>
            </w:pPr>
            <w:r>
              <w:rPr>
                <w:rFonts w:hint="eastAsia"/>
                <w:sz w:val="21"/>
                <w:szCs w:val="21"/>
              </w:rPr>
              <w:t xml:space="preserve">　　　　設備</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r>
              <w:rPr>
                <w:rFonts w:hint="eastAsia"/>
                <w:sz w:val="21"/>
                <w:szCs w:val="21"/>
              </w:rPr>
              <w:t>／</w:t>
            </w:r>
          </w:p>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r>
              <w:rPr>
                <w:rFonts w:hint="eastAsia"/>
                <w:sz w:val="21"/>
                <w:szCs w:val="21"/>
              </w:rPr>
              <w:t>／</w:t>
            </w:r>
          </w:p>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C34276" w:rsidRDefault="00C34276" w:rsidP="00C34276">
            <w:pPr>
              <w:kinsoku w:val="0"/>
              <w:wordWrap/>
              <w:overflowPunct w:val="0"/>
              <w:autoSpaceDE w:val="0"/>
              <w:autoSpaceDN w:val="0"/>
              <w:spacing w:line="240" w:lineRule="exact"/>
              <w:ind w:leftChars="247" w:left="865" w:hangingChars="200" w:hanging="420"/>
              <w:rPr>
                <w:sz w:val="21"/>
                <w:szCs w:val="21"/>
              </w:rPr>
            </w:pPr>
            <w:r>
              <w:rPr>
                <w:sz w:val="21"/>
                <w:szCs w:val="21"/>
              </w:rPr>
              <w:t>1.</w:t>
            </w:r>
            <w:r>
              <w:rPr>
                <w:rFonts w:hint="eastAsia"/>
                <w:sz w:val="21"/>
                <w:szCs w:val="21"/>
              </w:rPr>
              <w:t xml:space="preserve">　</w:t>
            </w:r>
            <w:r w:rsidR="009819EC">
              <w:rPr>
                <w:rFonts w:hint="eastAsia"/>
                <w:sz w:val="21"/>
                <w:szCs w:val="21"/>
              </w:rPr>
              <w:t>放射線測定器</w:t>
            </w:r>
            <w:r w:rsidR="004269C1">
              <w:rPr>
                <w:rFonts w:hint="eastAsia"/>
                <w:sz w:val="21"/>
                <w:szCs w:val="21"/>
              </w:rPr>
              <w:t>、</w:t>
            </w:r>
            <w:r w:rsidR="009819EC">
              <w:rPr>
                <w:rFonts w:hint="eastAsia"/>
                <w:sz w:val="21"/>
                <w:szCs w:val="21"/>
              </w:rPr>
              <w:t>汚染除去器の設置</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C34276" w:rsidRDefault="00C34276" w:rsidP="00C34276">
            <w:pPr>
              <w:kinsoku w:val="0"/>
              <w:wordWrap/>
              <w:overflowPunct w:val="0"/>
              <w:autoSpaceDE w:val="0"/>
              <w:autoSpaceDN w:val="0"/>
              <w:spacing w:line="240" w:lineRule="exact"/>
              <w:ind w:leftChars="247" w:left="865" w:hangingChars="200" w:hanging="420"/>
              <w:rPr>
                <w:sz w:val="21"/>
                <w:szCs w:val="21"/>
              </w:rPr>
            </w:pPr>
            <w:r>
              <w:rPr>
                <w:sz w:val="21"/>
                <w:szCs w:val="21"/>
              </w:rPr>
              <w:t>2.</w:t>
            </w:r>
            <w:r>
              <w:rPr>
                <w:rFonts w:hint="eastAsia"/>
                <w:sz w:val="21"/>
                <w:szCs w:val="21"/>
              </w:rPr>
              <w:t xml:space="preserve">　</w:t>
            </w:r>
            <w:r w:rsidR="009819EC">
              <w:rPr>
                <w:rFonts w:hint="eastAsia"/>
                <w:sz w:val="21"/>
                <w:szCs w:val="21"/>
              </w:rPr>
              <w:t>準備室の排気設備</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Default="009819EC" w:rsidP="00C34276">
            <w:pPr>
              <w:kinsoku w:val="0"/>
              <w:wordWrap/>
              <w:overflowPunct w:val="0"/>
              <w:autoSpaceDE w:val="0"/>
              <w:autoSpaceDN w:val="0"/>
              <w:spacing w:line="260" w:lineRule="exact"/>
              <w:ind w:left="850" w:hangingChars="405" w:hanging="850"/>
              <w:rPr>
                <w:rFonts w:hAnsi="Times New Roman" w:cs="Times New Roman"/>
                <w:sz w:val="21"/>
                <w:szCs w:val="21"/>
              </w:rPr>
            </w:pPr>
            <w:r>
              <w:rPr>
                <w:rFonts w:hint="eastAsia"/>
                <w:sz w:val="21"/>
                <w:szCs w:val="21"/>
              </w:rPr>
              <w:t>６―</w:t>
            </w:r>
            <w:r>
              <w:rPr>
                <w:sz w:val="21"/>
                <w:szCs w:val="21"/>
              </w:rPr>
              <w:t>15</w:t>
            </w:r>
            <w:r>
              <w:rPr>
                <w:rFonts w:hint="eastAsia"/>
                <w:sz w:val="21"/>
                <w:szCs w:val="21"/>
              </w:rPr>
              <w:t xml:space="preserve">　貯蔵箱等の障害防止の方法　　　　と管理</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p w:rsidR="009819EC" w:rsidRDefault="009819EC" w:rsidP="00E646DE">
            <w:pPr>
              <w:kinsoku w:val="0"/>
              <w:overflowPunct w:val="0"/>
              <w:autoSpaceDE w:val="0"/>
              <w:autoSpaceDN w:val="0"/>
              <w:spacing w:line="286" w:lineRule="atLeast"/>
              <w:jc w:val="center"/>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p w:rsidR="009819EC" w:rsidRDefault="009819EC" w:rsidP="00E646DE">
            <w:pPr>
              <w:kinsoku w:val="0"/>
              <w:overflowPunct w:val="0"/>
              <w:autoSpaceDE w:val="0"/>
              <w:autoSpaceDN w:val="0"/>
              <w:spacing w:line="286" w:lineRule="atLeast"/>
              <w:jc w:val="center"/>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C34276" w:rsidRDefault="00C34276" w:rsidP="00C34276">
            <w:pPr>
              <w:kinsoku w:val="0"/>
              <w:wordWrap/>
              <w:overflowPunct w:val="0"/>
              <w:autoSpaceDE w:val="0"/>
              <w:autoSpaceDN w:val="0"/>
              <w:spacing w:line="240" w:lineRule="exact"/>
              <w:ind w:leftChars="247" w:left="865" w:hangingChars="200" w:hanging="420"/>
              <w:rPr>
                <w:sz w:val="21"/>
                <w:szCs w:val="21"/>
              </w:rPr>
            </w:pPr>
            <w:r>
              <w:rPr>
                <w:sz w:val="21"/>
                <w:szCs w:val="21"/>
              </w:rPr>
              <w:t>1.</w:t>
            </w:r>
            <w:r>
              <w:rPr>
                <w:rFonts w:hint="eastAsia"/>
                <w:sz w:val="21"/>
                <w:szCs w:val="21"/>
              </w:rPr>
              <w:t xml:space="preserve">　</w:t>
            </w:r>
            <w:r w:rsidR="009819EC">
              <w:rPr>
                <w:rFonts w:hint="eastAsia"/>
                <w:sz w:val="21"/>
                <w:szCs w:val="21"/>
              </w:rPr>
              <w:t>貯蔵容器等の防護</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C34276" w:rsidRDefault="00C34276" w:rsidP="00C34276">
            <w:pPr>
              <w:kinsoku w:val="0"/>
              <w:wordWrap/>
              <w:overflowPunct w:val="0"/>
              <w:autoSpaceDE w:val="0"/>
              <w:autoSpaceDN w:val="0"/>
              <w:spacing w:line="240" w:lineRule="exact"/>
              <w:ind w:leftChars="247" w:left="865" w:hangingChars="200" w:hanging="420"/>
              <w:rPr>
                <w:sz w:val="21"/>
                <w:szCs w:val="21"/>
              </w:rPr>
            </w:pPr>
            <w:r>
              <w:rPr>
                <w:sz w:val="21"/>
                <w:szCs w:val="21"/>
              </w:rPr>
              <w:t>2.</w:t>
            </w:r>
            <w:r>
              <w:rPr>
                <w:rFonts w:hint="eastAsia"/>
                <w:sz w:val="21"/>
                <w:szCs w:val="21"/>
              </w:rPr>
              <w:t xml:space="preserve">　</w:t>
            </w:r>
            <w:r w:rsidR="009819EC">
              <w:rPr>
                <w:rFonts w:hint="eastAsia"/>
                <w:sz w:val="21"/>
                <w:szCs w:val="21"/>
              </w:rPr>
              <w:t>容器の構造と材質</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C34276" w:rsidRDefault="00C34276" w:rsidP="00C34276">
            <w:pPr>
              <w:kinsoku w:val="0"/>
              <w:wordWrap/>
              <w:overflowPunct w:val="0"/>
              <w:autoSpaceDE w:val="0"/>
              <w:autoSpaceDN w:val="0"/>
              <w:spacing w:line="240" w:lineRule="exact"/>
              <w:ind w:leftChars="247" w:left="865" w:hangingChars="200" w:hanging="420"/>
              <w:rPr>
                <w:sz w:val="21"/>
                <w:szCs w:val="21"/>
              </w:rPr>
            </w:pPr>
            <w:r>
              <w:rPr>
                <w:rFonts w:hint="eastAsia"/>
                <w:sz w:val="21"/>
                <w:szCs w:val="21"/>
              </w:rPr>
              <w:t>3</w:t>
            </w:r>
            <w:r>
              <w:rPr>
                <w:sz w:val="21"/>
                <w:szCs w:val="21"/>
              </w:rPr>
              <w:t>.</w:t>
            </w:r>
            <w:r>
              <w:rPr>
                <w:rFonts w:hint="eastAsia"/>
                <w:sz w:val="21"/>
                <w:szCs w:val="21"/>
              </w:rPr>
              <w:t xml:space="preserve">　</w:t>
            </w:r>
            <w:r w:rsidR="009819EC">
              <w:rPr>
                <w:rFonts w:hint="eastAsia"/>
                <w:sz w:val="21"/>
                <w:szCs w:val="21"/>
              </w:rPr>
              <w:t>標識の標示</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Default="009819EC" w:rsidP="00C34276">
            <w:pPr>
              <w:kinsoku w:val="0"/>
              <w:wordWrap/>
              <w:overflowPunct w:val="0"/>
              <w:autoSpaceDE w:val="0"/>
              <w:autoSpaceDN w:val="0"/>
              <w:spacing w:line="260" w:lineRule="exact"/>
              <w:ind w:left="850" w:hangingChars="405" w:hanging="850"/>
              <w:rPr>
                <w:rFonts w:hAnsi="Times New Roman" w:cs="Times New Roman"/>
                <w:sz w:val="21"/>
                <w:szCs w:val="21"/>
              </w:rPr>
            </w:pPr>
            <w:r>
              <w:rPr>
                <w:rFonts w:hint="eastAsia"/>
                <w:sz w:val="21"/>
                <w:szCs w:val="21"/>
              </w:rPr>
              <w:t>６―</w:t>
            </w:r>
            <w:r>
              <w:rPr>
                <w:sz w:val="21"/>
                <w:szCs w:val="21"/>
              </w:rPr>
              <w:t>16</w:t>
            </w:r>
            <w:r>
              <w:rPr>
                <w:rFonts w:hint="eastAsia"/>
                <w:sz w:val="21"/>
                <w:szCs w:val="21"/>
              </w:rPr>
              <w:t xml:space="preserve">　廃棄施設</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C34276" w:rsidRDefault="00C34276" w:rsidP="00C34276">
            <w:pPr>
              <w:kinsoku w:val="0"/>
              <w:wordWrap/>
              <w:overflowPunct w:val="0"/>
              <w:autoSpaceDE w:val="0"/>
              <w:autoSpaceDN w:val="0"/>
              <w:spacing w:line="240" w:lineRule="exact"/>
              <w:ind w:leftChars="247" w:left="865" w:hangingChars="200" w:hanging="420"/>
              <w:rPr>
                <w:sz w:val="21"/>
                <w:szCs w:val="21"/>
              </w:rPr>
            </w:pPr>
            <w:r>
              <w:rPr>
                <w:sz w:val="21"/>
                <w:szCs w:val="21"/>
              </w:rPr>
              <w:t>1.</w:t>
            </w:r>
            <w:r>
              <w:rPr>
                <w:rFonts w:hint="eastAsia"/>
                <w:sz w:val="21"/>
                <w:szCs w:val="21"/>
              </w:rPr>
              <w:t xml:space="preserve">　</w:t>
            </w:r>
            <w:r w:rsidR="009819EC">
              <w:rPr>
                <w:rFonts w:hint="eastAsia"/>
                <w:sz w:val="21"/>
                <w:szCs w:val="21"/>
              </w:rPr>
              <w:t>排液処理槽の構造</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C34276" w:rsidRDefault="00C34276" w:rsidP="00C34276">
            <w:pPr>
              <w:kinsoku w:val="0"/>
              <w:wordWrap/>
              <w:overflowPunct w:val="0"/>
              <w:autoSpaceDE w:val="0"/>
              <w:autoSpaceDN w:val="0"/>
              <w:spacing w:line="240" w:lineRule="exact"/>
              <w:ind w:leftChars="247" w:left="865" w:hangingChars="200" w:hanging="420"/>
              <w:rPr>
                <w:sz w:val="21"/>
                <w:szCs w:val="21"/>
              </w:rPr>
            </w:pPr>
            <w:r>
              <w:rPr>
                <w:sz w:val="21"/>
                <w:szCs w:val="21"/>
              </w:rPr>
              <w:t>2.</w:t>
            </w:r>
            <w:r>
              <w:rPr>
                <w:rFonts w:hint="eastAsia"/>
                <w:sz w:val="21"/>
                <w:szCs w:val="21"/>
              </w:rPr>
              <w:t xml:space="preserve">　</w:t>
            </w:r>
            <w:r w:rsidR="009819EC">
              <w:rPr>
                <w:rFonts w:hint="eastAsia"/>
                <w:sz w:val="21"/>
                <w:szCs w:val="21"/>
              </w:rPr>
              <w:t>排気設備の空気拡散防止の設備</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C34276" w:rsidRDefault="009819EC" w:rsidP="00C34276">
            <w:pPr>
              <w:kinsoku w:val="0"/>
              <w:wordWrap/>
              <w:overflowPunct w:val="0"/>
              <w:autoSpaceDE w:val="0"/>
              <w:autoSpaceDN w:val="0"/>
              <w:spacing w:line="260" w:lineRule="exact"/>
              <w:ind w:left="850" w:hangingChars="405" w:hanging="850"/>
              <w:rPr>
                <w:sz w:val="21"/>
                <w:szCs w:val="21"/>
              </w:rPr>
            </w:pPr>
            <w:r>
              <w:rPr>
                <w:rFonts w:hint="eastAsia"/>
                <w:sz w:val="21"/>
                <w:szCs w:val="21"/>
              </w:rPr>
              <w:t>６－</w:t>
            </w:r>
            <w:r>
              <w:rPr>
                <w:sz w:val="21"/>
                <w:szCs w:val="21"/>
              </w:rPr>
              <w:t>17</w:t>
            </w:r>
            <w:r>
              <w:rPr>
                <w:rFonts w:hint="eastAsia"/>
                <w:sz w:val="21"/>
                <w:szCs w:val="21"/>
              </w:rPr>
              <w:t xml:space="preserve">　通報連絡網の整備　　　　</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C34276" w:rsidRDefault="009819EC" w:rsidP="00C34276">
            <w:pPr>
              <w:kinsoku w:val="0"/>
              <w:wordWrap/>
              <w:overflowPunct w:val="0"/>
              <w:autoSpaceDE w:val="0"/>
              <w:autoSpaceDN w:val="0"/>
              <w:spacing w:line="260" w:lineRule="exact"/>
              <w:ind w:left="850" w:hangingChars="405" w:hanging="850"/>
              <w:rPr>
                <w:sz w:val="21"/>
                <w:szCs w:val="21"/>
              </w:rPr>
            </w:pPr>
            <w:r>
              <w:rPr>
                <w:rFonts w:hint="eastAsia"/>
                <w:sz w:val="21"/>
                <w:szCs w:val="21"/>
              </w:rPr>
              <w:t>６－</w:t>
            </w:r>
            <w:r>
              <w:rPr>
                <w:sz w:val="21"/>
                <w:szCs w:val="21"/>
              </w:rPr>
              <w:t>18</w:t>
            </w:r>
            <w:r>
              <w:rPr>
                <w:rFonts w:hint="eastAsia"/>
                <w:sz w:val="21"/>
                <w:szCs w:val="21"/>
              </w:rPr>
              <w:t xml:space="preserve">　移動型エックス線装置の保管</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C34276" w:rsidRDefault="009819EC" w:rsidP="00C34276">
            <w:pPr>
              <w:kinsoku w:val="0"/>
              <w:wordWrap/>
              <w:overflowPunct w:val="0"/>
              <w:autoSpaceDE w:val="0"/>
              <w:autoSpaceDN w:val="0"/>
              <w:spacing w:line="260" w:lineRule="exact"/>
              <w:ind w:left="850" w:hangingChars="405" w:hanging="850"/>
              <w:rPr>
                <w:sz w:val="21"/>
                <w:szCs w:val="21"/>
              </w:rPr>
            </w:pPr>
            <w:r>
              <w:rPr>
                <w:rFonts w:hint="eastAsia"/>
                <w:sz w:val="21"/>
                <w:szCs w:val="21"/>
              </w:rPr>
              <w:t>６－</w:t>
            </w:r>
            <w:r>
              <w:rPr>
                <w:sz w:val="21"/>
                <w:szCs w:val="21"/>
              </w:rPr>
              <w:t xml:space="preserve">19  </w:t>
            </w:r>
            <w:r>
              <w:rPr>
                <w:rFonts w:hint="eastAsia"/>
                <w:sz w:val="21"/>
                <w:szCs w:val="21"/>
              </w:rPr>
              <w:t>陽電子断層撮影診療用放射性同位元素の使用体制の確保</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p w:rsidR="009819EC" w:rsidRDefault="009819EC" w:rsidP="00E646DE">
            <w:pPr>
              <w:kinsoku w:val="0"/>
              <w:overflowPunct w:val="0"/>
              <w:autoSpaceDE w:val="0"/>
              <w:autoSpaceDN w:val="0"/>
              <w:spacing w:line="286" w:lineRule="atLeast"/>
              <w:jc w:val="center"/>
              <w:rPr>
                <w:rFonts w:hAnsi="Times New Roman" w:cs="Times New Roman"/>
                <w:sz w:val="21"/>
                <w:szCs w:val="21"/>
              </w:rPr>
            </w:pPr>
          </w:p>
          <w:p w:rsidR="009819EC" w:rsidRDefault="009819EC" w:rsidP="00E646DE">
            <w:pPr>
              <w:kinsoku w:val="0"/>
              <w:overflowPunct w:val="0"/>
              <w:autoSpaceDE w:val="0"/>
              <w:autoSpaceDN w:val="0"/>
              <w:spacing w:line="286" w:lineRule="atLeast"/>
              <w:jc w:val="center"/>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rsidP="00E646DE">
            <w:pPr>
              <w:kinsoku w:val="0"/>
              <w:overflowPunct w:val="0"/>
              <w:autoSpaceDE w:val="0"/>
              <w:autoSpaceDN w:val="0"/>
              <w:spacing w:line="286" w:lineRule="atLeast"/>
              <w:jc w:val="center"/>
              <w:rPr>
                <w:rFonts w:hAnsi="Times New Roman" w:cs="Times New Roman"/>
                <w:sz w:val="21"/>
                <w:szCs w:val="21"/>
              </w:rPr>
            </w:pPr>
            <w:r>
              <w:rPr>
                <w:rFonts w:hint="eastAsia"/>
                <w:sz w:val="21"/>
                <w:szCs w:val="21"/>
              </w:rPr>
              <w:t>／</w:t>
            </w:r>
          </w:p>
          <w:p w:rsidR="009819EC" w:rsidRDefault="009819EC" w:rsidP="00E646DE">
            <w:pPr>
              <w:kinsoku w:val="0"/>
              <w:overflowPunct w:val="0"/>
              <w:autoSpaceDE w:val="0"/>
              <w:autoSpaceDN w:val="0"/>
              <w:spacing w:line="286" w:lineRule="atLeast"/>
              <w:jc w:val="center"/>
              <w:rPr>
                <w:rFonts w:hAnsi="Times New Roman" w:cs="Times New Roman"/>
                <w:sz w:val="21"/>
                <w:szCs w:val="21"/>
              </w:rPr>
            </w:pPr>
          </w:p>
          <w:p w:rsidR="009819EC" w:rsidRDefault="009819EC" w:rsidP="00E646DE">
            <w:pPr>
              <w:kinsoku w:val="0"/>
              <w:overflowPunct w:val="0"/>
              <w:autoSpaceDE w:val="0"/>
              <w:autoSpaceDN w:val="0"/>
              <w:spacing w:line="286" w:lineRule="atLeast"/>
              <w:jc w:val="center"/>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p w:rsidR="009819EC" w:rsidRDefault="009819EC">
            <w:pPr>
              <w:kinsoku w:val="0"/>
              <w:overflowPunct w:val="0"/>
              <w:autoSpaceDE w:val="0"/>
              <w:autoSpaceDN w:val="0"/>
              <w:spacing w:line="286" w:lineRule="atLeast"/>
              <w:rPr>
                <w:rFonts w:hAnsi="Times New Roman" w:cs="Times New Roman"/>
                <w:sz w:val="21"/>
                <w:szCs w:val="21"/>
              </w:rPr>
            </w:pPr>
          </w:p>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C34276" w:rsidRDefault="009819EC" w:rsidP="00C34276">
            <w:pPr>
              <w:kinsoku w:val="0"/>
              <w:wordWrap/>
              <w:overflowPunct w:val="0"/>
              <w:autoSpaceDE w:val="0"/>
              <w:autoSpaceDN w:val="0"/>
              <w:spacing w:line="240" w:lineRule="exact"/>
              <w:ind w:leftChars="247" w:left="865" w:hangingChars="200" w:hanging="420"/>
              <w:rPr>
                <w:sz w:val="21"/>
                <w:szCs w:val="21"/>
              </w:rPr>
            </w:pPr>
            <w:r>
              <w:rPr>
                <w:sz w:val="21"/>
                <w:szCs w:val="21"/>
              </w:rPr>
              <w:t xml:space="preserve">1.  </w:t>
            </w:r>
            <w:r>
              <w:rPr>
                <w:rFonts w:hint="eastAsia"/>
                <w:sz w:val="21"/>
                <w:szCs w:val="21"/>
              </w:rPr>
              <w:t>放射線障害の防止に関する予防措置</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Pr="00C34276" w:rsidRDefault="009819EC" w:rsidP="00C34276">
            <w:pPr>
              <w:kinsoku w:val="0"/>
              <w:wordWrap/>
              <w:overflowPunct w:val="0"/>
              <w:autoSpaceDE w:val="0"/>
              <w:autoSpaceDN w:val="0"/>
              <w:spacing w:line="240" w:lineRule="exact"/>
              <w:ind w:leftChars="247" w:left="865" w:hangingChars="200" w:hanging="420"/>
              <w:rPr>
                <w:sz w:val="21"/>
                <w:szCs w:val="21"/>
              </w:rPr>
            </w:pPr>
            <w:r>
              <w:rPr>
                <w:sz w:val="21"/>
                <w:szCs w:val="21"/>
              </w:rPr>
              <w:t xml:space="preserve">2.  </w:t>
            </w:r>
            <w:r>
              <w:rPr>
                <w:rFonts w:hint="eastAsia"/>
                <w:sz w:val="21"/>
                <w:szCs w:val="21"/>
              </w:rPr>
              <w:t>陽電子断層撮影診療用放射性同位元素を使用できる医師又は歯科医師の配置</w:t>
            </w: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p w:rsidR="009819EC" w:rsidRDefault="009819EC">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4" w:space="0" w:color="000000"/>
              <w:left w:val="single" w:sz="12"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C34276">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Ａ　総　項　目　数</w:t>
            </w: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Ｂ　対</w:t>
            </w:r>
            <w:r>
              <w:rPr>
                <w:sz w:val="21"/>
                <w:szCs w:val="21"/>
              </w:rPr>
              <w:t xml:space="preserve"> </w:t>
            </w:r>
            <w:r>
              <w:rPr>
                <w:rFonts w:hint="eastAsia"/>
                <w:sz w:val="21"/>
                <w:szCs w:val="21"/>
              </w:rPr>
              <w:t>象</w:t>
            </w:r>
            <w:r>
              <w:rPr>
                <w:sz w:val="21"/>
                <w:szCs w:val="21"/>
              </w:rPr>
              <w:t xml:space="preserve"> </w:t>
            </w:r>
            <w:r>
              <w:rPr>
                <w:rFonts w:hint="eastAsia"/>
                <w:sz w:val="21"/>
                <w:szCs w:val="21"/>
              </w:rPr>
              <w:t>項</w:t>
            </w:r>
            <w:r>
              <w:rPr>
                <w:sz w:val="21"/>
                <w:szCs w:val="21"/>
              </w:rPr>
              <w:t xml:space="preserve"> </w:t>
            </w:r>
            <w:r>
              <w:rPr>
                <w:rFonts w:hint="eastAsia"/>
                <w:sz w:val="21"/>
                <w:szCs w:val="21"/>
              </w:rPr>
              <w:t>目</w:t>
            </w:r>
            <w:r>
              <w:rPr>
                <w:sz w:val="21"/>
                <w:szCs w:val="21"/>
              </w:rPr>
              <w:t xml:space="preserve"> </w:t>
            </w:r>
            <w:r>
              <w:rPr>
                <w:rFonts w:hint="eastAsia"/>
                <w:sz w:val="21"/>
                <w:szCs w:val="21"/>
              </w:rPr>
              <w:t>数</w:t>
            </w: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Ｃ　適　「〇」　数</w:t>
            </w: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Ｄ　否　「×」　数</w:t>
            </w: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tc>
          <w:tcPr>
            <w:tcW w:w="3574" w:type="dxa"/>
            <w:tcBorders>
              <w:top w:val="single" w:sz="4" w:space="0" w:color="000000"/>
              <w:left w:val="single" w:sz="12" w:space="0" w:color="000000"/>
              <w:bottom w:val="single" w:sz="12"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Ｅ　非対象項目「－」数</w:t>
            </w:r>
          </w:p>
        </w:tc>
        <w:tc>
          <w:tcPr>
            <w:tcW w:w="1051" w:type="dxa"/>
            <w:tcBorders>
              <w:top w:val="single" w:sz="4" w:space="0" w:color="000000"/>
              <w:left w:val="single" w:sz="4" w:space="0" w:color="000000"/>
              <w:bottom w:val="single" w:sz="12"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12"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9819EC">
        <w:tc>
          <w:tcPr>
            <w:tcW w:w="3574" w:type="dxa"/>
            <w:tcBorders>
              <w:top w:val="single" w:sz="12" w:space="0" w:color="000000"/>
              <w:left w:val="single" w:sz="12" w:space="0" w:color="000000"/>
              <w:bottom w:val="single" w:sz="12"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r>
              <w:rPr>
                <w:rFonts w:hint="eastAsia"/>
                <w:b/>
                <w:bCs/>
                <w:sz w:val="21"/>
                <w:szCs w:val="21"/>
              </w:rPr>
              <w:t>［７　部門合計］</w:t>
            </w:r>
            <w:r>
              <w:rPr>
                <w:rFonts w:hint="eastAsia"/>
                <w:sz w:val="21"/>
                <w:szCs w:val="21"/>
              </w:rPr>
              <w:t xml:space="preserve">　　　　　　　</w:t>
            </w:r>
          </w:p>
        </w:tc>
        <w:tc>
          <w:tcPr>
            <w:tcW w:w="1051" w:type="dxa"/>
            <w:tcBorders>
              <w:top w:val="single" w:sz="12" w:space="0" w:color="000000"/>
              <w:left w:val="single" w:sz="4" w:space="0" w:color="000000"/>
              <w:bottom w:val="single" w:sz="12"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1051" w:type="dxa"/>
            <w:tcBorders>
              <w:top w:val="single" w:sz="12" w:space="0" w:color="000000"/>
              <w:left w:val="single" w:sz="4" w:space="0" w:color="000000"/>
              <w:bottom w:val="single" w:sz="12" w:space="0" w:color="000000"/>
              <w:right w:val="single" w:sz="4"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c>
          <w:tcPr>
            <w:tcW w:w="4205" w:type="dxa"/>
            <w:tcBorders>
              <w:top w:val="single" w:sz="12" w:space="0" w:color="000000"/>
              <w:left w:val="single" w:sz="4" w:space="0" w:color="000000"/>
              <w:bottom w:val="single" w:sz="12" w:space="0" w:color="000000"/>
              <w:right w:val="single" w:sz="12" w:space="0" w:color="000000"/>
            </w:tcBorders>
          </w:tcPr>
          <w:p w:rsidR="009819EC" w:rsidRDefault="009819EC">
            <w:pPr>
              <w:kinsoku w:val="0"/>
              <w:overflowPunct w:val="0"/>
              <w:autoSpaceDE w:val="0"/>
              <w:autoSpaceDN w:val="0"/>
              <w:spacing w:line="286" w:lineRule="atLeast"/>
              <w:rPr>
                <w:rFonts w:hAnsi="Times New Roman" w:cs="Times New Roman"/>
                <w:sz w:val="21"/>
                <w:szCs w:val="21"/>
              </w:rPr>
            </w:pPr>
          </w:p>
        </w:tc>
      </w:tr>
      <w:tr w:rsidR="00C34276">
        <w:tc>
          <w:tcPr>
            <w:tcW w:w="3574" w:type="dxa"/>
            <w:tcBorders>
              <w:top w:val="single" w:sz="12"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Ａ　総　項　目　数</w:t>
            </w:r>
          </w:p>
        </w:tc>
        <w:tc>
          <w:tcPr>
            <w:tcW w:w="1051" w:type="dxa"/>
            <w:tcBorders>
              <w:top w:val="single" w:sz="12"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1" w:type="dxa"/>
            <w:tcBorders>
              <w:top w:val="single" w:sz="12"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05" w:type="dxa"/>
            <w:tcBorders>
              <w:top w:val="single" w:sz="12"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Ｂ　対</w:t>
            </w:r>
            <w:r>
              <w:rPr>
                <w:sz w:val="21"/>
                <w:szCs w:val="21"/>
              </w:rPr>
              <w:t xml:space="preserve"> </w:t>
            </w:r>
            <w:r>
              <w:rPr>
                <w:rFonts w:hint="eastAsia"/>
                <w:sz w:val="21"/>
                <w:szCs w:val="21"/>
              </w:rPr>
              <w:t>象</w:t>
            </w:r>
            <w:r>
              <w:rPr>
                <w:sz w:val="21"/>
                <w:szCs w:val="21"/>
              </w:rPr>
              <w:t xml:space="preserve"> </w:t>
            </w:r>
            <w:r>
              <w:rPr>
                <w:rFonts w:hint="eastAsia"/>
                <w:sz w:val="21"/>
                <w:szCs w:val="21"/>
              </w:rPr>
              <w:t>項</w:t>
            </w:r>
            <w:r>
              <w:rPr>
                <w:sz w:val="21"/>
                <w:szCs w:val="21"/>
              </w:rPr>
              <w:t xml:space="preserve"> </w:t>
            </w:r>
            <w:r>
              <w:rPr>
                <w:rFonts w:hint="eastAsia"/>
                <w:sz w:val="21"/>
                <w:szCs w:val="21"/>
              </w:rPr>
              <w:t>目</w:t>
            </w:r>
            <w:r>
              <w:rPr>
                <w:sz w:val="21"/>
                <w:szCs w:val="21"/>
              </w:rPr>
              <w:t xml:space="preserve"> </w:t>
            </w:r>
            <w:r>
              <w:rPr>
                <w:rFonts w:hint="eastAsia"/>
                <w:sz w:val="21"/>
                <w:szCs w:val="21"/>
              </w:rPr>
              <w:t>数</w:t>
            </w: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Ｃ　適　「〇」　数</w:t>
            </w: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tc>
          <w:tcPr>
            <w:tcW w:w="3574" w:type="dxa"/>
            <w:tcBorders>
              <w:top w:val="single" w:sz="4" w:space="0" w:color="000000"/>
              <w:left w:val="single" w:sz="12" w:space="0" w:color="000000"/>
              <w:bottom w:val="single" w:sz="4"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Ｄ　否　「×」　数</w:t>
            </w: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4"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4"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r w:rsidR="00C34276">
        <w:tc>
          <w:tcPr>
            <w:tcW w:w="3574" w:type="dxa"/>
            <w:tcBorders>
              <w:top w:val="single" w:sz="4" w:space="0" w:color="000000"/>
              <w:left w:val="single" w:sz="12" w:space="0" w:color="000000"/>
              <w:bottom w:val="single" w:sz="12" w:space="0" w:color="000000"/>
              <w:right w:val="single" w:sz="4" w:space="0" w:color="000000"/>
            </w:tcBorders>
          </w:tcPr>
          <w:p w:rsidR="00C34276" w:rsidRDefault="00C34276" w:rsidP="00C34276">
            <w:pPr>
              <w:kinsoku w:val="0"/>
              <w:wordWrap/>
              <w:overflowPunct w:val="0"/>
              <w:autoSpaceDE w:val="0"/>
              <w:autoSpaceDN w:val="0"/>
              <w:spacing w:line="260" w:lineRule="exact"/>
              <w:ind w:leftChars="122" w:left="220"/>
              <w:rPr>
                <w:rFonts w:hAnsi="Times New Roman" w:cs="Times New Roman"/>
                <w:sz w:val="21"/>
                <w:szCs w:val="21"/>
              </w:rPr>
            </w:pPr>
            <w:r>
              <w:rPr>
                <w:rFonts w:hint="eastAsia"/>
                <w:sz w:val="21"/>
                <w:szCs w:val="21"/>
              </w:rPr>
              <w:t>Ｅ　非対象項目「－」数</w:t>
            </w:r>
          </w:p>
        </w:tc>
        <w:tc>
          <w:tcPr>
            <w:tcW w:w="1051" w:type="dxa"/>
            <w:tcBorders>
              <w:top w:val="single" w:sz="4" w:space="0" w:color="000000"/>
              <w:left w:val="single" w:sz="4" w:space="0" w:color="000000"/>
              <w:bottom w:val="single" w:sz="12"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c>
          <w:tcPr>
            <w:tcW w:w="4205" w:type="dxa"/>
            <w:tcBorders>
              <w:top w:val="single" w:sz="4" w:space="0" w:color="000000"/>
              <w:left w:val="single" w:sz="4" w:space="0" w:color="000000"/>
              <w:bottom w:val="single" w:sz="12" w:space="0" w:color="000000"/>
              <w:right w:val="single" w:sz="12" w:space="0" w:color="000000"/>
            </w:tcBorders>
          </w:tcPr>
          <w:p w:rsidR="00C34276" w:rsidRDefault="00C34276">
            <w:pPr>
              <w:kinsoku w:val="0"/>
              <w:overflowPunct w:val="0"/>
              <w:autoSpaceDE w:val="0"/>
              <w:autoSpaceDN w:val="0"/>
              <w:spacing w:line="286" w:lineRule="atLeast"/>
              <w:rPr>
                <w:rFonts w:hAnsi="Times New Roman" w:cs="Times New Roman"/>
                <w:sz w:val="21"/>
                <w:szCs w:val="21"/>
              </w:rPr>
            </w:pPr>
          </w:p>
        </w:tc>
      </w:tr>
    </w:tbl>
    <w:p w:rsidR="009819EC" w:rsidRDefault="009819EC">
      <w:pPr>
        <w:suppressAutoHyphens w:val="0"/>
        <w:wordWrap/>
        <w:autoSpaceDE w:val="0"/>
        <w:autoSpaceDN w:val="0"/>
        <w:textAlignment w:val="auto"/>
        <w:rPr>
          <w:rFonts w:hAnsi="Times New Roman" w:cs="Times New Roman"/>
          <w:color w:val="auto"/>
          <w:sz w:val="24"/>
          <w:szCs w:val="24"/>
        </w:rPr>
        <w:sectPr w:rsidR="009819EC" w:rsidSect="00533747">
          <w:pgSz w:w="11906" w:h="16838" w:code="9"/>
          <w:pgMar w:top="1134" w:right="794" w:bottom="1134" w:left="1020" w:header="720" w:footer="720" w:gutter="0"/>
          <w:cols w:space="720"/>
          <w:noEndnote/>
          <w:docGrid w:type="linesAndChars" w:linePitch="285"/>
        </w:sectPr>
      </w:pPr>
    </w:p>
    <w:p w:rsidR="009819EC" w:rsidRDefault="00A06A0F" w:rsidP="00A06A0F">
      <w:pPr>
        <w:wordWrap/>
        <w:adjustRightInd/>
        <w:spacing w:line="280" w:lineRule="exact"/>
        <w:rPr>
          <w:rFonts w:hAnsi="Times New Roman" w:cs="Times New Roman"/>
        </w:rPr>
      </w:pPr>
      <w:r>
        <w:br w:type="page"/>
      </w:r>
      <w:r w:rsidR="009819EC">
        <w:rPr>
          <w:rFonts w:hint="eastAsia"/>
        </w:rPr>
        <w:t xml:space="preserve">　Ⅳ　　検　査　基　準</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9819EC">
        <w:tc>
          <w:tcPr>
            <w:tcW w:w="9634"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検査基準の説明</w:t>
            </w:r>
          </w:p>
          <w:p w:rsidR="009819EC" w:rsidRDefault="009819EC" w:rsidP="00840EF0">
            <w:pPr>
              <w:kinsoku w:val="0"/>
              <w:wordWrap/>
              <w:overflowPunct w:val="0"/>
              <w:autoSpaceDE w:val="0"/>
              <w:autoSpaceDN w:val="0"/>
              <w:spacing w:line="280" w:lineRule="exact"/>
              <w:ind w:leftChars="107" w:left="360" w:hangingChars="93" w:hanging="167"/>
              <w:rPr>
                <w:rFonts w:hAnsi="Times New Roman" w:cs="Times New Roman"/>
              </w:rPr>
            </w:pPr>
            <w:r>
              <w:rPr>
                <w:rFonts w:hint="eastAsia"/>
              </w:rPr>
              <w:t>１　判定は細分類の項目番号（例１</w:t>
            </w:r>
            <w:r>
              <w:t>-</w:t>
            </w:r>
            <w:r>
              <w:rPr>
                <w:rFonts w:hint="eastAsia"/>
              </w:rPr>
              <w:t>４）の付されている検査項目ごとに行う。</w:t>
            </w:r>
          </w:p>
          <w:p w:rsidR="009819EC" w:rsidRPr="00840EF0" w:rsidRDefault="009819EC" w:rsidP="00840EF0">
            <w:pPr>
              <w:kinsoku w:val="0"/>
              <w:wordWrap/>
              <w:overflowPunct w:val="0"/>
              <w:autoSpaceDE w:val="0"/>
              <w:autoSpaceDN w:val="0"/>
              <w:spacing w:line="280" w:lineRule="exact"/>
              <w:ind w:leftChars="107" w:left="360" w:hangingChars="93" w:hanging="167"/>
            </w:pPr>
            <w:r>
              <w:rPr>
                <w:rFonts w:hint="eastAsia"/>
              </w:rPr>
              <w:t>２　判定の表示は</w:t>
            </w:r>
            <w:r w:rsidR="004269C1">
              <w:rPr>
                <w:rFonts w:hint="eastAsia"/>
              </w:rPr>
              <w:t>、</w:t>
            </w:r>
            <w:r>
              <w:rPr>
                <w:rFonts w:hint="eastAsia"/>
              </w:rPr>
              <w:t>検査項目に適合している場合は「〇」</w:t>
            </w:r>
            <w:r w:rsidR="004269C1">
              <w:rPr>
                <w:rFonts w:hint="eastAsia"/>
              </w:rPr>
              <w:t>、</w:t>
            </w:r>
            <w:r>
              <w:rPr>
                <w:rFonts w:hint="eastAsia"/>
              </w:rPr>
              <w:t>適合していない場合は「×」を</w:t>
            </w:r>
            <w:r w:rsidR="004269C1">
              <w:rPr>
                <w:rFonts w:hint="eastAsia"/>
              </w:rPr>
              <w:t>、</w:t>
            </w:r>
            <w:r>
              <w:rPr>
                <w:rFonts w:hint="eastAsia"/>
              </w:rPr>
              <w:t>検査の対象とならない検査項目については「－」を</w:t>
            </w:r>
            <w:r w:rsidR="004269C1">
              <w:rPr>
                <w:rFonts w:hint="eastAsia"/>
              </w:rPr>
              <w:t>、</w:t>
            </w:r>
            <w:r>
              <w:rPr>
                <w:rFonts w:hint="eastAsia"/>
              </w:rPr>
              <w:t>それぞれ第２表（検査表）の「判定」欄に記入する。</w:t>
            </w:r>
          </w:p>
          <w:p w:rsidR="009819EC" w:rsidRPr="00840EF0" w:rsidRDefault="009819EC" w:rsidP="00840EF0">
            <w:pPr>
              <w:kinsoku w:val="0"/>
              <w:wordWrap/>
              <w:overflowPunct w:val="0"/>
              <w:autoSpaceDE w:val="0"/>
              <w:autoSpaceDN w:val="0"/>
              <w:spacing w:line="280" w:lineRule="exact"/>
              <w:ind w:leftChars="107" w:left="360" w:hangingChars="93" w:hanging="167"/>
            </w:pPr>
            <w:r>
              <w:rPr>
                <w:rFonts w:hint="eastAsia"/>
              </w:rPr>
              <w:t>３　「※」の印が付されている項目は</w:t>
            </w:r>
            <w:r w:rsidR="004269C1">
              <w:rPr>
                <w:rFonts w:hint="eastAsia"/>
              </w:rPr>
              <w:t>、</w:t>
            </w:r>
            <w:r>
              <w:rPr>
                <w:rFonts w:hint="eastAsia"/>
              </w:rPr>
              <w:t>その印の後に記載されている病院等についてのみ検査対象とする。</w:t>
            </w:r>
          </w:p>
          <w:p w:rsidR="009819EC" w:rsidRDefault="009819EC" w:rsidP="003D0661">
            <w:pPr>
              <w:kinsoku w:val="0"/>
              <w:wordWrap/>
              <w:overflowPunct w:val="0"/>
              <w:autoSpaceDE w:val="0"/>
              <w:autoSpaceDN w:val="0"/>
              <w:spacing w:line="280" w:lineRule="exact"/>
              <w:ind w:leftChars="107" w:left="360" w:hangingChars="93" w:hanging="167"/>
              <w:rPr>
                <w:rFonts w:hAnsi="Times New Roman" w:cs="Times New Roman"/>
              </w:rPr>
            </w:pPr>
            <w:r>
              <w:rPr>
                <w:rFonts w:hint="eastAsia"/>
              </w:rPr>
              <w:t>４　判定に当たって検査対象施設が全くない場合は</w:t>
            </w:r>
            <w:r w:rsidR="004269C1">
              <w:rPr>
                <w:rFonts w:hint="eastAsia"/>
              </w:rPr>
              <w:t>、</w:t>
            </w:r>
            <w:r>
              <w:rPr>
                <w:rFonts w:hint="eastAsia"/>
              </w:rPr>
              <w:t>その施設に関する検査項目は</w:t>
            </w:r>
            <w:r w:rsidR="003F0553" w:rsidRPr="003D0661">
              <w:rPr>
                <w:rFonts w:hint="eastAsia"/>
                <w:color w:val="000000" w:themeColor="text1"/>
              </w:rPr>
              <w:t>全</w:t>
            </w:r>
            <w:r w:rsidR="003F0553" w:rsidRPr="00CC27C2">
              <w:rPr>
                <w:rFonts w:hint="eastAsia"/>
                <w:color w:val="000000" w:themeColor="text1"/>
              </w:rPr>
              <w:t>て</w:t>
            </w:r>
            <w:r>
              <w:rPr>
                <w:rFonts w:hint="eastAsia"/>
              </w:rPr>
              <w:t>適合していないものとして取り扱う。</w:t>
            </w:r>
          </w:p>
        </w:tc>
      </w:tr>
    </w:tbl>
    <w:p w:rsidR="009819EC" w:rsidRDefault="009819EC" w:rsidP="00A06A0F">
      <w:pPr>
        <w:wordWrap/>
        <w:adjustRightInd/>
        <w:spacing w:line="280" w:lineRule="exact"/>
        <w:rPr>
          <w:rFonts w:hAnsi="Times New Roman" w:cs="Times New Roman"/>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項目</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ind w:firstLineChars="100" w:firstLine="180"/>
              <w:rPr>
                <w:rFonts w:hAnsi="Times New Roman" w:cs="Times New Roman"/>
              </w:rPr>
            </w:pPr>
            <w:r>
              <w:rPr>
                <w:rFonts w:hint="eastAsia"/>
              </w:rPr>
              <w:t>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　　　　　</w:t>
            </w:r>
          </w:p>
        </w:tc>
      </w:tr>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7232D7" w:rsidP="00A06A0F">
            <w:pPr>
              <w:kinsoku w:val="0"/>
              <w:wordWrap/>
              <w:overflowPunct w:val="0"/>
              <w:autoSpaceDE w:val="0"/>
              <w:autoSpaceDN w:val="0"/>
              <w:spacing w:line="280" w:lineRule="exact"/>
              <w:rPr>
                <w:rFonts w:hAnsi="Times New Roman" w:cs="Times New Roman"/>
              </w:rPr>
            </w:pPr>
            <w:r>
              <w:rPr>
                <w:noProof/>
              </w:rPr>
              <mc:AlternateContent>
                <mc:Choice Requires="wps">
                  <w:drawing>
                    <wp:anchor distT="0" distB="0" distL="114300" distR="114300" simplePos="0" relativeHeight="251661312" behindDoc="0" locked="0" layoutInCell="0" allowOverlap="1">
                      <wp:simplePos x="0" y="0"/>
                      <wp:positionH relativeFrom="column">
                        <wp:posOffset>5333365</wp:posOffset>
                      </wp:positionH>
                      <wp:positionV relativeFrom="paragraph">
                        <wp:posOffset>619760</wp:posOffset>
                      </wp:positionV>
                      <wp:extent cx="36830" cy="74041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830" cy="740410"/>
                              </a:xfrm>
                              <a:prstGeom prst="leftBrace">
                                <a:avLst>
                                  <a:gd name="adj1" fmla="val 48863"/>
                                  <a:gd name="adj2" fmla="val 4993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2315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419.95pt;margin-top:48.8pt;width:2.9pt;height:5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" o:allowincell="f" adj="525,10785" strokeweight=".2mm"/>
                  </w:pict>
                </mc:Fallback>
              </mc:AlternateContent>
            </w:r>
            <w:r w:rsidR="009819EC">
              <w:rPr>
                <w:rFonts w:hint="eastAsia"/>
              </w:rPr>
              <w:t>１</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1- 1</w:t>
            </w:r>
          </w:p>
          <w:p w:rsidR="009819EC" w:rsidRDefault="009819EC" w:rsidP="00E35B8F">
            <w:pPr>
              <w:kinsoku w:val="0"/>
              <w:wordWrap/>
              <w:overflowPunct w:val="0"/>
              <w:autoSpaceDE w:val="0"/>
              <w:autoSpaceDN w:val="0"/>
              <w:spacing w:line="280" w:lineRule="exact"/>
              <w:rPr>
                <w:rFonts w:hAnsi="Times New Roman" w:cs="Times New Roman"/>
              </w:rPr>
            </w:pP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b/>
                <w:bCs/>
              </w:rPr>
              <w:t>医療従事者</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医師</w:t>
            </w:r>
            <w:r w:rsidR="00840EF0" w:rsidRPr="00226630">
              <w:rPr>
                <w:rFonts w:hint="eastAsia"/>
                <w:color w:val="000000" w:themeColor="text1"/>
                <w:sz w:val="20"/>
                <w:szCs w:val="20"/>
              </w:rPr>
              <w:t>数</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患者数に対応した数の医師がいるか。</w:t>
            </w:r>
          </w:p>
          <w:p w:rsidR="009819EC" w:rsidRDefault="009819EC" w:rsidP="00E35B8F">
            <w:pPr>
              <w:kinsoku w:val="0"/>
              <w:wordWrap/>
              <w:overflowPunct w:val="0"/>
              <w:autoSpaceDE w:val="0"/>
              <w:autoSpaceDN w:val="0"/>
              <w:spacing w:line="280"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840EF0" w:rsidRPr="00ED2D30" w:rsidRDefault="00840EF0" w:rsidP="00840EF0">
            <w:pPr>
              <w:kinsoku w:val="0"/>
              <w:overflowPunct w:val="0"/>
              <w:autoSpaceDE w:val="0"/>
              <w:autoSpaceDN w:val="0"/>
              <w:spacing w:line="240" w:lineRule="exact"/>
              <w:rPr>
                <w:rFonts w:hAnsi="Times New Roman" w:cs="Times New Roman"/>
                <w:color w:val="auto"/>
                <w:sz w:val="20"/>
                <w:szCs w:val="20"/>
              </w:rPr>
            </w:pPr>
            <w:r w:rsidRPr="00ED2D30">
              <w:rPr>
                <w:rFonts w:hint="eastAsia"/>
                <w:color w:val="auto"/>
                <w:sz w:val="20"/>
                <w:szCs w:val="20"/>
              </w:rPr>
              <w:t>医療法第</w:t>
            </w:r>
            <w:r w:rsidRPr="00ED2D30">
              <w:rPr>
                <w:color w:val="auto"/>
                <w:sz w:val="20"/>
                <w:szCs w:val="20"/>
              </w:rPr>
              <w:t>21</w:t>
            </w:r>
            <w:r w:rsidRPr="00ED2D30">
              <w:rPr>
                <w:rFonts w:hint="eastAsia"/>
                <w:color w:val="auto"/>
                <w:sz w:val="20"/>
                <w:szCs w:val="20"/>
              </w:rPr>
              <w:t>条第</w:t>
            </w:r>
            <w:r w:rsidRPr="00ED2D30">
              <w:rPr>
                <w:color w:val="auto"/>
                <w:sz w:val="20"/>
                <w:szCs w:val="20"/>
              </w:rPr>
              <w:t>1</w:t>
            </w:r>
            <w:r w:rsidRPr="00ED2D30">
              <w:rPr>
                <w:rFonts w:hint="eastAsia"/>
                <w:color w:val="auto"/>
                <w:sz w:val="20"/>
                <w:szCs w:val="20"/>
              </w:rPr>
              <w:t>項第</w:t>
            </w:r>
            <w:r w:rsidRPr="00ED2D30">
              <w:rPr>
                <w:color w:val="auto"/>
                <w:sz w:val="20"/>
                <w:szCs w:val="20"/>
              </w:rPr>
              <w:t>1</w:t>
            </w:r>
            <w:r w:rsidRPr="00ED2D30">
              <w:rPr>
                <w:rFonts w:hint="eastAsia"/>
                <w:color w:val="auto"/>
                <w:sz w:val="20"/>
                <w:szCs w:val="20"/>
              </w:rPr>
              <w:t>号（以下｢法</w:t>
            </w:r>
            <w:r w:rsidRPr="00ED2D30">
              <w:rPr>
                <w:color w:val="auto"/>
                <w:sz w:val="20"/>
                <w:szCs w:val="20"/>
              </w:rPr>
              <w:t>21.1.1</w:t>
            </w:r>
            <w:r w:rsidRPr="00ED2D30">
              <w:rPr>
                <w:rFonts w:hint="eastAsia"/>
                <w:color w:val="auto"/>
                <w:sz w:val="20"/>
                <w:szCs w:val="20"/>
              </w:rPr>
              <w:t>」等という。</w:t>
            </w:r>
            <w:r w:rsidRPr="00ED2D30">
              <w:rPr>
                <w:color w:val="auto"/>
                <w:sz w:val="20"/>
                <w:szCs w:val="20"/>
              </w:rPr>
              <w:t>)</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医療法施行規則第</w:t>
            </w:r>
            <w:r>
              <w:t>19</w:t>
            </w:r>
            <w:r>
              <w:rPr>
                <w:rFonts w:hint="eastAsia"/>
              </w:rPr>
              <w:t>条第</w:t>
            </w:r>
            <w:r>
              <w:t>1</w:t>
            </w:r>
            <w:r>
              <w:rPr>
                <w:rFonts w:hint="eastAsia"/>
              </w:rPr>
              <w:t>項第</w:t>
            </w:r>
            <w:r>
              <w:t>1</w:t>
            </w:r>
            <w:r>
              <w:rPr>
                <w:rFonts w:hint="eastAsia"/>
              </w:rPr>
              <w:t>号（以下「則</w:t>
            </w:r>
            <w:r>
              <w:t>19.1.1</w:t>
            </w:r>
            <w:r>
              <w:rPr>
                <w:rFonts w:hint="eastAsia"/>
              </w:rPr>
              <w:t>」等という｡</w:t>
            </w:r>
            <w:r>
              <w:t>)</w:t>
            </w:r>
          </w:p>
          <w:p w:rsidR="009819EC" w:rsidRDefault="009819EC" w:rsidP="00E35B8F">
            <w:pPr>
              <w:kinsoku w:val="0"/>
              <w:wordWrap/>
              <w:overflowPunct w:val="0"/>
              <w:autoSpaceDE w:val="0"/>
              <w:autoSpaceDN w:val="0"/>
              <w:spacing w:line="280" w:lineRule="exact"/>
              <w:rPr>
                <w:rFonts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医師の員数の標準の計算方法は次によること。</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214056">
            <w:pPr>
              <w:kinsoku w:val="0"/>
              <w:wordWrap/>
              <w:overflowPunct w:val="0"/>
              <w:autoSpaceDE w:val="0"/>
              <w:autoSpaceDN w:val="0"/>
              <w:spacing w:line="280" w:lineRule="exact"/>
              <w:ind w:left="180" w:hangingChars="100" w:hanging="180"/>
              <w:rPr>
                <w:rFonts w:hAnsi="Times New Roman" w:cs="Times New Roman"/>
              </w:rPr>
            </w:pPr>
            <w:r>
              <w:rPr>
                <w:rFonts w:hint="eastAsia"/>
              </w:rPr>
              <w:t>①精神病床及び療養病床に係る病　室の入院患者の数を３をもって　除した数と</w:t>
            </w:r>
            <w:r w:rsidR="004269C1">
              <w:rPr>
                <w:rFonts w:hint="eastAsia"/>
              </w:rPr>
              <w:t>、</w:t>
            </w:r>
            <w:r>
              <w:rPr>
                <w:rFonts w:hint="eastAsia"/>
              </w:rPr>
              <w:t>精神病床及び療養　病床に係る病室以外の病室の入　院患者（歯科</w:t>
            </w:r>
            <w:r w:rsidR="004269C1">
              <w:rPr>
                <w:rFonts w:hint="eastAsia"/>
              </w:rPr>
              <w:t>、</w:t>
            </w:r>
            <w:r>
              <w:rPr>
                <w:rFonts w:hint="eastAsia"/>
              </w:rPr>
              <w:t>矯正歯科</w:t>
            </w:r>
            <w:r w:rsidR="004269C1">
              <w:rPr>
                <w:rFonts w:hint="eastAsia"/>
              </w:rPr>
              <w:t>、</w:t>
            </w:r>
            <w:r>
              <w:rPr>
                <w:rFonts w:hint="eastAsia"/>
              </w:rPr>
              <w:t>小児　歯科及び歯科口腔外科の入院患　者を除く。）の数と外来患者　　（歯科</w:t>
            </w:r>
            <w:r w:rsidR="004269C1">
              <w:rPr>
                <w:rFonts w:hint="eastAsia"/>
              </w:rPr>
              <w:t>、</w:t>
            </w:r>
            <w:r>
              <w:rPr>
                <w:rFonts w:hint="eastAsia"/>
              </w:rPr>
              <w:t>矯正歯科</w:t>
            </w:r>
            <w:r w:rsidR="004269C1">
              <w:rPr>
                <w:rFonts w:hint="eastAsia"/>
              </w:rPr>
              <w:t>、</w:t>
            </w:r>
            <w:r>
              <w:rPr>
                <w:rFonts w:hint="eastAsia"/>
              </w:rPr>
              <w:t>小児歯科及　び歯科口腔外科の外来患者を除　く。）の数を</w:t>
            </w:r>
          </w:p>
          <w:p w:rsidR="009819EC" w:rsidRDefault="009819EC" w:rsidP="00A06A0F">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w:t>
            </w:r>
            <w:r>
              <w:t>2.5</w:t>
            </w:r>
            <w:r>
              <w:rPr>
                <w:rFonts w:hint="eastAsia"/>
              </w:rPr>
              <w:t>（耳鼻</w:t>
            </w:r>
            <w:r w:rsidR="00C322E9">
              <w:rPr>
                <w:rFonts w:hint="eastAsia"/>
              </w:rPr>
              <w:t>咽喉</w:t>
            </w:r>
            <w:r>
              <w:rPr>
                <w:rFonts w:hint="eastAsia"/>
              </w:rPr>
              <w:t>科</w:t>
            </w:r>
            <w:r w:rsidR="004269C1">
              <w:rPr>
                <w:rFonts w:hint="eastAsia"/>
              </w:rPr>
              <w:t>、</w:t>
            </w:r>
            <w:r>
              <w:rPr>
                <w:rFonts w:hint="eastAsia"/>
              </w:rPr>
              <w:t>眼科又は精神科については</w:t>
            </w:r>
            <w:r w:rsidR="004269C1">
              <w:rPr>
                <w:rFonts w:hint="eastAsia"/>
              </w:rPr>
              <w:t>、</w:t>
            </w:r>
            <w:r>
              <w:rPr>
                <w:rFonts w:hint="eastAsia"/>
              </w:rPr>
              <w:t>５）をもって除した数との和（特定数）が</w:t>
            </w:r>
            <w:r>
              <w:t>52</w:t>
            </w:r>
            <w:r>
              <w:rPr>
                <w:rFonts w:hint="eastAsia"/>
              </w:rPr>
              <w:t>までは３とし</w:t>
            </w:r>
            <w:r w:rsidR="004269C1">
              <w:rPr>
                <w:rFonts w:hint="eastAsia"/>
              </w:rPr>
              <w:t>、</w:t>
            </w:r>
            <w:r>
              <w:rPr>
                <w:rFonts w:hint="eastAsia"/>
              </w:rPr>
              <w:t>特定数が</w:t>
            </w:r>
            <w:r>
              <w:t>52</w:t>
            </w:r>
            <w:r>
              <w:rPr>
                <w:rFonts w:hint="eastAsia"/>
              </w:rPr>
              <w:t>を超える場合には当該特定数から</w:t>
            </w:r>
            <w:r>
              <w:t>52</w:t>
            </w:r>
            <w:r>
              <w:rPr>
                <w:rFonts w:hint="eastAsia"/>
              </w:rPr>
              <w:t>を減じた数を</w:t>
            </w:r>
            <w:r>
              <w:t>16</w:t>
            </w:r>
            <w:r>
              <w:rPr>
                <w:rFonts w:hint="eastAsia"/>
              </w:rPr>
              <w:t>で除した数に３を加えた数とすること。</w:t>
            </w:r>
          </w:p>
          <w:p w:rsidR="009819EC" w:rsidRDefault="009819EC" w:rsidP="00A06A0F">
            <w:pPr>
              <w:kinsoku w:val="0"/>
              <w:wordWrap/>
              <w:overflowPunct w:val="0"/>
              <w:autoSpaceDE w:val="0"/>
              <w:autoSpaceDN w:val="0"/>
              <w:spacing w:line="280" w:lineRule="exact"/>
              <w:rPr>
                <w:rFonts w:hAnsi="Times New Roman" w:cs="Times New Roman"/>
              </w:rPr>
            </w:pP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（計算事例）</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①入院患者数　一般　</w:t>
            </w:r>
            <w:r>
              <w:t xml:space="preserve">90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療養　</w:t>
            </w:r>
            <w:r>
              <w:t xml:space="preserve">50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精神　</w:t>
            </w:r>
            <w:r>
              <w:t xml:space="preserve">30    </w:t>
            </w:r>
            <w:r>
              <w:rPr>
                <w:rFonts w:hint="eastAsia"/>
              </w:rPr>
              <w:t>とすると</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結核　</w:t>
            </w:r>
            <w:r>
              <w:t xml:space="preserve">25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※外来患者数　　</w:t>
            </w:r>
            <w:r>
              <w:t xml:space="preserve"> 250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※医師の標準数を算出する際の「外来患者数」については</w:t>
            </w:r>
            <w:r w:rsidR="004269C1">
              <w:rPr>
                <w:rFonts w:hint="eastAsia"/>
              </w:rPr>
              <w:t>、</w:t>
            </w:r>
            <w:r>
              <w:rPr>
                <w:rFonts w:hint="eastAsia"/>
              </w:rPr>
              <w:t>外来患者延数から医師による包括的なリハビリテーションの指示が行われた通院リハビリ患者（ただし</w:t>
            </w:r>
            <w:r w:rsidR="004269C1">
              <w:rPr>
                <w:rFonts w:hint="eastAsia"/>
              </w:rPr>
              <w:t>、</w:t>
            </w:r>
            <w:r>
              <w:rPr>
                <w:rFonts w:hint="eastAsia"/>
              </w:rPr>
              <w:t>実施計画の立案日等</w:t>
            </w:r>
            <w:r w:rsidR="004269C1">
              <w:rPr>
                <w:rFonts w:hint="eastAsia"/>
              </w:rPr>
              <w:t>、</w:t>
            </w:r>
            <w:r>
              <w:rPr>
                <w:rFonts w:hint="eastAsia"/>
              </w:rPr>
              <w:t>医師による外来診療が行われた日を除く。）を除いた患者数を用いることも可能。</w:t>
            </w:r>
          </w:p>
          <w:p w:rsidR="00C60FE5" w:rsidRDefault="009819EC" w:rsidP="00A06A0F">
            <w:pPr>
              <w:kinsoku w:val="0"/>
              <w:wordWrap/>
              <w:overflowPunct w:val="0"/>
              <w:autoSpaceDE w:val="0"/>
              <w:autoSpaceDN w:val="0"/>
              <w:spacing w:line="280" w:lineRule="exact"/>
            </w:pPr>
            <w:r>
              <w:t xml:space="preserve">(90+50/3+30/3(*a)+25+250/2.5(*b)-52 </w:t>
            </w:r>
          </w:p>
          <w:p w:rsidR="009819EC" w:rsidRDefault="009819EC" w:rsidP="00A06A0F">
            <w:pPr>
              <w:kinsoku w:val="0"/>
              <w:wordWrap/>
              <w:overflowPunct w:val="0"/>
              <w:autoSpaceDE w:val="0"/>
              <w:autoSpaceDN w:val="0"/>
              <w:spacing w:line="280" w:lineRule="exact"/>
              <w:rPr>
                <w:rFonts w:hAnsi="Times New Roman" w:cs="Times New Roman"/>
              </w:rPr>
            </w:pPr>
            <w:r>
              <w:t>(*c))/16+3(*d)=</w:t>
            </w:r>
          </w:p>
          <w:p w:rsidR="00C322E9" w:rsidRDefault="009819EC" w:rsidP="00A06A0F">
            <w:pPr>
              <w:kinsoku w:val="0"/>
              <w:wordWrap/>
              <w:overflowPunct w:val="0"/>
              <w:autoSpaceDE w:val="0"/>
              <w:autoSpaceDN w:val="0"/>
              <w:spacing w:line="280" w:lineRule="exact"/>
            </w:pPr>
            <w:r>
              <w:t>(90+16.666</w:t>
            </w:r>
            <w:r>
              <w:rPr>
                <w:rFonts w:hint="eastAsia"/>
              </w:rPr>
              <w:t>･･･</w:t>
            </w:r>
            <w:r>
              <w:t>(*e)+10+25+100-52)/16+3</w:t>
            </w:r>
          </w:p>
          <w:p w:rsidR="009819EC" w:rsidRDefault="009819EC" w:rsidP="00A06A0F">
            <w:pPr>
              <w:kinsoku w:val="0"/>
              <w:wordWrap/>
              <w:overflowPunct w:val="0"/>
              <w:autoSpaceDE w:val="0"/>
              <w:autoSpaceDN w:val="0"/>
              <w:spacing w:line="280" w:lineRule="exact"/>
              <w:rPr>
                <w:rFonts w:hAnsi="Times New Roman" w:cs="Times New Roman"/>
              </w:rPr>
            </w:pPr>
            <w:r>
              <w:t>=189.6/16+3=14.85</w:t>
            </w:r>
            <w:r>
              <w:rPr>
                <w:rFonts w:hint="eastAsia"/>
              </w:rPr>
              <w:t>（人）</w:t>
            </w:r>
          </w:p>
          <w:p w:rsidR="009819EC" w:rsidRDefault="009819EC" w:rsidP="00A06A0F">
            <w:pPr>
              <w:kinsoku w:val="0"/>
              <w:wordWrap/>
              <w:overflowPunct w:val="0"/>
              <w:autoSpaceDE w:val="0"/>
              <w:autoSpaceDN w:val="0"/>
              <w:spacing w:line="280" w:lineRule="exact"/>
              <w:rPr>
                <w:rFonts w:hAnsi="Times New Roman" w:cs="Times New Roman"/>
              </w:rPr>
            </w:pPr>
            <w:r>
              <w:t xml:space="preserve">                </w:t>
            </w:r>
            <w:r>
              <w:rPr>
                <w:rFonts w:hint="eastAsia"/>
              </w:rPr>
              <w:t>……（医師の標準数）</w:t>
            </w:r>
          </w:p>
          <w:p w:rsidR="009819EC" w:rsidRDefault="009819EC" w:rsidP="00A06A0F">
            <w:pPr>
              <w:kinsoku w:val="0"/>
              <w:wordWrap/>
              <w:overflowPunct w:val="0"/>
              <w:autoSpaceDE w:val="0"/>
              <w:autoSpaceDN w:val="0"/>
              <w:spacing w:line="280" w:lineRule="exact"/>
              <w:rPr>
                <w:rFonts w:hAnsi="Times New Roman" w:cs="Times New Roman"/>
              </w:rPr>
            </w:pPr>
            <w:r>
              <w:t>(*a)</w:t>
            </w:r>
            <w:r>
              <w:rPr>
                <w:rFonts w:hint="eastAsia"/>
              </w:rPr>
              <w:t>…大学附属病院等は</w:t>
            </w:r>
            <w:r>
              <w:t>30/1</w:t>
            </w:r>
          </w:p>
          <w:p w:rsidR="009819EC" w:rsidRDefault="009819EC" w:rsidP="00A06A0F">
            <w:pPr>
              <w:kinsoku w:val="0"/>
              <w:wordWrap/>
              <w:overflowPunct w:val="0"/>
              <w:autoSpaceDE w:val="0"/>
              <w:autoSpaceDN w:val="0"/>
              <w:spacing w:line="280" w:lineRule="exact"/>
              <w:rPr>
                <w:rFonts w:hAnsi="Times New Roman" w:cs="Times New Roman"/>
              </w:rPr>
            </w:pPr>
            <w:r>
              <w:t>(*b)</w:t>
            </w:r>
            <w:r>
              <w:rPr>
                <w:rFonts w:hint="eastAsia"/>
              </w:rPr>
              <w:t>…耳鼻</w:t>
            </w:r>
            <w:r w:rsidR="00C322E9">
              <w:rPr>
                <w:rFonts w:hint="eastAsia"/>
              </w:rPr>
              <w:t>咽喉</w:t>
            </w:r>
            <w:r>
              <w:rPr>
                <w:rFonts w:hint="eastAsia"/>
              </w:rPr>
              <w:t>科</w:t>
            </w:r>
            <w:r w:rsidR="004269C1">
              <w:rPr>
                <w:rFonts w:hint="eastAsia"/>
              </w:rPr>
              <w:t>、</w:t>
            </w:r>
            <w:r>
              <w:rPr>
                <w:rFonts w:hint="eastAsia"/>
              </w:rPr>
              <w:t>眼科又は精神科は</w:t>
            </w:r>
            <w:r>
              <w:t xml:space="preserve"> 5</w:t>
            </w:r>
          </w:p>
          <w:p w:rsidR="009819EC" w:rsidRDefault="009819EC" w:rsidP="00A06A0F">
            <w:pPr>
              <w:kinsoku w:val="0"/>
              <w:wordWrap/>
              <w:overflowPunct w:val="0"/>
              <w:autoSpaceDE w:val="0"/>
              <w:autoSpaceDN w:val="0"/>
              <w:spacing w:line="280" w:lineRule="exact"/>
              <w:rPr>
                <w:rFonts w:hAnsi="Times New Roman" w:cs="Times New Roman"/>
              </w:rPr>
            </w:pPr>
            <w:r>
              <w:t>(*c)</w:t>
            </w:r>
            <w:r>
              <w:rPr>
                <w:rFonts w:hint="eastAsia"/>
              </w:rPr>
              <w:t>…療養病床が</w:t>
            </w:r>
            <w:r>
              <w:t>50%</w:t>
            </w:r>
            <w:r>
              <w:rPr>
                <w:rFonts w:hint="eastAsia"/>
              </w:rPr>
              <w:t>を上回る病院は</w:t>
            </w:r>
            <w:r>
              <w:t>36</w:t>
            </w:r>
          </w:p>
          <w:p w:rsidR="009819EC" w:rsidRDefault="009819EC" w:rsidP="00A06A0F">
            <w:pPr>
              <w:kinsoku w:val="0"/>
              <w:wordWrap/>
              <w:overflowPunct w:val="0"/>
              <w:autoSpaceDE w:val="0"/>
              <w:autoSpaceDN w:val="0"/>
              <w:spacing w:line="280" w:lineRule="exact"/>
              <w:rPr>
                <w:rFonts w:hAnsi="Times New Roman" w:cs="Times New Roman"/>
              </w:rPr>
            </w:pPr>
            <w:r>
              <w:t>(*d)</w:t>
            </w:r>
            <w:r>
              <w:rPr>
                <w:rFonts w:hint="eastAsia"/>
              </w:rPr>
              <w:t>…療養病床が</w:t>
            </w:r>
            <w:r>
              <w:t>50%</w:t>
            </w:r>
            <w:r>
              <w:rPr>
                <w:rFonts w:hint="eastAsia"/>
              </w:rPr>
              <w:t>を上回る病院は</w:t>
            </w:r>
            <w:r>
              <w:t xml:space="preserve"> 2</w:t>
            </w:r>
          </w:p>
          <w:p w:rsidR="009819EC" w:rsidRDefault="009819EC" w:rsidP="00A06A0F">
            <w:pPr>
              <w:kinsoku w:val="0"/>
              <w:wordWrap/>
              <w:overflowPunct w:val="0"/>
              <w:autoSpaceDE w:val="0"/>
              <w:autoSpaceDN w:val="0"/>
              <w:spacing w:line="280" w:lineRule="exact"/>
              <w:rPr>
                <w:rFonts w:hAnsi="Times New Roman" w:cs="Times New Roman"/>
              </w:rPr>
            </w:pPr>
            <w:r>
              <w:t>(*e)</w:t>
            </w:r>
            <w:r>
              <w:rPr>
                <w:rFonts w:hint="eastAsia"/>
              </w:rPr>
              <w:t>…端数が出る場合</w:t>
            </w:r>
            <w:r w:rsidR="004269C1">
              <w:rPr>
                <w:rFonts w:hint="eastAsia"/>
              </w:rPr>
              <w:t>、</w:t>
            </w:r>
            <w:r>
              <w:rPr>
                <w:rFonts w:hint="eastAsia"/>
              </w:rPr>
              <w:t>小数点第２位を</w:t>
            </w:r>
          </w:p>
          <w:p w:rsidR="009819EC" w:rsidRDefault="009819EC" w:rsidP="00A06A0F">
            <w:pPr>
              <w:kinsoku w:val="0"/>
              <w:wordWrap/>
              <w:overflowPunct w:val="0"/>
              <w:autoSpaceDE w:val="0"/>
              <w:autoSpaceDN w:val="0"/>
              <w:spacing w:line="280" w:lineRule="exact"/>
              <w:rPr>
                <w:rFonts w:hAnsi="Times New Roman" w:cs="Times New Roman"/>
              </w:rPr>
            </w:pPr>
            <w:r>
              <w:t xml:space="preserve">      </w:t>
            </w:r>
            <w:r>
              <w:rPr>
                <w:rFonts w:hint="eastAsia"/>
              </w:rPr>
              <w:t>切り捨て小数点第１位までとする</w:t>
            </w:r>
          </w:p>
          <w:p w:rsidR="00F73B53" w:rsidRDefault="00F73B53" w:rsidP="00F73B53">
            <w:pPr>
              <w:kinsoku w:val="0"/>
              <w:wordWrap/>
              <w:overflowPunct w:val="0"/>
              <w:autoSpaceDE w:val="0"/>
              <w:autoSpaceDN w:val="0"/>
              <w:spacing w:line="280" w:lineRule="exact"/>
              <w:ind w:firstLineChars="100" w:firstLine="180"/>
            </w:pPr>
          </w:p>
          <w:p w:rsidR="00F73B53" w:rsidRDefault="00F73B53" w:rsidP="00F73B53">
            <w:pPr>
              <w:kinsoku w:val="0"/>
              <w:wordWrap/>
              <w:overflowPunct w:val="0"/>
              <w:autoSpaceDE w:val="0"/>
              <w:autoSpaceDN w:val="0"/>
              <w:spacing w:line="280" w:lineRule="exact"/>
              <w:ind w:firstLineChars="100" w:firstLine="180"/>
              <w:rPr>
                <w:rFonts w:hAnsi="Times New Roman" w:cs="Times New Roman"/>
              </w:rPr>
            </w:pPr>
            <w:r>
              <w:rPr>
                <w:rFonts w:hint="eastAsia"/>
              </w:rPr>
              <w:t>精神病床及び療養病床に係る病室の入</w:t>
            </w:r>
          </w:p>
          <w:p w:rsidR="009819EC" w:rsidRDefault="00F73B53" w:rsidP="00F73B53">
            <w:pPr>
              <w:kinsoku w:val="0"/>
              <w:wordWrap/>
              <w:overflowPunct w:val="0"/>
              <w:autoSpaceDE w:val="0"/>
              <w:autoSpaceDN w:val="0"/>
              <w:spacing w:line="280" w:lineRule="exact"/>
              <w:rPr>
                <w:rFonts w:hAnsi="Times New Roman" w:cs="Times New Roman"/>
              </w:rPr>
            </w:pPr>
            <w:r>
              <w:rPr>
                <w:rFonts w:hint="eastAsia"/>
              </w:rPr>
              <w:t>院患者の数を３をもって除した数と、精神病床（転換病床）及び療養病床（転換病床）に係る病室の入院患者の数を６でもって除した数と、精神病床及び療養病床に係る</w:t>
            </w:r>
          </w:p>
          <w:p w:rsidR="00C322E9" w:rsidRPr="00C322E9" w:rsidRDefault="00F73B53" w:rsidP="00F73B53">
            <w:pPr>
              <w:kinsoku w:val="0"/>
              <w:wordWrap/>
              <w:overflowPunct w:val="0"/>
              <w:autoSpaceDE w:val="0"/>
              <w:autoSpaceDN w:val="0"/>
              <w:spacing w:line="280" w:lineRule="exact"/>
              <w:rPr>
                <w:rFonts w:hAnsi="Times New Roman" w:cs="Times New Roman"/>
              </w:rPr>
            </w:pPr>
            <w:r>
              <w:rPr>
                <w:rFonts w:hint="eastAsia"/>
              </w:rPr>
              <w:t>病室以外の病室の入院患者（歯科、矯正歯科、小児歯科及び歯科口腔外科の入院患者を除く。）の数と外来患者（歯科、矯正歯科、小児歯科及び歯科口腔外科の外来患者を除く。）の数を</w:t>
            </w:r>
            <w:r>
              <w:t>2.5</w:t>
            </w:r>
            <w:r>
              <w:rPr>
                <w:rFonts w:hint="eastAsia"/>
              </w:rPr>
              <w:t>（耳鼻咽喉科、眼科又は精神科については、５）をもって除した数との和（特定数）が</w:t>
            </w:r>
            <w:r>
              <w:t>52</w:t>
            </w:r>
            <w:r>
              <w:rPr>
                <w:rFonts w:hint="eastAsia"/>
              </w:rPr>
              <w:t>までは３とし、特定数が</w:t>
            </w:r>
            <w:r>
              <w:t>52</w:t>
            </w:r>
            <w:r>
              <w:rPr>
                <w:rFonts w:hint="eastAsia"/>
              </w:rPr>
              <w:t>を超える場合には当該特定数</w:t>
            </w:r>
          </w:p>
        </w:tc>
      </w:tr>
    </w:tbl>
    <w:p w:rsidR="009819EC" w:rsidRDefault="009819EC" w:rsidP="00A06A0F">
      <w:pPr>
        <w:wordWrap/>
        <w:adjustRightInd/>
        <w:spacing w:line="280" w:lineRule="exact"/>
        <w:rPr>
          <w:rFonts w:hAnsi="Times New Roman" w:cs="Times New Roman"/>
        </w:rPr>
      </w:pPr>
    </w:p>
    <w:p w:rsidR="00A06A0F" w:rsidRDefault="00A06A0F" w:rsidP="00A06A0F">
      <w:pPr>
        <w:wordWrap/>
        <w:adjustRightInd/>
        <w:spacing w:line="280" w:lineRule="exact"/>
        <w:rPr>
          <w:rFonts w:hAnsi="Times New Roman" w:cs="Times New Roman"/>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項目</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　　　　　</w:t>
            </w:r>
          </w:p>
        </w:tc>
      </w:tr>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E35B8F">
            <w:pPr>
              <w:kinsoku w:val="0"/>
              <w:wordWrap/>
              <w:overflowPunct w:val="0"/>
              <w:autoSpaceDE w:val="0"/>
              <w:autoSpaceDN w:val="0"/>
              <w:spacing w:line="280" w:lineRule="exact"/>
              <w:rPr>
                <w:rFonts w:hAnsi="Times New Roman" w:cs="Times New Roman"/>
              </w:rPr>
            </w:pP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E35B8F">
            <w:pPr>
              <w:kinsoku w:val="0"/>
              <w:wordWrap/>
              <w:overflowPunct w:val="0"/>
              <w:autoSpaceDE w:val="0"/>
              <w:autoSpaceDN w:val="0"/>
              <w:spacing w:line="280"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法</w:t>
            </w:r>
            <w:r>
              <w:t>22</w:t>
            </w:r>
            <w:r>
              <w:rPr>
                <w:rFonts w:hint="eastAsia"/>
              </w:rPr>
              <w:t>の</w:t>
            </w:r>
            <w:r>
              <w:t>2.1.1</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則</w:t>
            </w:r>
            <w:r>
              <w:t>22</w:t>
            </w:r>
            <w:r>
              <w:rPr>
                <w:rFonts w:hint="eastAsia"/>
              </w:rPr>
              <w:t>の</w:t>
            </w:r>
            <w:r>
              <w:t>2.1.1</w:t>
            </w:r>
          </w:p>
          <w:p w:rsidR="009819EC" w:rsidRDefault="009819EC"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F73B53">
            <w:pPr>
              <w:kinsoku w:val="0"/>
              <w:wordWrap/>
              <w:overflowPunct w:val="0"/>
              <w:autoSpaceDE w:val="0"/>
              <w:autoSpaceDN w:val="0"/>
              <w:spacing w:line="280" w:lineRule="exact"/>
              <w:rPr>
                <w:rFonts w:hAnsi="Times New Roman" w:cs="Times New Roman"/>
              </w:rPr>
            </w:pPr>
            <w:r>
              <w:rPr>
                <w:rFonts w:hint="eastAsia"/>
              </w:rPr>
              <w:t>則</w:t>
            </w:r>
            <w:r>
              <w:t>43</w:t>
            </w:r>
            <w:r>
              <w:rPr>
                <w:rFonts w:hint="eastAsia"/>
              </w:rPr>
              <w:t>の</w:t>
            </w:r>
            <w:r>
              <w:t>2</w:t>
            </w:r>
          </w:p>
          <w:p w:rsidR="00F73B53" w:rsidRDefault="00F73B53" w:rsidP="00E35B8F">
            <w:pPr>
              <w:kinsoku w:val="0"/>
              <w:wordWrap/>
              <w:overflowPunct w:val="0"/>
              <w:autoSpaceDE w:val="0"/>
              <w:autoSpaceDN w:val="0"/>
              <w:spacing w:line="280" w:lineRule="exact"/>
              <w:rPr>
                <w:rFonts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F70999" w:rsidRDefault="00F70999" w:rsidP="00A06A0F">
            <w:pPr>
              <w:kinsoku w:val="0"/>
              <w:wordWrap/>
              <w:overflowPunct w:val="0"/>
              <w:autoSpaceDE w:val="0"/>
              <w:autoSpaceDN w:val="0"/>
              <w:spacing w:line="280" w:lineRule="exact"/>
              <w:rPr>
                <w:rFonts w:hAnsi="Times New Roman" w:cs="Times New Roman"/>
              </w:rPr>
            </w:pPr>
          </w:p>
          <w:p w:rsidR="00F95FEA" w:rsidRDefault="009819EC" w:rsidP="003952CF">
            <w:pPr>
              <w:kinsoku w:val="0"/>
              <w:wordWrap/>
              <w:overflowPunct w:val="0"/>
              <w:autoSpaceDE w:val="0"/>
              <w:autoSpaceDN w:val="0"/>
              <w:spacing w:line="280" w:lineRule="exact"/>
              <w:ind w:left="180" w:hangingChars="100" w:hanging="180"/>
            </w:pPr>
            <w:r>
              <w:rPr>
                <w:rFonts w:hint="eastAsia"/>
              </w:rPr>
              <w:t>②特定機能病院として厚生労働大臣の承認を受けている場合は</w:t>
            </w:r>
            <w:r w:rsidR="004269C1">
              <w:rPr>
                <w:rFonts w:hint="eastAsia"/>
              </w:rPr>
              <w:t>、</w:t>
            </w:r>
            <w:r>
              <w:rPr>
                <w:rFonts w:hint="eastAsia"/>
              </w:rPr>
              <w:t>入院患者（歯科</w:t>
            </w:r>
            <w:r w:rsidR="004269C1">
              <w:rPr>
                <w:rFonts w:hint="eastAsia"/>
              </w:rPr>
              <w:t>、</w:t>
            </w:r>
            <w:r>
              <w:rPr>
                <w:rFonts w:hint="eastAsia"/>
              </w:rPr>
              <w:t>矯正歯科</w:t>
            </w:r>
            <w:r w:rsidR="004269C1">
              <w:rPr>
                <w:rFonts w:hint="eastAsia"/>
              </w:rPr>
              <w:t>、</w:t>
            </w:r>
            <w:r>
              <w:rPr>
                <w:rFonts w:hint="eastAsia"/>
              </w:rPr>
              <w:t>小児歯科及び歯科口腔外科の入院患者を除く｡</w:t>
            </w:r>
            <w:r>
              <w:t>)</w:t>
            </w:r>
            <w:r>
              <w:rPr>
                <w:rFonts w:hint="eastAsia"/>
              </w:rPr>
              <w:t>の数と外来患者（歯科</w:t>
            </w:r>
            <w:r w:rsidR="004269C1">
              <w:rPr>
                <w:rFonts w:hint="eastAsia"/>
              </w:rPr>
              <w:t>、</w:t>
            </w:r>
            <w:r>
              <w:rPr>
                <w:rFonts w:hint="eastAsia"/>
              </w:rPr>
              <w:t>矯正歯科</w:t>
            </w:r>
            <w:r w:rsidR="004269C1">
              <w:rPr>
                <w:rFonts w:hint="eastAsia"/>
              </w:rPr>
              <w:t>、</w:t>
            </w:r>
            <w:r>
              <w:rPr>
                <w:rFonts w:hint="eastAsia"/>
              </w:rPr>
              <w:t>小児歯科及び歯科口腔外科の外来患者を除く｡</w:t>
            </w:r>
            <w:r>
              <w:t>)</w:t>
            </w:r>
            <w:r>
              <w:rPr>
                <w:rFonts w:hint="eastAsia"/>
              </w:rPr>
              <w:t>の数を</w:t>
            </w:r>
            <w:r>
              <w:t>2.5</w:t>
            </w:r>
            <w:r>
              <w:rPr>
                <w:rFonts w:hint="eastAsia"/>
              </w:rPr>
              <w:t>をもって除した数との和を８で除した数</w:t>
            </w:r>
          </w:p>
          <w:p w:rsidR="003952CF" w:rsidRDefault="009819EC" w:rsidP="00A06A0F">
            <w:pPr>
              <w:kinsoku w:val="0"/>
              <w:wordWrap/>
              <w:overflowPunct w:val="0"/>
              <w:autoSpaceDE w:val="0"/>
              <w:autoSpaceDN w:val="0"/>
              <w:spacing w:line="280" w:lineRule="exact"/>
              <w:ind w:leftChars="100" w:left="180" w:firstLineChars="100" w:firstLine="180"/>
            </w:pPr>
            <w:r>
              <w:rPr>
                <w:rFonts w:hint="eastAsia"/>
              </w:rPr>
              <w:t>なお</w:t>
            </w:r>
            <w:r w:rsidR="004269C1">
              <w:rPr>
                <w:rFonts w:hint="eastAsia"/>
              </w:rPr>
              <w:t>、</w:t>
            </w:r>
            <w:r>
              <w:rPr>
                <w:rFonts w:hint="eastAsia"/>
              </w:rPr>
              <w:t>医師免許取得後２年以</w:t>
            </w:r>
          </w:p>
          <w:p w:rsidR="00920A05" w:rsidRDefault="009819EC" w:rsidP="003952CF">
            <w:pPr>
              <w:kinsoku w:val="0"/>
              <w:wordWrap/>
              <w:overflowPunct w:val="0"/>
              <w:autoSpaceDE w:val="0"/>
              <w:autoSpaceDN w:val="0"/>
              <w:spacing w:line="280" w:lineRule="exact"/>
              <w:ind w:leftChars="100" w:left="180"/>
            </w:pPr>
            <w:r>
              <w:rPr>
                <w:rFonts w:hint="eastAsia"/>
              </w:rPr>
              <w:t>上経過していない医師について</w:t>
            </w:r>
          </w:p>
          <w:p w:rsidR="00F70999" w:rsidRDefault="00F70999" w:rsidP="00F70999">
            <w:pPr>
              <w:kinsoku w:val="0"/>
              <w:wordWrap/>
              <w:overflowPunct w:val="0"/>
              <w:autoSpaceDE w:val="0"/>
              <w:autoSpaceDN w:val="0"/>
              <w:spacing w:line="280" w:lineRule="exact"/>
              <w:ind w:leftChars="100" w:left="180"/>
              <w:rPr>
                <w:rFonts w:hAnsi="Times New Roman" w:cs="Times New Roman"/>
              </w:rPr>
            </w:pPr>
            <w:r>
              <w:rPr>
                <w:rFonts w:hint="eastAsia"/>
              </w:rPr>
              <w:t>は員数に含めない｡</w:t>
            </w:r>
            <w:r>
              <w:t xml:space="preserve">          </w:t>
            </w:r>
          </w:p>
          <w:p w:rsidR="00F70999" w:rsidRDefault="00F70999" w:rsidP="00F73B53">
            <w:pPr>
              <w:kinsoku w:val="0"/>
              <w:wordWrap/>
              <w:overflowPunct w:val="0"/>
              <w:autoSpaceDE w:val="0"/>
              <w:autoSpaceDN w:val="0"/>
              <w:spacing w:line="280" w:lineRule="exact"/>
              <w:ind w:left="360" w:hangingChars="200" w:hanging="360"/>
              <w:rPr>
                <w:color w:val="000000" w:themeColor="text1"/>
              </w:rPr>
            </w:pPr>
            <w:r>
              <w:t xml:space="preserve"> </w:t>
            </w:r>
            <w:r>
              <w:rPr>
                <w:rFonts w:hint="eastAsia"/>
              </w:rPr>
              <w:t xml:space="preserve">　</w:t>
            </w:r>
            <w:r>
              <w:t>(</w:t>
            </w:r>
            <w:r>
              <w:rPr>
                <w:rFonts w:hint="eastAsia"/>
              </w:rPr>
              <w:t>平</w:t>
            </w:r>
            <w:r>
              <w:t>5.2.15</w:t>
            </w:r>
            <w:r>
              <w:rPr>
                <w:rFonts w:hint="eastAsia"/>
              </w:rPr>
              <w:t>健政発第</w:t>
            </w:r>
            <w:r>
              <w:t>98</w:t>
            </w:r>
            <w:r>
              <w:rPr>
                <w:rFonts w:hint="eastAsia"/>
              </w:rPr>
              <w:t>号</w:t>
            </w:r>
            <w:r w:rsidRPr="00934604">
              <w:rPr>
                <w:rFonts w:hint="eastAsia"/>
                <w:color w:val="000000" w:themeColor="text1"/>
              </w:rPr>
              <w:t>（平</w:t>
            </w:r>
            <w:r w:rsidRPr="00934604">
              <w:rPr>
                <w:color w:val="000000" w:themeColor="text1"/>
              </w:rPr>
              <w:t>28.6.10一部改正）</w:t>
            </w:r>
            <w:r>
              <w:rPr>
                <w:rFonts w:hint="eastAsia"/>
                <w:color w:val="000000" w:themeColor="text1"/>
              </w:rPr>
              <w:t>参照）</w:t>
            </w:r>
          </w:p>
          <w:p w:rsidR="00F73B53" w:rsidRDefault="00F73B53" w:rsidP="00F73B53">
            <w:pPr>
              <w:kinsoku w:val="0"/>
              <w:wordWrap/>
              <w:overflowPunct w:val="0"/>
              <w:autoSpaceDE w:val="0"/>
              <w:autoSpaceDN w:val="0"/>
              <w:spacing w:line="280" w:lineRule="exact"/>
              <w:ind w:left="180" w:hangingChars="100" w:hanging="180"/>
            </w:pPr>
          </w:p>
          <w:p w:rsidR="00F73B53" w:rsidRDefault="00F73B53" w:rsidP="00F73B53">
            <w:pPr>
              <w:kinsoku w:val="0"/>
              <w:wordWrap/>
              <w:overflowPunct w:val="0"/>
              <w:autoSpaceDE w:val="0"/>
              <w:autoSpaceDN w:val="0"/>
              <w:spacing w:line="280" w:lineRule="exact"/>
              <w:ind w:left="180" w:hangingChars="100" w:hanging="180"/>
            </w:pPr>
            <w:r>
              <w:rPr>
                <w:rFonts w:hint="eastAsia"/>
              </w:rPr>
              <w:t>③医学を履修する課程を置く大学に附属する病院（特定機能病院</w:t>
            </w:r>
          </w:p>
          <w:p w:rsidR="009819EC" w:rsidRPr="00F73B53" w:rsidRDefault="00F73B53" w:rsidP="00F73B53">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及び精神病床のみを有する病院　を除く。）又は</w:t>
            </w:r>
            <w:r>
              <w:t>100</w:t>
            </w:r>
            <w:r>
              <w:rPr>
                <w:rFonts w:hint="eastAsia"/>
              </w:rPr>
              <w:t>人以上の患者　を入院させるための施設を有し、　その診療科名中に内科、外科、産婦人科、眼科及び耳鼻</w:t>
            </w:r>
            <w:r w:rsidRPr="005765DD">
              <w:rPr>
                <w:rFonts w:hint="eastAsia"/>
              </w:rPr>
              <w:t>咽喉</w:t>
            </w:r>
            <w:r>
              <w:rPr>
                <w:rFonts w:hint="eastAsia"/>
              </w:rPr>
              <w:t>科を含む病院であって、精神病床を有する病院については、療養病床に係る病室の入院患者の数を３をもって除した数と、療養病床に係る病室以外の病室の入院患者（歯科、矯正歯科、小児歯科及び歯科口腔外科の入院患者を除く。）の数と外来患者（歯科、矯正歯科、小</w:t>
            </w:r>
          </w:p>
        </w:tc>
        <w:tc>
          <w:tcPr>
            <w:tcW w:w="3487" w:type="dxa"/>
            <w:tcBorders>
              <w:top w:val="single" w:sz="4" w:space="0" w:color="000000"/>
              <w:left w:val="single" w:sz="4" w:space="0" w:color="000000"/>
              <w:bottom w:val="single" w:sz="4" w:space="0" w:color="000000"/>
              <w:right w:val="single" w:sz="4" w:space="0" w:color="000000"/>
            </w:tcBorders>
          </w:tcPr>
          <w:p w:rsidR="009819EC" w:rsidRDefault="00F73B53" w:rsidP="00A06A0F">
            <w:pPr>
              <w:kinsoku w:val="0"/>
              <w:wordWrap/>
              <w:overflowPunct w:val="0"/>
              <w:autoSpaceDE w:val="0"/>
              <w:autoSpaceDN w:val="0"/>
              <w:spacing w:line="280" w:lineRule="exact"/>
              <w:rPr>
                <w:rFonts w:hAnsi="Times New Roman" w:cs="Times New Roman"/>
              </w:rPr>
            </w:pPr>
            <w:r>
              <w:rPr>
                <w:rFonts w:hint="eastAsia"/>
              </w:rPr>
              <w:t>から</w:t>
            </w:r>
            <w:r>
              <w:t>52</w:t>
            </w:r>
            <w:r>
              <w:rPr>
                <w:rFonts w:hint="eastAsia"/>
              </w:rPr>
              <w:t>を減じた数を</w:t>
            </w:r>
            <w:r>
              <w:t>16</w:t>
            </w:r>
            <w:r>
              <w:rPr>
                <w:rFonts w:hint="eastAsia"/>
              </w:rPr>
              <w:t>で除した数に３を加えた数</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（計算事例）</w:t>
            </w:r>
          </w:p>
          <w:p w:rsidR="009819EC" w:rsidRDefault="00F70999" w:rsidP="00A06A0F">
            <w:pPr>
              <w:kinsoku w:val="0"/>
              <w:wordWrap/>
              <w:overflowPunct w:val="0"/>
              <w:autoSpaceDE w:val="0"/>
              <w:autoSpaceDN w:val="0"/>
              <w:spacing w:line="280" w:lineRule="exact"/>
              <w:rPr>
                <w:rFonts w:hAnsi="Times New Roman" w:cs="Times New Roman"/>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1419860</wp:posOffset>
                      </wp:positionH>
                      <wp:positionV relativeFrom="paragraph">
                        <wp:posOffset>29210</wp:posOffset>
                      </wp:positionV>
                      <wp:extent cx="104775" cy="695325"/>
                      <wp:effectExtent l="0" t="0" r="28575" b="28575"/>
                      <wp:wrapNone/>
                      <wp:docPr id="2" name="右中かっこ 2"/>
                      <wp:cNvGraphicFramePr/>
                      <a:graphic xmlns:a="http://schemas.openxmlformats.org/drawingml/2006/main">
                        <a:graphicData uri="http://schemas.microsoft.com/office/word/2010/wordprocessingShape">
                          <wps:wsp>
                            <wps:cNvSpPr/>
                            <wps:spPr>
                              <a:xfrm>
                                <a:off x="0" y="0"/>
                                <a:ext cx="104775" cy="695325"/>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5CFFA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11.8pt;margin-top:2.3pt;width:8.25pt;height:5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" adj="271" strokecolor="#bc4542 [3045]"/>
                  </w:pict>
                </mc:Fallback>
              </mc:AlternateContent>
            </w:r>
            <w:r w:rsidR="009819EC">
              <w:rPr>
                <w:rFonts w:hint="eastAsia"/>
              </w:rPr>
              <w:t>②入院患者数　一般</w:t>
            </w:r>
            <w:r w:rsidR="009819EC">
              <w:t xml:space="preserve"> 550</w:t>
            </w:r>
            <w:r w:rsidR="009819EC">
              <w:rPr>
                <w:rFonts w:hint="eastAsia"/>
              </w:rPr>
              <w:t>人</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外来患者数</w:t>
            </w:r>
          </w:p>
          <w:p w:rsidR="009819EC" w:rsidRDefault="009819EC" w:rsidP="00A06A0F">
            <w:pPr>
              <w:kinsoku w:val="0"/>
              <w:wordWrap/>
              <w:overflowPunct w:val="0"/>
              <w:autoSpaceDE w:val="0"/>
              <w:autoSpaceDN w:val="0"/>
              <w:spacing w:line="280" w:lineRule="exact"/>
              <w:rPr>
                <w:rFonts w:hAnsi="Times New Roman" w:cs="Times New Roman"/>
              </w:rPr>
            </w:pPr>
            <w:r>
              <w:rPr>
                <w:w w:val="50"/>
              </w:rPr>
              <w:t xml:space="preserve"> </w:t>
            </w:r>
            <w:r>
              <w:rPr>
                <w:rFonts w:hint="eastAsia"/>
                <w:w w:val="50"/>
              </w:rPr>
              <w:t>（歯科</w:t>
            </w:r>
            <w:r w:rsidR="004269C1">
              <w:rPr>
                <w:rFonts w:hint="eastAsia"/>
                <w:w w:val="50"/>
              </w:rPr>
              <w:t>、</w:t>
            </w:r>
            <w:r>
              <w:rPr>
                <w:rFonts w:hint="eastAsia"/>
                <w:w w:val="50"/>
              </w:rPr>
              <w:t>矯正歯科</w:t>
            </w:r>
            <w:r w:rsidR="004269C1">
              <w:rPr>
                <w:rFonts w:hint="eastAsia"/>
                <w:w w:val="50"/>
              </w:rPr>
              <w:t>、</w:t>
            </w:r>
            <w:r>
              <w:rPr>
                <w:rFonts w:hint="eastAsia"/>
                <w:w w:val="50"/>
              </w:rPr>
              <w:t>小児歯科及び歯科口腔外科を除く。</w:t>
            </w:r>
            <w:r>
              <w:rPr>
                <w:w w:val="50"/>
              </w:rPr>
              <w:t>)</w:t>
            </w:r>
            <w:r>
              <w:t xml:space="preserve">  </w:t>
            </w:r>
            <w:r>
              <w:rPr>
                <w:rFonts w:hint="eastAsia"/>
              </w:rPr>
              <w:t>とすると</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w:t>
            </w:r>
            <w:r>
              <w:t xml:space="preserve"> </w:t>
            </w:r>
            <w:r>
              <w:rPr>
                <w:rFonts w:hint="eastAsia"/>
              </w:rPr>
              <w:t xml:space="preserve">　　</w:t>
            </w:r>
            <w:r>
              <w:t>300</w:t>
            </w:r>
            <w:r>
              <w:rPr>
                <w:rFonts w:hint="eastAsia"/>
              </w:rPr>
              <w:t>人</w:t>
            </w:r>
            <w:r>
              <w:t xml:space="preserve">  </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 xml:space="preserve"> (550</w:t>
            </w:r>
            <w:r>
              <w:rPr>
                <w:rFonts w:hint="eastAsia"/>
              </w:rPr>
              <w:t>＋</w:t>
            </w:r>
            <w:r>
              <w:t>300</w:t>
            </w:r>
            <w:r>
              <w:rPr>
                <w:rFonts w:hint="eastAsia"/>
              </w:rPr>
              <w:t>／</w:t>
            </w:r>
            <w:r>
              <w:t>2.5)</w:t>
            </w:r>
            <w:r>
              <w:rPr>
                <w:rFonts w:hint="eastAsia"/>
              </w:rPr>
              <w:t>÷</w:t>
            </w:r>
            <w:r>
              <w:t>8</w:t>
            </w:r>
            <w:r>
              <w:rPr>
                <w:rFonts w:hint="eastAsia"/>
              </w:rPr>
              <w:t>＝</w:t>
            </w:r>
            <w:r>
              <w:t>83.75(</w:t>
            </w:r>
            <w:r>
              <w:rPr>
                <w:rFonts w:hint="eastAsia"/>
              </w:rPr>
              <w:t>人</w:t>
            </w:r>
            <w:r>
              <w:t>)</w:t>
            </w:r>
          </w:p>
          <w:p w:rsidR="009819EC" w:rsidRDefault="009819EC" w:rsidP="00A06A0F">
            <w:pPr>
              <w:kinsoku w:val="0"/>
              <w:wordWrap/>
              <w:overflowPunct w:val="0"/>
              <w:autoSpaceDE w:val="0"/>
              <w:autoSpaceDN w:val="0"/>
              <w:spacing w:line="280" w:lineRule="exact"/>
              <w:rPr>
                <w:rFonts w:hAnsi="Times New Roman" w:cs="Times New Roman"/>
              </w:rPr>
            </w:pPr>
            <w:r>
              <w:t xml:space="preserve">                    </w:t>
            </w:r>
            <w:r>
              <w:rPr>
                <w:rFonts w:hint="eastAsia"/>
              </w:rPr>
              <w:t>……医師の標準数</w:t>
            </w:r>
          </w:p>
          <w:p w:rsidR="003952CF" w:rsidRDefault="009819EC" w:rsidP="00A06A0F">
            <w:pPr>
              <w:kinsoku w:val="0"/>
              <w:wordWrap/>
              <w:overflowPunct w:val="0"/>
              <w:autoSpaceDE w:val="0"/>
              <w:autoSpaceDN w:val="0"/>
              <w:spacing w:line="280" w:lineRule="exact"/>
            </w:pPr>
            <w:r>
              <w:rPr>
                <w:rFonts w:hint="eastAsia"/>
              </w:rPr>
              <w:t>※特定機能病院全体において</w:t>
            </w:r>
            <w:r w:rsidR="004269C1">
              <w:rPr>
                <w:rFonts w:hint="eastAsia"/>
              </w:rPr>
              <w:t>、</w:t>
            </w:r>
            <w:r>
              <w:rPr>
                <w:rFonts w:hint="eastAsia"/>
              </w:rPr>
              <w:t>医師の半数</w:t>
            </w:r>
          </w:p>
          <w:p w:rsidR="00934604" w:rsidRDefault="003952CF" w:rsidP="00A06A0F">
            <w:pPr>
              <w:kinsoku w:val="0"/>
              <w:wordWrap/>
              <w:overflowPunct w:val="0"/>
              <w:autoSpaceDE w:val="0"/>
              <w:autoSpaceDN w:val="0"/>
              <w:spacing w:line="280" w:lineRule="exact"/>
            </w:pPr>
            <w:r>
              <w:rPr>
                <w:rFonts w:hint="eastAsia"/>
              </w:rPr>
              <w:t xml:space="preserve">　</w:t>
            </w:r>
            <w:r w:rsidR="009819EC">
              <w:rPr>
                <w:rFonts w:hint="eastAsia"/>
              </w:rPr>
              <w:t>以上が平成</w:t>
            </w:r>
            <w:r w:rsidR="00F95FEA">
              <w:t>26</w:t>
            </w:r>
            <w:r w:rsidR="009819EC">
              <w:rPr>
                <w:rFonts w:hint="eastAsia"/>
              </w:rPr>
              <w:t>年改正省令による改正後</w:t>
            </w:r>
          </w:p>
          <w:p w:rsidR="009819EC" w:rsidRDefault="00934604" w:rsidP="00F70999">
            <w:pPr>
              <w:kinsoku w:val="0"/>
              <w:wordWrap/>
              <w:overflowPunct w:val="0"/>
              <w:autoSpaceDE w:val="0"/>
              <w:autoSpaceDN w:val="0"/>
              <w:spacing w:line="280" w:lineRule="exact"/>
            </w:pPr>
            <w:r>
              <w:rPr>
                <w:rFonts w:hint="eastAsia"/>
              </w:rPr>
              <w:t xml:space="preserve">　</w:t>
            </w:r>
            <w:r w:rsidR="009819EC">
              <w:rPr>
                <w:rFonts w:hint="eastAsia"/>
              </w:rPr>
              <w:t>の規則第</w:t>
            </w:r>
            <w:r w:rsidR="009819EC">
              <w:t>22</w:t>
            </w:r>
            <w:r w:rsidR="009819EC">
              <w:rPr>
                <w:rFonts w:hint="eastAsia"/>
              </w:rPr>
              <w:t>条の２第３項に規定する専</w:t>
            </w:r>
          </w:p>
          <w:p w:rsidR="00F70999" w:rsidRPr="00F70999" w:rsidRDefault="00F70999" w:rsidP="00F70999">
            <w:pPr>
              <w:kinsoku w:val="0"/>
              <w:wordWrap/>
              <w:overflowPunct w:val="0"/>
              <w:autoSpaceDE w:val="0"/>
              <w:autoSpaceDN w:val="0"/>
              <w:spacing w:line="280" w:lineRule="exact"/>
              <w:rPr>
                <w:color w:val="000000" w:themeColor="text1"/>
              </w:rPr>
            </w:pPr>
            <w:r>
              <w:rPr>
                <w:rFonts w:hint="eastAsia"/>
              </w:rPr>
              <w:t xml:space="preserve">　</w:t>
            </w:r>
            <w:r w:rsidRPr="00F70999">
              <w:rPr>
                <w:rFonts w:hint="eastAsia"/>
                <w:color w:val="000000" w:themeColor="text1"/>
              </w:rPr>
              <w:t>門の医師であることを要件とする。</w:t>
            </w:r>
          </w:p>
          <w:p w:rsidR="00F70999" w:rsidRPr="00F70999" w:rsidRDefault="00F70999" w:rsidP="00F70999">
            <w:pPr>
              <w:kinsoku w:val="0"/>
              <w:wordWrap/>
              <w:overflowPunct w:val="0"/>
              <w:autoSpaceDE w:val="0"/>
              <w:autoSpaceDN w:val="0"/>
              <w:spacing w:line="280" w:lineRule="exact"/>
              <w:rPr>
                <w:rFonts w:hAnsi="Times New Roman" w:cs="Times New Roman"/>
                <w:u w:val="single"/>
              </w:rPr>
            </w:pPr>
            <w:r w:rsidRPr="00F70999">
              <w:rPr>
                <w:rFonts w:hint="eastAsia"/>
                <w:color w:val="000000" w:themeColor="text1"/>
              </w:rPr>
              <w:t xml:space="preserve">　（規則第22条の２第３項関係）</w:t>
            </w:r>
          </w:p>
        </w:tc>
      </w:tr>
    </w:tbl>
    <w:p w:rsidR="00A06A0F" w:rsidRDefault="00A06A0F" w:rsidP="00A06A0F">
      <w:pPr>
        <w:wordWrap/>
        <w:adjustRightInd/>
        <w:spacing w:line="280" w:lineRule="exact"/>
        <w:rPr>
          <w:rFonts w:hAnsi="Times New Roman" w:cs="Times New Roman"/>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項目</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　　　　　</w:t>
            </w:r>
          </w:p>
        </w:tc>
      </w:tr>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E35B8F">
            <w:pPr>
              <w:kinsoku w:val="0"/>
              <w:wordWrap/>
              <w:overflowPunct w:val="0"/>
              <w:autoSpaceDE w:val="0"/>
              <w:autoSpaceDN w:val="0"/>
              <w:spacing w:line="280" w:lineRule="exact"/>
              <w:rPr>
                <w:rFonts w:hAnsi="Times New Roman" w:cs="Times New Roman"/>
              </w:rPr>
            </w:pP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E35B8F">
            <w:pPr>
              <w:kinsoku w:val="0"/>
              <w:wordWrap/>
              <w:overflowPunct w:val="0"/>
              <w:autoSpaceDE w:val="0"/>
              <w:autoSpaceDN w:val="0"/>
              <w:spacing w:line="280"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則</w:t>
            </w:r>
            <w:r>
              <w:t>49</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則</w:t>
            </w:r>
            <w:r>
              <w:t>50</w:t>
            </w:r>
          </w:p>
          <w:p w:rsidR="009819EC" w:rsidRDefault="009819EC" w:rsidP="00E35B8F">
            <w:pPr>
              <w:kinsoku w:val="0"/>
              <w:wordWrap/>
              <w:overflowPunct w:val="0"/>
              <w:autoSpaceDE w:val="0"/>
              <w:autoSpaceDN w:val="0"/>
              <w:spacing w:line="280" w:lineRule="exact"/>
              <w:rPr>
                <w:rFonts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tcPr>
          <w:p w:rsidR="009819EC" w:rsidRPr="003159BA" w:rsidRDefault="00F73B53" w:rsidP="00A06A0F">
            <w:pPr>
              <w:kinsoku w:val="0"/>
              <w:wordWrap/>
              <w:overflowPunct w:val="0"/>
              <w:autoSpaceDE w:val="0"/>
              <w:autoSpaceDN w:val="0"/>
              <w:spacing w:line="280" w:lineRule="exact"/>
              <w:ind w:leftChars="100" w:left="180"/>
            </w:pPr>
            <w:r w:rsidRPr="00F73B53">
              <w:rPr>
                <w:rFonts w:hint="eastAsia"/>
              </w:rPr>
              <w:t>児歯科及び歯科口腔外科の外来患者を除く。）の数を</w:t>
            </w:r>
            <w:r w:rsidRPr="00F73B53">
              <w:t>2.5（耳鼻咽喉科、眼科又は神科科について</w:t>
            </w:r>
            <w:r w:rsidR="009819EC">
              <w:rPr>
                <w:rFonts w:hint="eastAsia"/>
              </w:rPr>
              <w:t>は</w:t>
            </w:r>
            <w:r w:rsidR="004269C1">
              <w:rPr>
                <w:rFonts w:hint="eastAsia"/>
              </w:rPr>
              <w:t>、</w:t>
            </w:r>
            <w:r w:rsidR="009819EC">
              <w:rPr>
                <w:rFonts w:hint="eastAsia"/>
              </w:rPr>
              <w:t>５）をもって除した数との和（特定数）が</w:t>
            </w:r>
            <w:r w:rsidR="009819EC">
              <w:t>52</w:t>
            </w:r>
            <w:r w:rsidR="009819EC">
              <w:rPr>
                <w:rFonts w:hint="eastAsia"/>
              </w:rPr>
              <w:t>までは</w:t>
            </w:r>
            <w:r w:rsidR="003159BA">
              <w:rPr>
                <w:rFonts w:hint="eastAsia"/>
              </w:rPr>
              <w:t>３と</w:t>
            </w:r>
            <w:r w:rsidR="009819EC">
              <w:rPr>
                <w:rFonts w:hint="eastAsia"/>
              </w:rPr>
              <w:t>し</w:t>
            </w:r>
            <w:r w:rsidR="004269C1">
              <w:rPr>
                <w:rFonts w:hint="eastAsia"/>
              </w:rPr>
              <w:t>、</w:t>
            </w:r>
            <w:r w:rsidR="009819EC">
              <w:rPr>
                <w:rFonts w:hint="eastAsia"/>
              </w:rPr>
              <w:t>特定数が</w:t>
            </w:r>
            <w:r w:rsidR="009819EC">
              <w:t>52</w:t>
            </w:r>
            <w:r w:rsidR="009819EC">
              <w:rPr>
                <w:rFonts w:hint="eastAsia"/>
              </w:rPr>
              <w:t>を超える場合には当該特定数から</w:t>
            </w:r>
            <w:r w:rsidR="009819EC">
              <w:t>52</w:t>
            </w:r>
            <w:r w:rsidR="009819EC">
              <w:rPr>
                <w:rFonts w:hint="eastAsia"/>
              </w:rPr>
              <w:t>を減じた数を</w:t>
            </w:r>
            <w:r w:rsidR="009819EC">
              <w:t>16</w:t>
            </w:r>
            <w:r w:rsidR="003159BA">
              <w:rPr>
                <w:rFonts w:hint="eastAsia"/>
              </w:rPr>
              <w:t>で除した数を３</w:t>
            </w:r>
            <w:r w:rsidR="009819EC">
              <w:rPr>
                <w:rFonts w:hint="eastAsia"/>
              </w:rPr>
              <w:t>を加えた数。</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ind w:left="180" w:hangingChars="100" w:hanging="180"/>
              <w:rPr>
                <w:rFonts w:hAnsi="Times New Roman" w:cs="Times New Roman"/>
              </w:rPr>
            </w:pPr>
            <w:r>
              <w:rPr>
                <w:rFonts w:hint="eastAsia"/>
              </w:rPr>
              <w:t>④療養病床の病床数の全病床数に占める割合が</w:t>
            </w:r>
            <w:r>
              <w:t>100</w:t>
            </w:r>
            <w:r>
              <w:rPr>
                <w:rFonts w:hint="eastAsia"/>
              </w:rPr>
              <w:t>分の</w:t>
            </w:r>
            <w:r>
              <w:t>50</w:t>
            </w:r>
            <w:r>
              <w:rPr>
                <w:rFonts w:hint="eastAsia"/>
              </w:rPr>
              <w:t>を超える病院については</w:t>
            </w:r>
            <w:r w:rsidR="004269C1">
              <w:rPr>
                <w:rFonts w:hint="eastAsia"/>
              </w:rPr>
              <w:t>、</w:t>
            </w:r>
            <w:r>
              <w:rPr>
                <w:rFonts w:hint="eastAsia"/>
              </w:rPr>
              <w:t>当分の間</w:t>
            </w:r>
            <w:r w:rsidR="004269C1">
              <w:rPr>
                <w:rFonts w:hint="eastAsia"/>
              </w:rPr>
              <w:t>、</w:t>
            </w:r>
            <w:r>
              <w:rPr>
                <w:rFonts w:hint="eastAsia"/>
              </w:rPr>
              <w:t>上記に基づき算出された和が「</w:t>
            </w:r>
            <w:r>
              <w:t>36</w:t>
            </w:r>
            <w:r>
              <w:rPr>
                <w:rFonts w:hint="eastAsia"/>
              </w:rPr>
              <w:t>までは２」とし</w:t>
            </w:r>
            <w:r w:rsidR="004269C1">
              <w:rPr>
                <w:rFonts w:hint="eastAsia"/>
              </w:rPr>
              <w:t>、</w:t>
            </w:r>
            <w:r>
              <w:rPr>
                <w:rFonts w:hint="eastAsia"/>
              </w:rPr>
              <w:t>算定された和が</w:t>
            </w:r>
            <w:r>
              <w:t>36</w:t>
            </w:r>
            <w:r>
              <w:rPr>
                <w:rFonts w:hint="eastAsia"/>
              </w:rPr>
              <w:t>を超える場合には当該特定数から</w:t>
            </w:r>
            <w:r>
              <w:t>36</w:t>
            </w:r>
            <w:r>
              <w:rPr>
                <w:rFonts w:hint="eastAsia"/>
              </w:rPr>
              <w:t>を減じた数を</w:t>
            </w:r>
            <w:r>
              <w:t>16</w:t>
            </w:r>
            <w:r>
              <w:rPr>
                <w:rFonts w:hint="eastAsia"/>
              </w:rPr>
              <w:t>で除した数に２を加えた数とする。</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934604">
            <w:pPr>
              <w:kinsoku w:val="0"/>
              <w:wordWrap/>
              <w:overflowPunct w:val="0"/>
              <w:autoSpaceDE w:val="0"/>
              <w:autoSpaceDN w:val="0"/>
              <w:spacing w:line="280" w:lineRule="exact"/>
              <w:ind w:left="180" w:hangingChars="100" w:hanging="180"/>
              <w:rPr>
                <w:rFonts w:hAnsi="Times New Roman" w:cs="Times New Roman"/>
              </w:rPr>
            </w:pPr>
            <w:r>
              <w:rPr>
                <w:rFonts w:hint="eastAsia"/>
              </w:rPr>
              <w:t>⑤則</w:t>
            </w:r>
            <w:r>
              <w:t>50.1</w:t>
            </w:r>
            <w:r>
              <w:rPr>
                <w:rFonts w:hint="eastAsia"/>
              </w:rPr>
              <w:t>の規定により</w:t>
            </w:r>
            <w:r w:rsidR="004269C1">
              <w:rPr>
                <w:rFonts w:hint="eastAsia"/>
              </w:rPr>
              <w:t>、</w:t>
            </w:r>
            <w:r>
              <w:rPr>
                <w:rFonts w:hint="eastAsia"/>
              </w:rPr>
              <w:t>法第</w:t>
            </w:r>
            <w:r w:rsidR="00934604">
              <w:rPr>
                <w:rFonts w:hint="eastAsia"/>
              </w:rPr>
              <w:t>7</w:t>
            </w:r>
            <w:r>
              <w:rPr>
                <w:rFonts w:hint="eastAsia"/>
              </w:rPr>
              <w:t>条第</w:t>
            </w:r>
            <w:r w:rsidR="00934604">
              <w:rPr>
                <w:rFonts w:hint="eastAsia"/>
              </w:rPr>
              <w:t>2</w:t>
            </w:r>
            <w:r>
              <w:rPr>
                <w:rFonts w:hint="eastAsia"/>
              </w:rPr>
              <w:t>項の許可を受けた病院については</w:t>
            </w:r>
            <w:r w:rsidR="004269C1">
              <w:rPr>
                <w:rFonts w:hint="eastAsia"/>
              </w:rPr>
              <w:t>、</w:t>
            </w:r>
            <w:r>
              <w:rPr>
                <w:rFonts w:hint="eastAsia"/>
              </w:rPr>
              <w:t>許可を受けた日から起算して３年を経過するまでの間</w:t>
            </w:r>
            <w:r w:rsidR="004269C1">
              <w:rPr>
                <w:rFonts w:hint="eastAsia"/>
              </w:rPr>
              <w:t>、</w:t>
            </w:r>
            <w:r>
              <w:rPr>
                <w:rFonts w:hint="eastAsia"/>
              </w:rPr>
              <w:t>特例的に</w:t>
            </w:r>
            <w:r w:rsidR="004269C1">
              <w:rPr>
                <w:rFonts w:hint="eastAsia"/>
              </w:rPr>
              <w:t>、</w:t>
            </w:r>
            <w:r>
              <w:rPr>
                <w:rFonts w:hint="eastAsia"/>
              </w:rPr>
              <w:t>当該病院の医師配置標準を現行の算定式の</w:t>
            </w:r>
            <w:r>
              <w:t>90</w:t>
            </w:r>
            <w:r>
              <w:rPr>
                <w:rFonts w:hint="eastAsia"/>
              </w:rPr>
              <w:t>％相当に緩和する。ただし</w:t>
            </w:r>
            <w:r w:rsidR="004269C1">
              <w:rPr>
                <w:rFonts w:hint="eastAsia"/>
              </w:rPr>
              <w:t>、</w:t>
            </w:r>
            <w:r>
              <w:rPr>
                <w:rFonts w:hint="eastAsia"/>
              </w:rPr>
              <w:t>医師３人という最低の員数は下回らないものとする｡</w:t>
            </w:r>
            <w:r>
              <w:t>(</w:t>
            </w:r>
            <w:r>
              <w:rPr>
                <w:rFonts w:hint="eastAsia"/>
              </w:rPr>
              <w:t>則</w:t>
            </w:r>
            <w:r>
              <w:t>49</w:t>
            </w:r>
            <w:r>
              <w:rPr>
                <w:rFonts w:hint="eastAsia"/>
              </w:rPr>
              <w:t>の適用を受けた病院は</w:t>
            </w:r>
            <w:r w:rsidR="004269C1">
              <w:rPr>
                <w:rFonts w:hint="eastAsia"/>
              </w:rPr>
              <w:t>、</w:t>
            </w:r>
            <w:r>
              <w:rPr>
                <w:rFonts w:hint="eastAsia"/>
              </w:rPr>
              <w:t>医師２人という最低の員数は下回らないものとする。）</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F73B53" w:rsidRDefault="00F73B53"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34604" w:rsidRDefault="00934604"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pPr>
          </w:p>
          <w:p w:rsidR="00920A05" w:rsidRDefault="00920A05" w:rsidP="00A06A0F">
            <w:pPr>
              <w:kinsoku w:val="0"/>
              <w:wordWrap/>
              <w:overflowPunct w:val="0"/>
              <w:autoSpaceDE w:val="0"/>
              <w:autoSpaceDN w:val="0"/>
              <w:spacing w:line="280" w:lineRule="exact"/>
            </w:pPr>
          </w:p>
          <w:p w:rsidR="009819EC" w:rsidRDefault="009819EC" w:rsidP="00A06A0F">
            <w:pPr>
              <w:kinsoku w:val="0"/>
              <w:wordWrap/>
              <w:overflowPunct w:val="0"/>
              <w:autoSpaceDE w:val="0"/>
              <w:autoSpaceDN w:val="0"/>
              <w:spacing w:line="280" w:lineRule="exact"/>
              <w:rPr>
                <w:rFonts w:hAnsi="Times New Roman" w:cs="Times New Roman"/>
              </w:rPr>
            </w:pPr>
            <w:r>
              <w:t>(</w:t>
            </w:r>
            <w:r>
              <w:rPr>
                <w:rFonts w:hint="eastAsia"/>
              </w:rPr>
              <w:t>特例が認められる病院</w:t>
            </w:r>
            <w:r>
              <w:t>)</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○次の要件が</w:t>
            </w:r>
            <w:r w:rsidR="003F0553" w:rsidRPr="003D0661">
              <w:rPr>
                <w:rFonts w:hint="eastAsia"/>
                <w:color w:val="000000" w:themeColor="text1"/>
              </w:rPr>
              <w:t>全て</w:t>
            </w:r>
            <w:r>
              <w:rPr>
                <w:rFonts w:hint="eastAsia"/>
              </w:rPr>
              <w:t>該当する病院</w:t>
            </w:r>
          </w:p>
          <w:p w:rsidR="009819EC" w:rsidRDefault="009819EC" w:rsidP="005765DD">
            <w:pPr>
              <w:kinsoku w:val="0"/>
              <w:wordWrap/>
              <w:overflowPunct w:val="0"/>
              <w:autoSpaceDE w:val="0"/>
              <w:autoSpaceDN w:val="0"/>
              <w:spacing w:line="280" w:lineRule="exact"/>
              <w:ind w:left="180" w:hangingChars="100" w:hanging="180"/>
              <w:rPr>
                <w:rFonts w:hAnsi="Times New Roman" w:cs="Times New Roman"/>
              </w:rPr>
            </w:pPr>
            <w:r>
              <w:rPr>
                <w:rFonts w:hint="eastAsia"/>
              </w:rPr>
              <w:t>ｱ</w:t>
            </w:r>
            <w:r>
              <w:t>.</w:t>
            </w:r>
            <w:r>
              <w:rPr>
                <w:rFonts w:hint="eastAsia"/>
              </w:rPr>
              <w:t>次に掲げる地域をその区域内に有する市町村又はこれに準ずる市町村の区域に所在するものであること。</w:t>
            </w:r>
          </w:p>
          <w:p w:rsidR="009819EC" w:rsidRDefault="009819EC" w:rsidP="00A06A0F">
            <w:pPr>
              <w:kinsoku w:val="0"/>
              <w:wordWrap/>
              <w:overflowPunct w:val="0"/>
              <w:autoSpaceDE w:val="0"/>
              <w:autoSpaceDN w:val="0"/>
              <w:spacing w:line="280" w:lineRule="exact"/>
              <w:ind w:leftChars="100" w:left="360" w:hangingChars="100" w:hanging="180"/>
              <w:rPr>
                <w:rFonts w:hAnsi="Times New Roman" w:cs="Times New Roman"/>
              </w:rPr>
            </w:pPr>
            <w:r>
              <w:rPr>
                <w:rFonts w:hint="eastAsia"/>
              </w:rPr>
              <w:t>ｱ</w:t>
            </w:r>
            <w:r>
              <w:t>)</w:t>
            </w:r>
            <w:r>
              <w:rPr>
                <w:rFonts w:hint="eastAsia"/>
              </w:rPr>
              <w:t>離島振興法の規定により離島振興対策実施地域として指定された離島の地域</w:t>
            </w:r>
          </w:p>
          <w:p w:rsidR="007711FF" w:rsidRDefault="009819EC" w:rsidP="00920A05">
            <w:pPr>
              <w:kinsoku w:val="0"/>
              <w:wordWrap/>
              <w:overflowPunct w:val="0"/>
              <w:autoSpaceDE w:val="0"/>
              <w:autoSpaceDN w:val="0"/>
              <w:spacing w:line="280" w:lineRule="exact"/>
              <w:ind w:leftChars="100" w:left="360" w:hangingChars="100" w:hanging="180"/>
            </w:pPr>
            <w:r>
              <w:rPr>
                <w:rFonts w:hint="eastAsia"/>
              </w:rPr>
              <w:t>ｲ</w:t>
            </w:r>
            <w:r>
              <w:t>)</w:t>
            </w:r>
            <w:r>
              <w:rPr>
                <w:rFonts w:hint="eastAsia"/>
              </w:rPr>
              <w:t>辺地に係る公共的施設の総合整備のための財政上の特別措置等に関する法律に規定する辺地</w:t>
            </w:r>
          </w:p>
          <w:p w:rsidR="00F70999" w:rsidRPr="006740B7" w:rsidRDefault="00F70999" w:rsidP="00F70999">
            <w:pPr>
              <w:kinsoku w:val="0"/>
              <w:wordWrap/>
              <w:overflowPunct w:val="0"/>
              <w:autoSpaceDE w:val="0"/>
              <w:autoSpaceDN w:val="0"/>
              <w:spacing w:line="280" w:lineRule="exact"/>
              <w:ind w:leftChars="100" w:left="360" w:hangingChars="100" w:hanging="180"/>
              <w:rPr>
                <w:color w:val="auto"/>
              </w:rPr>
            </w:pPr>
            <w:r>
              <w:rPr>
                <w:rFonts w:hint="eastAsia"/>
              </w:rPr>
              <w:t>ｳ</w:t>
            </w:r>
            <w:r>
              <w:t>)</w:t>
            </w:r>
            <w:r>
              <w:rPr>
                <w:rFonts w:hint="eastAsia"/>
              </w:rPr>
              <w:t>山村振興法の規定により振興山村と指定され</w:t>
            </w:r>
            <w:r w:rsidRPr="006740B7">
              <w:rPr>
                <w:rFonts w:hint="eastAsia"/>
                <w:color w:val="auto"/>
              </w:rPr>
              <w:t>た山村</w:t>
            </w:r>
          </w:p>
          <w:p w:rsidR="00F70999" w:rsidRDefault="00F70999" w:rsidP="00F70999">
            <w:pPr>
              <w:kinsoku w:val="0"/>
              <w:wordWrap/>
              <w:overflowPunct w:val="0"/>
              <w:autoSpaceDE w:val="0"/>
              <w:autoSpaceDN w:val="0"/>
              <w:spacing w:line="280" w:lineRule="exact"/>
              <w:ind w:firstLineChars="100" w:firstLine="180"/>
            </w:pPr>
            <w:r>
              <w:rPr>
                <w:rFonts w:hint="eastAsia"/>
              </w:rPr>
              <w:t>ｴ</w:t>
            </w:r>
            <w:r>
              <w:t>)</w:t>
            </w:r>
            <w:r>
              <w:rPr>
                <w:rFonts w:hint="eastAsia"/>
              </w:rPr>
              <w:t>過疎地域自立促進特別法に規定する</w:t>
            </w:r>
          </w:p>
          <w:p w:rsidR="00F70999" w:rsidRDefault="00F70999" w:rsidP="00F70999">
            <w:pPr>
              <w:kinsoku w:val="0"/>
              <w:wordWrap/>
              <w:overflowPunct w:val="0"/>
              <w:autoSpaceDE w:val="0"/>
              <w:autoSpaceDN w:val="0"/>
              <w:spacing w:line="280" w:lineRule="exact"/>
              <w:ind w:firstLineChars="200" w:firstLine="360"/>
            </w:pPr>
            <w:r>
              <w:rPr>
                <w:rFonts w:hint="eastAsia"/>
              </w:rPr>
              <w:t>過疎地域</w:t>
            </w:r>
          </w:p>
          <w:p w:rsidR="00F73B53" w:rsidRDefault="00F73B53" w:rsidP="00F73B53">
            <w:pPr>
              <w:kinsoku w:val="0"/>
              <w:wordWrap/>
              <w:overflowPunct w:val="0"/>
              <w:autoSpaceDE w:val="0"/>
              <w:autoSpaceDN w:val="0"/>
              <w:spacing w:line="280" w:lineRule="exact"/>
            </w:pPr>
          </w:p>
          <w:p w:rsidR="00F73B53" w:rsidRPr="007C1A26" w:rsidRDefault="00F73B53" w:rsidP="00F73B53">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ｲ</w:t>
            </w:r>
            <w:r w:rsidRPr="007C1A26">
              <w:rPr>
                <w:color w:val="000000" w:themeColor="text1"/>
              </w:rPr>
              <w:t>.</w:t>
            </w:r>
            <w:r w:rsidRPr="007C1A26">
              <w:rPr>
                <w:rFonts w:hint="eastAsia"/>
                <w:color w:val="000000" w:themeColor="text1"/>
              </w:rPr>
              <w:t>当該病院が所在する地域における医療</w:t>
            </w:r>
          </w:p>
          <w:p w:rsidR="00F73B53" w:rsidRPr="007C1A26" w:rsidRDefault="00F73B53" w:rsidP="00F73B53">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提供施設の整備の状況等からみて</w:t>
            </w:r>
            <w:r>
              <w:rPr>
                <w:rFonts w:hint="eastAsia"/>
                <w:color w:val="000000" w:themeColor="text1"/>
              </w:rPr>
              <w:t>、</w:t>
            </w:r>
            <w:r w:rsidRPr="007C1A26">
              <w:rPr>
                <w:rFonts w:hint="eastAsia"/>
                <w:color w:val="000000" w:themeColor="text1"/>
              </w:rPr>
              <w:t>当該地域の医療を確保する上で必要かつ不可欠であると認められるものであること。</w:t>
            </w:r>
          </w:p>
          <w:p w:rsidR="00F73B53" w:rsidRPr="007C1A26" w:rsidRDefault="00F73B53" w:rsidP="00F73B53">
            <w:pPr>
              <w:kinsoku w:val="0"/>
              <w:wordWrap/>
              <w:overflowPunct w:val="0"/>
              <w:autoSpaceDE w:val="0"/>
              <w:autoSpaceDN w:val="0"/>
              <w:spacing w:line="280" w:lineRule="exact"/>
              <w:rPr>
                <w:rFonts w:hAnsi="Times New Roman" w:cs="Times New Roman"/>
                <w:color w:val="000000" w:themeColor="text1"/>
              </w:rPr>
            </w:pPr>
          </w:p>
          <w:p w:rsidR="00F73B53" w:rsidRPr="007C1A26" w:rsidRDefault="00F73B53" w:rsidP="00F73B5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ｳ</w:t>
            </w:r>
            <w:r w:rsidRPr="007C1A26">
              <w:rPr>
                <w:color w:val="000000" w:themeColor="text1"/>
              </w:rPr>
              <w:t>.</w:t>
            </w:r>
            <w:r w:rsidRPr="007C1A26">
              <w:rPr>
                <w:rFonts w:hint="eastAsia"/>
                <w:color w:val="000000" w:themeColor="text1"/>
              </w:rPr>
              <w:t>必要な医師を確保するための取組を行っているにもかかわらず</w:t>
            </w:r>
            <w:r>
              <w:rPr>
                <w:rFonts w:hint="eastAsia"/>
                <w:color w:val="000000" w:themeColor="text1"/>
              </w:rPr>
              <w:t>、</w:t>
            </w:r>
            <w:r w:rsidRPr="007C1A26">
              <w:rPr>
                <w:rFonts w:hint="eastAsia"/>
                <w:color w:val="000000" w:themeColor="text1"/>
              </w:rPr>
              <w:t>なお医師の確保が著しく困難な状況にあると認められること。</w:t>
            </w:r>
          </w:p>
          <w:p w:rsidR="00F73B53" w:rsidRPr="007C1A26" w:rsidRDefault="00F73B53" w:rsidP="00F73B5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※「これに準ずる市町村」とは</w:t>
            </w:r>
            <w:r>
              <w:rPr>
                <w:rFonts w:hint="eastAsia"/>
                <w:color w:val="000000" w:themeColor="text1"/>
              </w:rPr>
              <w:t>、</w:t>
            </w:r>
            <w:r w:rsidRPr="007C1A26">
              <w:rPr>
                <w:rFonts w:hint="eastAsia"/>
                <w:color w:val="000000" w:themeColor="text1"/>
              </w:rPr>
              <w:t>人口当たりの医師数が全国平均を下回っている市町村を想定。</w:t>
            </w:r>
          </w:p>
          <w:p w:rsidR="00F73B53" w:rsidRPr="00F73B53" w:rsidRDefault="00F73B53" w:rsidP="00F73B53">
            <w:pPr>
              <w:kinsoku w:val="0"/>
              <w:wordWrap/>
              <w:overflowPunct w:val="0"/>
              <w:autoSpaceDE w:val="0"/>
              <w:autoSpaceDN w:val="0"/>
              <w:spacing w:line="280" w:lineRule="exact"/>
              <w:ind w:firstLineChars="200" w:firstLine="360"/>
            </w:pPr>
          </w:p>
        </w:tc>
      </w:tr>
    </w:tbl>
    <w:p w:rsidR="00A06A0F" w:rsidRDefault="00A06A0F" w:rsidP="00A06A0F">
      <w:pPr>
        <w:wordWrap/>
        <w:adjustRightInd/>
        <w:spacing w:line="280" w:lineRule="exact"/>
        <w:rPr>
          <w:rFonts w:hAnsi="Times New Roman" w:cs="Times New Roman"/>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Tr="008D2B71">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項目</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　　　　　</w:t>
            </w:r>
          </w:p>
        </w:tc>
      </w:tr>
      <w:tr w:rsidR="009819EC" w:rsidTr="008D2B71">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1- 2</w:t>
            </w:r>
          </w:p>
          <w:p w:rsidR="009819EC" w:rsidRDefault="009819EC"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E35B8F">
            <w:pPr>
              <w:kinsoku w:val="0"/>
              <w:wordWrap/>
              <w:overflowPunct w:val="0"/>
              <w:autoSpaceDE w:val="0"/>
              <w:autoSpaceDN w:val="0"/>
              <w:spacing w:line="280" w:lineRule="exact"/>
              <w:rPr>
                <w:rFonts w:hAnsi="Times New Roman" w:cs="Times New Roman"/>
              </w:rPr>
            </w:pPr>
          </w:p>
          <w:p w:rsidR="00F73B53" w:rsidRDefault="00F73B53" w:rsidP="00F73B53">
            <w:pPr>
              <w:kinsoku w:val="0"/>
              <w:wordWrap/>
              <w:overflowPunct w:val="0"/>
              <w:autoSpaceDE w:val="0"/>
              <w:autoSpaceDN w:val="0"/>
              <w:spacing w:line="280" w:lineRule="exact"/>
              <w:rPr>
                <w:rFonts w:hAnsi="Times New Roman" w:cs="Times New Roman"/>
              </w:rPr>
            </w:pPr>
            <w:r>
              <w:t>1- 3</w:t>
            </w:r>
          </w:p>
          <w:p w:rsidR="00F73B53" w:rsidRDefault="00F73B53" w:rsidP="00E35B8F">
            <w:pPr>
              <w:kinsoku w:val="0"/>
              <w:wordWrap/>
              <w:overflowPunct w:val="0"/>
              <w:autoSpaceDE w:val="0"/>
              <w:autoSpaceDN w:val="0"/>
              <w:spacing w:line="280" w:lineRule="exact"/>
              <w:rPr>
                <w:rFonts w:hAnsi="Times New Roman" w:cs="Times New Roman"/>
              </w:rPr>
            </w:pP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歯科医師</w:t>
            </w:r>
            <w:r w:rsidR="00857078" w:rsidRPr="007C1A26">
              <w:rPr>
                <w:rFonts w:hAnsi="Times New Roman" w:cs="Times New Roman" w:hint="eastAsia"/>
                <w:color w:val="000000" w:themeColor="text1"/>
                <w:sz w:val="20"/>
                <w:szCs w:val="20"/>
              </w:rPr>
              <w:t>数</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患者数に対応した数の歯科医師がいるか。</w:t>
            </w:r>
          </w:p>
          <w:p w:rsidR="009819EC" w:rsidRDefault="009819EC"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Default="00F73B53" w:rsidP="00F73B53">
            <w:pPr>
              <w:kinsoku w:val="0"/>
              <w:wordWrap/>
              <w:overflowPunct w:val="0"/>
              <w:autoSpaceDE w:val="0"/>
              <w:autoSpaceDN w:val="0"/>
              <w:spacing w:line="280" w:lineRule="exact"/>
              <w:rPr>
                <w:rFonts w:hAnsi="Times New Roman" w:cs="Times New Roman"/>
              </w:rPr>
            </w:pPr>
            <w:r>
              <w:rPr>
                <w:rFonts w:hint="eastAsia"/>
              </w:rPr>
              <w:t>薬剤師</w:t>
            </w:r>
            <w:r w:rsidRPr="007C1A26">
              <w:rPr>
                <w:rFonts w:hAnsi="Times New Roman" w:cs="Times New Roman" w:hint="eastAsia"/>
                <w:color w:val="000000" w:themeColor="text1"/>
                <w:sz w:val="20"/>
                <w:szCs w:val="20"/>
              </w:rPr>
              <w:t>数</w:t>
            </w:r>
          </w:p>
          <w:p w:rsidR="00F73B53" w:rsidRDefault="00F73B53" w:rsidP="00F73B53">
            <w:pPr>
              <w:kinsoku w:val="0"/>
              <w:wordWrap/>
              <w:overflowPunct w:val="0"/>
              <w:autoSpaceDE w:val="0"/>
              <w:autoSpaceDN w:val="0"/>
              <w:spacing w:line="280" w:lineRule="exact"/>
              <w:rPr>
                <w:rFonts w:hAnsi="Times New Roman" w:cs="Times New Roman"/>
              </w:rPr>
            </w:pPr>
          </w:p>
          <w:p w:rsidR="00F73B53" w:rsidRDefault="00F73B53" w:rsidP="00F73B53">
            <w:pPr>
              <w:kinsoku w:val="0"/>
              <w:wordWrap/>
              <w:overflowPunct w:val="0"/>
              <w:autoSpaceDE w:val="0"/>
              <w:autoSpaceDN w:val="0"/>
              <w:spacing w:line="280" w:lineRule="exact"/>
              <w:rPr>
                <w:rFonts w:hAnsi="Times New Roman" w:cs="Times New Roman"/>
              </w:rPr>
            </w:pPr>
            <w:r>
              <w:rPr>
                <w:rFonts w:hint="eastAsia"/>
              </w:rPr>
              <w:t>患者数に対応した数の薬剤師がいるか。</w:t>
            </w:r>
          </w:p>
          <w:p w:rsidR="00F73B53" w:rsidRPr="00F73B53" w:rsidRDefault="00F73B53" w:rsidP="00E35B8F">
            <w:pPr>
              <w:kinsoku w:val="0"/>
              <w:wordWrap/>
              <w:overflowPunct w:val="0"/>
              <w:autoSpaceDE w:val="0"/>
              <w:autoSpaceDN w:val="0"/>
              <w:spacing w:line="280" w:lineRule="exact"/>
              <w:rPr>
                <w:rFonts w:hAnsi="Times New Roman" w:cs="Times New Roman"/>
                <w:color w:val="000000" w:themeColor="text1"/>
              </w:rPr>
            </w:pPr>
          </w:p>
          <w:p w:rsidR="00F73B53" w:rsidRPr="007C1A26" w:rsidRDefault="00F73B53" w:rsidP="00E35B8F">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19.1.2.</w:t>
            </w:r>
            <w:r w:rsidRPr="007C1A26">
              <w:rPr>
                <w:rFonts w:hint="eastAsia"/>
                <w:color w:val="000000" w:themeColor="text1"/>
              </w:rPr>
              <w:t>イ</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19.1.2.</w:t>
            </w:r>
            <w:r w:rsidRPr="007C1A26">
              <w:rPr>
                <w:rFonts w:hint="eastAsia"/>
                <w:color w:val="000000" w:themeColor="text1"/>
              </w:rPr>
              <w:t>ロ</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F73B53" w:rsidRPr="007C1A26" w:rsidRDefault="00F73B53" w:rsidP="00F73B53">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22</w:t>
            </w:r>
            <w:r w:rsidRPr="007C1A26">
              <w:rPr>
                <w:rFonts w:hint="eastAsia"/>
                <w:color w:val="000000" w:themeColor="text1"/>
              </w:rPr>
              <w:t>の</w:t>
            </w:r>
            <w:r w:rsidRPr="007C1A26">
              <w:rPr>
                <w:color w:val="000000" w:themeColor="text1"/>
              </w:rPr>
              <w:t>2.1.1</w:t>
            </w:r>
          </w:p>
          <w:p w:rsidR="00F73B53" w:rsidRPr="007C1A26" w:rsidRDefault="00F73B53" w:rsidP="00F73B53">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22</w:t>
            </w:r>
            <w:r w:rsidRPr="007C1A26">
              <w:rPr>
                <w:rFonts w:hint="eastAsia"/>
                <w:color w:val="000000" w:themeColor="text1"/>
              </w:rPr>
              <w:t>の</w:t>
            </w:r>
            <w:r w:rsidRPr="007C1A26">
              <w:rPr>
                <w:color w:val="000000" w:themeColor="text1"/>
              </w:rPr>
              <w:t>2.1.2</w:t>
            </w:r>
          </w:p>
          <w:p w:rsidR="009819EC" w:rsidRDefault="009819EC" w:rsidP="00920A05">
            <w:pPr>
              <w:kinsoku w:val="0"/>
              <w:wordWrap/>
              <w:overflowPunct w:val="0"/>
              <w:autoSpaceDE w:val="0"/>
              <w:autoSpaceDN w:val="0"/>
              <w:spacing w:line="280" w:lineRule="exact"/>
              <w:rPr>
                <w:rFonts w:hAnsi="Times New Roman" w:cs="Times New Roman"/>
                <w:color w:val="000000" w:themeColor="text1"/>
              </w:rPr>
            </w:pPr>
          </w:p>
          <w:p w:rsidR="00F73B53" w:rsidRDefault="00F73B53" w:rsidP="00920A05">
            <w:pPr>
              <w:kinsoku w:val="0"/>
              <w:wordWrap/>
              <w:overflowPunct w:val="0"/>
              <w:autoSpaceDE w:val="0"/>
              <w:autoSpaceDN w:val="0"/>
              <w:spacing w:line="280" w:lineRule="exact"/>
              <w:rPr>
                <w:rFonts w:hAnsi="Times New Roman" w:cs="Times New Roman"/>
                <w:color w:val="000000" w:themeColor="text1"/>
              </w:rPr>
            </w:pPr>
          </w:p>
          <w:p w:rsidR="00F73B53" w:rsidRDefault="00F73B53" w:rsidP="00920A05">
            <w:pPr>
              <w:kinsoku w:val="0"/>
              <w:wordWrap/>
              <w:overflowPunct w:val="0"/>
              <w:autoSpaceDE w:val="0"/>
              <w:autoSpaceDN w:val="0"/>
              <w:spacing w:line="280" w:lineRule="exact"/>
              <w:rPr>
                <w:rFonts w:hAnsi="Times New Roman" w:cs="Times New Roman"/>
                <w:color w:val="000000" w:themeColor="text1"/>
              </w:rPr>
            </w:pPr>
          </w:p>
          <w:p w:rsidR="00F73B53" w:rsidRDefault="00F73B53" w:rsidP="00920A05">
            <w:pPr>
              <w:kinsoku w:val="0"/>
              <w:wordWrap/>
              <w:overflowPunct w:val="0"/>
              <w:autoSpaceDE w:val="0"/>
              <w:autoSpaceDN w:val="0"/>
              <w:spacing w:line="280" w:lineRule="exact"/>
              <w:rPr>
                <w:rFonts w:hAnsi="Times New Roman" w:cs="Times New Roman"/>
                <w:color w:val="000000" w:themeColor="text1"/>
              </w:rPr>
            </w:pPr>
          </w:p>
          <w:p w:rsidR="00F73B53" w:rsidRDefault="00F73B53" w:rsidP="00920A05">
            <w:pPr>
              <w:kinsoku w:val="0"/>
              <w:wordWrap/>
              <w:overflowPunct w:val="0"/>
              <w:autoSpaceDE w:val="0"/>
              <w:autoSpaceDN w:val="0"/>
              <w:spacing w:line="280" w:lineRule="exact"/>
              <w:rPr>
                <w:rFonts w:hAnsi="Times New Roman" w:cs="Times New Roman"/>
                <w:color w:val="000000" w:themeColor="text1"/>
              </w:rPr>
            </w:pPr>
          </w:p>
          <w:p w:rsidR="00F73B53" w:rsidRDefault="00F73B53" w:rsidP="00920A05">
            <w:pPr>
              <w:kinsoku w:val="0"/>
              <w:wordWrap/>
              <w:overflowPunct w:val="0"/>
              <w:autoSpaceDE w:val="0"/>
              <w:autoSpaceDN w:val="0"/>
              <w:spacing w:line="280" w:lineRule="exact"/>
              <w:rPr>
                <w:rFonts w:hAnsi="Times New Roman" w:cs="Times New Roman"/>
                <w:color w:val="000000" w:themeColor="text1"/>
              </w:rPr>
            </w:pPr>
          </w:p>
          <w:p w:rsidR="00F73B53" w:rsidRDefault="00F73B53" w:rsidP="00920A05">
            <w:pPr>
              <w:kinsoku w:val="0"/>
              <w:wordWrap/>
              <w:overflowPunct w:val="0"/>
              <w:autoSpaceDE w:val="0"/>
              <w:autoSpaceDN w:val="0"/>
              <w:spacing w:line="280" w:lineRule="exact"/>
              <w:rPr>
                <w:rFonts w:hAnsi="Times New Roman" w:cs="Times New Roman"/>
                <w:color w:val="000000" w:themeColor="text1"/>
              </w:rPr>
            </w:pPr>
          </w:p>
          <w:p w:rsidR="00F73B53" w:rsidRDefault="00F73B53" w:rsidP="00920A05">
            <w:pPr>
              <w:kinsoku w:val="0"/>
              <w:wordWrap/>
              <w:overflowPunct w:val="0"/>
              <w:autoSpaceDE w:val="0"/>
              <w:autoSpaceDN w:val="0"/>
              <w:spacing w:line="280" w:lineRule="exact"/>
              <w:rPr>
                <w:rFonts w:hAnsi="Times New Roman" w:cs="Times New Roman"/>
                <w:color w:val="000000" w:themeColor="text1"/>
              </w:rPr>
            </w:pPr>
          </w:p>
          <w:p w:rsidR="00F73B53" w:rsidRDefault="00F73B53" w:rsidP="00920A05">
            <w:pPr>
              <w:kinsoku w:val="0"/>
              <w:wordWrap/>
              <w:overflowPunct w:val="0"/>
              <w:autoSpaceDE w:val="0"/>
              <w:autoSpaceDN w:val="0"/>
              <w:spacing w:line="280" w:lineRule="exact"/>
              <w:rPr>
                <w:rFonts w:hAnsi="Times New Roman" w:cs="Times New Roman"/>
                <w:color w:val="000000" w:themeColor="text1"/>
              </w:rPr>
            </w:pPr>
          </w:p>
          <w:p w:rsidR="00F73B53" w:rsidRDefault="00F73B53" w:rsidP="00920A05">
            <w:pPr>
              <w:kinsoku w:val="0"/>
              <w:wordWrap/>
              <w:overflowPunct w:val="0"/>
              <w:autoSpaceDE w:val="0"/>
              <w:autoSpaceDN w:val="0"/>
              <w:spacing w:line="280" w:lineRule="exact"/>
              <w:rPr>
                <w:rFonts w:hAnsi="Times New Roman" w:cs="Times New Roman"/>
                <w:color w:val="000000" w:themeColor="text1"/>
              </w:rPr>
            </w:pPr>
          </w:p>
          <w:p w:rsidR="00F73B53" w:rsidRDefault="00F73B53" w:rsidP="00F73B53">
            <w:pPr>
              <w:kinsoku w:val="0"/>
              <w:wordWrap/>
              <w:overflowPunct w:val="0"/>
              <w:autoSpaceDE w:val="0"/>
              <w:autoSpaceDN w:val="0"/>
              <w:spacing w:line="280" w:lineRule="exact"/>
              <w:rPr>
                <w:rFonts w:hAnsi="Times New Roman" w:cs="Times New Roman"/>
              </w:rPr>
            </w:pPr>
            <w:r>
              <w:rPr>
                <w:rFonts w:hint="eastAsia"/>
              </w:rPr>
              <w:t>法</w:t>
            </w:r>
            <w:r>
              <w:t>21.1.1</w:t>
            </w:r>
          </w:p>
          <w:p w:rsidR="00F73B53" w:rsidRDefault="00F73B53" w:rsidP="00F73B53">
            <w:pPr>
              <w:kinsoku w:val="0"/>
              <w:wordWrap/>
              <w:overflowPunct w:val="0"/>
              <w:autoSpaceDE w:val="0"/>
              <w:autoSpaceDN w:val="0"/>
              <w:spacing w:line="280" w:lineRule="exact"/>
              <w:rPr>
                <w:rFonts w:hAnsi="Times New Roman" w:cs="Times New Roman"/>
              </w:rPr>
            </w:pPr>
            <w:r>
              <w:rPr>
                <w:rFonts w:hint="eastAsia"/>
              </w:rPr>
              <w:t>法</w:t>
            </w:r>
            <w:r>
              <w:t>21.3</w:t>
            </w:r>
          </w:p>
          <w:p w:rsidR="00F73B53" w:rsidRDefault="00F73B53" w:rsidP="00F73B53">
            <w:pPr>
              <w:kinsoku w:val="0"/>
              <w:wordWrap/>
              <w:overflowPunct w:val="0"/>
              <w:autoSpaceDE w:val="0"/>
              <w:autoSpaceDN w:val="0"/>
              <w:spacing w:line="280" w:lineRule="exact"/>
              <w:rPr>
                <w:rFonts w:hAnsi="Times New Roman" w:cs="Times New Roman"/>
              </w:rPr>
            </w:pPr>
            <w:r>
              <w:rPr>
                <w:rFonts w:hint="eastAsia"/>
              </w:rPr>
              <w:t>則</w:t>
            </w:r>
            <w:r>
              <w:t>19.2.1</w:t>
            </w:r>
          </w:p>
          <w:p w:rsidR="00F73B53" w:rsidRDefault="00F73B53" w:rsidP="00F73B53">
            <w:pPr>
              <w:kinsoku w:val="0"/>
              <w:wordWrap/>
              <w:overflowPunct w:val="0"/>
              <w:autoSpaceDE w:val="0"/>
              <w:autoSpaceDN w:val="0"/>
              <w:spacing w:line="280" w:lineRule="exact"/>
              <w:rPr>
                <w:rFonts w:hAnsi="Times New Roman" w:cs="Times New Roman"/>
              </w:rPr>
            </w:pPr>
            <w:r>
              <w:rPr>
                <w:rFonts w:hint="eastAsia"/>
              </w:rPr>
              <w:t>則</w:t>
            </w:r>
            <w:r>
              <w:t>43</w:t>
            </w:r>
            <w:r>
              <w:rPr>
                <w:rFonts w:hint="eastAsia"/>
              </w:rPr>
              <w:t>の</w:t>
            </w:r>
            <w:r>
              <w:t>2</w:t>
            </w:r>
          </w:p>
          <w:p w:rsidR="00F73B53" w:rsidRPr="00F73B53" w:rsidRDefault="00F73B53" w:rsidP="00F73B53">
            <w:pPr>
              <w:kinsoku w:val="0"/>
              <w:wordWrap/>
              <w:overflowPunct w:val="0"/>
              <w:autoSpaceDE w:val="0"/>
              <w:autoSpaceDN w:val="0"/>
              <w:spacing w:line="280" w:lineRule="exact"/>
              <w:rPr>
                <w:rFonts w:hAnsi="Times New Roman" w:cs="Times New Roman"/>
                <w:color w:val="000000" w:themeColor="text1"/>
              </w:rPr>
            </w:pPr>
            <w:r>
              <w:rPr>
                <w:rFonts w:hint="eastAsia"/>
              </w:rPr>
              <w:t>医療法に基づき病院及び療養病床を有する診療所の人員及び施設に関する基準等を定める条例第６条第１項</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歯科医師の員数の標準の計算方法は次によること。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93460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①歯科（矯正歯科</w:t>
            </w:r>
            <w:r w:rsidR="004269C1">
              <w:rPr>
                <w:rFonts w:hint="eastAsia"/>
                <w:color w:val="000000" w:themeColor="text1"/>
              </w:rPr>
              <w:t>、</w:t>
            </w:r>
            <w:r w:rsidRPr="007C1A26">
              <w:rPr>
                <w:rFonts w:hint="eastAsia"/>
                <w:color w:val="000000" w:themeColor="text1"/>
              </w:rPr>
              <w:t>小児歯科及び歯科口腔外科を含む｡</w:t>
            </w:r>
            <w:r w:rsidRPr="007C1A26">
              <w:rPr>
                <w:color w:val="000000" w:themeColor="text1"/>
              </w:rPr>
              <w:t>)</w:t>
            </w:r>
            <w:r w:rsidRPr="007C1A26">
              <w:rPr>
                <w:rFonts w:hint="eastAsia"/>
                <w:color w:val="000000" w:themeColor="text1"/>
              </w:rPr>
              <w:t>専門の病院については</w:t>
            </w:r>
            <w:r w:rsidR="004269C1">
              <w:rPr>
                <w:rFonts w:hint="eastAsia"/>
                <w:color w:val="000000" w:themeColor="text1"/>
              </w:rPr>
              <w:t>、</w:t>
            </w:r>
            <w:r w:rsidRPr="007C1A26">
              <w:rPr>
                <w:rFonts w:hint="eastAsia"/>
                <w:color w:val="000000" w:themeColor="text1"/>
              </w:rPr>
              <w:t>入院患者の数が</w:t>
            </w:r>
            <w:r w:rsidRPr="007C1A26">
              <w:rPr>
                <w:color w:val="000000" w:themeColor="text1"/>
              </w:rPr>
              <w:t>52</w:t>
            </w:r>
            <w:r w:rsidRPr="007C1A26">
              <w:rPr>
                <w:rFonts w:hint="eastAsia"/>
                <w:color w:val="000000" w:themeColor="text1"/>
              </w:rPr>
              <w:t>までは３とし</w:t>
            </w:r>
            <w:r w:rsidR="004269C1">
              <w:rPr>
                <w:rFonts w:hint="eastAsia"/>
                <w:color w:val="000000" w:themeColor="text1"/>
              </w:rPr>
              <w:t>、</w:t>
            </w:r>
            <w:r w:rsidRPr="007C1A26">
              <w:rPr>
                <w:rFonts w:hint="eastAsia"/>
                <w:color w:val="000000" w:themeColor="text1"/>
              </w:rPr>
              <w:t>それ以上</w:t>
            </w:r>
            <w:r w:rsidRPr="007C1A26">
              <w:rPr>
                <w:color w:val="000000" w:themeColor="text1"/>
              </w:rPr>
              <w:t>16</w:t>
            </w:r>
            <w:r w:rsidRPr="007C1A26">
              <w:rPr>
                <w:rFonts w:hint="eastAsia"/>
                <w:color w:val="000000" w:themeColor="text1"/>
              </w:rPr>
              <w:t>又はその端数を増すごとに１を加え</w:t>
            </w:r>
            <w:r w:rsidR="004269C1">
              <w:rPr>
                <w:rFonts w:hint="eastAsia"/>
                <w:color w:val="000000" w:themeColor="text1"/>
              </w:rPr>
              <w:t>、</w:t>
            </w:r>
            <w:r w:rsidRPr="007C1A26">
              <w:rPr>
                <w:rFonts w:hint="eastAsia"/>
                <w:color w:val="000000" w:themeColor="text1"/>
              </w:rPr>
              <w:t>さらに外来患者についてその病院の実状に応じた必要数を加えた数とすること。</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6A1037">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②その他の病院については</w:t>
            </w:r>
            <w:r w:rsidR="004269C1">
              <w:rPr>
                <w:rFonts w:hint="eastAsia"/>
                <w:color w:val="000000" w:themeColor="text1"/>
              </w:rPr>
              <w:t>、</w:t>
            </w:r>
            <w:r w:rsidRPr="007C1A26">
              <w:rPr>
                <w:rFonts w:hint="eastAsia"/>
                <w:color w:val="000000" w:themeColor="text1"/>
              </w:rPr>
              <w:t>歯科</w:t>
            </w:r>
            <w:r w:rsidR="004269C1">
              <w:rPr>
                <w:rFonts w:hint="eastAsia"/>
                <w:color w:val="000000" w:themeColor="text1"/>
              </w:rPr>
              <w:t>、</w:t>
            </w:r>
            <w:r w:rsidRPr="007C1A26">
              <w:rPr>
                <w:rFonts w:hint="eastAsia"/>
                <w:color w:val="000000" w:themeColor="text1"/>
              </w:rPr>
              <w:t>矯正歯科</w:t>
            </w:r>
            <w:r w:rsidR="004269C1">
              <w:rPr>
                <w:rFonts w:hint="eastAsia"/>
                <w:color w:val="000000" w:themeColor="text1"/>
              </w:rPr>
              <w:t>、</w:t>
            </w:r>
            <w:r w:rsidRPr="007C1A26">
              <w:rPr>
                <w:rFonts w:hint="eastAsia"/>
                <w:color w:val="000000" w:themeColor="text1"/>
              </w:rPr>
              <w:t>小児歯科及び歯科口腔外科の入院患者の数が</w:t>
            </w:r>
            <w:r w:rsidRPr="007C1A26">
              <w:rPr>
                <w:color w:val="000000" w:themeColor="text1"/>
              </w:rPr>
              <w:t>16</w:t>
            </w:r>
            <w:r w:rsidRPr="007C1A26">
              <w:rPr>
                <w:rFonts w:hint="eastAsia"/>
                <w:color w:val="000000" w:themeColor="text1"/>
              </w:rPr>
              <w:t>までは１とし</w:t>
            </w:r>
            <w:r w:rsidR="004269C1">
              <w:rPr>
                <w:rFonts w:hint="eastAsia"/>
                <w:color w:val="000000" w:themeColor="text1"/>
              </w:rPr>
              <w:t>、</w:t>
            </w:r>
            <w:r w:rsidRPr="007C1A26">
              <w:rPr>
                <w:rFonts w:hint="eastAsia"/>
                <w:color w:val="000000" w:themeColor="text1"/>
              </w:rPr>
              <w:t>それ以上</w:t>
            </w:r>
            <w:r w:rsidRPr="007C1A26">
              <w:rPr>
                <w:color w:val="000000" w:themeColor="text1"/>
              </w:rPr>
              <w:t>16</w:t>
            </w:r>
            <w:r w:rsidRPr="007C1A26">
              <w:rPr>
                <w:rFonts w:hint="eastAsia"/>
                <w:color w:val="000000" w:themeColor="text1"/>
              </w:rPr>
              <w:t>又はその端数を増すごとに１を加え</w:t>
            </w:r>
            <w:r w:rsidR="004269C1">
              <w:rPr>
                <w:rFonts w:hint="eastAsia"/>
                <w:color w:val="000000" w:themeColor="text1"/>
              </w:rPr>
              <w:t>、</w:t>
            </w:r>
            <w:r w:rsidRPr="007C1A26">
              <w:rPr>
                <w:rFonts w:hint="eastAsia"/>
                <w:color w:val="000000" w:themeColor="text1"/>
              </w:rPr>
              <w:t>さらに歯科</w:t>
            </w:r>
            <w:r w:rsidR="004269C1">
              <w:rPr>
                <w:rFonts w:hint="eastAsia"/>
                <w:color w:val="000000" w:themeColor="text1"/>
              </w:rPr>
              <w:t>、</w:t>
            </w:r>
            <w:r w:rsidRPr="007C1A26">
              <w:rPr>
                <w:rFonts w:hint="eastAsia"/>
                <w:color w:val="000000" w:themeColor="text1"/>
              </w:rPr>
              <w:t>矯正歯科</w:t>
            </w:r>
            <w:r w:rsidR="004269C1">
              <w:rPr>
                <w:rFonts w:hint="eastAsia"/>
                <w:color w:val="000000" w:themeColor="text1"/>
              </w:rPr>
              <w:t>、</w:t>
            </w:r>
            <w:r w:rsidRPr="007C1A26">
              <w:rPr>
                <w:rFonts w:hint="eastAsia"/>
                <w:color w:val="000000" w:themeColor="text1"/>
              </w:rPr>
              <w:t>小児歯科及び歯科口腔外科の外来患者についてその病院の実状に応じて必要と認められる数を加えた数とすること。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F73B53" w:rsidRDefault="00F73B53" w:rsidP="00F73B53">
            <w:pPr>
              <w:kinsoku w:val="0"/>
              <w:wordWrap/>
              <w:overflowPunct w:val="0"/>
              <w:autoSpaceDE w:val="0"/>
              <w:autoSpaceDN w:val="0"/>
              <w:spacing w:line="280" w:lineRule="exact"/>
              <w:ind w:left="180" w:hangingChars="100" w:hanging="180"/>
              <w:rPr>
                <w:rFonts w:hAnsi="Times New Roman" w:cs="Times New Roman"/>
              </w:rPr>
            </w:pPr>
            <w:r w:rsidRPr="007C1A26">
              <w:rPr>
                <w:rFonts w:hint="eastAsia"/>
                <w:color w:val="000000" w:themeColor="text1"/>
              </w:rPr>
              <w:t>③特定機能病院として厚生労働大臣の承認を受けている場合は</w:t>
            </w:r>
            <w:r>
              <w:rPr>
                <w:rFonts w:hint="eastAsia"/>
                <w:color w:val="000000" w:themeColor="text1"/>
              </w:rPr>
              <w:t>、</w:t>
            </w:r>
            <w:r w:rsidRPr="007C1A26">
              <w:rPr>
                <w:rFonts w:hint="eastAsia"/>
                <w:color w:val="000000" w:themeColor="text1"/>
              </w:rPr>
              <w:t>歯科</w:t>
            </w:r>
            <w:r>
              <w:rPr>
                <w:rFonts w:hint="eastAsia"/>
                <w:color w:val="000000" w:themeColor="text1"/>
              </w:rPr>
              <w:t>、</w:t>
            </w:r>
            <w:r w:rsidRPr="007C1A26">
              <w:rPr>
                <w:rFonts w:hint="eastAsia"/>
                <w:color w:val="000000" w:themeColor="text1"/>
              </w:rPr>
              <w:t>矯正歯科</w:t>
            </w:r>
            <w:r>
              <w:rPr>
                <w:rFonts w:hint="eastAsia"/>
                <w:color w:val="000000" w:themeColor="text1"/>
              </w:rPr>
              <w:t>、</w:t>
            </w:r>
            <w:r w:rsidRPr="007C1A26">
              <w:rPr>
                <w:rFonts w:hint="eastAsia"/>
                <w:color w:val="000000" w:themeColor="text1"/>
              </w:rPr>
              <w:t>小児歯科及び歯科口腔外科の入院患者の数が８又はその端数を増すごとに１以上とし</w:t>
            </w:r>
            <w:r>
              <w:rPr>
                <w:rFonts w:hint="eastAsia"/>
                <w:color w:val="000000" w:themeColor="text1"/>
              </w:rPr>
              <w:t>、</w:t>
            </w:r>
            <w:r w:rsidRPr="007C1A26">
              <w:rPr>
                <w:rFonts w:hint="eastAsia"/>
                <w:color w:val="000000" w:themeColor="text1"/>
              </w:rPr>
              <w:t>さらに歯科</w:t>
            </w:r>
            <w:r>
              <w:rPr>
                <w:rFonts w:hint="eastAsia"/>
                <w:color w:val="000000" w:themeColor="text1"/>
              </w:rPr>
              <w:t>、</w:t>
            </w:r>
            <w:r w:rsidRPr="007C1A26">
              <w:rPr>
                <w:rFonts w:hint="eastAsia"/>
                <w:color w:val="000000" w:themeColor="text1"/>
              </w:rPr>
              <w:t>矯正歯科</w:t>
            </w:r>
            <w:r>
              <w:rPr>
                <w:rFonts w:hint="eastAsia"/>
                <w:color w:val="000000" w:themeColor="text1"/>
              </w:rPr>
              <w:t>、</w:t>
            </w:r>
            <w:r w:rsidRPr="007C1A26">
              <w:rPr>
                <w:rFonts w:hint="eastAsia"/>
                <w:color w:val="000000" w:themeColor="text1"/>
              </w:rPr>
              <w:t>小児歯科及び歯科口腔外科</w:t>
            </w:r>
            <w:r>
              <w:rPr>
                <w:rFonts w:hint="eastAsia"/>
                <w:color w:val="000000" w:themeColor="text1"/>
              </w:rPr>
              <w:t>の外来</w:t>
            </w:r>
            <w:r>
              <w:rPr>
                <w:rFonts w:hint="eastAsia"/>
              </w:rPr>
              <w:t>患者についての病院の実状に応じて必要と認められる数を加えた数とすること。</w:t>
            </w:r>
          </w:p>
          <w:p w:rsidR="007711FF" w:rsidRDefault="007711FF" w:rsidP="006A1037">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F73B53">
            <w:pPr>
              <w:kinsoku w:val="0"/>
              <w:wordWrap/>
              <w:overflowPunct w:val="0"/>
              <w:autoSpaceDE w:val="0"/>
              <w:autoSpaceDN w:val="0"/>
              <w:spacing w:line="280" w:lineRule="exact"/>
              <w:rPr>
                <w:rFonts w:hAnsi="Times New Roman" w:cs="Times New Roman"/>
              </w:rPr>
            </w:pPr>
          </w:p>
          <w:p w:rsidR="00F73B53" w:rsidRDefault="00F73B53" w:rsidP="00F73B53">
            <w:pPr>
              <w:kinsoku w:val="0"/>
              <w:wordWrap/>
              <w:overflowPunct w:val="0"/>
              <w:autoSpaceDE w:val="0"/>
              <w:autoSpaceDN w:val="0"/>
              <w:spacing w:line="280" w:lineRule="exact"/>
              <w:rPr>
                <w:rFonts w:hAnsi="Times New Roman" w:cs="Times New Roman"/>
              </w:rPr>
            </w:pPr>
            <w:r>
              <w:rPr>
                <w:rFonts w:hint="eastAsia"/>
              </w:rPr>
              <w:t>薬剤師の員数の計算方法は次によること。</w:t>
            </w:r>
          </w:p>
          <w:p w:rsidR="00F73B53" w:rsidRDefault="00F73B53" w:rsidP="00F73B53">
            <w:pPr>
              <w:kinsoku w:val="0"/>
              <w:wordWrap/>
              <w:overflowPunct w:val="0"/>
              <w:autoSpaceDE w:val="0"/>
              <w:autoSpaceDN w:val="0"/>
              <w:spacing w:line="280" w:lineRule="exact"/>
              <w:ind w:left="180" w:hangingChars="100" w:hanging="180"/>
            </w:pPr>
          </w:p>
          <w:p w:rsidR="00F73B53" w:rsidRPr="00F73B53" w:rsidRDefault="00F73B53" w:rsidP="00F73B53">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rPr>
              <w:t>①精神病床及び療養病床に係る病室の入院患者の数を150をもって除した数と、精神病床及び療養病床に係る病室以外の病室の入院患者の数を70をもって除した数と外来患者に係る取扱処方せんの数を75をもって除した数とを加えた数（その数が１に満たないときは１とし、その数に１に満た</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病院の実状に応じた必要数</w:t>
            </w:r>
          </w:p>
          <w:p w:rsidR="009819EC" w:rsidRPr="007C1A26" w:rsidRDefault="009819EC" w:rsidP="00A06A0F">
            <w:pPr>
              <w:kinsoku w:val="0"/>
              <w:wordWrap/>
              <w:overflowPunct w:val="0"/>
              <w:autoSpaceDE w:val="0"/>
              <w:autoSpaceDN w:val="0"/>
              <w:spacing w:line="280" w:lineRule="exact"/>
              <w:ind w:firstLineChars="100" w:firstLine="180"/>
              <w:rPr>
                <w:rFonts w:hAnsi="Times New Roman" w:cs="Times New Roman"/>
                <w:color w:val="000000" w:themeColor="text1"/>
              </w:rPr>
            </w:pPr>
            <w:r w:rsidRPr="007C1A26">
              <w:rPr>
                <w:rFonts w:hint="eastAsia"/>
                <w:color w:val="000000" w:themeColor="text1"/>
              </w:rPr>
              <w:t>歯科医師１人１日当たり取扱い外来患</w:t>
            </w:r>
          </w:p>
          <w:p w:rsidR="009819EC" w:rsidRPr="007C1A26" w:rsidRDefault="009819EC" w:rsidP="00934604">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者数は概ね</w:t>
            </w:r>
            <w:r w:rsidR="003159BA" w:rsidRPr="007C1A26">
              <w:rPr>
                <w:color w:val="000000" w:themeColor="text1"/>
              </w:rPr>
              <w:t>20</w:t>
            </w:r>
            <w:r w:rsidRPr="007C1A26">
              <w:rPr>
                <w:rFonts w:hint="eastAsia"/>
                <w:color w:val="000000" w:themeColor="text1"/>
              </w:rPr>
              <w:t>人</w:t>
            </w:r>
          </w:p>
          <w:p w:rsidR="009819EC" w:rsidRPr="007C1A26" w:rsidRDefault="009819EC" w:rsidP="00A06A0F">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※歯科の入院患者がいる場合は</w:t>
            </w:r>
            <w:r w:rsidR="004269C1">
              <w:rPr>
                <w:rFonts w:hint="eastAsia"/>
                <w:color w:val="000000" w:themeColor="text1"/>
              </w:rPr>
              <w:t>、</w:t>
            </w:r>
            <w:r w:rsidRPr="007C1A26">
              <w:rPr>
                <w:rFonts w:hint="eastAsia"/>
                <w:color w:val="000000" w:themeColor="text1"/>
              </w:rPr>
              <w:t>最低１人の歯科医師が必要であるが</w:t>
            </w:r>
            <w:r w:rsidR="004269C1">
              <w:rPr>
                <w:rFonts w:hint="eastAsia"/>
                <w:color w:val="000000" w:themeColor="text1"/>
              </w:rPr>
              <w:t>、</w:t>
            </w:r>
            <w:r w:rsidRPr="007C1A26">
              <w:rPr>
                <w:rFonts w:hint="eastAsia"/>
                <w:color w:val="000000" w:themeColor="text1"/>
              </w:rPr>
              <w:t>当該歯科医師が</w:t>
            </w:r>
            <w:r w:rsidR="004269C1">
              <w:rPr>
                <w:rFonts w:hint="eastAsia"/>
                <w:color w:val="000000" w:themeColor="text1"/>
              </w:rPr>
              <w:t>、</w:t>
            </w:r>
            <w:r w:rsidRPr="007C1A26">
              <w:rPr>
                <w:rFonts w:hint="eastAsia"/>
                <w:color w:val="000000" w:themeColor="text1"/>
              </w:rPr>
              <w:t>入院患者の状況に応じ</w:t>
            </w:r>
            <w:r w:rsidR="004269C1">
              <w:rPr>
                <w:rFonts w:hint="eastAsia"/>
                <w:color w:val="000000" w:themeColor="text1"/>
              </w:rPr>
              <w:t>、</w:t>
            </w:r>
            <w:r w:rsidR="00934604" w:rsidRPr="006740B7">
              <w:rPr>
                <w:rFonts w:hint="eastAsia"/>
                <w:color w:val="auto"/>
              </w:rPr>
              <w:t>外来</w:t>
            </w:r>
            <w:r w:rsidR="00934604" w:rsidRPr="006740B7">
              <w:rPr>
                <w:rFonts w:hint="eastAsia"/>
                <w:color w:val="auto"/>
                <w:u w:val="single"/>
              </w:rPr>
              <w:t>患</w:t>
            </w:r>
            <w:r w:rsidR="00934604" w:rsidRPr="006740B7">
              <w:rPr>
                <w:rFonts w:hint="eastAsia"/>
                <w:color w:val="auto"/>
              </w:rPr>
              <w:t>者</w:t>
            </w:r>
            <w:r w:rsidRPr="007C1A26">
              <w:rPr>
                <w:rFonts w:hint="eastAsia"/>
                <w:color w:val="000000" w:themeColor="text1"/>
              </w:rPr>
              <w:t>を診察することは可能。</w:t>
            </w:r>
          </w:p>
          <w:p w:rsidR="00857078" w:rsidRDefault="00857078"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cs="Times New Roman" w:hint="eastAsia"/>
                <w:color w:val="000000" w:themeColor="text1"/>
              </w:rPr>
              <w:t>※歯科医師又は歯科衛生士が外来診療の一環として医科の入院患者に対して行　う歯科口腔機能の管理（口腔ケアを含む。）については</w:t>
            </w:r>
            <w:r w:rsidR="004269C1">
              <w:rPr>
                <w:rFonts w:hAnsi="Times New Roman" w:cs="Times New Roman" w:hint="eastAsia"/>
                <w:color w:val="000000" w:themeColor="text1"/>
              </w:rPr>
              <w:t>、</w:t>
            </w:r>
            <w:r w:rsidRPr="007C1A26">
              <w:rPr>
                <w:rFonts w:hAnsi="Times New Roman" w:cs="Times New Roman" w:hint="eastAsia"/>
                <w:color w:val="000000" w:themeColor="text1"/>
              </w:rPr>
              <w:t>これら患者の全身状態を管理する体制として特に支障がないと判断される場合には</w:t>
            </w:r>
            <w:r w:rsidR="004269C1">
              <w:rPr>
                <w:rFonts w:hAnsi="Times New Roman" w:cs="Times New Roman" w:hint="eastAsia"/>
                <w:color w:val="000000" w:themeColor="text1"/>
              </w:rPr>
              <w:t>、</w:t>
            </w:r>
            <w:r w:rsidRPr="007C1A26">
              <w:rPr>
                <w:rFonts w:hAnsi="Times New Roman" w:cs="Times New Roman" w:hint="eastAsia"/>
                <w:color w:val="000000" w:themeColor="text1"/>
              </w:rPr>
              <w:t>上記の取り扱い患者数として計上しなくとも差し支えないものとする。</w:t>
            </w: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D348E5">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73B53" w:rsidRDefault="00F73B53" w:rsidP="00F73B53">
            <w:pPr>
              <w:kinsoku w:val="0"/>
              <w:wordWrap/>
              <w:overflowPunct w:val="0"/>
              <w:autoSpaceDE w:val="0"/>
              <w:autoSpaceDN w:val="0"/>
              <w:spacing w:line="280" w:lineRule="exact"/>
              <w:rPr>
                <w:rFonts w:hAnsi="Times New Roman" w:cs="Times New Roman"/>
              </w:rPr>
            </w:pPr>
            <w:r>
              <w:rPr>
                <w:rFonts w:hint="eastAsia"/>
              </w:rPr>
              <w:t>（計算事例）</w:t>
            </w:r>
            <w:r>
              <w:t xml:space="preserve">                        </w:t>
            </w:r>
          </w:p>
          <w:p w:rsidR="00F73B53" w:rsidRDefault="00F73B53" w:rsidP="00F73B53">
            <w:pPr>
              <w:kinsoku w:val="0"/>
              <w:wordWrap/>
              <w:overflowPunct w:val="0"/>
              <w:autoSpaceDE w:val="0"/>
              <w:autoSpaceDN w:val="0"/>
              <w:spacing w:line="280" w:lineRule="exact"/>
              <w:rPr>
                <w:rFonts w:hAnsi="Times New Roman" w:cs="Times New Roman"/>
              </w:rPr>
            </w:pPr>
            <w:r>
              <w:rPr>
                <w:noProof/>
              </w:rPr>
              <mc:AlternateContent>
                <mc:Choice Requires="wps">
                  <w:drawing>
                    <wp:anchor distT="0" distB="0" distL="114300" distR="114300" simplePos="0" relativeHeight="251658752" behindDoc="0" locked="0" layoutInCell="0" allowOverlap="1" wp14:anchorId="3EAB7BDA" wp14:editId="53BB3289">
                      <wp:simplePos x="0" y="0"/>
                      <wp:positionH relativeFrom="column">
                        <wp:posOffset>5346382</wp:posOffset>
                      </wp:positionH>
                      <wp:positionV relativeFrom="paragraph">
                        <wp:posOffset>2163445</wp:posOffset>
                      </wp:positionV>
                      <wp:extent cx="77470" cy="69088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7470" cy="690880"/>
                              </a:xfrm>
                              <a:prstGeom prst="leftBrace">
                                <a:avLst>
                                  <a:gd name="adj1" fmla="val 23203"/>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35B12" id="AutoShape 6" o:spid="_x0000_s1026" type="#_x0000_t87" style="position:absolute;left:0;text-align:left;margin-left:420.95pt;margin-top:170.35pt;width:6.1pt;height:54.4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" o:allowincell="f" adj="562" strokeweight=".2mm"/>
                  </w:pict>
                </mc:Fallback>
              </mc:AlternateContent>
            </w:r>
            <w:r>
              <w:rPr>
                <w:rFonts w:hint="eastAsia"/>
              </w:rPr>
              <w:t xml:space="preserve">③入院患者数　一般　</w:t>
            </w:r>
            <w:r>
              <w:t>90</w:t>
            </w:r>
            <w:r>
              <w:rPr>
                <w:rFonts w:hint="eastAsia"/>
              </w:rPr>
              <w:t xml:space="preserve">　</w:t>
            </w:r>
            <w:r>
              <w:t xml:space="preserve">            </w:t>
            </w:r>
          </w:p>
          <w:p w:rsidR="00F73B53" w:rsidRDefault="00F73B53" w:rsidP="00F73B53">
            <w:pPr>
              <w:kinsoku w:val="0"/>
              <w:wordWrap/>
              <w:overflowPunct w:val="0"/>
              <w:autoSpaceDE w:val="0"/>
              <w:autoSpaceDN w:val="0"/>
              <w:spacing w:line="280" w:lineRule="exact"/>
              <w:rPr>
                <w:rFonts w:hAnsi="Times New Roman" w:cs="Times New Roman"/>
              </w:rPr>
            </w:pPr>
            <w:r>
              <w:rPr>
                <w:rFonts w:hint="eastAsia"/>
              </w:rPr>
              <w:t xml:space="preserve">　　　　　　　療養　</w:t>
            </w:r>
            <w:r>
              <w:t>50</w:t>
            </w:r>
            <w:r>
              <w:rPr>
                <w:rFonts w:hint="eastAsia"/>
              </w:rPr>
              <w:t xml:space="preserve">　</w:t>
            </w:r>
            <w:r>
              <w:t xml:space="preserve">            </w:t>
            </w:r>
          </w:p>
          <w:p w:rsidR="00F73B53" w:rsidRDefault="00F73B53" w:rsidP="00F73B53">
            <w:pPr>
              <w:kinsoku w:val="0"/>
              <w:wordWrap/>
              <w:overflowPunct w:val="0"/>
              <w:autoSpaceDE w:val="0"/>
              <w:autoSpaceDN w:val="0"/>
              <w:spacing w:line="280" w:lineRule="exact"/>
              <w:rPr>
                <w:rFonts w:hAnsi="Times New Roman" w:cs="Times New Roman"/>
              </w:rPr>
            </w:pPr>
            <w:r>
              <w:rPr>
                <w:rFonts w:hint="eastAsia"/>
              </w:rPr>
              <w:t xml:space="preserve">　　　　　　　精神　</w:t>
            </w:r>
            <w:r>
              <w:t>35</w:t>
            </w:r>
            <w:r>
              <w:rPr>
                <w:rFonts w:hint="eastAsia"/>
              </w:rPr>
              <w:t xml:space="preserve">　</w:t>
            </w:r>
            <w:r>
              <w:t xml:space="preserve">  </w:t>
            </w:r>
            <w:r>
              <w:rPr>
                <w:rFonts w:hint="eastAsia"/>
              </w:rPr>
              <w:t>とすると</w:t>
            </w:r>
            <w:r>
              <w:t xml:space="preserve">  </w:t>
            </w:r>
          </w:p>
          <w:p w:rsidR="00F73B53" w:rsidRDefault="00F73B53" w:rsidP="00F73B53">
            <w:pPr>
              <w:kinsoku w:val="0"/>
              <w:wordWrap/>
              <w:overflowPunct w:val="0"/>
              <w:autoSpaceDE w:val="0"/>
              <w:autoSpaceDN w:val="0"/>
              <w:spacing w:line="280" w:lineRule="exact"/>
              <w:rPr>
                <w:rFonts w:hAnsi="Times New Roman" w:cs="Times New Roman"/>
              </w:rPr>
            </w:pPr>
            <w:r>
              <w:rPr>
                <w:rFonts w:hint="eastAsia"/>
              </w:rPr>
              <w:t xml:space="preserve">　　　　　　　結核　</w:t>
            </w:r>
            <w:r>
              <w:t>25</w:t>
            </w:r>
            <w:r>
              <w:rPr>
                <w:rFonts w:hint="eastAsia"/>
              </w:rPr>
              <w:t xml:space="preserve">　</w:t>
            </w:r>
            <w:r>
              <w:t xml:space="preserve">            </w:t>
            </w:r>
          </w:p>
          <w:p w:rsidR="00F73B53" w:rsidRDefault="00F73B53" w:rsidP="00F73B53">
            <w:pPr>
              <w:kinsoku w:val="0"/>
              <w:wordWrap/>
              <w:overflowPunct w:val="0"/>
              <w:autoSpaceDE w:val="0"/>
              <w:autoSpaceDN w:val="0"/>
              <w:spacing w:line="280" w:lineRule="exact"/>
              <w:rPr>
                <w:rFonts w:hAnsi="Times New Roman" w:cs="Times New Roman"/>
              </w:rPr>
            </w:pPr>
            <w:r>
              <w:rPr>
                <w:rFonts w:hint="eastAsia"/>
              </w:rPr>
              <w:t xml:space="preserve">　外来取扱処方箋数</w:t>
            </w:r>
            <w:r>
              <w:t xml:space="preserve"> 100              </w:t>
            </w:r>
          </w:p>
          <w:p w:rsidR="00F73B53" w:rsidRDefault="00F73B53" w:rsidP="00F73B53">
            <w:pPr>
              <w:kinsoku w:val="0"/>
              <w:wordWrap/>
              <w:overflowPunct w:val="0"/>
              <w:autoSpaceDE w:val="0"/>
              <w:autoSpaceDN w:val="0"/>
              <w:spacing w:line="280" w:lineRule="exact"/>
              <w:rPr>
                <w:rFonts w:hAnsi="Times New Roman" w:cs="Times New Roman"/>
              </w:rPr>
            </w:pPr>
            <w:r>
              <w:t xml:space="preserve">                                    </w:t>
            </w:r>
          </w:p>
          <w:p w:rsidR="00F73B53" w:rsidRDefault="00F73B53" w:rsidP="00F73B53">
            <w:pPr>
              <w:kinsoku w:val="0"/>
              <w:wordWrap/>
              <w:overflowPunct w:val="0"/>
              <w:autoSpaceDE w:val="0"/>
              <w:autoSpaceDN w:val="0"/>
              <w:spacing w:line="280" w:lineRule="exact"/>
            </w:pPr>
            <w:r>
              <w:t>90/70+50/150+35/150(*)+25/70+100/75</w:t>
            </w:r>
          </w:p>
          <w:p w:rsidR="00F73B53" w:rsidRDefault="00F73B53" w:rsidP="00F73B53">
            <w:pPr>
              <w:kinsoku w:val="0"/>
              <w:wordWrap/>
              <w:overflowPunct w:val="0"/>
              <w:autoSpaceDE w:val="0"/>
              <w:autoSpaceDN w:val="0"/>
              <w:spacing w:line="280" w:lineRule="exact"/>
              <w:rPr>
                <w:rFonts w:hAnsi="Times New Roman" w:cs="Times New Roman"/>
              </w:rPr>
            </w:pPr>
            <w:r>
              <w:t>=1.2+0.3+0.2+0.3+1.3=3.3</w:t>
            </w:r>
            <w:r>
              <w:rPr>
                <w:rFonts w:hint="eastAsia"/>
              </w:rPr>
              <w:t>≒４（人）</w:t>
            </w:r>
          </w:p>
          <w:p w:rsidR="00F73B53" w:rsidRDefault="00F73B53" w:rsidP="00F73B53">
            <w:pPr>
              <w:kinsoku w:val="0"/>
              <w:wordWrap/>
              <w:overflowPunct w:val="0"/>
              <w:autoSpaceDE w:val="0"/>
              <w:autoSpaceDN w:val="0"/>
              <w:spacing w:line="280" w:lineRule="exact"/>
              <w:rPr>
                <w:rFonts w:hAnsi="Times New Roman" w:cs="Times New Roman"/>
              </w:rPr>
            </w:pPr>
            <w:r>
              <w:t xml:space="preserve">        </w:t>
            </w:r>
            <w:r>
              <w:rPr>
                <w:rFonts w:hint="eastAsia"/>
              </w:rPr>
              <w:t xml:space="preserve">　　　　…（薬剤師の員数）</w:t>
            </w:r>
          </w:p>
          <w:p w:rsidR="00F73B53" w:rsidRPr="007C1A26" w:rsidRDefault="00F73B53" w:rsidP="00F73B53">
            <w:pPr>
              <w:kinsoku w:val="0"/>
              <w:wordWrap/>
              <w:overflowPunct w:val="0"/>
              <w:autoSpaceDE w:val="0"/>
              <w:autoSpaceDN w:val="0"/>
              <w:spacing w:line="280" w:lineRule="exact"/>
              <w:ind w:left="180" w:hangingChars="100" w:hanging="180"/>
              <w:rPr>
                <w:rFonts w:hAnsi="Times New Roman" w:cs="Times New Roman"/>
                <w:color w:val="000000" w:themeColor="text1"/>
              </w:rPr>
            </w:pPr>
            <w:r>
              <w:t>(*)</w:t>
            </w:r>
            <w:r>
              <w:rPr>
                <w:rFonts w:hint="eastAsia"/>
              </w:rPr>
              <w:t>…大学附属病院等は</w:t>
            </w:r>
            <w:r>
              <w:t xml:space="preserve">35/70   </w:t>
            </w:r>
          </w:p>
        </w:tc>
      </w:tr>
      <w:tr w:rsidR="009819EC" w:rsidTr="008D2B71">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項目</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　　　　　</w:t>
            </w:r>
          </w:p>
        </w:tc>
      </w:tr>
      <w:tr w:rsidR="009819EC" w:rsidTr="008D2B71">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8D2B71">
            <w:pPr>
              <w:kinsoku w:val="0"/>
              <w:wordWrap/>
              <w:overflowPunct w:val="0"/>
              <w:autoSpaceDE w:val="0"/>
              <w:autoSpaceDN w:val="0"/>
              <w:spacing w:line="280" w:lineRule="exact"/>
              <w:rPr>
                <w:rFonts w:hAnsi="Times New Roman" w:cs="Times New Roman"/>
              </w:rPr>
            </w:pPr>
            <w:r>
              <w:t>1- 4</w:t>
            </w:r>
          </w:p>
          <w:p w:rsidR="008D2B71" w:rsidRDefault="008D2B71" w:rsidP="00F73B53">
            <w:pPr>
              <w:kinsoku w:val="0"/>
              <w:wordWrap/>
              <w:overflowPunct w:val="0"/>
              <w:autoSpaceDE w:val="0"/>
              <w:autoSpaceDN w:val="0"/>
              <w:spacing w:line="280" w:lineRule="exact"/>
              <w:rPr>
                <w:rFonts w:hAnsi="Times New Roman" w:cs="Times New Roman"/>
              </w:rPr>
            </w:pP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819EC" w:rsidRDefault="009819EC"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看護師</w:t>
            </w:r>
            <w:r w:rsidRPr="007C1A26">
              <w:rPr>
                <w:rFonts w:hAnsi="Times New Roman" w:cs="Times New Roman" w:hint="eastAsia"/>
                <w:color w:val="000000" w:themeColor="text1"/>
                <w:sz w:val="20"/>
                <w:szCs w:val="20"/>
              </w:rPr>
              <w:t>数</w:t>
            </w:r>
          </w:p>
          <w:p w:rsidR="008D2B71" w:rsidRDefault="008D2B71" w:rsidP="00F73B53">
            <w:pPr>
              <w:kinsoku w:val="0"/>
              <w:wordWrap/>
              <w:overflowPunct w:val="0"/>
              <w:autoSpaceDE w:val="0"/>
              <w:autoSpaceDN w:val="0"/>
              <w:spacing w:line="280" w:lineRule="exact"/>
              <w:rPr>
                <w:rFonts w:hAnsi="Times New Roman" w:cs="Times New Roman"/>
              </w:rPr>
            </w:pPr>
          </w:p>
          <w:p w:rsidR="008D2B71" w:rsidRDefault="008D2B71" w:rsidP="008D2B71">
            <w:pPr>
              <w:kinsoku w:val="0"/>
              <w:wordWrap/>
              <w:overflowPunct w:val="0"/>
              <w:autoSpaceDE w:val="0"/>
              <w:autoSpaceDN w:val="0"/>
              <w:spacing w:line="280" w:lineRule="exact"/>
            </w:pPr>
            <w:r>
              <w:rPr>
                <w:rFonts w:hint="eastAsia"/>
              </w:rPr>
              <w:t>患者数に対応した数の看護師（</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准看護師を含</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む｡</w:t>
            </w:r>
            <w:r>
              <w:t>)</w:t>
            </w:r>
            <w:r>
              <w:rPr>
                <w:rFonts w:hint="eastAsia"/>
              </w:rPr>
              <w:t>がいるか。</w:t>
            </w:r>
          </w:p>
        </w:tc>
        <w:tc>
          <w:tcPr>
            <w:tcW w:w="1192" w:type="dxa"/>
            <w:tcBorders>
              <w:top w:val="single" w:sz="4" w:space="0" w:color="000000"/>
              <w:left w:val="single" w:sz="4" w:space="0" w:color="000000"/>
              <w:bottom w:val="single" w:sz="4" w:space="0" w:color="000000"/>
              <w:right w:val="single" w:sz="4" w:space="0" w:color="000000"/>
            </w:tcBorders>
          </w:tcPr>
          <w:p w:rsidR="00F73B53" w:rsidRDefault="00F73B53" w:rsidP="00F73B53">
            <w:pPr>
              <w:kinsoku w:val="0"/>
              <w:wordWrap/>
              <w:overflowPunct w:val="0"/>
              <w:autoSpaceDE w:val="0"/>
              <w:autoSpaceDN w:val="0"/>
              <w:spacing w:line="280" w:lineRule="exact"/>
            </w:pPr>
            <w:r>
              <w:rPr>
                <w:rFonts w:hint="eastAsia"/>
              </w:rPr>
              <w:t>第１号（以下「条例</w:t>
            </w:r>
            <w:r>
              <w:t>6.1.1</w:t>
            </w:r>
            <w:r>
              <w:rPr>
                <w:rFonts w:hint="eastAsia"/>
              </w:rPr>
              <w:t>等」という。）</w:t>
            </w:r>
          </w:p>
          <w:p w:rsidR="007711FF" w:rsidRDefault="007711FF" w:rsidP="00A06A0F">
            <w:pPr>
              <w:kinsoku w:val="0"/>
              <w:wordWrap/>
              <w:overflowPunct w:val="0"/>
              <w:autoSpaceDE w:val="0"/>
              <w:autoSpaceDN w:val="0"/>
              <w:spacing w:line="280" w:lineRule="exact"/>
              <w:rPr>
                <w:rFonts w:hAnsi="Times New Roman" w:cs="Times New Roman"/>
                <w:spacing w:val="4"/>
              </w:rPr>
            </w:pPr>
            <w:r>
              <w:rPr>
                <w:rFonts w:hint="eastAsia"/>
              </w:rPr>
              <w:t>医療法に基づき病院及び療養病床を有する診療所の人員及び施設に関する基準等を定める条例施行規則第４条第</w:t>
            </w:r>
            <w:r w:rsidR="00CC09B7">
              <w:rPr>
                <w:rFonts w:hint="eastAsia"/>
              </w:rPr>
              <w:t>１</w:t>
            </w:r>
            <w:r>
              <w:rPr>
                <w:rFonts w:hint="eastAsia"/>
              </w:rPr>
              <w:t>項第</w:t>
            </w:r>
            <w:r w:rsidR="00CC09B7">
              <w:rPr>
                <w:rFonts w:hint="eastAsia"/>
              </w:rPr>
              <w:t>１</w:t>
            </w:r>
            <w:r>
              <w:rPr>
                <w:rFonts w:hint="eastAsia"/>
              </w:rPr>
              <w:t>号（以下「条例規則</w:t>
            </w:r>
            <w:r w:rsidR="00CC09B7">
              <w:rPr>
                <w:rFonts w:hint="eastAsia"/>
              </w:rPr>
              <w:t>4.1.1</w:t>
            </w:r>
            <w:r>
              <w:rPr>
                <w:rFonts w:hint="eastAsia"/>
              </w:rPr>
              <w:t>等」という。）</w:t>
            </w:r>
          </w:p>
          <w:p w:rsidR="009819EC" w:rsidRDefault="009819EC" w:rsidP="00A06A0F">
            <w:pPr>
              <w:kinsoku w:val="0"/>
              <w:wordWrap/>
              <w:overflowPunct w:val="0"/>
              <w:autoSpaceDE w:val="0"/>
              <w:autoSpaceDN w:val="0"/>
              <w:spacing w:line="280" w:lineRule="exact"/>
              <w:rPr>
                <w:rFonts w:hAnsi="Times New Roman" w:cs="Times New Roman"/>
              </w:rPr>
            </w:pPr>
          </w:p>
          <w:p w:rsidR="005F24B0" w:rsidRDefault="005F24B0" w:rsidP="00A06A0F">
            <w:pPr>
              <w:kinsoku w:val="0"/>
              <w:wordWrap/>
              <w:overflowPunct w:val="0"/>
              <w:autoSpaceDE w:val="0"/>
              <w:autoSpaceDN w:val="0"/>
              <w:spacing w:line="280" w:lineRule="exact"/>
              <w:rPr>
                <w:rFonts w:hAnsi="Times New Roman" w:cs="Times New Roman"/>
              </w:rPr>
            </w:pPr>
          </w:p>
          <w:p w:rsidR="005F24B0" w:rsidRDefault="005F24B0" w:rsidP="00A06A0F">
            <w:pPr>
              <w:kinsoku w:val="0"/>
              <w:wordWrap/>
              <w:overflowPunct w:val="0"/>
              <w:autoSpaceDE w:val="0"/>
              <w:autoSpaceDN w:val="0"/>
              <w:spacing w:line="280" w:lineRule="exact"/>
              <w:rPr>
                <w:rFonts w:hAnsi="Times New Roman" w:cs="Times New Roman"/>
              </w:rPr>
            </w:pPr>
          </w:p>
          <w:p w:rsidR="005F24B0" w:rsidRDefault="005F24B0" w:rsidP="00A06A0F">
            <w:pPr>
              <w:kinsoku w:val="0"/>
              <w:wordWrap/>
              <w:overflowPunct w:val="0"/>
              <w:autoSpaceDE w:val="0"/>
              <w:autoSpaceDN w:val="0"/>
              <w:spacing w:line="280" w:lineRule="exact"/>
              <w:rPr>
                <w:rFonts w:hAnsi="Times New Roman" w:cs="Times New Roman"/>
              </w:rPr>
            </w:pPr>
          </w:p>
          <w:p w:rsidR="005F24B0" w:rsidRDefault="005F24B0" w:rsidP="00A06A0F">
            <w:pPr>
              <w:kinsoku w:val="0"/>
              <w:wordWrap/>
              <w:overflowPunct w:val="0"/>
              <w:autoSpaceDE w:val="0"/>
              <w:autoSpaceDN w:val="0"/>
              <w:spacing w:line="280" w:lineRule="exact"/>
              <w:rPr>
                <w:rFonts w:hAnsi="Times New Roman" w:cs="Times New Roman"/>
              </w:rPr>
            </w:pPr>
          </w:p>
          <w:p w:rsidR="005765DD" w:rsidRDefault="005765DD" w:rsidP="00A06A0F">
            <w:pPr>
              <w:kinsoku w:val="0"/>
              <w:wordWrap/>
              <w:overflowPunct w:val="0"/>
              <w:autoSpaceDE w:val="0"/>
              <w:autoSpaceDN w:val="0"/>
              <w:spacing w:line="280" w:lineRule="exact"/>
            </w:pP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法</w:t>
            </w:r>
            <w:r>
              <w:t>22</w:t>
            </w:r>
            <w:r>
              <w:rPr>
                <w:rFonts w:hint="eastAsia"/>
              </w:rPr>
              <w:t>の</w:t>
            </w:r>
            <w:r>
              <w:t>2.1.1</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則</w:t>
            </w:r>
            <w:r>
              <w:t>22</w:t>
            </w:r>
            <w:r>
              <w:rPr>
                <w:rFonts w:hint="eastAsia"/>
              </w:rPr>
              <w:t>の</w:t>
            </w:r>
            <w:r>
              <w:t>2.1.3</w:t>
            </w:r>
          </w:p>
          <w:p w:rsidR="009819EC" w:rsidRDefault="009819EC" w:rsidP="00926255">
            <w:pPr>
              <w:kinsoku w:val="0"/>
              <w:wordWrap/>
              <w:overflowPunct w:val="0"/>
              <w:autoSpaceDE w:val="0"/>
              <w:autoSpaceDN w:val="0"/>
              <w:spacing w:line="280" w:lineRule="exact"/>
              <w:rPr>
                <w:rFonts w:hAnsi="Times New Roman" w:cs="Times New Roman"/>
              </w:rPr>
            </w:pPr>
          </w:p>
          <w:p w:rsidR="008D2B71" w:rsidRDefault="008D2B71" w:rsidP="00926255">
            <w:pPr>
              <w:kinsoku w:val="0"/>
              <w:wordWrap/>
              <w:overflowPunct w:val="0"/>
              <w:autoSpaceDE w:val="0"/>
              <w:autoSpaceDN w:val="0"/>
              <w:spacing w:line="280" w:lineRule="exact"/>
              <w:rPr>
                <w:rFonts w:hAnsi="Times New Roman" w:cs="Times New Roman"/>
              </w:rPr>
            </w:pPr>
          </w:p>
          <w:p w:rsidR="008D2B71" w:rsidRDefault="008D2B71" w:rsidP="00926255">
            <w:pPr>
              <w:kinsoku w:val="0"/>
              <w:wordWrap/>
              <w:overflowPunct w:val="0"/>
              <w:autoSpaceDE w:val="0"/>
              <w:autoSpaceDN w:val="0"/>
              <w:spacing w:line="280" w:lineRule="exact"/>
              <w:rPr>
                <w:rFonts w:hAnsi="Times New Roman" w:cs="Times New Roman"/>
              </w:rPr>
            </w:pPr>
          </w:p>
          <w:p w:rsidR="008D2B71" w:rsidRDefault="008D2B71" w:rsidP="00926255">
            <w:pPr>
              <w:kinsoku w:val="0"/>
              <w:wordWrap/>
              <w:overflowPunct w:val="0"/>
              <w:autoSpaceDE w:val="0"/>
              <w:autoSpaceDN w:val="0"/>
              <w:spacing w:line="280" w:lineRule="exact"/>
              <w:rPr>
                <w:rFonts w:hAnsi="Times New Roman" w:cs="Times New Roman"/>
              </w:rPr>
            </w:pPr>
          </w:p>
          <w:p w:rsidR="008D2B71" w:rsidRDefault="008D2B71" w:rsidP="00926255">
            <w:pPr>
              <w:kinsoku w:val="0"/>
              <w:wordWrap/>
              <w:overflowPunct w:val="0"/>
              <w:autoSpaceDE w:val="0"/>
              <w:autoSpaceDN w:val="0"/>
              <w:spacing w:line="280" w:lineRule="exact"/>
              <w:rPr>
                <w:rFonts w:hAnsi="Times New Roman" w:cs="Times New Roman"/>
              </w:rPr>
            </w:pPr>
          </w:p>
          <w:p w:rsidR="008D2B71" w:rsidRDefault="008D2B71" w:rsidP="00926255">
            <w:pPr>
              <w:kinsoku w:val="0"/>
              <w:wordWrap/>
              <w:overflowPunct w:val="0"/>
              <w:autoSpaceDE w:val="0"/>
              <w:autoSpaceDN w:val="0"/>
              <w:spacing w:line="280" w:lineRule="exact"/>
              <w:rPr>
                <w:rFonts w:hAnsi="Times New Roman" w:cs="Times New Roman"/>
              </w:rPr>
            </w:pPr>
          </w:p>
          <w:p w:rsidR="008D2B71" w:rsidRDefault="008D2B71" w:rsidP="00926255">
            <w:pPr>
              <w:kinsoku w:val="0"/>
              <w:wordWrap/>
              <w:overflowPunct w:val="0"/>
              <w:autoSpaceDE w:val="0"/>
              <w:autoSpaceDN w:val="0"/>
              <w:spacing w:line="280" w:lineRule="exact"/>
              <w:rPr>
                <w:rFonts w:hAnsi="Times New Roman" w:cs="Times New Roman"/>
              </w:rPr>
            </w:pP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法</w:t>
            </w:r>
            <w:r>
              <w:t>21.1.1</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法</w:t>
            </w:r>
            <w:r>
              <w:t>21.3</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則</w:t>
            </w:r>
            <w:r>
              <w:t>19.2.2</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則</w:t>
            </w:r>
            <w:r>
              <w:t>43</w:t>
            </w:r>
            <w:r>
              <w:rPr>
                <w:rFonts w:hint="eastAsia"/>
              </w:rPr>
              <w:t>の</w:t>
            </w:r>
            <w:r>
              <w:t>2</w:t>
            </w:r>
          </w:p>
          <w:p w:rsidR="008D2B71" w:rsidRDefault="008D2B71" w:rsidP="008D2B71">
            <w:pPr>
              <w:kinsoku w:val="0"/>
              <w:wordWrap/>
              <w:overflowPunct w:val="0"/>
              <w:autoSpaceDE w:val="0"/>
              <w:autoSpaceDN w:val="0"/>
              <w:spacing w:line="280" w:lineRule="exact"/>
            </w:pPr>
            <w:r>
              <w:rPr>
                <w:rFonts w:hint="eastAsia"/>
              </w:rPr>
              <w:t>医療法施行</w:t>
            </w:r>
          </w:p>
          <w:p w:rsidR="008D2B71" w:rsidRDefault="008D2B71" w:rsidP="008D2B71">
            <w:pPr>
              <w:kinsoku w:val="0"/>
              <w:wordWrap/>
              <w:overflowPunct w:val="0"/>
              <w:autoSpaceDE w:val="0"/>
              <w:autoSpaceDN w:val="0"/>
              <w:spacing w:line="280" w:lineRule="exact"/>
            </w:pPr>
            <w:r>
              <w:rPr>
                <w:rFonts w:hint="eastAsia"/>
              </w:rPr>
              <w:t>規則等の一</w:t>
            </w:r>
          </w:p>
          <w:p w:rsidR="008D2B71" w:rsidRDefault="008D2B71" w:rsidP="008D2B71">
            <w:pPr>
              <w:kinsoku w:val="0"/>
              <w:wordWrap/>
              <w:overflowPunct w:val="0"/>
              <w:autoSpaceDE w:val="0"/>
              <w:autoSpaceDN w:val="0"/>
              <w:spacing w:line="280" w:lineRule="exact"/>
            </w:pPr>
            <w:r>
              <w:rPr>
                <w:rFonts w:hint="eastAsia"/>
              </w:rPr>
              <w:t>部を改正す</w:t>
            </w:r>
          </w:p>
          <w:p w:rsidR="008D2B71" w:rsidRDefault="008D2B71" w:rsidP="008D2B71">
            <w:pPr>
              <w:kinsoku w:val="0"/>
              <w:wordWrap/>
              <w:overflowPunct w:val="0"/>
              <w:autoSpaceDE w:val="0"/>
              <w:autoSpaceDN w:val="0"/>
              <w:spacing w:line="280" w:lineRule="exact"/>
            </w:pPr>
            <w:r>
              <w:rPr>
                <w:rFonts w:hint="eastAsia"/>
              </w:rPr>
              <w:t>る省令（平成</w:t>
            </w:r>
            <w:r>
              <w:t>13</w:t>
            </w:r>
            <w:r>
              <w:rPr>
                <w:rFonts w:hint="eastAsia"/>
              </w:rPr>
              <w:t>年厚生労</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働省令第</w:t>
            </w:r>
            <w:r>
              <w:t>8</w:t>
            </w:r>
            <w:r>
              <w:rPr>
                <w:rFonts w:hint="eastAsia"/>
              </w:rPr>
              <w:t>号）</w:t>
            </w:r>
            <w:r>
              <w:t>20</w:t>
            </w:r>
            <w:r>
              <w:rPr>
                <w:rFonts w:hint="eastAsia"/>
              </w:rPr>
              <w:t>条</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条例</w:t>
            </w:r>
            <w:r>
              <w:t>6.1.2</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条例規則</w:t>
            </w:r>
            <w:r>
              <w:t>4.1.2</w:t>
            </w:r>
          </w:p>
          <w:p w:rsidR="008D2B71" w:rsidRPr="008D2B71" w:rsidRDefault="008D2B71" w:rsidP="00926255">
            <w:pPr>
              <w:kinsoku w:val="0"/>
              <w:wordWrap/>
              <w:overflowPunct w:val="0"/>
              <w:autoSpaceDE w:val="0"/>
              <w:autoSpaceDN w:val="0"/>
              <w:spacing w:line="280" w:lineRule="exact"/>
              <w:rPr>
                <w:rFonts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tcPr>
          <w:p w:rsidR="00F73B53" w:rsidRDefault="00F73B53" w:rsidP="00F73B53">
            <w:pPr>
              <w:kinsoku w:val="0"/>
              <w:wordWrap/>
              <w:overflowPunct w:val="0"/>
              <w:autoSpaceDE w:val="0"/>
              <w:autoSpaceDN w:val="0"/>
              <w:spacing w:line="280" w:lineRule="exact"/>
              <w:ind w:left="180" w:hangingChars="100" w:hanging="180"/>
              <w:rPr>
                <w:rFonts w:hAnsi="Times New Roman" w:cs="Times New Roman"/>
              </w:rPr>
            </w:pPr>
            <w:r>
              <w:rPr>
                <w:rFonts w:hint="eastAsia"/>
              </w:rPr>
              <w:t>ない端数が生じたときは、その端数は１として計算する。）</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6A1037">
            <w:pPr>
              <w:kinsoku w:val="0"/>
              <w:wordWrap/>
              <w:overflowPunct w:val="0"/>
              <w:autoSpaceDE w:val="0"/>
              <w:autoSpaceDN w:val="0"/>
              <w:spacing w:line="280" w:lineRule="exact"/>
              <w:ind w:left="180" w:hangingChars="100" w:hanging="180"/>
              <w:rPr>
                <w:rFonts w:hAnsi="Times New Roman" w:cs="Times New Roman"/>
              </w:rPr>
            </w:pPr>
            <w:r>
              <w:rPr>
                <w:rFonts w:hint="eastAsia"/>
              </w:rPr>
              <w:t>②医学を履修する課程を置く大学に附属する病院（特定機能病院及び精神病床のみを有する病院を除く。）又は</w:t>
            </w:r>
            <w:r>
              <w:t>100</w:t>
            </w:r>
            <w:r>
              <w:rPr>
                <w:rFonts w:hint="eastAsia"/>
              </w:rPr>
              <w:t>人以上の患者を入院させるための施設を有し</w:t>
            </w:r>
            <w:r w:rsidR="004269C1">
              <w:rPr>
                <w:rFonts w:hint="eastAsia"/>
              </w:rPr>
              <w:t>、</w:t>
            </w:r>
            <w:r>
              <w:rPr>
                <w:rFonts w:hint="eastAsia"/>
              </w:rPr>
              <w:t>その診療科名中に内科</w:t>
            </w:r>
            <w:r w:rsidR="004269C1">
              <w:rPr>
                <w:rFonts w:hint="eastAsia"/>
              </w:rPr>
              <w:t>、</w:t>
            </w:r>
            <w:r>
              <w:rPr>
                <w:rFonts w:hint="eastAsia"/>
              </w:rPr>
              <w:t>外科</w:t>
            </w:r>
            <w:r w:rsidR="004269C1">
              <w:rPr>
                <w:rFonts w:hint="eastAsia"/>
              </w:rPr>
              <w:t>、</w:t>
            </w:r>
            <w:r>
              <w:rPr>
                <w:rFonts w:hint="eastAsia"/>
              </w:rPr>
              <w:t>産婦人科</w:t>
            </w:r>
            <w:r w:rsidR="004269C1">
              <w:rPr>
                <w:rFonts w:hint="eastAsia"/>
              </w:rPr>
              <w:t>、</w:t>
            </w:r>
            <w:r>
              <w:rPr>
                <w:rFonts w:hint="eastAsia"/>
              </w:rPr>
              <w:t>眼科及び耳鼻</w:t>
            </w:r>
            <w:r w:rsidRPr="003159BA">
              <w:rPr>
                <w:rFonts w:hint="eastAsia"/>
              </w:rPr>
              <w:t>咽喉</w:t>
            </w:r>
            <w:r>
              <w:rPr>
                <w:rFonts w:hint="eastAsia"/>
              </w:rPr>
              <w:t>科を含む病院であって</w:t>
            </w:r>
            <w:r w:rsidR="004269C1">
              <w:rPr>
                <w:rFonts w:hint="eastAsia"/>
              </w:rPr>
              <w:t>、</w:t>
            </w:r>
            <w:r>
              <w:rPr>
                <w:rFonts w:hint="eastAsia"/>
              </w:rPr>
              <w:t>精神病床を有する病院については</w:t>
            </w:r>
            <w:r w:rsidR="004269C1">
              <w:rPr>
                <w:rFonts w:hint="eastAsia"/>
              </w:rPr>
              <w:t>、</w:t>
            </w:r>
            <w:r>
              <w:rPr>
                <w:rFonts w:hint="eastAsia"/>
              </w:rPr>
              <w:t>療養病床に係る病室の入院患者の数を</w:t>
            </w:r>
            <w:r w:rsidR="00CC09B7">
              <w:rPr>
                <w:rFonts w:hint="eastAsia"/>
              </w:rPr>
              <w:t>150</w:t>
            </w:r>
            <w:r>
              <w:rPr>
                <w:rFonts w:hint="eastAsia"/>
              </w:rPr>
              <w:t>をもって除した数と</w:t>
            </w:r>
            <w:r w:rsidR="004269C1">
              <w:rPr>
                <w:rFonts w:hint="eastAsia"/>
              </w:rPr>
              <w:t>、</w:t>
            </w:r>
            <w:r>
              <w:rPr>
                <w:rFonts w:hint="eastAsia"/>
              </w:rPr>
              <w:t>療養病床に係る病室以外の病室の入院患者の数を</w:t>
            </w:r>
            <w:r w:rsidR="00CC09B7">
              <w:rPr>
                <w:rFonts w:hint="eastAsia"/>
              </w:rPr>
              <w:t>70</w:t>
            </w:r>
            <w:r>
              <w:rPr>
                <w:rFonts w:hint="eastAsia"/>
              </w:rPr>
              <w:t>をもって除した数と外来患者に係る取扱処方せんの数を</w:t>
            </w:r>
            <w:r w:rsidR="00CC09B7">
              <w:rPr>
                <w:rFonts w:hint="eastAsia"/>
              </w:rPr>
              <w:t>75</w:t>
            </w:r>
            <w:r>
              <w:rPr>
                <w:rFonts w:hint="eastAsia"/>
              </w:rPr>
              <w:t>をもって除した数とを加えた数（その数が１に満たないときは１とし</w:t>
            </w:r>
            <w:r w:rsidR="004269C1">
              <w:rPr>
                <w:rFonts w:hint="eastAsia"/>
              </w:rPr>
              <w:t>、</w:t>
            </w:r>
            <w:r>
              <w:rPr>
                <w:rFonts w:hint="eastAsia"/>
              </w:rPr>
              <w:t>その数に１に満たない端数が生じたときは</w:t>
            </w:r>
            <w:r w:rsidR="004269C1">
              <w:rPr>
                <w:rFonts w:hint="eastAsia"/>
              </w:rPr>
              <w:t>、</w:t>
            </w:r>
            <w:r>
              <w:rPr>
                <w:rFonts w:hint="eastAsia"/>
              </w:rPr>
              <w:t>その端数は１として計算する。）</w:t>
            </w:r>
            <w:r>
              <w:t xml:space="preserve"> </w:t>
            </w:r>
          </w:p>
          <w:p w:rsidR="00E35B8F" w:rsidRDefault="00E35B8F" w:rsidP="00926255">
            <w:pPr>
              <w:kinsoku w:val="0"/>
              <w:wordWrap/>
              <w:overflowPunct w:val="0"/>
              <w:autoSpaceDE w:val="0"/>
              <w:autoSpaceDN w:val="0"/>
              <w:spacing w:line="280" w:lineRule="exact"/>
              <w:ind w:left="180" w:hangingChars="100" w:hanging="180"/>
              <w:rPr>
                <w:rFonts w:hAnsi="Times New Roman" w:cs="Times New Roman"/>
              </w:rPr>
            </w:pPr>
          </w:p>
          <w:p w:rsidR="008D2B71" w:rsidRPr="003D0661" w:rsidRDefault="008D2B71" w:rsidP="008D2B71">
            <w:pPr>
              <w:kinsoku w:val="0"/>
              <w:wordWrap/>
              <w:overflowPunct w:val="0"/>
              <w:autoSpaceDE w:val="0"/>
              <w:autoSpaceDN w:val="0"/>
              <w:spacing w:line="280" w:lineRule="exact"/>
              <w:rPr>
                <w:color w:val="000000" w:themeColor="text1"/>
              </w:rPr>
            </w:pPr>
            <w:r w:rsidRPr="003D0661">
              <w:rPr>
                <w:rFonts w:hint="eastAsia"/>
                <w:color w:val="000000" w:themeColor="text1"/>
              </w:rPr>
              <w:t>薬剤師の員数の計算方法は、次によること。</w:t>
            </w:r>
          </w:p>
          <w:p w:rsidR="008D2B71" w:rsidRDefault="008D2B71" w:rsidP="008D2B71">
            <w:pPr>
              <w:kinsoku w:val="0"/>
              <w:wordWrap/>
              <w:overflowPunct w:val="0"/>
              <w:autoSpaceDE w:val="0"/>
              <w:autoSpaceDN w:val="0"/>
              <w:spacing w:line="280" w:lineRule="exact"/>
              <w:ind w:left="180" w:hangingChars="100" w:hanging="180"/>
            </w:pPr>
            <w:r>
              <w:rPr>
                <w:rFonts w:hint="eastAsia"/>
              </w:rPr>
              <w:t>○特定機能病院として厚生労働大臣の承認を受けている場合は、入院患者の数が30又はその端数を増すごとに１以上とし、調剤数80又はその端数を増すごとに１を標準とすること。</w:t>
            </w:r>
          </w:p>
          <w:p w:rsidR="008D2B71" w:rsidRDefault="008D2B71" w:rsidP="00926255">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看護師の員数の計算方法は次によること。</w:t>
            </w:r>
          </w:p>
          <w:p w:rsidR="008D2B71" w:rsidRDefault="008D2B71" w:rsidP="008D2B71">
            <w:pPr>
              <w:kinsoku w:val="0"/>
              <w:wordWrap/>
              <w:overflowPunct w:val="0"/>
              <w:autoSpaceDE w:val="0"/>
              <w:autoSpaceDN w:val="0"/>
              <w:spacing w:line="280" w:lineRule="exact"/>
              <w:rPr>
                <w:rFonts w:hAnsi="Times New Roman" w:cs="Times New Roman"/>
              </w:rPr>
            </w:pPr>
          </w:p>
          <w:p w:rsidR="008D2B71" w:rsidRDefault="008D2B71" w:rsidP="008D2B71">
            <w:pPr>
              <w:wordWrap/>
              <w:adjustRightInd/>
              <w:spacing w:line="280" w:lineRule="exact"/>
              <w:ind w:left="180" w:hangingChars="100" w:hanging="180"/>
              <w:rPr>
                <w:rFonts w:hAnsi="Times New Roman" w:cs="Times New Roman"/>
                <w:spacing w:val="4"/>
              </w:rPr>
            </w:pPr>
            <w:r>
              <w:rPr>
                <w:rFonts w:hint="eastAsia"/>
              </w:rPr>
              <w:t>①療養病床、精神病床及び結核病床に係る病室の入院患者の数を４をもって除した数と、感染症病床及び一般病床に係る病室の入院患者（入院している新生児を含む｡</w:t>
            </w:r>
            <w:r>
              <w:t>)</w:t>
            </w:r>
            <w:r>
              <w:rPr>
                <w:rFonts w:hint="eastAsia"/>
              </w:rPr>
              <w:t>の数を３をもって除した数とを加えた数（その数が１に満たないときは１とし、その数に１に満たない端数が生じたときは、その端数は１として計算する。）に、外来患者の数が</w:t>
            </w:r>
            <w:r>
              <w:t>30</w:t>
            </w:r>
            <w:r>
              <w:rPr>
                <w:rFonts w:hint="eastAsia"/>
              </w:rPr>
              <w:t>又はその端数を増すごとに１を加えた数</w:t>
            </w:r>
          </w:p>
          <w:p w:rsidR="008D2B71" w:rsidRPr="008D2B71" w:rsidRDefault="008D2B71" w:rsidP="00926255">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また、歯科、矯正歯科、小児歯科又は歯科口腔外科においては</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rPr>
                <w:rFonts w:hAnsi="Times New Roman" w:cs="Times New Roman"/>
              </w:rPr>
            </w:pPr>
          </w:p>
          <w:p w:rsidR="00920A05" w:rsidRDefault="00920A05" w:rsidP="00A06A0F">
            <w:pPr>
              <w:kinsoku w:val="0"/>
              <w:wordWrap/>
              <w:overflowPunct w:val="0"/>
              <w:autoSpaceDE w:val="0"/>
              <w:autoSpaceDN w:val="0"/>
              <w:spacing w:line="280" w:lineRule="exact"/>
            </w:pPr>
          </w:p>
          <w:p w:rsidR="009819EC" w:rsidRDefault="009819EC" w:rsidP="00A06A0F">
            <w:pPr>
              <w:kinsoku w:val="0"/>
              <w:wordWrap/>
              <w:overflowPunct w:val="0"/>
              <w:autoSpaceDE w:val="0"/>
              <w:autoSpaceDN w:val="0"/>
              <w:spacing w:line="280" w:lineRule="exact"/>
              <w:rPr>
                <w:rFonts w:hAnsi="Times New Roman" w:cs="Times New Roman"/>
              </w:rPr>
            </w:pPr>
            <w:r>
              <w:t xml:space="preserve">       </w:t>
            </w:r>
          </w:p>
          <w:p w:rsidR="009819EC" w:rsidRDefault="009819EC" w:rsidP="00A06A0F">
            <w:pPr>
              <w:kinsoku w:val="0"/>
              <w:wordWrap/>
              <w:overflowPunct w:val="0"/>
              <w:autoSpaceDE w:val="0"/>
              <w:autoSpaceDN w:val="0"/>
              <w:spacing w:line="280" w:lineRule="exact"/>
              <w:rPr>
                <w:rFonts w:hAnsi="Times New Roman" w:cs="Times New Roman"/>
              </w:rPr>
            </w:pPr>
            <w:r>
              <w:t xml:space="preserve">                                    </w:t>
            </w:r>
          </w:p>
          <w:p w:rsidR="009819EC" w:rsidRDefault="009819EC" w:rsidP="00A06A0F">
            <w:pPr>
              <w:kinsoku w:val="0"/>
              <w:wordWrap/>
              <w:overflowPunct w:val="0"/>
              <w:autoSpaceDE w:val="0"/>
              <w:autoSpaceDN w:val="0"/>
              <w:spacing w:line="280" w:lineRule="exact"/>
              <w:rPr>
                <w:rFonts w:hAnsi="Times New Roman" w:cs="Times New Roman"/>
              </w:rPr>
            </w:pPr>
            <w:r>
              <w:t xml:space="preserve">                                    </w:t>
            </w:r>
          </w:p>
          <w:p w:rsidR="009819EC" w:rsidRDefault="009819EC" w:rsidP="00A06A0F">
            <w:pPr>
              <w:kinsoku w:val="0"/>
              <w:wordWrap/>
              <w:overflowPunct w:val="0"/>
              <w:autoSpaceDE w:val="0"/>
              <w:autoSpaceDN w:val="0"/>
              <w:spacing w:line="280" w:lineRule="exact"/>
              <w:rPr>
                <w:rFonts w:hAnsi="Times New Roman" w:cs="Times New Roman"/>
              </w:rPr>
            </w:pPr>
            <w:r>
              <w:t xml:space="preserve">                                    </w:t>
            </w:r>
          </w:p>
          <w:p w:rsidR="009819EC" w:rsidRDefault="009819EC" w:rsidP="00A06A0F">
            <w:pPr>
              <w:kinsoku w:val="0"/>
              <w:wordWrap/>
              <w:overflowPunct w:val="0"/>
              <w:autoSpaceDE w:val="0"/>
              <w:autoSpaceDN w:val="0"/>
              <w:spacing w:line="280" w:lineRule="exact"/>
              <w:rPr>
                <w:rFonts w:hAnsi="Times New Roman" w:cs="Times New Roman"/>
              </w:rPr>
            </w:pPr>
            <w:r>
              <w:t xml:space="preserve">                                    </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（計算事例）</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noProof/>
              </w:rPr>
              <mc:AlternateContent>
                <mc:Choice Requires="wps">
                  <w:drawing>
                    <wp:anchor distT="0" distB="0" distL="114300" distR="114300" simplePos="0" relativeHeight="251659776" behindDoc="0" locked="0" layoutInCell="1" allowOverlap="1" wp14:anchorId="719A30E6" wp14:editId="4352D014">
                      <wp:simplePos x="0" y="0"/>
                      <wp:positionH relativeFrom="column">
                        <wp:posOffset>1329055</wp:posOffset>
                      </wp:positionH>
                      <wp:positionV relativeFrom="paragraph">
                        <wp:posOffset>11588</wp:posOffset>
                      </wp:positionV>
                      <wp:extent cx="128588" cy="700088"/>
                      <wp:effectExtent l="0" t="0" r="24130" b="24130"/>
                      <wp:wrapNone/>
                      <wp:docPr id="1" name="右中かっこ 1"/>
                      <wp:cNvGraphicFramePr/>
                      <a:graphic xmlns:a="http://schemas.openxmlformats.org/drawingml/2006/main">
                        <a:graphicData uri="http://schemas.microsoft.com/office/word/2010/wordprocessingShape">
                          <wps:wsp>
                            <wps:cNvSpPr/>
                            <wps:spPr>
                              <a:xfrm>
                                <a:off x="0" y="0"/>
                                <a:ext cx="128588" cy="70008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61FF4" id="右中かっこ 1" o:spid="_x0000_s1026" type="#_x0000_t88" style="position:absolute;left:0;text-align:left;margin-left:104.65pt;margin-top:.9pt;width:10.15pt;height:5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" adj="331" strokecolor="#4579b8 [3044]"/>
                  </w:pict>
                </mc:Fallback>
              </mc:AlternateContent>
            </w:r>
            <w:r>
              <w:rPr>
                <w:rFonts w:hint="eastAsia"/>
              </w:rPr>
              <w:t xml:space="preserve">④入院患者数　一般　</w:t>
            </w:r>
            <w:r>
              <w:t>90</w:t>
            </w:r>
            <w:r>
              <w:rPr>
                <w:rFonts w:hint="eastAsia"/>
              </w:rPr>
              <w:t xml:space="preserve">　</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 xml:space="preserve">　　　　　　　療養　</w:t>
            </w:r>
            <w:r>
              <w:t>50</w:t>
            </w:r>
            <w:r>
              <w:rPr>
                <w:rFonts w:hint="eastAsia"/>
              </w:rPr>
              <w:t xml:space="preserve">　</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 xml:space="preserve">　　　　　　　精神　</w:t>
            </w:r>
            <w:r>
              <w:t>35</w:t>
            </w:r>
            <w:r>
              <w:rPr>
                <w:rFonts w:hint="eastAsia"/>
              </w:rPr>
              <w:t xml:space="preserve">　</w:t>
            </w:r>
            <w:r>
              <w:t xml:space="preserve">  </w:t>
            </w:r>
            <w:r>
              <w:rPr>
                <w:rFonts w:hint="eastAsia"/>
              </w:rPr>
              <w:t>とすると</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 xml:space="preserve">　　　　　　　結核　</w:t>
            </w:r>
            <w:r>
              <w:t>25</w:t>
            </w:r>
            <w:r>
              <w:rPr>
                <w:rFonts w:hint="eastAsia"/>
              </w:rPr>
              <w:t xml:space="preserve">　</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 xml:space="preserve">　※外来患者数　　</w:t>
            </w:r>
            <w:r>
              <w:t xml:space="preserve">  400  </w:t>
            </w:r>
          </w:p>
          <w:p w:rsidR="008D2B71" w:rsidRDefault="008D2B71" w:rsidP="008D2B71">
            <w:pPr>
              <w:kinsoku w:val="0"/>
              <w:wordWrap/>
              <w:overflowPunct w:val="0"/>
              <w:autoSpaceDE w:val="0"/>
              <w:autoSpaceDN w:val="0"/>
              <w:spacing w:line="280" w:lineRule="exact"/>
              <w:ind w:left="180" w:hangingChars="100" w:hanging="180"/>
              <w:rPr>
                <w:rFonts w:hAnsi="Times New Roman" w:cs="Times New Roman"/>
              </w:rPr>
            </w:pPr>
            <w:r>
              <w:rPr>
                <w:rFonts w:hint="eastAsia"/>
              </w:rPr>
              <w:t>※看護師の員数を算出する際の「外来患者数」については、外来患者延数から医師による包括的なリハビリテーションの指示が行われた通院リハビリ患者（ただし、実施計画の立案日等、医師による外来診療が行われた日を除く。）を除いた患者数を用いることも可能。</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・入院</w:t>
            </w:r>
            <w:r>
              <w:t>(90/3+50/4(*)+35/4+25/4)=</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 xml:space="preserve">　　　</w:t>
            </w:r>
            <w:r>
              <w:t>30+12.5+8.7+6.2=57.4</w:t>
            </w:r>
            <w:r>
              <w:rPr>
                <w:rFonts w:hint="eastAsia"/>
              </w:rPr>
              <w:t>≒</w:t>
            </w:r>
            <w:r>
              <w:t>58</w:t>
            </w:r>
            <w:r>
              <w:rPr>
                <w:rFonts w:hint="eastAsia"/>
              </w:rPr>
              <w:t xml:space="preserve">　</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・外来</w:t>
            </w:r>
            <w:r>
              <w:t>(400/30)=13.3</w:t>
            </w:r>
            <w:r>
              <w:rPr>
                <w:rFonts w:hint="eastAsia"/>
              </w:rPr>
              <w:t>≒</w:t>
            </w:r>
            <w:r>
              <w:t>14</w:t>
            </w:r>
          </w:p>
          <w:p w:rsidR="009819EC" w:rsidRDefault="008D2B71" w:rsidP="00A06A0F">
            <w:pPr>
              <w:kinsoku w:val="0"/>
              <w:wordWrap/>
              <w:overflowPunct w:val="0"/>
              <w:autoSpaceDE w:val="0"/>
              <w:autoSpaceDN w:val="0"/>
              <w:spacing w:line="280" w:lineRule="exact"/>
              <w:rPr>
                <w:rFonts w:hAnsi="Times New Roman" w:cs="Times New Roman"/>
              </w:rPr>
            </w:pPr>
            <w:r>
              <w:rPr>
                <w:rFonts w:hint="eastAsia"/>
              </w:rPr>
              <w:t>・入院＋外来</w:t>
            </w:r>
            <w:r>
              <w:t xml:space="preserve">  (58+14)=</w:t>
            </w:r>
            <w:r>
              <w:rPr>
                <w:rFonts w:hint="eastAsia"/>
              </w:rPr>
              <w:t>72（人）</w:t>
            </w:r>
          </w:p>
        </w:tc>
      </w:tr>
      <w:tr w:rsidR="009819EC" w:rsidTr="008D2B71">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項目</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　　　　　</w:t>
            </w:r>
          </w:p>
        </w:tc>
      </w:tr>
      <w:tr w:rsidR="009819EC" w:rsidTr="008D2B71">
        <w:tc>
          <w:tcPr>
            <w:tcW w:w="551" w:type="dxa"/>
            <w:tcBorders>
              <w:top w:val="single" w:sz="4" w:space="0" w:color="000000"/>
              <w:left w:val="single" w:sz="4" w:space="0" w:color="000000"/>
              <w:bottom w:val="single" w:sz="4" w:space="0" w:color="000000"/>
              <w:right w:val="single" w:sz="4" w:space="0" w:color="000000"/>
            </w:tcBorders>
          </w:tcPr>
          <w:p w:rsidR="00926255" w:rsidRDefault="00926255"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CC09B7" w:rsidRDefault="00CC09B7" w:rsidP="00A06A0F">
            <w:pPr>
              <w:kinsoku w:val="0"/>
              <w:wordWrap/>
              <w:overflowPunct w:val="0"/>
              <w:autoSpaceDE w:val="0"/>
              <w:autoSpaceDN w:val="0"/>
              <w:spacing w:line="280" w:lineRule="exact"/>
            </w:pPr>
          </w:p>
          <w:p w:rsidR="00CC09B7" w:rsidRDefault="00CC09B7"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9819EC" w:rsidRDefault="009819EC" w:rsidP="008D2B71">
            <w:pPr>
              <w:kinsoku w:val="0"/>
              <w:wordWrap/>
              <w:overflowPunct w:val="0"/>
              <w:autoSpaceDE w:val="0"/>
              <w:autoSpaceDN w:val="0"/>
              <w:spacing w:line="280" w:lineRule="exact"/>
              <w:rPr>
                <w:rFonts w:hAnsi="Times New Roman" w:cs="Times New Roman"/>
              </w:rPr>
            </w:pPr>
          </w:p>
        </w:tc>
        <w:tc>
          <w:tcPr>
            <w:tcW w:w="1468" w:type="dxa"/>
            <w:tcBorders>
              <w:top w:val="single" w:sz="4" w:space="0" w:color="000000"/>
              <w:left w:val="single" w:sz="4" w:space="0" w:color="000000"/>
              <w:bottom w:val="single" w:sz="4" w:space="0" w:color="000000"/>
              <w:right w:val="single" w:sz="4" w:space="0" w:color="000000"/>
            </w:tcBorders>
          </w:tcPr>
          <w:p w:rsidR="00926255" w:rsidRDefault="00926255"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CC09B7" w:rsidRDefault="00CC09B7" w:rsidP="00A06A0F">
            <w:pPr>
              <w:kinsoku w:val="0"/>
              <w:wordWrap/>
              <w:overflowPunct w:val="0"/>
              <w:autoSpaceDE w:val="0"/>
              <w:autoSpaceDN w:val="0"/>
              <w:spacing w:line="280" w:lineRule="exact"/>
            </w:pPr>
          </w:p>
          <w:p w:rsidR="00CC09B7" w:rsidRDefault="00CC09B7"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E35B8F">
            <w:pPr>
              <w:kinsoku w:val="0"/>
              <w:wordWrap/>
              <w:overflowPunct w:val="0"/>
              <w:autoSpaceDE w:val="0"/>
              <w:autoSpaceDN w:val="0"/>
              <w:spacing w:line="280"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rsidR="00926255" w:rsidRDefault="00926255"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CC09B7" w:rsidRDefault="00CC09B7"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CC09B7" w:rsidRDefault="00CC09B7" w:rsidP="00A06A0F">
            <w:pPr>
              <w:kinsoku w:val="0"/>
              <w:wordWrap/>
              <w:overflowPunct w:val="0"/>
              <w:autoSpaceDE w:val="0"/>
              <w:autoSpaceDN w:val="0"/>
              <w:spacing w:line="280" w:lineRule="exact"/>
            </w:pPr>
          </w:p>
          <w:p w:rsidR="00926255" w:rsidRDefault="00926255" w:rsidP="00A06A0F">
            <w:pPr>
              <w:kinsoku w:val="0"/>
              <w:wordWrap/>
              <w:overflowPunct w:val="0"/>
              <w:autoSpaceDE w:val="0"/>
              <w:autoSpaceDN w:val="0"/>
              <w:spacing w:line="280" w:lineRule="exact"/>
            </w:pPr>
          </w:p>
          <w:p w:rsidR="009819EC" w:rsidRDefault="009819EC" w:rsidP="008D2B71">
            <w:pPr>
              <w:kinsoku w:val="0"/>
              <w:wordWrap/>
              <w:overflowPunct w:val="0"/>
              <w:autoSpaceDE w:val="0"/>
              <w:autoSpaceDN w:val="0"/>
              <w:spacing w:line="280" w:lineRule="exact"/>
              <w:rPr>
                <w:rFonts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tcPr>
          <w:p w:rsidR="00666C99" w:rsidRDefault="00666C99" w:rsidP="003F027C">
            <w:pPr>
              <w:wordWrap/>
              <w:adjustRightInd/>
              <w:spacing w:line="280" w:lineRule="exact"/>
              <w:ind w:leftChars="100" w:left="180" w:firstLineChars="100" w:firstLine="180"/>
              <w:rPr>
                <w:rFonts w:hAnsi="Times New Roman" w:cs="Times New Roman"/>
                <w:spacing w:val="4"/>
              </w:rPr>
            </w:pPr>
            <w:r>
              <w:rPr>
                <w:rFonts w:hint="eastAsia"/>
              </w:rPr>
              <w:t>そのうちの適当数を歯科衛生士とすることができる。</w:t>
            </w:r>
          </w:p>
          <w:p w:rsidR="00666C99" w:rsidRDefault="00666C99" w:rsidP="00A06A0F">
            <w:pPr>
              <w:wordWrap/>
              <w:adjustRightInd/>
              <w:spacing w:line="280" w:lineRule="exact"/>
              <w:rPr>
                <w:rFonts w:hAnsi="Times New Roman" w:cs="Times New Roman"/>
                <w:spacing w:val="4"/>
              </w:rPr>
            </w:pPr>
          </w:p>
          <w:p w:rsidR="003F027C" w:rsidRDefault="000006B7" w:rsidP="00A06A0F">
            <w:pPr>
              <w:wordWrap/>
              <w:adjustRightInd/>
              <w:spacing w:line="280" w:lineRule="exact"/>
              <w:ind w:left="180" w:hangingChars="100" w:hanging="180"/>
            </w:pPr>
            <w:r>
              <w:rPr>
                <w:rFonts w:hint="eastAsia"/>
              </w:rPr>
              <w:t>②精神病床を有する病院については</w:t>
            </w:r>
            <w:r w:rsidR="004269C1">
              <w:rPr>
                <w:rFonts w:hint="eastAsia"/>
              </w:rPr>
              <w:t>、</w:t>
            </w:r>
            <w:r>
              <w:rPr>
                <w:rFonts w:hint="eastAsia"/>
              </w:rPr>
              <w:t>当分の間</w:t>
            </w:r>
            <w:r w:rsidR="004269C1">
              <w:rPr>
                <w:rFonts w:hint="eastAsia"/>
              </w:rPr>
              <w:t>、</w:t>
            </w:r>
            <w:r w:rsidR="00666C99">
              <w:rPr>
                <w:rFonts w:hint="eastAsia"/>
              </w:rPr>
              <w:t>精神病床に係る病室の入院</w:t>
            </w:r>
            <w:r>
              <w:rPr>
                <w:rFonts w:hint="eastAsia"/>
              </w:rPr>
              <w:t>患者の数を５をもって除した数（その数が１に満たないときは１とし</w:t>
            </w:r>
            <w:r w:rsidR="004269C1">
              <w:rPr>
                <w:rFonts w:hint="eastAsia"/>
              </w:rPr>
              <w:t>、</w:t>
            </w:r>
            <w:r w:rsidR="00666C99">
              <w:rPr>
                <w:rFonts w:hint="eastAsia"/>
              </w:rPr>
              <w:t>その数に１に満たない端数を生じたときは１として計算する。）を精神病床に係る病室の入院</w:t>
            </w:r>
            <w:r>
              <w:rPr>
                <w:rFonts w:hint="eastAsia"/>
              </w:rPr>
              <w:t>患者の数を４をもって除した数（その数が１に満た</w:t>
            </w:r>
          </w:p>
          <w:p w:rsidR="003F027C" w:rsidRDefault="003F027C" w:rsidP="00A06A0F">
            <w:pPr>
              <w:wordWrap/>
              <w:adjustRightInd/>
              <w:spacing w:line="280" w:lineRule="exact"/>
              <w:ind w:left="180" w:hangingChars="100" w:hanging="180"/>
            </w:pPr>
            <w:r>
              <w:rPr>
                <w:rFonts w:hint="eastAsia"/>
              </w:rPr>
              <w:t xml:space="preserve">　</w:t>
            </w:r>
            <w:r w:rsidR="000006B7">
              <w:rPr>
                <w:rFonts w:hint="eastAsia"/>
              </w:rPr>
              <w:t>ないときは１とし</w:t>
            </w:r>
            <w:r w:rsidR="004269C1">
              <w:rPr>
                <w:rFonts w:hint="eastAsia"/>
              </w:rPr>
              <w:t>、</w:t>
            </w:r>
            <w:r w:rsidR="00666C99">
              <w:rPr>
                <w:rFonts w:hint="eastAsia"/>
              </w:rPr>
              <w:t>その数に１</w:t>
            </w:r>
          </w:p>
          <w:p w:rsidR="003F027C" w:rsidRDefault="003F027C" w:rsidP="00A06A0F">
            <w:pPr>
              <w:wordWrap/>
              <w:adjustRightInd/>
              <w:spacing w:line="280" w:lineRule="exact"/>
              <w:ind w:left="180" w:hangingChars="100" w:hanging="180"/>
            </w:pPr>
            <w:r>
              <w:rPr>
                <w:rFonts w:hint="eastAsia"/>
              </w:rPr>
              <w:t xml:space="preserve">　</w:t>
            </w:r>
            <w:r w:rsidR="00666C99">
              <w:rPr>
                <w:rFonts w:hint="eastAsia"/>
              </w:rPr>
              <w:t>に満たない端数が生じたときは１として計算する。）から減じ</w:t>
            </w:r>
          </w:p>
          <w:p w:rsidR="002B5FED" w:rsidRPr="003F027C" w:rsidRDefault="003F027C" w:rsidP="00A06A0F">
            <w:pPr>
              <w:wordWrap/>
              <w:adjustRightInd/>
              <w:spacing w:line="280" w:lineRule="exact"/>
              <w:ind w:left="180" w:hangingChars="100" w:hanging="180"/>
            </w:pPr>
            <w:r>
              <w:rPr>
                <w:rFonts w:hint="eastAsia"/>
              </w:rPr>
              <w:t xml:space="preserve">　</w:t>
            </w:r>
            <w:r w:rsidR="00666C99">
              <w:rPr>
                <w:rFonts w:hint="eastAsia"/>
              </w:rPr>
              <w:t>た数を看護補助者とすることができる。</w:t>
            </w:r>
          </w:p>
          <w:p w:rsidR="009819EC" w:rsidRDefault="009819EC" w:rsidP="00A06A0F">
            <w:pPr>
              <w:kinsoku w:val="0"/>
              <w:wordWrap/>
              <w:overflowPunct w:val="0"/>
              <w:autoSpaceDE w:val="0"/>
              <w:autoSpaceDN w:val="0"/>
              <w:spacing w:line="280" w:lineRule="exact"/>
              <w:rPr>
                <w:rFonts w:hAnsi="Times New Roman" w:cs="Times New Roman"/>
              </w:rPr>
            </w:pPr>
          </w:p>
          <w:p w:rsidR="008D2B71" w:rsidRDefault="008D2B71" w:rsidP="008D2B71">
            <w:pPr>
              <w:kinsoku w:val="0"/>
              <w:wordWrap/>
              <w:overflowPunct w:val="0"/>
              <w:autoSpaceDE w:val="0"/>
              <w:autoSpaceDN w:val="0"/>
              <w:spacing w:line="280" w:lineRule="exact"/>
              <w:ind w:left="180" w:hangingChars="100" w:hanging="180"/>
              <w:rPr>
                <w:rFonts w:hAnsi="Times New Roman" w:cs="Times New Roman"/>
              </w:rPr>
            </w:pPr>
            <w:r>
              <w:rPr>
                <w:rFonts w:hint="eastAsia"/>
              </w:rPr>
              <w:t>③医学を履修する課程を置く大学に附属する病院（特定機能病院及び精神病床のみを有する病院を除く。）又は</w:t>
            </w:r>
            <w:r>
              <w:t>100</w:t>
            </w:r>
            <w:r>
              <w:rPr>
                <w:rFonts w:hint="eastAsia"/>
              </w:rPr>
              <w:t>人以上の患者を入院させるための施設を有し、その診療科名中に内科、外科、産婦人科、眼科及び耳鼻咽喉科を含む病院（特定機能病院を除く。）であって、精神病床を有する病院については、療養病床、結核病床に係る病室の入院患者の数を４をもって除した数と、結核病床及び療養病床以外の病床に係る病室の入院患者（入院している新生児を含む｡</w:t>
            </w:r>
            <w:r>
              <w:t>)</w:t>
            </w:r>
            <w:r>
              <w:rPr>
                <w:rFonts w:hint="eastAsia"/>
              </w:rPr>
              <w:t>の数を３をもって除した数とを加えた数（その数が１に満たないときは１とし、その数に１に満たない端数が生じたときは、その端数は１として計算する。）に、外来患者の数が30又はその端数を増すごとに１を加えた数</w:t>
            </w:r>
          </w:p>
          <w:p w:rsidR="008D2B71" w:rsidRDefault="008D2B71" w:rsidP="008D2B71">
            <w:pPr>
              <w:kinsoku w:val="0"/>
              <w:wordWrap/>
              <w:overflowPunct w:val="0"/>
              <w:autoSpaceDE w:val="0"/>
              <w:autoSpaceDN w:val="0"/>
              <w:spacing w:line="280" w:lineRule="exact"/>
              <w:ind w:leftChars="100" w:left="180" w:firstLineChars="100" w:firstLine="180"/>
              <w:rPr>
                <w:rFonts w:hAnsi="Times New Roman" w:cs="Times New Roman"/>
              </w:rPr>
            </w:pPr>
            <w:r>
              <w:rPr>
                <w:rFonts w:hint="eastAsia"/>
              </w:rPr>
              <w:t>また、歯科、矯正歯科、小児歯科又は歯科口腔外科においてはそのうちの適当数を歯科衛生士とすることができる。</w:t>
            </w:r>
          </w:p>
          <w:p w:rsidR="00666C99" w:rsidRDefault="00666C99" w:rsidP="0036639E">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36639E">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36639E">
            <w:pPr>
              <w:kinsoku w:val="0"/>
              <w:wordWrap/>
              <w:overflowPunct w:val="0"/>
              <w:autoSpaceDE w:val="0"/>
              <w:autoSpaceDN w:val="0"/>
              <w:spacing w:line="280" w:lineRule="exact"/>
              <w:ind w:left="180" w:hangingChars="100" w:hanging="180"/>
              <w:rPr>
                <w:rFonts w:hAnsi="Times New Roman" w:cs="Times New Roman"/>
              </w:rPr>
            </w:pPr>
          </w:p>
          <w:p w:rsidR="008D2B71" w:rsidRPr="008D2B71" w:rsidRDefault="008D2B71" w:rsidP="0036639E">
            <w:pPr>
              <w:kinsoku w:val="0"/>
              <w:wordWrap/>
              <w:overflowPunct w:val="0"/>
              <w:autoSpaceDE w:val="0"/>
              <w:autoSpaceDN w:val="0"/>
              <w:spacing w:line="280" w:lineRule="exact"/>
              <w:ind w:left="180" w:hangingChars="100" w:hanging="180"/>
              <w:rPr>
                <w:rFonts w:hAnsi="Times New Roman" w:cs="Times New Roman"/>
              </w:rPr>
            </w:pPr>
          </w:p>
        </w:tc>
        <w:tc>
          <w:tcPr>
            <w:tcW w:w="3487" w:type="dxa"/>
            <w:tcBorders>
              <w:top w:val="single" w:sz="4" w:space="0" w:color="000000"/>
              <w:left w:val="single" w:sz="4" w:space="0" w:color="000000"/>
              <w:bottom w:val="single" w:sz="4" w:space="0" w:color="000000"/>
              <w:right w:val="single" w:sz="4" w:space="0" w:color="000000"/>
            </w:tcBorders>
          </w:tcPr>
          <w:p w:rsidR="008D2B71" w:rsidRDefault="008D2B71" w:rsidP="008D2B71">
            <w:pPr>
              <w:kinsoku w:val="0"/>
              <w:wordWrap/>
              <w:overflowPunct w:val="0"/>
              <w:autoSpaceDE w:val="0"/>
              <w:autoSpaceDN w:val="0"/>
              <w:spacing w:line="280" w:lineRule="exact"/>
              <w:jc w:val="right"/>
              <w:rPr>
                <w:rFonts w:hAnsi="Times New Roman" w:cs="Times New Roman"/>
              </w:rPr>
            </w:pPr>
            <w:r>
              <w:rPr>
                <w:rFonts w:hint="eastAsia"/>
              </w:rPr>
              <w:t>……（看護師等</w:t>
            </w:r>
            <w:r w:rsidRPr="003D0661">
              <w:rPr>
                <w:rFonts w:hint="eastAsia"/>
                <w:color w:val="000000" w:themeColor="text1"/>
              </w:rPr>
              <w:t>の員</w:t>
            </w:r>
            <w:r>
              <w:rPr>
                <w:rFonts w:hint="eastAsia"/>
              </w:rPr>
              <w:t>数）</w:t>
            </w:r>
          </w:p>
          <w:p w:rsidR="00926255" w:rsidRPr="008D2B71" w:rsidRDefault="00926255" w:rsidP="00A06A0F">
            <w:pPr>
              <w:kinsoku w:val="0"/>
              <w:wordWrap/>
              <w:overflowPunct w:val="0"/>
              <w:autoSpaceDE w:val="0"/>
              <w:autoSpaceDN w:val="0"/>
              <w:spacing w:line="280" w:lineRule="exact"/>
            </w:pPr>
          </w:p>
          <w:p w:rsidR="008D2B71" w:rsidRDefault="008D2B71" w:rsidP="008D2B71">
            <w:pPr>
              <w:kinsoku w:val="0"/>
              <w:wordWrap/>
              <w:overflowPunct w:val="0"/>
              <w:autoSpaceDE w:val="0"/>
              <w:autoSpaceDN w:val="0"/>
              <w:spacing w:line="280" w:lineRule="exact"/>
              <w:ind w:left="180" w:hangingChars="100" w:hanging="180"/>
            </w:pPr>
            <w:r>
              <w:rPr>
                <w:rFonts w:hint="eastAsia"/>
              </w:rPr>
              <w:t>（参考）看護師等の員数が定められた員数の７割に満たない場合、看護師等確保</w:t>
            </w:r>
          </w:p>
          <w:p w:rsidR="008D2B71" w:rsidRPr="00053DBC" w:rsidRDefault="008D2B71" w:rsidP="008D2B71">
            <w:pPr>
              <w:kinsoku w:val="0"/>
              <w:wordWrap/>
              <w:overflowPunct w:val="0"/>
              <w:autoSpaceDE w:val="0"/>
              <w:autoSpaceDN w:val="0"/>
              <w:spacing w:line="280" w:lineRule="exact"/>
              <w:ind w:left="180" w:hangingChars="100" w:hanging="180"/>
              <w:rPr>
                <w:color w:val="000000" w:themeColor="text1"/>
              </w:rPr>
            </w:pPr>
            <w:r>
              <w:rPr>
                <w:rFonts w:hint="eastAsia"/>
              </w:rPr>
              <w:t xml:space="preserve">　推進者を置くこととされている</w:t>
            </w:r>
            <w:r w:rsidRPr="00053DBC">
              <w:rPr>
                <w:rFonts w:hint="eastAsia"/>
                <w:color w:val="000000" w:themeColor="text1"/>
              </w:rPr>
              <w:t>。（看</w:t>
            </w:r>
          </w:p>
          <w:p w:rsidR="008D2B71" w:rsidRPr="00053DBC" w:rsidRDefault="008D2B71" w:rsidP="008D2B71">
            <w:pPr>
              <w:kinsoku w:val="0"/>
              <w:wordWrap/>
              <w:overflowPunct w:val="0"/>
              <w:autoSpaceDE w:val="0"/>
              <w:autoSpaceDN w:val="0"/>
              <w:spacing w:line="280" w:lineRule="exact"/>
              <w:ind w:left="180" w:hangingChars="100" w:hanging="180"/>
              <w:rPr>
                <w:color w:val="000000" w:themeColor="text1"/>
              </w:rPr>
            </w:pPr>
            <w:r w:rsidRPr="00053DBC">
              <w:rPr>
                <w:rFonts w:hint="eastAsia"/>
                <w:color w:val="000000" w:themeColor="text1"/>
              </w:rPr>
              <w:t xml:space="preserve">　護師等の人材確保の促進に関する法律</w:t>
            </w:r>
          </w:p>
          <w:p w:rsidR="008D2B71" w:rsidRPr="00053DBC" w:rsidRDefault="008D2B71" w:rsidP="008D2B71">
            <w:pPr>
              <w:kinsoku w:val="0"/>
              <w:wordWrap/>
              <w:overflowPunct w:val="0"/>
              <w:autoSpaceDE w:val="0"/>
              <w:autoSpaceDN w:val="0"/>
              <w:spacing w:line="280" w:lineRule="exact"/>
              <w:ind w:left="180" w:hangingChars="100" w:hanging="180"/>
              <w:rPr>
                <w:rFonts w:hAnsi="Times New Roman" w:cs="Times New Roman"/>
                <w:color w:val="000000" w:themeColor="text1"/>
              </w:rPr>
            </w:pPr>
            <w:r w:rsidRPr="00053DBC">
              <w:rPr>
                <w:rFonts w:hint="eastAsia"/>
                <w:color w:val="000000" w:themeColor="text1"/>
              </w:rPr>
              <w:t xml:space="preserve">　第12条、同法施行規則第１条参照）</w:t>
            </w:r>
          </w:p>
          <w:p w:rsidR="009819EC" w:rsidRPr="008D2B71" w:rsidRDefault="009819EC" w:rsidP="00AA20F0">
            <w:pPr>
              <w:kinsoku w:val="0"/>
              <w:wordWrap/>
              <w:overflowPunct w:val="0"/>
              <w:autoSpaceDE w:val="0"/>
              <w:autoSpaceDN w:val="0"/>
              <w:spacing w:line="280" w:lineRule="exact"/>
              <w:ind w:left="360" w:hangingChars="200" w:hanging="360"/>
              <w:rPr>
                <w:rFonts w:hAnsi="Times New Roman" w:cs="Times New Roman"/>
              </w:rPr>
            </w:pPr>
          </w:p>
        </w:tc>
      </w:tr>
    </w:tbl>
    <w:p w:rsidR="00A06A0F" w:rsidRDefault="00A06A0F" w:rsidP="00A06A0F">
      <w:pPr>
        <w:wordWrap/>
        <w:adjustRightInd/>
        <w:spacing w:line="280" w:lineRule="exact"/>
        <w:rPr>
          <w:rFonts w:hAnsi="Times New Roman" w:cs="Times New Roman"/>
        </w:rPr>
      </w:pPr>
    </w:p>
    <w:p w:rsidR="00E35B8F" w:rsidRDefault="00E35B8F" w:rsidP="00A06A0F">
      <w:pPr>
        <w:wordWrap/>
        <w:adjustRightInd/>
        <w:spacing w:line="280" w:lineRule="exact"/>
        <w:rPr>
          <w:rFonts w:hAnsi="Times New Roman" w:cs="Times New Roman"/>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Tr="008D2B71">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項目</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　　　　　</w:t>
            </w:r>
          </w:p>
        </w:tc>
      </w:tr>
      <w:tr w:rsidR="009819EC" w:rsidTr="008D2B71">
        <w:tc>
          <w:tcPr>
            <w:tcW w:w="551" w:type="dxa"/>
            <w:tcBorders>
              <w:top w:val="single" w:sz="4" w:space="0" w:color="000000"/>
              <w:left w:val="single" w:sz="4" w:space="0" w:color="000000"/>
              <w:bottom w:val="single" w:sz="4" w:space="0" w:color="000000"/>
              <w:right w:val="single" w:sz="4" w:space="0" w:color="000000"/>
            </w:tcBorders>
          </w:tcPr>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9819EC" w:rsidRDefault="009819EC" w:rsidP="00A06A0F">
            <w:pPr>
              <w:kinsoku w:val="0"/>
              <w:wordWrap/>
              <w:overflowPunct w:val="0"/>
              <w:autoSpaceDE w:val="0"/>
              <w:autoSpaceDN w:val="0"/>
              <w:spacing w:line="280" w:lineRule="exact"/>
              <w:rPr>
                <w:rFonts w:hAnsi="Times New Roman" w:cs="Times New Roman"/>
              </w:rPr>
            </w:pPr>
            <w:r>
              <w:t>1- 5</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8D2B71" w:rsidRDefault="008D2B71" w:rsidP="008D2B71">
            <w:pPr>
              <w:kinsoku w:val="0"/>
              <w:wordWrap/>
              <w:overflowPunct w:val="0"/>
              <w:autoSpaceDE w:val="0"/>
              <w:autoSpaceDN w:val="0"/>
              <w:spacing w:line="280" w:lineRule="exact"/>
              <w:rPr>
                <w:rFonts w:hAnsi="Times New Roman" w:cs="Times New Roman"/>
              </w:rPr>
            </w:pPr>
            <w:r>
              <w:t>1- 6</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BE186C">
            <w:pPr>
              <w:kinsoku w:val="0"/>
              <w:wordWrap/>
              <w:overflowPunct w:val="0"/>
              <w:autoSpaceDE w:val="0"/>
              <w:autoSpaceDN w:val="0"/>
              <w:spacing w:line="280" w:lineRule="exact"/>
              <w:rPr>
                <w:rFonts w:hAnsi="Times New Roman" w:cs="Times New Roman"/>
              </w:rPr>
            </w:pPr>
          </w:p>
        </w:tc>
        <w:tc>
          <w:tcPr>
            <w:tcW w:w="1468" w:type="dxa"/>
            <w:tcBorders>
              <w:top w:val="single" w:sz="4" w:space="0" w:color="000000"/>
              <w:left w:val="single" w:sz="4" w:space="0" w:color="000000"/>
              <w:bottom w:val="single" w:sz="4" w:space="0" w:color="000000"/>
              <w:right w:val="single" w:sz="4" w:space="0" w:color="000000"/>
            </w:tcBorders>
          </w:tcPr>
          <w:p w:rsidR="00BE186C" w:rsidRDefault="00BE186C" w:rsidP="00A06A0F">
            <w:pPr>
              <w:kinsoku w:val="0"/>
              <w:wordWrap/>
              <w:overflowPunct w:val="0"/>
              <w:autoSpaceDE w:val="0"/>
              <w:autoSpaceDN w:val="0"/>
              <w:spacing w:line="280" w:lineRule="exact"/>
              <w:rPr>
                <w:color w:val="000000" w:themeColor="text1"/>
              </w:rPr>
            </w:pPr>
          </w:p>
          <w:p w:rsidR="00BE186C" w:rsidRDefault="00BE186C" w:rsidP="00A06A0F">
            <w:pPr>
              <w:kinsoku w:val="0"/>
              <w:wordWrap/>
              <w:overflowPunct w:val="0"/>
              <w:autoSpaceDE w:val="0"/>
              <w:autoSpaceDN w:val="0"/>
              <w:spacing w:line="280" w:lineRule="exact"/>
              <w:rPr>
                <w:color w:val="000000" w:themeColor="text1"/>
              </w:rPr>
            </w:pPr>
          </w:p>
          <w:p w:rsidR="00BE186C" w:rsidRDefault="00BE186C" w:rsidP="00A06A0F">
            <w:pPr>
              <w:kinsoku w:val="0"/>
              <w:wordWrap/>
              <w:overflowPunct w:val="0"/>
              <w:autoSpaceDE w:val="0"/>
              <w:autoSpaceDN w:val="0"/>
              <w:spacing w:line="280" w:lineRule="exact"/>
              <w:rPr>
                <w:color w:val="000000" w:themeColor="text1"/>
              </w:rPr>
            </w:pPr>
          </w:p>
          <w:p w:rsidR="00BE186C" w:rsidRDefault="00BE186C" w:rsidP="00A06A0F">
            <w:pPr>
              <w:kinsoku w:val="0"/>
              <w:wordWrap/>
              <w:overflowPunct w:val="0"/>
              <w:autoSpaceDE w:val="0"/>
              <w:autoSpaceDN w:val="0"/>
              <w:spacing w:line="280" w:lineRule="exact"/>
              <w:rPr>
                <w:color w:val="000000" w:themeColor="text1"/>
              </w:rPr>
            </w:pPr>
          </w:p>
          <w:p w:rsidR="00BE186C" w:rsidRDefault="00BE186C" w:rsidP="00A06A0F">
            <w:pPr>
              <w:kinsoku w:val="0"/>
              <w:wordWrap/>
              <w:overflowPunct w:val="0"/>
              <w:autoSpaceDE w:val="0"/>
              <w:autoSpaceDN w:val="0"/>
              <w:spacing w:line="280" w:lineRule="exact"/>
              <w:rPr>
                <w:color w:val="000000" w:themeColor="text1"/>
              </w:rPr>
            </w:pPr>
          </w:p>
          <w:p w:rsidR="00BE186C" w:rsidRDefault="00BE186C" w:rsidP="00A06A0F">
            <w:pPr>
              <w:kinsoku w:val="0"/>
              <w:wordWrap/>
              <w:overflowPunct w:val="0"/>
              <w:autoSpaceDE w:val="0"/>
              <w:autoSpaceDN w:val="0"/>
              <w:spacing w:line="280" w:lineRule="exact"/>
              <w:rPr>
                <w:color w:val="000000" w:themeColor="text1"/>
              </w:rPr>
            </w:pPr>
          </w:p>
          <w:p w:rsidR="00BE186C" w:rsidRDefault="00BE186C" w:rsidP="00A06A0F">
            <w:pPr>
              <w:kinsoku w:val="0"/>
              <w:wordWrap/>
              <w:overflowPunct w:val="0"/>
              <w:autoSpaceDE w:val="0"/>
              <w:autoSpaceDN w:val="0"/>
              <w:spacing w:line="280" w:lineRule="exact"/>
              <w:rPr>
                <w:color w:val="000000" w:themeColor="text1"/>
              </w:rPr>
            </w:pPr>
          </w:p>
          <w:p w:rsidR="00BE186C" w:rsidRDefault="00BE186C" w:rsidP="00A06A0F">
            <w:pPr>
              <w:kinsoku w:val="0"/>
              <w:wordWrap/>
              <w:overflowPunct w:val="0"/>
              <w:autoSpaceDE w:val="0"/>
              <w:autoSpaceDN w:val="0"/>
              <w:spacing w:line="280" w:lineRule="exact"/>
              <w:rPr>
                <w:color w:val="000000" w:themeColor="text1"/>
              </w:rPr>
            </w:pPr>
          </w:p>
          <w:p w:rsidR="00BE186C" w:rsidRDefault="00BE186C" w:rsidP="00A06A0F">
            <w:pPr>
              <w:kinsoku w:val="0"/>
              <w:wordWrap/>
              <w:overflowPunct w:val="0"/>
              <w:autoSpaceDE w:val="0"/>
              <w:autoSpaceDN w:val="0"/>
              <w:spacing w:line="280" w:lineRule="exact"/>
              <w:rPr>
                <w:color w:val="000000" w:themeColor="text1"/>
              </w:rPr>
            </w:pPr>
          </w:p>
          <w:p w:rsidR="00BE186C" w:rsidRDefault="00BE186C" w:rsidP="00A06A0F">
            <w:pPr>
              <w:kinsoku w:val="0"/>
              <w:wordWrap/>
              <w:overflowPunct w:val="0"/>
              <w:autoSpaceDE w:val="0"/>
              <w:autoSpaceDN w:val="0"/>
              <w:spacing w:line="280" w:lineRule="exact"/>
              <w:rPr>
                <w:color w:val="000000" w:themeColor="text1"/>
              </w:rPr>
            </w:pPr>
          </w:p>
          <w:p w:rsidR="00BE186C" w:rsidRDefault="00BE186C" w:rsidP="00A06A0F">
            <w:pPr>
              <w:kinsoku w:val="0"/>
              <w:wordWrap/>
              <w:overflowPunct w:val="0"/>
              <w:autoSpaceDE w:val="0"/>
              <w:autoSpaceDN w:val="0"/>
              <w:spacing w:line="280" w:lineRule="exact"/>
              <w:rPr>
                <w:color w:val="000000" w:themeColor="text1"/>
              </w:rPr>
            </w:pPr>
          </w:p>
          <w:p w:rsidR="00BE186C" w:rsidRDefault="00BE186C" w:rsidP="00A06A0F">
            <w:pPr>
              <w:kinsoku w:val="0"/>
              <w:wordWrap/>
              <w:overflowPunct w:val="0"/>
              <w:autoSpaceDE w:val="0"/>
              <w:autoSpaceDN w:val="0"/>
              <w:spacing w:line="280" w:lineRule="exact"/>
              <w:rPr>
                <w:color w:val="000000" w:themeColor="text1"/>
              </w:rPr>
            </w:pPr>
          </w:p>
          <w:p w:rsidR="00BE186C" w:rsidRDefault="00BE186C" w:rsidP="00A06A0F">
            <w:pPr>
              <w:kinsoku w:val="0"/>
              <w:wordWrap/>
              <w:overflowPunct w:val="0"/>
              <w:autoSpaceDE w:val="0"/>
              <w:autoSpaceDN w:val="0"/>
              <w:spacing w:line="280" w:lineRule="exact"/>
              <w:rPr>
                <w:color w:val="000000" w:themeColor="text1"/>
              </w:rPr>
            </w:pPr>
          </w:p>
          <w:p w:rsidR="00BE186C" w:rsidRDefault="00BE186C" w:rsidP="00A06A0F">
            <w:pPr>
              <w:kinsoku w:val="0"/>
              <w:wordWrap/>
              <w:overflowPunct w:val="0"/>
              <w:autoSpaceDE w:val="0"/>
              <w:autoSpaceDN w:val="0"/>
              <w:spacing w:line="280" w:lineRule="exact"/>
              <w:rPr>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看護補助者</w:t>
            </w:r>
            <w:r w:rsidR="00857078" w:rsidRPr="007C1A26">
              <w:rPr>
                <w:rFonts w:hAnsi="Times New Roman" w:cs="Times New Roman" w:hint="eastAsia"/>
                <w:color w:val="000000" w:themeColor="text1"/>
                <w:sz w:val="20"/>
                <w:szCs w:val="20"/>
              </w:rPr>
              <w:t>数</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定められた数の看護補助者がいるか。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8D2B71" w:rsidRPr="007C1A26" w:rsidRDefault="008D2B71" w:rsidP="008D2B71">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sz w:val="20"/>
                <w:szCs w:val="20"/>
              </w:rPr>
              <w:t>（管理）</w:t>
            </w:r>
            <w:r w:rsidRPr="007C1A26">
              <w:rPr>
                <w:rFonts w:hint="eastAsia"/>
                <w:color w:val="000000" w:themeColor="text1"/>
              </w:rPr>
              <w:t>栄養士</w:t>
            </w:r>
            <w:r w:rsidRPr="007C1A26">
              <w:rPr>
                <w:rFonts w:hAnsi="Times New Roman" w:cs="Times New Roman" w:hint="eastAsia"/>
                <w:color w:val="000000" w:themeColor="text1"/>
                <w:sz w:val="20"/>
                <w:szCs w:val="20"/>
              </w:rPr>
              <w:t>数</w:t>
            </w:r>
          </w:p>
          <w:p w:rsidR="008D2B71" w:rsidRPr="007C1A26" w:rsidRDefault="008D2B71" w:rsidP="008D2B71">
            <w:pPr>
              <w:kinsoku w:val="0"/>
              <w:wordWrap/>
              <w:overflowPunct w:val="0"/>
              <w:autoSpaceDE w:val="0"/>
              <w:autoSpaceDN w:val="0"/>
              <w:spacing w:line="280" w:lineRule="exact"/>
              <w:rPr>
                <w:rFonts w:hAnsi="Times New Roman" w:cs="Times New Roman"/>
                <w:color w:val="000000" w:themeColor="text1"/>
              </w:rPr>
            </w:pPr>
          </w:p>
          <w:p w:rsidR="008D2B71" w:rsidRPr="007C1A26" w:rsidRDefault="008D2B71" w:rsidP="008D2B71">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定められた数の栄養士がいるか。</w:t>
            </w:r>
          </w:p>
          <w:p w:rsidR="009819EC" w:rsidRPr="008D2B71"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（参考）</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助産師</w:t>
            </w:r>
            <w:r w:rsidRPr="007C1A26">
              <w:rPr>
                <w:rFonts w:hAnsi="Times New Roman" w:cs="Times New Roman" w:hint="eastAsia"/>
                <w:color w:val="000000" w:themeColor="text1"/>
                <w:sz w:val="20"/>
                <w:szCs w:val="20"/>
              </w:rPr>
              <w:t>数</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D63C27" w:rsidRDefault="00D63C27" w:rsidP="00D63C27">
            <w:pPr>
              <w:kinsoku w:val="0"/>
              <w:wordWrap/>
              <w:overflowPunct w:val="0"/>
              <w:autoSpaceDE w:val="0"/>
              <w:autoSpaceDN w:val="0"/>
              <w:spacing w:line="280" w:lineRule="exact"/>
              <w:rPr>
                <w:rFonts w:hAnsi="Times New Roman" w:cs="Times New Roman"/>
              </w:rPr>
            </w:pPr>
            <w:r>
              <w:rPr>
                <w:rFonts w:hint="eastAsia"/>
              </w:rPr>
              <w:t>法</w:t>
            </w:r>
            <w:r>
              <w:t>22</w:t>
            </w:r>
            <w:r>
              <w:rPr>
                <w:rFonts w:hint="eastAsia"/>
              </w:rPr>
              <w:t>の</w:t>
            </w:r>
            <w:r>
              <w:t>2.1.1</w:t>
            </w:r>
          </w:p>
          <w:p w:rsidR="00D63C27" w:rsidRDefault="00D63C27" w:rsidP="00D63C27">
            <w:pPr>
              <w:kinsoku w:val="0"/>
              <w:wordWrap/>
              <w:overflowPunct w:val="0"/>
              <w:autoSpaceDE w:val="0"/>
              <w:autoSpaceDN w:val="0"/>
              <w:spacing w:line="280" w:lineRule="exact"/>
              <w:rPr>
                <w:rFonts w:hAnsi="Times New Roman" w:cs="Times New Roman"/>
              </w:rPr>
            </w:pPr>
            <w:r>
              <w:rPr>
                <w:rFonts w:hint="eastAsia"/>
              </w:rPr>
              <w:t>則</w:t>
            </w:r>
            <w:r>
              <w:t>22</w:t>
            </w:r>
            <w:r>
              <w:rPr>
                <w:rFonts w:hint="eastAsia"/>
              </w:rPr>
              <w:t>の</w:t>
            </w:r>
            <w:r>
              <w:t>2.1.4</w:t>
            </w:r>
          </w:p>
          <w:p w:rsidR="00D63C27" w:rsidRDefault="00D63C27" w:rsidP="00A06A0F">
            <w:pPr>
              <w:kinsoku w:val="0"/>
              <w:wordWrap/>
              <w:overflowPunct w:val="0"/>
              <w:autoSpaceDE w:val="0"/>
              <w:autoSpaceDN w:val="0"/>
              <w:spacing w:line="280" w:lineRule="exact"/>
            </w:pPr>
          </w:p>
          <w:p w:rsidR="00D63C27" w:rsidRDefault="00D63C27"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BE186C" w:rsidRDefault="00BE186C" w:rsidP="00A06A0F">
            <w:pPr>
              <w:kinsoku w:val="0"/>
              <w:wordWrap/>
              <w:overflowPunct w:val="0"/>
              <w:autoSpaceDE w:val="0"/>
              <w:autoSpaceDN w:val="0"/>
              <w:spacing w:line="280" w:lineRule="exact"/>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法</w:t>
            </w:r>
            <w:r>
              <w:t>21.1.1</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法</w:t>
            </w:r>
            <w:r>
              <w:t>21.3</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則</w:t>
            </w:r>
            <w:r>
              <w:t>19.2.3</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条例</w:t>
            </w:r>
            <w:r>
              <w:t>6.1.3</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条例規則</w:t>
            </w:r>
            <w:r>
              <w:t>4.</w:t>
            </w:r>
          </w:p>
          <w:p w:rsidR="009819EC" w:rsidRDefault="009819EC" w:rsidP="00A06A0F">
            <w:pPr>
              <w:kinsoku w:val="0"/>
              <w:wordWrap/>
              <w:overflowPunct w:val="0"/>
              <w:autoSpaceDE w:val="0"/>
              <w:autoSpaceDN w:val="0"/>
              <w:spacing w:line="280" w:lineRule="exact"/>
              <w:rPr>
                <w:rFonts w:hAnsi="Times New Roman" w:cs="Times New Roman"/>
              </w:rPr>
            </w:pPr>
            <w:r>
              <w:t>1.3</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法</w:t>
            </w:r>
            <w:r>
              <w:t>21.1.1</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法</w:t>
            </w:r>
            <w:r>
              <w:t>21.3</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則</w:t>
            </w:r>
            <w:r>
              <w:t>19.2.4</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条例</w:t>
            </w:r>
            <w:r>
              <w:t>6.1.4</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条例規則</w:t>
            </w:r>
            <w:r>
              <w:t>4.1.4</w:t>
            </w:r>
          </w:p>
          <w:p w:rsidR="008D2B71" w:rsidRDefault="008D2B71" w:rsidP="008D2B71">
            <w:pPr>
              <w:kinsoku w:val="0"/>
              <w:wordWrap/>
              <w:overflowPunct w:val="0"/>
              <w:autoSpaceDE w:val="0"/>
              <w:autoSpaceDN w:val="0"/>
              <w:spacing w:line="280" w:lineRule="exact"/>
              <w:rPr>
                <w:rFonts w:hAnsi="Times New Roman" w:cs="Times New Roman"/>
                <w:spacing w:val="4"/>
              </w:rPr>
            </w:pPr>
            <w:r>
              <w:rPr>
                <w:rFonts w:hint="eastAsia"/>
              </w:rPr>
              <w:t>法</w:t>
            </w:r>
            <w:r>
              <w:t>22</w:t>
            </w:r>
            <w:r>
              <w:rPr>
                <w:rFonts w:hint="eastAsia"/>
              </w:rPr>
              <w:t>の</w:t>
            </w:r>
            <w:r>
              <w:t>2.1.1</w:t>
            </w:r>
          </w:p>
          <w:p w:rsidR="008D2B71" w:rsidRDefault="008D2B71" w:rsidP="008D2B71">
            <w:pPr>
              <w:kinsoku w:val="0"/>
              <w:wordWrap/>
              <w:overflowPunct w:val="0"/>
              <w:autoSpaceDE w:val="0"/>
              <w:autoSpaceDN w:val="0"/>
              <w:spacing w:line="280" w:lineRule="exact"/>
              <w:rPr>
                <w:rFonts w:hAnsi="Times New Roman" w:cs="Times New Roman"/>
                <w:spacing w:val="4"/>
              </w:rPr>
            </w:pPr>
            <w:r>
              <w:rPr>
                <w:rFonts w:hint="eastAsia"/>
              </w:rPr>
              <w:t>則</w:t>
            </w:r>
            <w:r>
              <w:t>22</w:t>
            </w:r>
            <w:r>
              <w:rPr>
                <w:rFonts w:hint="eastAsia"/>
              </w:rPr>
              <w:t>の</w:t>
            </w:r>
            <w:r>
              <w:t>2.1.5</w:t>
            </w:r>
          </w:p>
          <w:p w:rsidR="008D2B71" w:rsidRDefault="008D2B71" w:rsidP="008D2B71">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法</w:t>
            </w:r>
            <w:r>
              <w:t>21.1.1</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法</w:t>
            </w:r>
            <w:r>
              <w:t>21.3</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則</w:t>
            </w:r>
            <w:r>
              <w:t>19.2.2</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則</w:t>
            </w:r>
            <w:r>
              <w:t>43</w:t>
            </w:r>
            <w:r>
              <w:rPr>
                <w:rFonts w:hint="eastAsia"/>
              </w:rPr>
              <w:t>の</w:t>
            </w:r>
            <w:r>
              <w:t>2</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条例</w:t>
            </w:r>
            <w:r>
              <w:t>6.1.7</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条例規則</w:t>
            </w:r>
            <w:r>
              <w:t>4.2</w:t>
            </w:r>
          </w:p>
          <w:p w:rsidR="009819EC" w:rsidRPr="008D2B71"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BE186C">
            <w:pPr>
              <w:kinsoku w:val="0"/>
              <w:wordWrap/>
              <w:overflowPunct w:val="0"/>
              <w:autoSpaceDE w:val="0"/>
              <w:autoSpaceDN w:val="0"/>
              <w:spacing w:line="280" w:lineRule="exact"/>
              <w:rPr>
                <w:rFonts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tcPr>
          <w:p w:rsidR="00D63C27" w:rsidRPr="00DB2BCF" w:rsidRDefault="00D63C27" w:rsidP="00D63C27">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看護師の員数の計算方法は次によること。</w:t>
            </w:r>
          </w:p>
          <w:p w:rsidR="00D63C27" w:rsidRDefault="00D63C27" w:rsidP="00D63C27">
            <w:pPr>
              <w:kinsoku w:val="0"/>
              <w:wordWrap/>
              <w:overflowPunct w:val="0"/>
              <w:autoSpaceDE w:val="0"/>
              <w:autoSpaceDN w:val="0"/>
              <w:spacing w:line="280" w:lineRule="exact"/>
              <w:ind w:left="180" w:hangingChars="100" w:hanging="180"/>
              <w:rPr>
                <w:rFonts w:hAnsi="Times New Roman" w:cs="Times New Roman"/>
              </w:rPr>
            </w:pPr>
            <w:r>
              <w:rPr>
                <w:rFonts w:hint="eastAsia"/>
              </w:rPr>
              <w:t>○特定機能病院として厚生労働大</w:t>
            </w:r>
            <w:r>
              <w:t xml:space="preserve"> </w:t>
            </w:r>
            <w:r>
              <w:rPr>
                <w:rFonts w:hint="eastAsia"/>
              </w:rPr>
              <w:t>臣の承認を受けている場合は、入院患者（入院している新生児を含む｡</w:t>
            </w:r>
            <w:r>
              <w:t>)</w:t>
            </w:r>
            <w:r>
              <w:rPr>
                <w:rFonts w:hint="eastAsia"/>
              </w:rPr>
              <w:t>の数が２又はその端数を増すごとに１と外来患者の数が３０又はその端数を増すごとに１を加えた数以上</w:t>
            </w:r>
          </w:p>
          <w:p w:rsidR="00D63C27" w:rsidRDefault="00AA20F0" w:rsidP="00AA20F0">
            <w:pPr>
              <w:kinsoku w:val="0"/>
              <w:wordWrap/>
              <w:overflowPunct w:val="0"/>
              <w:autoSpaceDE w:val="0"/>
              <w:autoSpaceDN w:val="0"/>
              <w:spacing w:line="280" w:lineRule="exact"/>
              <w:ind w:left="180" w:hangingChars="100" w:hanging="180"/>
            </w:pPr>
            <w:r>
              <w:rPr>
                <w:rFonts w:hint="eastAsia"/>
              </w:rPr>
              <w:t xml:space="preserve">　</w:t>
            </w:r>
            <w:r w:rsidR="00D63C27">
              <w:rPr>
                <w:rFonts w:hint="eastAsia"/>
              </w:rPr>
              <w:t>また、歯科、矯正歯科、小児歯科</w:t>
            </w:r>
            <w:r>
              <w:rPr>
                <w:rFonts w:hint="eastAsia"/>
              </w:rPr>
              <w:t xml:space="preserve">　</w:t>
            </w:r>
            <w:r w:rsidR="00D63C27">
              <w:rPr>
                <w:rFonts w:hint="eastAsia"/>
              </w:rPr>
              <w:t>又は歯科口腔外科においてはそのうちの適当数を歯科衛生士とすることができる。</w:t>
            </w:r>
          </w:p>
          <w:p w:rsidR="00D63C27" w:rsidRDefault="00D63C27" w:rsidP="00D63C27">
            <w:pPr>
              <w:kinsoku w:val="0"/>
              <w:wordWrap/>
              <w:overflowPunct w:val="0"/>
              <w:autoSpaceDE w:val="0"/>
              <w:autoSpaceDN w:val="0"/>
              <w:spacing w:line="280" w:lineRule="exact"/>
            </w:pPr>
          </w:p>
          <w:p w:rsidR="005765DD" w:rsidRDefault="005765DD" w:rsidP="00D63C27">
            <w:pPr>
              <w:kinsoku w:val="0"/>
              <w:wordWrap/>
              <w:overflowPunct w:val="0"/>
              <w:autoSpaceDE w:val="0"/>
              <w:autoSpaceDN w:val="0"/>
              <w:spacing w:line="280" w:lineRule="exact"/>
            </w:pPr>
            <w:r>
              <w:rPr>
                <w:rFonts w:hint="eastAsia"/>
              </w:rPr>
              <w:t>看護補助者の員数の計算方法は</w:t>
            </w:r>
            <w:r w:rsidR="004269C1">
              <w:rPr>
                <w:rFonts w:hint="eastAsia"/>
              </w:rPr>
              <w:t>、</w:t>
            </w:r>
            <w:r>
              <w:rPr>
                <w:rFonts w:hint="eastAsia"/>
              </w:rPr>
              <w:t>次によること。</w:t>
            </w:r>
          </w:p>
          <w:p w:rsidR="005765DD" w:rsidRDefault="005765DD" w:rsidP="00A06A0F">
            <w:pPr>
              <w:kinsoku w:val="0"/>
              <w:wordWrap/>
              <w:overflowPunct w:val="0"/>
              <w:autoSpaceDE w:val="0"/>
              <w:autoSpaceDN w:val="0"/>
              <w:spacing w:line="280" w:lineRule="exact"/>
              <w:ind w:left="180" w:hangingChars="100" w:hanging="180"/>
            </w:pPr>
          </w:p>
          <w:p w:rsidR="00340D3B" w:rsidRDefault="00340D3B" w:rsidP="00A06A0F">
            <w:pPr>
              <w:kinsoku w:val="0"/>
              <w:wordWrap/>
              <w:overflowPunct w:val="0"/>
              <w:autoSpaceDE w:val="0"/>
              <w:autoSpaceDN w:val="0"/>
              <w:spacing w:line="280" w:lineRule="exact"/>
              <w:ind w:left="180" w:hangingChars="100" w:hanging="180"/>
            </w:pPr>
          </w:p>
          <w:p w:rsidR="00340D3B" w:rsidRPr="005765DD" w:rsidRDefault="00340D3B" w:rsidP="00A06A0F">
            <w:pPr>
              <w:kinsoku w:val="0"/>
              <w:wordWrap/>
              <w:overflowPunct w:val="0"/>
              <w:autoSpaceDE w:val="0"/>
              <w:autoSpaceDN w:val="0"/>
              <w:spacing w:line="280" w:lineRule="exact"/>
              <w:ind w:left="180" w:hangingChars="100" w:hanging="180"/>
            </w:pPr>
          </w:p>
          <w:p w:rsidR="009819EC" w:rsidRDefault="009819EC" w:rsidP="00A06A0F">
            <w:pPr>
              <w:kinsoku w:val="0"/>
              <w:wordWrap/>
              <w:overflowPunct w:val="0"/>
              <w:autoSpaceDE w:val="0"/>
              <w:autoSpaceDN w:val="0"/>
              <w:spacing w:line="280" w:lineRule="exact"/>
              <w:ind w:left="180" w:hangingChars="100" w:hanging="180"/>
              <w:rPr>
                <w:rFonts w:hAnsi="Times New Roman" w:cs="Times New Roman"/>
              </w:rPr>
            </w:pPr>
            <w:r>
              <w:rPr>
                <w:rFonts w:hint="eastAsia"/>
              </w:rPr>
              <w:t>○療養病床に係る病室の入院患者の数が４又はその端数を増すごとに１</w:t>
            </w:r>
          </w:p>
          <w:p w:rsidR="009819EC" w:rsidRDefault="009819EC" w:rsidP="00A06A0F">
            <w:pPr>
              <w:kinsoku w:val="0"/>
              <w:wordWrap/>
              <w:overflowPunct w:val="0"/>
              <w:autoSpaceDE w:val="0"/>
              <w:autoSpaceDN w:val="0"/>
              <w:spacing w:line="280" w:lineRule="exact"/>
              <w:rPr>
                <w:rFonts w:hAnsi="Times New Roman" w:cs="Times New Roman"/>
              </w:rPr>
            </w:pP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栄養士の員数の計算方法は、次によること。</w:t>
            </w:r>
          </w:p>
          <w:p w:rsidR="008D2B71" w:rsidRDefault="008D2B71" w:rsidP="008D2B71">
            <w:pPr>
              <w:kinsoku w:val="0"/>
              <w:wordWrap/>
              <w:overflowPunct w:val="0"/>
              <w:autoSpaceDE w:val="0"/>
              <w:autoSpaceDN w:val="0"/>
              <w:spacing w:line="280" w:lineRule="exact"/>
              <w:rPr>
                <w:rFonts w:hAnsi="Times New Roman" w:cs="Times New Roman"/>
              </w:rPr>
            </w:pP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w:t>
            </w:r>
            <w:r>
              <w:t>100</w:t>
            </w:r>
            <w:r>
              <w:rPr>
                <w:rFonts w:hint="eastAsia"/>
              </w:rPr>
              <w:t>床以上の病院に１</w:t>
            </w:r>
          </w:p>
          <w:p w:rsidR="008D2B71" w:rsidRDefault="008D2B71" w:rsidP="008D2B71">
            <w:pPr>
              <w:kinsoku w:val="0"/>
              <w:wordWrap/>
              <w:overflowPunct w:val="0"/>
              <w:autoSpaceDE w:val="0"/>
              <w:autoSpaceDN w:val="0"/>
              <w:spacing w:line="280" w:lineRule="exact"/>
              <w:rPr>
                <w:rFonts w:hAnsi="Times New Roman" w:cs="Times New Roman"/>
              </w:rPr>
            </w:pP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管理栄養士の員数の計算方法は、次によること。</w:t>
            </w: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○特定機能病院として厚生労働大臣の承認を受けている場合は、１以上の管理栄養士がいること。</w:t>
            </w:r>
          </w:p>
          <w:p w:rsidR="009819EC" w:rsidRPr="008D2B71" w:rsidRDefault="009819EC" w:rsidP="00A06A0F">
            <w:pPr>
              <w:kinsoku w:val="0"/>
              <w:wordWrap/>
              <w:overflowPunct w:val="0"/>
              <w:autoSpaceDE w:val="0"/>
              <w:autoSpaceDN w:val="0"/>
              <w:spacing w:line="280" w:lineRule="exact"/>
              <w:rPr>
                <w:rFonts w:hAnsi="Times New Roman" w:cs="Times New Roman"/>
              </w:rPr>
            </w:pP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助産師の員数の計算方法は、次によること。</w:t>
            </w:r>
          </w:p>
          <w:p w:rsidR="008D2B71" w:rsidRDefault="008D2B71" w:rsidP="008D2B71">
            <w:pPr>
              <w:kinsoku w:val="0"/>
              <w:wordWrap/>
              <w:overflowPunct w:val="0"/>
              <w:autoSpaceDE w:val="0"/>
              <w:autoSpaceDN w:val="0"/>
              <w:spacing w:line="280" w:lineRule="exact"/>
              <w:rPr>
                <w:rFonts w:hAnsi="Times New Roman" w:cs="Times New Roman"/>
              </w:rPr>
            </w:pPr>
          </w:p>
          <w:p w:rsidR="008D2B71" w:rsidRDefault="008D2B71" w:rsidP="008D2B71">
            <w:pPr>
              <w:kinsoku w:val="0"/>
              <w:wordWrap/>
              <w:overflowPunct w:val="0"/>
              <w:autoSpaceDE w:val="0"/>
              <w:autoSpaceDN w:val="0"/>
              <w:spacing w:line="280" w:lineRule="exact"/>
              <w:ind w:left="180" w:hangingChars="100" w:hanging="180"/>
              <w:rPr>
                <w:rFonts w:hAnsi="Times New Roman" w:cs="Times New Roman"/>
              </w:rPr>
            </w:pPr>
            <w:r>
              <w:rPr>
                <w:rFonts w:hint="eastAsia"/>
              </w:rPr>
              <w:t>○産婦人科又は産科を有する病院産婦人科又は産科の患者に対する看護師（准看護師を含む｡</w:t>
            </w:r>
            <w:r>
              <w:t>)</w:t>
            </w:r>
            <w:r>
              <w:rPr>
                <w:rFonts w:hint="eastAsia"/>
              </w:rPr>
              <w:t>の員数のうちの適当数を助産師とすることができる。</w:t>
            </w:r>
          </w:p>
          <w:p w:rsidR="009819EC" w:rsidRPr="008D2B71"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5C4A3B">
            <w:pPr>
              <w:kinsoku w:val="0"/>
              <w:wordWrap/>
              <w:overflowPunct w:val="0"/>
              <w:autoSpaceDE w:val="0"/>
              <w:autoSpaceDN w:val="0"/>
              <w:spacing w:line="280" w:lineRule="exact"/>
              <w:ind w:left="180" w:hangingChars="100" w:hanging="180"/>
              <w:rPr>
                <w:rFonts w:hAnsi="Times New Roman" w:cs="Times New Roman"/>
              </w:rPr>
            </w:pPr>
          </w:p>
        </w:tc>
        <w:tc>
          <w:tcPr>
            <w:tcW w:w="3487" w:type="dxa"/>
            <w:tcBorders>
              <w:top w:val="single" w:sz="4" w:space="0" w:color="000000"/>
              <w:left w:val="single" w:sz="4" w:space="0" w:color="000000"/>
              <w:bottom w:val="single" w:sz="4" w:space="0" w:color="000000"/>
              <w:right w:val="single" w:sz="4" w:space="0" w:color="000000"/>
            </w:tcBorders>
          </w:tcPr>
          <w:p w:rsidR="00D63C27" w:rsidRDefault="00D63C27" w:rsidP="00D63C27">
            <w:pPr>
              <w:kinsoku w:val="0"/>
              <w:wordWrap/>
              <w:overflowPunct w:val="0"/>
              <w:autoSpaceDE w:val="0"/>
              <w:autoSpaceDN w:val="0"/>
              <w:spacing w:line="280" w:lineRule="exact"/>
              <w:rPr>
                <w:rFonts w:hAnsi="Times New Roman" w:cs="Times New Roman"/>
              </w:rPr>
            </w:pPr>
            <w:r>
              <w:rPr>
                <w:rFonts w:hint="eastAsia"/>
              </w:rPr>
              <w:t>（計算事例）</w:t>
            </w:r>
          </w:p>
          <w:p w:rsidR="00D63C27" w:rsidRDefault="00D63C27" w:rsidP="00D63C27">
            <w:pPr>
              <w:kinsoku w:val="0"/>
              <w:wordWrap/>
              <w:overflowPunct w:val="0"/>
              <w:autoSpaceDE w:val="0"/>
              <w:autoSpaceDN w:val="0"/>
              <w:spacing w:line="280" w:lineRule="exact"/>
              <w:rPr>
                <w:rFonts w:hAnsi="Times New Roman" w:cs="Times New Roman"/>
              </w:rPr>
            </w:pPr>
            <w:r>
              <w:rPr>
                <w:rFonts w:hint="eastAsia"/>
              </w:rPr>
              <w:t xml:space="preserve">⑤入院患者数　</w:t>
            </w:r>
            <w:r>
              <w:t>550</w:t>
            </w:r>
            <w:r>
              <w:rPr>
                <w:rFonts w:hint="eastAsia"/>
              </w:rPr>
              <w:t>人</w:t>
            </w:r>
          </w:p>
          <w:p w:rsidR="00D63C27" w:rsidRDefault="00D63C27" w:rsidP="00D63C27">
            <w:pPr>
              <w:kinsoku w:val="0"/>
              <w:wordWrap/>
              <w:overflowPunct w:val="0"/>
              <w:autoSpaceDE w:val="0"/>
              <w:autoSpaceDN w:val="0"/>
              <w:spacing w:line="280" w:lineRule="exact"/>
              <w:ind w:firstLineChars="1100" w:firstLine="1980"/>
              <w:rPr>
                <w:rFonts w:hAnsi="Times New Roman" w:cs="Times New Roman"/>
              </w:rPr>
            </w:pPr>
            <w:r>
              <w:rPr>
                <w:rFonts w:hint="eastAsia"/>
              </w:rPr>
              <w:t>とすると</w:t>
            </w:r>
          </w:p>
          <w:p w:rsidR="00D63C27" w:rsidRDefault="00D63C27" w:rsidP="00D63C27">
            <w:pPr>
              <w:kinsoku w:val="0"/>
              <w:wordWrap/>
              <w:overflowPunct w:val="0"/>
              <w:autoSpaceDE w:val="0"/>
              <w:autoSpaceDN w:val="0"/>
              <w:spacing w:line="280" w:lineRule="exact"/>
              <w:ind w:firstLineChars="100" w:firstLine="180"/>
              <w:rPr>
                <w:rFonts w:hAnsi="Times New Roman" w:cs="Times New Roman"/>
              </w:rPr>
            </w:pPr>
            <w:r>
              <w:rPr>
                <w:rFonts w:hint="eastAsia"/>
              </w:rPr>
              <w:t xml:space="preserve">外来患者数　</w:t>
            </w:r>
            <w:r>
              <w:t>300</w:t>
            </w:r>
            <w:r>
              <w:rPr>
                <w:rFonts w:hint="eastAsia"/>
              </w:rPr>
              <w:t>人</w:t>
            </w:r>
          </w:p>
          <w:p w:rsidR="00D63C27" w:rsidRPr="006A123F" w:rsidRDefault="00D63C27" w:rsidP="00D63C27">
            <w:pPr>
              <w:kinsoku w:val="0"/>
              <w:wordWrap/>
              <w:overflowPunct w:val="0"/>
              <w:autoSpaceDE w:val="0"/>
              <w:autoSpaceDN w:val="0"/>
              <w:spacing w:line="280" w:lineRule="exact"/>
              <w:rPr>
                <w:rFonts w:hAnsi="Times New Roman" w:cs="Times New Roman"/>
              </w:rPr>
            </w:pPr>
          </w:p>
          <w:p w:rsidR="00D63C27" w:rsidRDefault="00D63C27" w:rsidP="00D63C27">
            <w:pPr>
              <w:kinsoku w:val="0"/>
              <w:wordWrap/>
              <w:overflowPunct w:val="0"/>
              <w:autoSpaceDE w:val="0"/>
              <w:autoSpaceDN w:val="0"/>
              <w:spacing w:line="280" w:lineRule="exact"/>
              <w:ind w:firstLineChars="100" w:firstLine="180"/>
              <w:rPr>
                <w:rFonts w:hAnsi="Times New Roman" w:cs="Times New Roman"/>
              </w:rPr>
            </w:pPr>
            <w:r>
              <w:rPr>
                <w:rFonts w:hint="eastAsia"/>
              </w:rPr>
              <w:t xml:space="preserve">入院　</w:t>
            </w:r>
            <w:r>
              <w:t>550</w:t>
            </w:r>
            <w:r>
              <w:rPr>
                <w:rFonts w:hint="eastAsia"/>
              </w:rPr>
              <w:t>÷</w:t>
            </w:r>
            <w:r>
              <w:t>2</w:t>
            </w:r>
            <w:r>
              <w:rPr>
                <w:rFonts w:hint="eastAsia"/>
              </w:rPr>
              <w:t>＝</w:t>
            </w:r>
            <w:r>
              <w:t>275</w:t>
            </w:r>
          </w:p>
          <w:p w:rsidR="00D63C27" w:rsidRDefault="00D63C27" w:rsidP="00D63C27">
            <w:pPr>
              <w:kinsoku w:val="0"/>
              <w:wordWrap/>
              <w:overflowPunct w:val="0"/>
              <w:autoSpaceDE w:val="0"/>
              <w:autoSpaceDN w:val="0"/>
              <w:spacing w:line="280" w:lineRule="exact"/>
              <w:ind w:firstLineChars="100" w:firstLine="180"/>
              <w:rPr>
                <w:rFonts w:hAnsi="Times New Roman" w:cs="Times New Roman"/>
              </w:rPr>
            </w:pPr>
            <w:r>
              <w:rPr>
                <w:rFonts w:hint="eastAsia"/>
              </w:rPr>
              <w:t xml:space="preserve">外来　</w:t>
            </w:r>
            <w:r>
              <w:t>300</w:t>
            </w:r>
            <w:r>
              <w:rPr>
                <w:rFonts w:hint="eastAsia"/>
              </w:rPr>
              <w:t>÷</w:t>
            </w:r>
            <w:r>
              <w:t>30</w:t>
            </w:r>
            <w:r>
              <w:rPr>
                <w:rFonts w:hint="eastAsia"/>
              </w:rPr>
              <w:t>＝</w:t>
            </w:r>
            <w:r>
              <w:t>10</w:t>
            </w:r>
          </w:p>
          <w:p w:rsidR="00AA20F0" w:rsidRDefault="00D63C27" w:rsidP="00AA20F0">
            <w:pPr>
              <w:kinsoku w:val="0"/>
              <w:wordWrap/>
              <w:overflowPunct w:val="0"/>
              <w:autoSpaceDE w:val="0"/>
              <w:autoSpaceDN w:val="0"/>
              <w:spacing w:line="280" w:lineRule="exact"/>
              <w:ind w:firstLineChars="100" w:firstLine="180"/>
            </w:pPr>
            <w:r>
              <w:t>275</w:t>
            </w:r>
            <w:r>
              <w:rPr>
                <w:rFonts w:hint="eastAsia"/>
              </w:rPr>
              <w:t>＋</w:t>
            </w:r>
            <w:r>
              <w:t>10</w:t>
            </w:r>
            <w:r>
              <w:rPr>
                <w:rFonts w:hint="eastAsia"/>
              </w:rPr>
              <w:t>＝</w:t>
            </w:r>
            <w:r w:rsidR="00AA20F0">
              <w:rPr>
                <w:rFonts w:hint="eastAsia"/>
              </w:rPr>
              <w:t>285</w:t>
            </w:r>
            <w:r>
              <w:rPr>
                <w:rFonts w:hint="eastAsia"/>
              </w:rPr>
              <w:t>（人）</w:t>
            </w:r>
          </w:p>
          <w:p w:rsidR="00BE186C" w:rsidRDefault="00AA20F0" w:rsidP="00AA20F0">
            <w:pPr>
              <w:kinsoku w:val="0"/>
              <w:wordWrap/>
              <w:overflowPunct w:val="0"/>
              <w:autoSpaceDE w:val="0"/>
              <w:autoSpaceDN w:val="0"/>
              <w:spacing w:line="280" w:lineRule="exact"/>
              <w:ind w:firstLineChars="100" w:firstLine="180"/>
            </w:pPr>
            <w:r>
              <w:rPr>
                <w:rFonts w:hint="eastAsia"/>
              </w:rPr>
              <w:t xml:space="preserve">　　　　　　　　　　</w:t>
            </w:r>
            <w:r w:rsidR="00D63C27">
              <w:rPr>
                <w:rFonts w:hint="eastAsia"/>
              </w:rPr>
              <w:t>…看護師の員数</w:t>
            </w:r>
          </w:p>
          <w:p w:rsidR="00BE186C" w:rsidRDefault="00BE186C" w:rsidP="00D63C27">
            <w:pPr>
              <w:kinsoku w:val="0"/>
              <w:wordWrap/>
              <w:overflowPunct w:val="0"/>
              <w:autoSpaceDE w:val="0"/>
              <w:autoSpaceDN w:val="0"/>
              <w:spacing w:line="280" w:lineRule="exact"/>
            </w:pPr>
          </w:p>
          <w:p w:rsidR="00BE186C" w:rsidRDefault="00BE186C" w:rsidP="00D63C27">
            <w:pPr>
              <w:kinsoku w:val="0"/>
              <w:wordWrap/>
              <w:overflowPunct w:val="0"/>
              <w:autoSpaceDE w:val="0"/>
              <w:autoSpaceDN w:val="0"/>
              <w:spacing w:line="280" w:lineRule="exact"/>
            </w:pPr>
          </w:p>
          <w:p w:rsidR="00BE186C" w:rsidRDefault="00BE186C" w:rsidP="00D63C27">
            <w:pPr>
              <w:kinsoku w:val="0"/>
              <w:wordWrap/>
              <w:overflowPunct w:val="0"/>
              <w:autoSpaceDE w:val="0"/>
              <w:autoSpaceDN w:val="0"/>
              <w:spacing w:line="280" w:lineRule="exact"/>
            </w:pPr>
          </w:p>
          <w:p w:rsidR="00BE186C" w:rsidRDefault="00BE186C" w:rsidP="00D63C27">
            <w:pPr>
              <w:kinsoku w:val="0"/>
              <w:wordWrap/>
              <w:overflowPunct w:val="0"/>
              <w:autoSpaceDE w:val="0"/>
              <w:autoSpaceDN w:val="0"/>
              <w:spacing w:line="280" w:lineRule="exact"/>
            </w:pPr>
          </w:p>
          <w:p w:rsidR="00BE186C" w:rsidRDefault="00BE186C" w:rsidP="00D63C27">
            <w:pPr>
              <w:kinsoku w:val="0"/>
              <w:wordWrap/>
              <w:overflowPunct w:val="0"/>
              <w:autoSpaceDE w:val="0"/>
              <w:autoSpaceDN w:val="0"/>
              <w:spacing w:line="280" w:lineRule="exact"/>
            </w:pPr>
          </w:p>
          <w:p w:rsidR="009819EC" w:rsidRDefault="009819EC" w:rsidP="00D63C27">
            <w:pPr>
              <w:kinsoku w:val="0"/>
              <w:wordWrap/>
              <w:overflowPunct w:val="0"/>
              <w:autoSpaceDE w:val="0"/>
              <w:autoSpaceDN w:val="0"/>
              <w:spacing w:line="280" w:lineRule="exact"/>
              <w:rPr>
                <w:rFonts w:hAnsi="Times New Roman" w:cs="Times New Roman"/>
              </w:rPr>
            </w:pPr>
            <w:r>
              <w:rPr>
                <w:rFonts w:hint="eastAsia"/>
              </w:rPr>
              <w:t>「看護補助者」とは</w:t>
            </w:r>
            <w:r w:rsidR="004269C1">
              <w:rPr>
                <w:rFonts w:hint="eastAsia"/>
              </w:rPr>
              <w:t>、</w:t>
            </w:r>
            <w:r>
              <w:rPr>
                <w:rFonts w:hint="eastAsia"/>
              </w:rPr>
              <w:t>医師</w:t>
            </w:r>
            <w:r w:rsidR="004269C1">
              <w:rPr>
                <w:rFonts w:hint="eastAsia"/>
              </w:rPr>
              <w:t>、</w:t>
            </w:r>
            <w:r>
              <w:rPr>
                <w:rFonts w:hint="eastAsia"/>
              </w:rPr>
              <w:t>看護師等の指示に基づき</w:t>
            </w:r>
            <w:r w:rsidR="004269C1">
              <w:rPr>
                <w:rFonts w:hint="eastAsia"/>
              </w:rPr>
              <w:t>、</w:t>
            </w:r>
            <w:r>
              <w:rPr>
                <w:rFonts w:hint="eastAsia"/>
              </w:rPr>
              <w:t>看護の補助として介護に当たる者を意味し</w:t>
            </w:r>
            <w:r w:rsidR="004269C1">
              <w:rPr>
                <w:rFonts w:hint="eastAsia"/>
              </w:rPr>
              <w:t>、</w:t>
            </w:r>
            <w:r>
              <w:rPr>
                <w:rFonts w:hint="eastAsia"/>
              </w:rPr>
              <w:t>特段の資格を必要とはしない。</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8D2B71">
            <w:pPr>
              <w:kinsoku w:val="0"/>
              <w:wordWrap/>
              <w:overflowPunct w:val="0"/>
              <w:autoSpaceDE w:val="0"/>
              <w:autoSpaceDN w:val="0"/>
              <w:spacing w:line="280" w:lineRule="exact"/>
              <w:rPr>
                <w:rFonts w:hAnsi="Times New Roman" w:cs="Times New Roman"/>
              </w:rPr>
            </w:pPr>
            <w:r>
              <w:rPr>
                <w:rFonts w:hint="eastAsia"/>
              </w:rPr>
              <w:t>適当数</w:t>
            </w:r>
          </w:p>
          <w:p w:rsidR="008D2B71" w:rsidRDefault="008D2B71" w:rsidP="008D2B71">
            <w:pPr>
              <w:kinsoku w:val="0"/>
              <w:wordWrap/>
              <w:overflowPunct w:val="0"/>
              <w:autoSpaceDE w:val="0"/>
              <w:autoSpaceDN w:val="0"/>
              <w:spacing w:line="280" w:lineRule="exact"/>
              <w:ind w:firstLineChars="100" w:firstLine="180"/>
              <w:rPr>
                <w:rFonts w:hAnsi="Times New Roman" w:cs="Times New Roman"/>
              </w:rPr>
            </w:pPr>
            <w:r>
              <w:rPr>
                <w:rFonts w:hint="eastAsia"/>
              </w:rPr>
              <w:t>産婦人科又は産科の入院患者がいる場</w:t>
            </w:r>
          </w:p>
          <w:p w:rsidR="008D2B71" w:rsidRDefault="008D2B71" w:rsidP="008D2B71">
            <w:pPr>
              <w:kinsoku w:val="0"/>
              <w:wordWrap/>
              <w:overflowPunct w:val="0"/>
              <w:autoSpaceDE w:val="0"/>
              <w:autoSpaceDN w:val="0"/>
              <w:spacing w:line="280" w:lineRule="exact"/>
              <w:ind w:firstLineChars="100" w:firstLine="180"/>
              <w:rPr>
                <w:rFonts w:hAnsi="Times New Roman" w:cs="Times New Roman"/>
              </w:rPr>
            </w:pPr>
            <w:r>
              <w:rPr>
                <w:rFonts w:hint="eastAsia"/>
              </w:rPr>
              <w:t>合に１人以上。</w:t>
            </w: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p w:rsidR="008D2B71" w:rsidRDefault="008D2B71" w:rsidP="00AA20F0">
            <w:pPr>
              <w:kinsoku w:val="0"/>
              <w:wordWrap/>
              <w:overflowPunct w:val="0"/>
              <w:autoSpaceDE w:val="0"/>
              <w:autoSpaceDN w:val="0"/>
              <w:spacing w:line="280" w:lineRule="exact"/>
              <w:ind w:left="180" w:hangingChars="100" w:hanging="180"/>
              <w:rPr>
                <w:rFonts w:hAnsi="Times New Roman" w:cs="Times New Roman"/>
              </w:rPr>
            </w:pPr>
          </w:p>
        </w:tc>
      </w:tr>
      <w:tr w:rsidR="009819EC" w:rsidTr="008D2B71">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項目</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　　　　　</w:t>
            </w:r>
          </w:p>
        </w:tc>
      </w:tr>
      <w:tr w:rsidR="009819EC" w:rsidTr="008D2B71">
        <w:tc>
          <w:tcPr>
            <w:tcW w:w="551" w:type="dxa"/>
            <w:tcBorders>
              <w:top w:val="single" w:sz="4" w:space="0" w:color="000000"/>
              <w:left w:val="single" w:sz="4" w:space="0" w:color="000000"/>
              <w:bottom w:val="single" w:sz="4" w:space="0" w:color="000000"/>
              <w:right w:val="single" w:sz="4" w:space="0" w:color="000000"/>
            </w:tcBorders>
          </w:tcPr>
          <w:p w:rsidR="009819EC" w:rsidRPr="00AA20F0" w:rsidRDefault="009819EC" w:rsidP="00A06A0F">
            <w:pPr>
              <w:kinsoku w:val="0"/>
              <w:wordWrap/>
              <w:overflowPunct w:val="0"/>
              <w:autoSpaceDE w:val="0"/>
              <w:autoSpaceDN w:val="0"/>
              <w:spacing w:line="280" w:lineRule="exact"/>
              <w:rPr>
                <w:rFonts w:hAnsi="Times New Roman" w:cs="Times New Roman"/>
                <w:color w:val="000000" w:themeColor="text1"/>
              </w:rPr>
            </w:pPr>
            <w:r w:rsidRPr="00AA20F0">
              <w:rPr>
                <w:rFonts w:hint="eastAsia"/>
                <w:color w:val="000000" w:themeColor="text1"/>
              </w:rPr>
              <w:t>２</w:t>
            </w:r>
          </w:p>
          <w:p w:rsidR="009819EC" w:rsidRPr="00AA20F0"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AA20F0" w:rsidRDefault="009819EC" w:rsidP="00857078">
            <w:pPr>
              <w:kinsoku w:val="0"/>
              <w:wordWrap/>
              <w:overflowPunct w:val="0"/>
              <w:autoSpaceDE w:val="0"/>
              <w:autoSpaceDN w:val="0"/>
              <w:spacing w:line="280" w:lineRule="exact"/>
              <w:rPr>
                <w:rFonts w:hAnsi="Times New Roman" w:cs="Times New Roman"/>
                <w:color w:val="000000" w:themeColor="text1"/>
              </w:rPr>
            </w:pPr>
            <w:r w:rsidRPr="00AA20F0">
              <w:rPr>
                <w:color w:val="000000" w:themeColor="text1"/>
              </w:rPr>
              <w:t>2- 1</w:t>
            </w:r>
          </w:p>
          <w:p w:rsidR="009819EC" w:rsidRPr="00AA20F0" w:rsidRDefault="009819EC" w:rsidP="00A06A0F">
            <w:pPr>
              <w:kinsoku w:val="0"/>
              <w:wordWrap/>
              <w:overflowPunct w:val="0"/>
              <w:autoSpaceDE w:val="0"/>
              <w:autoSpaceDN w:val="0"/>
              <w:spacing w:line="280" w:lineRule="exact"/>
              <w:rPr>
                <w:rFonts w:hAnsi="Times New Roman" w:cs="Times New Roman"/>
                <w:color w:val="000000" w:themeColor="text1"/>
              </w:rPr>
            </w:pPr>
          </w:p>
          <w:p w:rsidR="00472743" w:rsidRPr="00AA20F0" w:rsidRDefault="00472743" w:rsidP="00A06A0F">
            <w:pPr>
              <w:kinsoku w:val="0"/>
              <w:wordWrap/>
              <w:overflowPunct w:val="0"/>
              <w:autoSpaceDE w:val="0"/>
              <w:autoSpaceDN w:val="0"/>
              <w:spacing w:line="280" w:lineRule="exact"/>
              <w:rPr>
                <w:rFonts w:hAnsi="Times New Roman" w:cs="Times New Roman"/>
                <w:color w:val="000000" w:themeColor="text1"/>
              </w:rPr>
            </w:pP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r w:rsidRPr="00AA20F0">
              <w:rPr>
                <w:rFonts w:hAnsi="Times New Roman" w:cs="Times New Roman"/>
                <w:color w:val="000000" w:themeColor="text1"/>
              </w:rPr>
              <w:t>1.</w:t>
            </w: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r w:rsidRPr="00AA20F0">
              <w:rPr>
                <w:rFonts w:hAnsi="Times New Roman" w:cs="Times New Roman"/>
                <w:color w:val="000000" w:themeColor="text1"/>
              </w:rPr>
              <w:t>2.</w:t>
            </w: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r w:rsidRPr="00AA20F0">
              <w:rPr>
                <w:rFonts w:hAnsi="Times New Roman" w:cs="Times New Roman"/>
                <w:color w:val="000000" w:themeColor="text1"/>
              </w:rPr>
              <w:t>3.</w:t>
            </w: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r w:rsidRPr="00AA20F0">
              <w:rPr>
                <w:rFonts w:hAnsi="Times New Roman" w:cs="Times New Roman"/>
                <w:color w:val="000000" w:themeColor="text1"/>
              </w:rPr>
              <w:t>4.</w:t>
            </w: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p>
          <w:p w:rsidR="00857078"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p>
          <w:p w:rsidR="009819EC" w:rsidRPr="00AA20F0" w:rsidRDefault="00857078" w:rsidP="00857078">
            <w:pPr>
              <w:kinsoku w:val="0"/>
              <w:wordWrap/>
              <w:overflowPunct w:val="0"/>
              <w:autoSpaceDE w:val="0"/>
              <w:autoSpaceDN w:val="0"/>
              <w:spacing w:line="280" w:lineRule="exact"/>
              <w:jc w:val="right"/>
              <w:rPr>
                <w:rFonts w:hAnsi="Times New Roman" w:cs="Times New Roman"/>
                <w:color w:val="000000" w:themeColor="text1"/>
              </w:rPr>
            </w:pPr>
            <w:r w:rsidRPr="00AA20F0">
              <w:rPr>
                <w:rFonts w:hAnsi="Times New Roman" w:cs="Times New Roman"/>
                <w:color w:val="000000" w:themeColor="text1"/>
              </w:rPr>
              <w:t>5.</w:t>
            </w:r>
          </w:p>
          <w:p w:rsidR="009819EC" w:rsidRPr="00AA20F0"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AA20F0"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AA20F0"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AA20F0"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AA20F0"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AA20F0" w:rsidRDefault="009819EC" w:rsidP="00A06A0F">
            <w:pPr>
              <w:kinsoku w:val="0"/>
              <w:wordWrap/>
              <w:overflowPunct w:val="0"/>
              <w:autoSpaceDE w:val="0"/>
              <w:autoSpaceDN w:val="0"/>
              <w:spacing w:line="280" w:lineRule="exact"/>
              <w:rPr>
                <w:rFonts w:hAnsi="Times New Roman" w:cs="Times New Roman"/>
                <w:color w:val="000000" w:themeColor="text1"/>
              </w:rPr>
            </w:pPr>
          </w:p>
          <w:p w:rsidR="00472743" w:rsidRPr="00AA20F0" w:rsidRDefault="00472743" w:rsidP="00A06A0F">
            <w:pPr>
              <w:kinsoku w:val="0"/>
              <w:wordWrap/>
              <w:overflowPunct w:val="0"/>
              <w:autoSpaceDE w:val="0"/>
              <w:autoSpaceDN w:val="0"/>
              <w:spacing w:line="280" w:lineRule="exact"/>
              <w:rPr>
                <w:rFonts w:hAnsi="Times New Roman" w:cs="Times New Roman"/>
                <w:color w:val="000000" w:themeColor="text1"/>
              </w:rPr>
            </w:pPr>
          </w:p>
          <w:p w:rsidR="009819EC" w:rsidRPr="00AA20F0" w:rsidRDefault="009819EC" w:rsidP="00A06A0F">
            <w:pPr>
              <w:kinsoku w:val="0"/>
              <w:wordWrap/>
              <w:overflowPunct w:val="0"/>
              <w:autoSpaceDE w:val="0"/>
              <w:autoSpaceDN w:val="0"/>
              <w:spacing w:line="280" w:lineRule="exact"/>
              <w:rPr>
                <w:rFonts w:hAnsi="Times New Roman" w:cs="Times New Roman"/>
                <w:color w:val="000000" w:themeColor="text1"/>
              </w:rPr>
            </w:pPr>
            <w:r w:rsidRPr="00AA20F0">
              <w:rPr>
                <w:color w:val="000000" w:themeColor="text1"/>
              </w:rPr>
              <w:t>2- 2</w:t>
            </w:r>
          </w:p>
          <w:p w:rsidR="009819EC" w:rsidRPr="00AA20F0" w:rsidRDefault="009819EC" w:rsidP="00A06A0F">
            <w:pPr>
              <w:kinsoku w:val="0"/>
              <w:wordWrap/>
              <w:overflowPunct w:val="0"/>
              <w:autoSpaceDE w:val="0"/>
              <w:autoSpaceDN w:val="0"/>
              <w:spacing w:line="280" w:lineRule="exact"/>
              <w:rPr>
                <w:rFonts w:hAnsi="Times New Roman" w:cs="Times New Roman"/>
                <w:color w:val="000000" w:themeColor="text1"/>
              </w:rPr>
            </w:pPr>
          </w:p>
          <w:p w:rsidR="00472743" w:rsidRPr="00AA20F0" w:rsidRDefault="00472743" w:rsidP="00472743">
            <w:pPr>
              <w:kinsoku w:val="0"/>
              <w:wordWrap/>
              <w:overflowPunct w:val="0"/>
              <w:autoSpaceDE w:val="0"/>
              <w:autoSpaceDN w:val="0"/>
              <w:spacing w:line="280" w:lineRule="exact"/>
              <w:rPr>
                <w:rFonts w:hAnsi="Times New Roman" w:cs="Times New Roman"/>
                <w:color w:val="000000" w:themeColor="text1"/>
              </w:rPr>
            </w:pPr>
          </w:p>
          <w:p w:rsidR="00C8478D" w:rsidRPr="00AA20F0" w:rsidRDefault="00C8478D" w:rsidP="00472743">
            <w:pPr>
              <w:kinsoku w:val="0"/>
              <w:wordWrap/>
              <w:overflowPunct w:val="0"/>
              <w:autoSpaceDE w:val="0"/>
              <w:autoSpaceDN w:val="0"/>
              <w:spacing w:line="280" w:lineRule="exact"/>
              <w:rPr>
                <w:rFonts w:hAnsi="Times New Roman" w:cs="Times New Roman"/>
                <w:color w:val="000000" w:themeColor="text1"/>
              </w:rPr>
            </w:pPr>
          </w:p>
          <w:p w:rsidR="00472743" w:rsidRPr="00AA20F0" w:rsidRDefault="00472743" w:rsidP="00472743">
            <w:pPr>
              <w:kinsoku w:val="0"/>
              <w:wordWrap/>
              <w:overflowPunct w:val="0"/>
              <w:autoSpaceDE w:val="0"/>
              <w:autoSpaceDN w:val="0"/>
              <w:spacing w:line="280" w:lineRule="exact"/>
              <w:jc w:val="right"/>
              <w:rPr>
                <w:rFonts w:hAnsi="Times New Roman" w:cs="Times New Roman"/>
                <w:color w:val="000000" w:themeColor="text1"/>
              </w:rPr>
            </w:pPr>
            <w:r w:rsidRPr="00AA20F0">
              <w:rPr>
                <w:rFonts w:hAnsi="Times New Roman" w:cs="Times New Roman"/>
                <w:color w:val="000000" w:themeColor="text1"/>
              </w:rPr>
              <w:t>1.</w:t>
            </w:r>
          </w:p>
          <w:p w:rsidR="00472743" w:rsidRPr="00AA20F0" w:rsidRDefault="00472743" w:rsidP="00472743">
            <w:pPr>
              <w:kinsoku w:val="0"/>
              <w:wordWrap/>
              <w:overflowPunct w:val="0"/>
              <w:autoSpaceDE w:val="0"/>
              <w:autoSpaceDN w:val="0"/>
              <w:spacing w:line="280" w:lineRule="exact"/>
              <w:jc w:val="right"/>
              <w:rPr>
                <w:rFonts w:hAnsi="Times New Roman" w:cs="Times New Roman"/>
                <w:color w:val="000000" w:themeColor="text1"/>
              </w:rPr>
            </w:pPr>
          </w:p>
          <w:p w:rsidR="00472743" w:rsidRPr="00AA20F0" w:rsidRDefault="00472743" w:rsidP="00472743">
            <w:pPr>
              <w:kinsoku w:val="0"/>
              <w:wordWrap/>
              <w:overflowPunct w:val="0"/>
              <w:autoSpaceDE w:val="0"/>
              <w:autoSpaceDN w:val="0"/>
              <w:spacing w:line="280" w:lineRule="exact"/>
              <w:jc w:val="right"/>
              <w:rPr>
                <w:rFonts w:hAnsi="Times New Roman" w:cs="Times New Roman"/>
                <w:color w:val="000000" w:themeColor="text1"/>
              </w:rPr>
            </w:pPr>
          </w:p>
          <w:p w:rsidR="00472743" w:rsidRPr="00AA20F0" w:rsidRDefault="00472743" w:rsidP="00472743">
            <w:pPr>
              <w:kinsoku w:val="0"/>
              <w:wordWrap/>
              <w:overflowPunct w:val="0"/>
              <w:autoSpaceDE w:val="0"/>
              <w:autoSpaceDN w:val="0"/>
              <w:spacing w:line="280" w:lineRule="exact"/>
              <w:jc w:val="right"/>
              <w:rPr>
                <w:rFonts w:hAnsi="Times New Roman" w:cs="Times New Roman"/>
                <w:color w:val="000000" w:themeColor="text1"/>
              </w:rPr>
            </w:pPr>
          </w:p>
          <w:p w:rsidR="00472743" w:rsidRPr="00AA20F0" w:rsidRDefault="00472743" w:rsidP="00472743">
            <w:pPr>
              <w:kinsoku w:val="0"/>
              <w:wordWrap/>
              <w:overflowPunct w:val="0"/>
              <w:autoSpaceDE w:val="0"/>
              <w:autoSpaceDN w:val="0"/>
              <w:spacing w:line="280" w:lineRule="exact"/>
              <w:jc w:val="right"/>
              <w:rPr>
                <w:rFonts w:hAnsi="Times New Roman" w:cs="Times New Roman"/>
                <w:color w:val="000000" w:themeColor="text1"/>
              </w:rPr>
            </w:pPr>
            <w:r w:rsidRPr="00AA20F0">
              <w:rPr>
                <w:rFonts w:hAnsi="Times New Roman" w:cs="Times New Roman"/>
                <w:color w:val="000000" w:themeColor="text1"/>
              </w:rPr>
              <w:t>2.</w:t>
            </w:r>
          </w:p>
          <w:p w:rsidR="00472743" w:rsidRPr="00AA20F0" w:rsidRDefault="00472743" w:rsidP="00472743">
            <w:pPr>
              <w:kinsoku w:val="0"/>
              <w:wordWrap/>
              <w:overflowPunct w:val="0"/>
              <w:autoSpaceDE w:val="0"/>
              <w:autoSpaceDN w:val="0"/>
              <w:spacing w:line="280" w:lineRule="exact"/>
              <w:jc w:val="right"/>
              <w:rPr>
                <w:rFonts w:hAnsi="Times New Roman" w:cs="Times New Roman"/>
                <w:color w:val="000000" w:themeColor="text1"/>
              </w:rPr>
            </w:pPr>
          </w:p>
          <w:p w:rsidR="00472743" w:rsidRPr="00AA20F0" w:rsidRDefault="00472743" w:rsidP="00472743">
            <w:pPr>
              <w:kinsoku w:val="0"/>
              <w:wordWrap/>
              <w:overflowPunct w:val="0"/>
              <w:autoSpaceDE w:val="0"/>
              <w:autoSpaceDN w:val="0"/>
              <w:spacing w:line="280" w:lineRule="exact"/>
              <w:jc w:val="right"/>
              <w:rPr>
                <w:rFonts w:hAnsi="Times New Roman" w:cs="Times New Roman"/>
                <w:color w:val="000000" w:themeColor="text1"/>
              </w:rPr>
            </w:pPr>
          </w:p>
          <w:p w:rsidR="00472743" w:rsidRPr="00AA20F0" w:rsidRDefault="00472743" w:rsidP="00472743">
            <w:pPr>
              <w:kinsoku w:val="0"/>
              <w:wordWrap/>
              <w:overflowPunct w:val="0"/>
              <w:autoSpaceDE w:val="0"/>
              <w:autoSpaceDN w:val="0"/>
              <w:spacing w:line="280" w:lineRule="exact"/>
              <w:jc w:val="right"/>
              <w:rPr>
                <w:rFonts w:hAnsi="Times New Roman" w:cs="Times New Roman"/>
                <w:color w:val="000000" w:themeColor="text1"/>
              </w:rPr>
            </w:pPr>
          </w:p>
          <w:p w:rsidR="00472743" w:rsidRPr="00AA20F0" w:rsidRDefault="00472743" w:rsidP="00472743">
            <w:pPr>
              <w:kinsoku w:val="0"/>
              <w:wordWrap/>
              <w:overflowPunct w:val="0"/>
              <w:autoSpaceDE w:val="0"/>
              <w:autoSpaceDN w:val="0"/>
              <w:spacing w:line="280" w:lineRule="exact"/>
              <w:jc w:val="right"/>
              <w:rPr>
                <w:rFonts w:hAnsi="Times New Roman" w:cs="Times New Roman"/>
                <w:color w:val="000000" w:themeColor="text1"/>
              </w:rPr>
            </w:pPr>
            <w:r w:rsidRPr="00AA20F0">
              <w:rPr>
                <w:rFonts w:hAnsi="Times New Roman" w:cs="Times New Roman"/>
                <w:color w:val="000000" w:themeColor="text1"/>
              </w:rPr>
              <w:t>3.</w:t>
            </w:r>
          </w:p>
          <w:p w:rsidR="009819EC" w:rsidRPr="00AA20F0" w:rsidRDefault="009819EC" w:rsidP="00E35B8F">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b/>
                <w:bCs/>
                <w:color w:val="000000" w:themeColor="text1"/>
              </w:rPr>
              <w:t>管　理</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医療法上の手続</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472743" w:rsidRPr="007C1A26" w:rsidRDefault="00472743" w:rsidP="00A06A0F">
            <w:pPr>
              <w:kinsoku w:val="0"/>
              <w:wordWrap/>
              <w:overflowPunct w:val="0"/>
              <w:autoSpaceDE w:val="0"/>
              <w:autoSpaceDN w:val="0"/>
              <w:spacing w:line="280" w:lineRule="exact"/>
              <w:rPr>
                <w:rFonts w:hAnsi="Times New Roman" w:cs="Times New Roman"/>
                <w:color w:val="000000" w:themeColor="text1"/>
              </w:rPr>
            </w:pPr>
          </w:p>
          <w:p w:rsidR="00857078" w:rsidRPr="007C1A26" w:rsidRDefault="00857078" w:rsidP="00857078">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医療法の使用許可</w:t>
            </w:r>
          </w:p>
          <w:p w:rsidR="00857078" w:rsidRPr="007C1A26" w:rsidRDefault="00857078" w:rsidP="00857078">
            <w:pPr>
              <w:kinsoku w:val="0"/>
              <w:wordWrap/>
              <w:overflowPunct w:val="0"/>
              <w:autoSpaceDE w:val="0"/>
              <w:autoSpaceDN w:val="0"/>
              <w:spacing w:line="280" w:lineRule="exact"/>
              <w:rPr>
                <w:rFonts w:hAnsi="Times New Roman" w:cs="Times New Roman"/>
                <w:color w:val="000000" w:themeColor="text1"/>
              </w:rPr>
            </w:pPr>
          </w:p>
          <w:p w:rsidR="00857078" w:rsidRPr="007C1A26" w:rsidRDefault="00857078" w:rsidP="00857078">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医療法届出事項の変更</w:t>
            </w:r>
          </w:p>
          <w:p w:rsidR="00857078" w:rsidRPr="007C1A26" w:rsidRDefault="00857078" w:rsidP="00857078">
            <w:pPr>
              <w:kinsoku w:val="0"/>
              <w:wordWrap/>
              <w:overflowPunct w:val="0"/>
              <w:autoSpaceDE w:val="0"/>
              <w:autoSpaceDN w:val="0"/>
              <w:spacing w:line="280" w:lineRule="exact"/>
              <w:rPr>
                <w:rFonts w:hAnsi="Times New Roman" w:cs="Times New Roman"/>
                <w:color w:val="000000" w:themeColor="text1"/>
              </w:rPr>
            </w:pPr>
          </w:p>
          <w:p w:rsidR="00857078" w:rsidRPr="007C1A26" w:rsidRDefault="00857078" w:rsidP="00857078">
            <w:pPr>
              <w:kinsoku w:val="0"/>
              <w:wordWrap/>
              <w:overflowPunct w:val="0"/>
              <w:autoSpaceDE w:val="0"/>
              <w:autoSpaceDN w:val="0"/>
              <w:spacing w:line="280" w:lineRule="exact"/>
              <w:rPr>
                <w:rFonts w:hAnsi="Times New Roman" w:cs="Times New Roman"/>
                <w:color w:val="000000" w:themeColor="text1"/>
              </w:rPr>
            </w:pPr>
          </w:p>
          <w:p w:rsidR="00857078" w:rsidRPr="007C1A26" w:rsidRDefault="00857078" w:rsidP="00857078">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医療法許可事項の変更</w:t>
            </w:r>
          </w:p>
          <w:p w:rsidR="00857078" w:rsidRPr="007C1A26" w:rsidRDefault="00857078" w:rsidP="00857078">
            <w:pPr>
              <w:kinsoku w:val="0"/>
              <w:wordWrap/>
              <w:overflowPunct w:val="0"/>
              <w:autoSpaceDE w:val="0"/>
              <w:autoSpaceDN w:val="0"/>
              <w:spacing w:line="280" w:lineRule="exact"/>
              <w:rPr>
                <w:rFonts w:hAnsi="Times New Roman" w:cs="Times New Roman"/>
                <w:color w:val="000000" w:themeColor="text1"/>
              </w:rPr>
            </w:pPr>
          </w:p>
          <w:p w:rsidR="00857078" w:rsidRPr="007C1A26" w:rsidRDefault="00857078" w:rsidP="00857078">
            <w:pPr>
              <w:kinsoku w:val="0"/>
              <w:wordWrap/>
              <w:overflowPunct w:val="0"/>
              <w:autoSpaceDE w:val="0"/>
              <w:autoSpaceDN w:val="0"/>
              <w:spacing w:line="280" w:lineRule="exact"/>
              <w:rPr>
                <w:rFonts w:hAnsi="Times New Roman" w:cs="Times New Roman"/>
                <w:color w:val="000000" w:themeColor="text1"/>
              </w:rPr>
            </w:pPr>
          </w:p>
          <w:p w:rsidR="00857078" w:rsidRPr="007C1A26" w:rsidRDefault="00857078" w:rsidP="00857078">
            <w:pPr>
              <w:kinsoku w:val="0"/>
              <w:wordWrap/>
              <w:overflowPunct w:val="0"/>
              <w:autoSpaceDE w:val="0"/>
              <w:autoSpaceDN w:val="0"/>
              <w:spacing w:line="280" w:lineRule="exact"/>
              <w:rPr>
                <w:rFonts w:hAnsi="Times New Roman" w:cs="Times New Roman"/>
                <w:color w:val="000000" w:themeColor="text1"/>
              </w:rPr>
            </w:pPr>
          </w:p>
          <w:p w:rsidR="00857078" w:rsidRPr="007C1A26" w:rsidRDefault="00857078" w:rsidP="00857078">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地域医療支援病院</w:t>
            </w:r>
            <w:r w:rsidR="004269C1">
              <w:rPr>
                <w:rFonts w:hAnsi="Times New Roman" w:cs="Times New Roman" w:hint="eastAsia"/>
                <w:color w:val="000000" w:themeColor="text1"/>
              </w:rPr>
              <w:t>、</w:t>
            </w:r>
            <w:r w:rsidRPr="007C1A26">
              <w:rPr>
                <w:rFonts w:hAnsi="Times New Roman" w:cs="Times New Roman" w:hint="eastAsia"/>
                <w:color w:val="000000" w:themeColor="text1"/>
              </w:rPr>
              <w:t>特定機能病院</w:t>
            </w:r>
            <w:r w:rsidR="004269C1">
              <w:rPr>
                <w:rFonts w:hAnsi="Times New Roman" w:cs="Times New Roman" w:hint="eastAsia"/>
                <w:color w:val="000000" w:themeColor="text1"/>
              </w:rPr>
              <w:t>、</w:t>
            </w:r>
            <w:r w:rsidRPr="007C1A26">
              <w:rPr>
                <w:rFonts w:hAnsi="Times New Roman" w:cs="Times New Roman" w:hint="eastAsia"/>
                <w:color w:val="000000" w:themeColor="text1"/>
              </w:rPr>
              <w:t>臨床研究中核病院の承認</w:t>
            </w:r>
          </w:p>
          <w:p w:rsidR="00857078" w:rsidRPr="007C1A26" w:rsidRDefault="00857078" w:rsidP="00857078">
            <w:pPr>
              <w:kinsoku w:val="0"/>
              <w:wordWrap/>
              <w:overflowPunct w:val="0"/>
              <w:autoSpaceDE w:val="0"/>
              <w:autoSpaceDN w:val="0"/>
              <w:spacing w:line="280" w:lineRule="exact"/>
              <w:rPr>
                <w:rFonts w:hAnsi="Times New Roman" w:cs="Times New Roman"/>
                <w:color w:val="000000" w:themeColor="text1"/>
              </w:rPr>
            </w:pPr>
          </w:p>
          <w:p w:rsidR="009819EC" w:rsidRPr="007C1A26" w:rsidRDefault="00857078" w:rsidP="00857078">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診療用放射線装置の届出</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472743" w:rsidRPr="007C1A26" w:rsidRDefault="00472743"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患者の入院状況</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C8478D" w:rsidRPr="007C1A26" w:rsidRDefault="00C8478D" w:rsidP="00A06A0F">
            <w:pPr>
              <w:kinsoku w:val="0"/>
              <w:wordWrap/>
              <w:overflowPunct w:val="0"/>
              <w:autoSpaceDE w:val="0"/>
              <w:autoSpaceDN w:val="0"/>
              <w:spacing w:line="280" w:lineRule="exact"/>
              <w:rPr>
                <w:rFonts w:hAnsi="Times New Roman" w:cs="Times New Roman"/>
                <w:color w:val="000000" w:themeColor="text1"/>
              </w:rPr>
            </w:pPr>
          </w:p>
          <w:p w:rsidR="00472743" w:rsidRPr="007C1A26" w:rsidRDefault="00472743" w:rsidP="00472743">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病室の定員遵守</w:t>
            </w:r>
          </w:p>
          <w:p w:rsidR="00472743" w:rsidRPr="007C1A26" w:rsidRDefault="00472743" w:rsidP="00472743">
            <w:pPr>
              <w:kinsoku w:val="0"/>
              <w:wordWrap/>
              <w:overflowPunct w:val="0"/>
              <w:autoSpaceDE w:val="0"/>
              <w:autoSpaceDN w:val="0"/>
              <w:spacing w:line="280" w:lineRule="exact"/>
              <w:rPr>
                <w:rFonts w:hAnsi="Times New Roman" w:cs="Times New Roman"/>
                <w:color w:val="000000" w:themeColor="text1"/>
              </w:rPr>
            </w:pPr>
          </w:p>
          <w:p w:rsidR="00472743" w:rsidRPr="007C1A26" w:rsidRDefault="00472743" w:rsidP="00472743">
            <w:pPr>
              <w:kinsoku w:val="0"/>
              <w:wordWrap/>
              <w:overflowPunct w:val="0"/>
              <w:autoSpaceDE w:val="0"/>
              <w:autoSpaceDN w:val="0"/>
              <w:spacing w:line="280" w:lineRule="exact"/>
              <w:rPr>
                <w:rFonts w:hAnsi="Times New Roman" w:cs="Times New Roman"/>
                <w:color w:val="000000" w:themeColor="text1"/>
              </w:rPr>
            </w:pPr>
          </w:p>
          <w:p w:rsidR="00472743" w:rsidRPr="007C1A26" w:rsidRDefault="00472743" w:rsidP="00472743">
            <w:pPr>
              <w:kinsoku w:val="0"/>
              <w:wordWrap/>
              <w:overflowPunct w:val="0"/>
              <w:autoSpaceDE w:val="0"/>
              <w:autoSpaceDN w:val="0"/>
              <w:spacing w:line="280" w:lineRule="exact"/>
              <w:rPr>
                <w:rFonts w:hAnsi="Times New Roman" w:cs="Times New Roman"/>
                <w:color w:val="000000" w:themeColor="text1"/>
              </w:rPr>
            </w:pPr>
          </w:p>
          <w:p w:rsidR="00472743" w:rsidRPr="007C1A26" w:rsidRDefault="00472743" w:rsidP="00472743">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病室以外の患者入院</w:t>
            </w:r>
          </w:p>
          <w:p w:rsidR="00472743" w:rsidRPr="007C1A26" w:rsidRDefault="00472743" w:rsidP="00472743">
            <w:pPr>
              <w:kinsoku w:val="0"/>
              <w:wordWrap/>
              <w:overflowPunct w:val="0"/>
              <w:autoSpaceDE w:val="0"/>
              <w:autoSpaceDN w:val="0"/>
              <w:spacing w:line="280" w:lineRule="exact"/>
              <w:rPr>
                <w:rFonts w:hAnsi="Times New Roman" w:cs="Times New Roman"/>
                <w:color w:val="000000" w:themeColor="text1"/>
              </w:rPr>
            </w:pPr>
          </w:p>
          <w:p w:rsidR="00472743" w:rsidRPr="007C1A26" w:rsidRDefault="00472743" w:rsidP="00472743">
            <w:pPr>
              <w:kinsoku w:val="0"/>
              <w:wordWrap/>
              <w:overflowPunct w:val="0"/>
              <w:autoSpaceDE w:val="0"/>
              <w:autoSpaceDN w:val="0"/>
              <w:spacing w:line="280" w:lineRule="exact"/>
              <w:rPr>
                <w:rFonts w:hAnsi="Times New Roman" w:cs="Times New Roman"/>
                <w:color w:val="000000" w:themeColor="text1"/>
              </w:rPr>
            </w:pPr>
          </w:p>
          <w:p w:rsidR="009819EC" w:rsidRPr="007C1A26" w:rsidRDefault="00472743" w:rsidP="00472743">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精神病・感染症患者の一般病室への入院</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2A699B">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7.1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7.2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27</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令</w:t>
            </w:r>
            <w:r w:rsidRPr="007C1A26">
              <w:rPr>
                <w:color w:val="000000" w:themeColor="text1"/>
              </w:rPr>
              <w:t>4.1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令</w:t>
            </w:r>
            <w:r w:rsidRPr="007C1A26">
              <w:rPr>
                <w:color w:val="000000" w:themeColor="text1"/>
              </w:rPr>
              <w:t>4</w:t>
            </w:r>
            <w:r w:rsidRPr="007C1A26">
              <w:rPr>
                <w:rFonts w:hint="eastAsia"/>
                <w:color w:val="000000" w:themeColor="text1"/>
              </w:rPr>
              <w:t>の</w:t>
            </w:r>
            <w:r w:rsidRPr="007C1A26">
              <w:rPr>
                <w:color w:val="000000" w:themeColor="text1"/>
              </w:rPr>
              <w:t>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令</w:t>
            </w:r>
            <w:r w:rsidRPr="007C1A26">
              <w:rPr>
                <w:color w:val="000000" w:themeColor="text1"/>
              </w:rPr>
              <w:t>4</w:t>
            </w:r>
            <w:r w:rsidRPr="007C1A26">
              <w:rPr>
                <w:rFonts w:hint="eastAsia"/>
                <w:color w:val="000000" w:themeColor="text1"/>
              </w:rPr>
              <w:t>の</w:t>
            </w:r>
            <w:r w:rsidRPr="007C1A26">
              <w:rPr>
                <w:color w:val="000000" w:themeColor="text1"/>
              </w:rPr>
              <w:t>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24</w:t>
            </w:r>
            <w:r w:rsidRPr="007C1A26">
              <w:rPr>
                <w:rFonts w:hint="eastAsia"/>
                <w:color w:val="000000" w:themeColor="text1"/>
              </w:rPr>
              <w:t>～則</w:t>
            </w:r>
            <w:r w:rsidRPr="007C1A26">
              <w:rPr>
                <w:color w:val="000000" w:themeColor="text1"/>
              </w:rPr>
              <w:t>29</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472743" w:rsidRPr="007C1A26" w:rsidRDefault="00472743" w:rsidP="00A06A0F">
            <w:pPr>
              <w:kinsoku w:val="0"/>
              <w:wordWrap/>
              <w:overflowPunct w:val="0"/>
              <w:autoSpaceDE w:val="0"/>
              <w:autoSpaceDN w:val="0"/>
              <w:spacing w:line="280" w:lineRule="exact"/>
              <w:rPr>
                <w:rFonts w:hAnsi="Times New Roman" w:cs="Times New Roman"/>
                <w:color w:val="000000" w:themeColor="text1"/>
              </w:rPr>
            </w:pPr>
          </w:p>
          <w:p w:rsidR="00472743" w:rsidRPr="007C1A26" w:rsidRDefault="00472743" w:rsidP="00A06A0F">
            <w:pPr>
              <w:kinsoku w:val="0"/>
              <w:wordWrap/>
              <w:overflowPunct w:val="0"/>
              <w:autoSpaceDE w:val="0"/>
              <w:autoSpaceDN w:val="0"/>
              <w:spacing w:line="280" w:lineRule="exact"/>
              <w:rPr>
                <w:rFonts w:hAnsi="Times New Roman" w:cs="Times New Roman"/>
                <w:color w:val="000000" w:themeColor="text1"/>
              </w:rPr>
            </w:pPr>
          </w:p>
          <w:p w:rsidR="00472743" w:rsidRPr="007C1A26" w:rsidRDefault="00472743" w:rsidP="00A06A0F">
            <w:pPr>
              <w:kinsoku w:val="0"/>
              <w:wordWrap/>
              <w:overflowPunct w:val="0"/>
              <w:autoSpaceDE w:val="0"/>
              <w:autoSpaceDN w:val="0"/>
              <w:spacing w:line="280" w:lineRule="exact"/>
              <w:rPr>
                <w:rFonts w:hAnsi="Times New Roman" w:cs="Times New Roman"/>
                <w:color w:val="000000" w:themeColor="text1"/>
              </w:rPr>
            </w:pPr>
          </w:p>
          <w:p w:rsidR="00472743" w:rsidRPr="007C1A26" w:rsidRDefault="00472743" w:rsidP="00A06A0F">
            <w:pPr>
              <w:kinsoku w:val="0"/>
              <w:wordWrap/>
              <w:overflowPunct w:val="0"/>
              <w:autoSpaceDE w:val="0"/>
              <w:autoSpaceDN w:val="0"/>
              <w:spacing w:line="280" w:lineRule="exact"/>
              <w:rPr>
                <w:rFonts w:hAnsi="Times New Roman" w:cs="Times New Roman"/>
                <w:color w:val="000000" w:themeColor="text1"/>
              </w:rPr>
            </w:pPr>
          </w:p>
          <w:p w:rsidR="005765DD" w:rsidRDefault="009819EC" w:rsidP="00A06A0F">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則</w:t>
            </w:r>
            <w:r w:rsidRPr="007C1A26">
              <w:rPr>
                <w:color w:val="000000" w:themeColor="text1"/>
              </w:rPr>
              <w:t>10.1.1</w:t>
            </w:r>
            <w:r w:rsidRPr="007C1A26">
              <w:rPr>
                <w:rFonts w:hint="eastAsia"/>
                <w:color w:val="000000" w:themeColor="text1"/>
              </w:rPr>
              <w:t>～</w:t>
            </w:r>
          </w:p>
          <w:p w:rsidR="00C8478D" w:rsidRDefault="00C8478D" w:rsidP="00A06A0F">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則</w:t>
            </w:r>
            <w:r w:rsidRPr="007C1A26">
              <w:rPr>
                <w:color w:val="000000" w:themeColor="text1"/>
              </w:rPr>
              <w:t>10.1.6</w:t>
            </w:r>
          </w:p>
          <w:p w:rsidR="00053DBC" w:rsidRDefault="00053DBC" w:rsidP="00A06A0F">
            <w:pPr>
              <w:kinsoku w:val="0"/>
              <w:wordWrap/>
              <w:overflowPunct w:val="0"/>
              <w:autoSpaceDE w:val="0"/>
              <w:autoSpaceDN w:val="0"/>
              <w:spacing w:line="280" w:lineRule="exact"/>
              <w:rPr>
                <w:color w:val="000000" w:themeColor="text1"/>
              </w:rPr>
            </w:pPr>
          </w:p>
          <w:p w:rsidR="00053DBC" w:rsidRDefault="00053DBC" w:rsidP="00A06A0F">
            <w:pPr>
              <w:kinsoku w:val="0"/>
              <w:wordWrap/>
              <w:overflowPunct w:val="0"/>
              <w:autoSpaceDE w:val="0"/>
              <w:autoSpaceDN w:val="0"/>
              <w:spacing w:line="280" w:lineRule="exact"/>
              <w:rPr>
                <w:color w:val="000000" w:themeColor="text1"/>
              </w:rPr>
            </w:pPr>
          </w:p>
          <w:p w:rsidR="005765DD" w:rsidRPr="007C1A26"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15.1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15.2</w:t>
            </w:r>
          </w:p>
          <w:p w:rsidR="009819EC" w:rsidRPr="007C1A26" w:rsidRDefault="009819EC" w:rsidP="00E35B8F">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857078" w:rsidRPr="007C1A26" w:rsidRDefault="00472743" w:rsidP="00A06A0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医療法上の手続きは適正に行われているか。</w:t>
            </w:r>
          </w:p>
          <w:p w:rsidR="00857078" w:rsidRPr="007C1A26" w:rsidRDefault="00857078"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病院の構造設備は使用の許可を受けていること。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病院開設許可後の開設届及び届出事項に変更を生じたときにその届出がなされていること。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3.</w:t>
            </w:r>
            <w:r w:rsidRPr="007C1A26">
              <w:rPr>
                <w:rFonts w:hint="eastAsia"/>
                <w:color w:val="000000" w:themeColor="text1"/>
              </w:rPr>
              <w:t>病院の開設許可を受けた後に厚生労働省令で定める事項を変更したときその許可を受けていること。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4.</w:t>
            </w:r>
            <w:r w:rsidRPr="007C1A26">
              <w:rPr>
                <w:rFonts w:hint="eastAsia"/>
                <w:color w:val="000000" w:themeColor="text1"/>
              </w:rPr>
              <w:t>地域医療支援病院</w:t>
            </w:r>
            <w:r w:rsidR="004269C1">
              <w:rPr>
                <w:rFonts w:hint="eastAsia"/>
                <w:color w:val="000000" w:themeColor="text1"/>
              </w:rPr>
              <w:t>、</w:t>
            </w:r>
            <w:r w:rsidRPr="007C1A26">
              <w:rPr>
                <w:rFonts w:hint="eastAsia"/>
                <w:color w:val="000000" w:themeColor="text1"/>
              </w:rPr>
              <w:t>特定機能病</w:t>
            </w:r>
            <w:r w:rsidRPr="004269C1">
              <w:rPr>
                <w:rFonts w:hint="eastAsia"/>
                <w:color w:val="000000" w:themeColor="text1"/>
                <w:fitText w:val="360" w:id="1401131264"/>
              </w:rPr>
              <w:t>院</w:t>
            </w:r>
            <w:r w:rsidR="004269C1" w:rsidRPr="004269C1">
              <w:rPr>
                <w:rFonts w:hint="eastAsia"/>
                <w:color w:val="000000" w:themeColor="text1"/>
                <w:fitText w:val="360" w:id="1401131264"/>
              </w:rPr>
              <w:t>、</w:t>
            </w:r>
            <w:r w:rsidR="00CC4C69" w:rsidRPr="007C1A26">
              <w:rPr>
                <w:rFonts w:hint="eastAsia"/>
                <w:color w:val="000000" w:themeColor="text1"/>
              </w:rPr>
              <w:t>臨床研究中核病院</w:t>
            </w:r>
            <w:r w:rsidRPr="007C1A26">
              <w:rPr>
                <w:rFonts w:hint="eastAsia"/>
                <w:color w:val="000000" w:themeColor="text1"/>
              </w:rPr>
              <w:t>として定められた事項を有し承認を得ていること。</w:t>
            </w:r>
          </w:p>
          <w:p w:rsidR="00472743" w:rsidRPr="007C1A26" w:rsidRDefault="00472743"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5.</w:t>
            </w:r>
            <w:r w:rsidRPr="007C1A26">
              <w:rPr>
                <w:rFonts w:hint="eastAsia"/>
                <w:color w:val="000000" w:themeColor="text1"/>
              </w:rPr>
              <w:t>診療用放射線装置の設置</w:t>
            </w:r>
            <w:r w:rsidR="004269C1">
              <w:rPr>
                <w:rFonts w:hint="eastAsia"/>
                <w:color w:val="000000" w:themeColor="text1"/>
              </w:rPr>
              <w:t>、</w:t>
            </w:r>
            <w:r w:rsidRPr="007C1A26">
              <w:rPr>
                <w:rFonts w:hint="eastAsia"/>
                <w:color w:val="000000" w:themeColor="text1"/>
              </w:rPr>
              <w:t>設置変更又は廃止の届出をしていること。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472743" w:rsidRPr="007C1A26" w:rsidRDefault="00472743" w:rsidP="00A06A0F">
            <w:pPr>
              <w:kinsoku w:val="0"/>
              <w:wordWrap/>
              <w:overflowPunct w:val="0"/>
              <w:autoSpaceDE w:val="0"/>
              <w:autoSpaceDN w:val="0"/>
              <w:spacing w:line="280" w:lineRule="exact"/>
              <w:rPr>
                <w:rFonts w:hAnsi="Times New Roman" w:cs="Times New Roman"/>
                <w:color w:val="000000" w:themeColor="text1"/>
              </w:rPr>
            </w:pPr>
          </w:p>
          <w:p w:rsidR="00472743" w:rsidRPr="007C1A26" w:rsidRDefault="00472743" w:rsidP="00A06A0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患者の入院状況は定められた基準により適正に管理されているか。</w:t>
            </w:r>
          </w:p>
          <w:p w:rsidR="00472743" w:rsidRDefault="00472743" w:rsidP="00A06A0F">
            <w:pPr>
              <w:kinsoku w:val="0"/>
              <w:wordWrap/>
              <w:overflowPunct w:val="0"/>
              <w:autoSpaceDE w:val="0"/>
              <w:autoSpaceDN w:val="0"/>
              <w:spacing w:line="280" w:lineRule="exact"/>
              <w:rPr>
                <w:rFonts w:hAnsi="Times New Roman" w:cs="Times New Roman"/>
                <w:color w:val="000000" w:themeColor="text1"/>
              </w:rPr>
            </w:pPr>
          </w:p>
          <w:p w:rsidR="00C8478D" w:rsidRPr="007C1A26" w:rsidRDefault="00C8478D"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病室に定員を超えて患者を入院させていないこと｡</w:t>
            </w:r>
            <w:r w:rsidRPr="007C1A26">
              <w:rPr>
                <w:color w:val="000000" w:themeColor="text1"/>
              </w:rPr>
              <w:t>(</w:t>
            </w:r>
            <w:r w:rsidRPr="007C1A26">
              <w:rPr>
                <w:rFonts w:hint="eastAsia"/>
                <w:color w:val="000000" w:themeColor="text1"/>
              </w:rPr>
              <w:t>ただし</w:t>
            </w:r>
            <w:r w:rsidR="004269C1">
              <w:rPr>
                <w:rFonts w:hint="eastAsia"/>
                <w:color w:val="000000" w:themeColor="text1"/>
              </w:rPr>
              <w:t>、</w:t>
            </w:r>
            <w:r w:rsidRPr="007C1A26">
              <w:rPr>
                <w:rFonts w:hint="eastAsia"/>
                <w:color w:val="000000" w:themeColor="text1"/>
              </w:rPr>
              <w:t>臨時応急の場合を除く｡</w:t>
            </w:r>
            <w:r w:rsidRPr="007C1A26">
              <w:rPr>
                <w:color w:val="000000" w:themeColor="text1"/>
              </w:rPr>
              <w:t>)</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病室以外の場所に患者を入院させていないこと｡</w:t>
            </w:r>
            <w:r w:rsidRPr="007C1A26">
              <w:rPr>
                <w:color w:val="000000" w:themeColor="text1"/>
              </w:rPr>
              <w:t>(</w:t>
            </w:r>
            <w:r w:rsidRPr="007C1A26">
              <w:rPr>
                <w:rFonts w:hint="eastAsia"/>
                <w:color w:val="000000" w:themeColor="text1"/>
              </w:rPr>
              <w:t>ただし</w:t>
            </w:r>
            <w:r w:rsidR="004269C1">
              <w:rPr>
                <w:rFonts w:hint="eastAsia"/>
                <w:color w:val="000000" w:themeColor="text1"/>
              </w:rPr>
              <w:t>、</w:t>
            </w:r>
            <w:r w:rsidRPr="007C1A26">
              <w:rPr>
                <w:rFonts w:hint="eastAsia"/>
                <w:color w:val="000000" w:themeColor="text1"/>
              </w:rPr>
              <w:t>臨時応急の場合を除く｡</w:t>
            </w:r>
            <w:r w:rsidRPr="007C1A26">
              <w:rPr>
                <w:color w:val="000000" w:themeColor="text1"/>
              </w:rPr>
              <w:t>)</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2A699B">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3.</w:t>
            </w:r>
            <w:r w:rsidRPr="007C1A26">
              <w:rPr>
                <w:rFonts w:hint="eastAsia"/>
                <w:color w:val="000000" w:themeColor="text1"/>
              </w:rPr>
              <w:t>精神病患者又は感染症患者をそれぞれ精神病室又は感染症病室以外の場所に入院させていないこと。（ただし</w:t>
            </w:r>
            <w:r w:rsidR="004269C1">
              <w:rPr>
                <w:rFonts w:hint="eastAsia"/>
                <w:color w:val="000000" w:themeColor="text1"/>
              </w:rPr>
              <w:t>、</w:t>
            </w:r>
            <w:r w:rsidRPr="007C1A26">
              <w:rPr>
                <w:rFonts w:hint="eastAsia"/>
                <w:color w:val="000000" w:themeColor="text1"/>
              </w:rPr>
              <w:t>臨時応急の場合（精神病患者の身体的合併症に対応するため入院させる場合を含む。）を除く｡）</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472743" w:rsidRDefault="00472743" w:rsidP="00A06A0F">
            <w:pPr>
              <w:kinsoku w:val="0"/>
              <w:wordWrap/>
              <w:overflowPunct w:val="0"/>
              <w:autoSpaceDE w:val="0"/>
              <w:autoSpaceDN w:val="0"/>
              <w:spacing w:line="280" w:lineRule="exact"/>
              <w:rPr>
                <w:rFonts w:hAnsi="Times New Roman" w:cs="Times New Roman"/>
              </w:rPr>
            </w:pPr>
          </w:p>
          <w:p w:rsidR="00472743" w:rsidRDefault="00472743" w:rsidP="00A06A0F">
            <w:pPr>
              <w:kinsoku w:val="0"/>
              <w:wordWrap/>
              <w:overflowPunct w:val="0"/>
              <w:autoSpaceDE w:val="0"/>
              <w:autoSpaceDN w:val="0"/>
              <w:spacing w:line="280" w:lineRule="exact"/>
              <w:rPr>
                <w:rFonts w:hAnsi="Times New Roman" w:cs="Times New Roman"/>
              </w:rPr>
            </w:pPr>
          </w:p>
          <w:p w:rsidR="00472743" w:rsidRDefault="00472743" w:rsidP="00A06A0F">
            <w:pPr>
              <w:kinsoku w:val="0"/>
              <w:wordWrap/>
              <w:overflowPunct w:val="0"/>
              <w:autoSpaceDE w:val="0"/>
              <w:autoSpaceDN w:val="0"/>
              <w:spacing w:line="280" w:lineRule="exact"/>
              <w:rPr>
                <w:rFonts w:hAnsi="Times New Roman" w:cs="Times New Roman"/>
              </w:rPr>
            </w:pPr>
          </w:p>
          <w:p w:rsidR="00472743" w:rsidRDefault="00472743" w:rsidP="00A06A0F">
            <w:pPr>
              <w:kinsoku w:val="0"/>
              <w:wordWrap/>
              <w:overflowPunct w:val="0"/>
              <w:autoSpaceDE w:val="0"/>
              <w:autoSpaceDN w:val="0"/>
              <w:spacing w:line="280" w:lineRule="exact"/>
              <w:rPr>
                <w:rFonts w:hAnsi="Times New Roman" w:cs="Times New Roman"/>
              </w:rPr>
            </w:pPr>
          </w:p>
          <w:p w:rsidR="00472743" w:rsidRDefault="00472743"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472743" w:rsidRDefault="00472743" w:rsidP="00A06A0F">
            <w:pPr>
              <w:kinsoku w:val="0"/>
              <w:wordWrap/>
              <w:overflowPunct w:val="0"/>
              <w:autoSpaceDE w:val="0"/>
              <w:autoSpaceDN w:val="0"/>
              <w:spacing w:line="280" w:lineRule="exact"/>
              <w:rPr>
                <w:rFonts w:hAnsi="Times New Roman" w:cs="Times New Roman"/>
              </w:rPr>
            </w:pPr>
          </w:p>
          <w:p w:rsidR="00472743" w:rsidRDefault="00472743"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診療用放射線装置</w:t>
            </w:r>
          </w:p>
          <w:p w:rsidR="00C8478D" w:rsidRDefault="009819EC" w:rsidP="00A06A0F">
            <w:pPr>
              <w:kinsoku w:val="0"/>
              <w:wordWrap/>
              <w:overflowPunct w:val="0"/>
              <w:autoSpaceDE w:val="0"/>
              <w:autoSpaceDN w:val="0"/>
              <w:spacing w:line="280" w:lineRule="exact"/>
              <w:ind w:leftChars="100" w:left="180"/>
            </w:pPr>
            <w:r>
              <w:rPr>
                <w:rFonts w:hint="eastAsia"/>
              </w:rPr>
              <w:t>エックス線装置</w:t>
            </w:r>
            <w:r w:rsidR="004269C1">
              <w:rPr>
                <w:rFonts w:hint="eastAsia"/>
              </w:rPr>
              <w:t>、</w:t>
            </w:r>
            <w:r>
              <w:rPr>
                <w:rFonts w:hint="eastAsia"/>
              </w:rPr>
              <w:t>診療用高エネルギー放射線発生装置</w:t>
            </w:r>
            <w:r w:rsidR="004269C1">
              <w:rPr>
                <w:rFonts w:hint="eastAsia"/>
              </w:rPr>
              <w:t>、</w:t>
            </w:r>
            <w:r>
              <w:rPr>
                <w:rFonts w:hint="eastAsia"/>
              </w:rPr>
              <w:t>診療用粒子線照射装置</w:t>
            </w:r>
            <w:r w:rsidR="004269C1">
              <w:rPr>
                <w:rFonts w:hint="eastAsia"/>
              </w:rPr>
              <w:t>、</w:t>
            </w:r>
            <w:r>
              <w:rPr>
                <w:rFonts w:hint="eastAsia"/>
              </w:rPr>
              <w:t>診療用放射線照射装置</w:t>
            </w:r>
            <w:r w:rsidR="004269C1">
              <w:rPr>
                <w:rFonts w:hint="eastAsia"/>
              </w:rPr>
              <w:t>、</w:t>
            </w:r>
            <w:r>
              <w:rPr>
                <w:rFonts w:hint="eastAsia"/>
              </w:rPr>
              <w:t>診療用放射線</w:t>
            </w:r>
          </w:p>
          <w:p w:rsidR="00C8478D" w:rsidRDefault="009819EC" w:rsidP="00A06A0F">
            <w:pPr>
              <w:kinsoku w:val="0"/>
              <w:wordWrap/>
              <w:overflowPunct w:val="0"/>
              <w:autoSpaceDE w:val="0"/>
              <w:autoSpaceDN w:val="0"/>
              <w:spacing w:line="280" w:lineRule="exact"/>
              <w:ind w:leftChars="100" w:left="180"/>
            </w:pPr>
            <w:r>
              <w:rPr>
                <w:rFonts w:hint="eastAsia"/>
              </w:rPr>
              <w:t>照射器具</w:t>
            </w:r>
            <w:r w:rsidR="004269C1">
              <w:rPr>
                <w:rFonts w:hint="eastAsia"/>
              </w:rPr>
              <w:t>、</w:t>
            </w:r>
            <w:r>
              <w:rPr>
                <w:rFonts w:hint="eastAsia"/>
              </w:rPr>
              <w:t>放射性同位元素装備診療機</w:t>
            </w:r>
          </w:p>
          <w:p w:rsidR="00C8478D" w:rsidRDefault="009819EC" w:rsidP="00A06A0F">
            <w:pPr>
              <w:kinsoku w:val="0"/>
              <w:wordWrap/>
              <w:overflowPunct w:val="0"/>
              <w:autoSpaceDE w:val="0"/>
              <w:autoSpaceDN w:val="0"/>
              <w:spacing w:line="280" w:lineRule="exact"/>
              <w:ind w:leftChars="100" w:left="180"/>
            </w:pPr>
            <w:r>
              <w:rPr>
                <w:rFonts w:hint="eastAsia"/>
              </w:rPr>
              <w:t>器</w:t>
            </w:r>
            <w:r w:rsidR="004269C1">
              <w:rPr>
                <w:rFonts w:hint="eastAsia"/>
              </w:rPr>
              <w:t>、</w:t>
            </w:r>
            <w:r>
              <w:rPr>
                <w:rFonts w:hint="eastAsia"/>
              </w:rPr>
              <w:t>診療用放射性同位元素又は陽電子</w:t>
            </w:r>
          </w:p>
          <w:p w:rsidR="009819EC" w:rsidRDefault="009819EC" w:rsidP="00A06A0F">
            <w:pPr>
              <w:kinsoku w:val="0"/>
              <w:wordWrap/>
              <w:overflowPunct w:val="0"/>
              <w:autoSpaceDE w:val="0"/>
              <w:autoSpaceDN w:val="0"/>
              <w:spacing w:line="280" w:lineRule="exact"/>
              <w:ind w:leftChars="100" w:left="180"/>
              <w:rPr>
                <w:rFonts w:hAnsi="Times New Roman" w:cs="Times New Roman"/>
              </w:rPr>
            </w:pPr>
            <w:r>
              <w:rPr>
                <w:rFonts w:hint="eastAsia"/>
              </w:rPr>
              <w:t>断層撮影診療用放射性同位元素</w:t>
            </w:r>
          </w:p>
          <w:p w:rsidR="00472743" w:rsidRDefault="00472743" w:rsidP="00A06A0F">
            <w:pPr>
              <w:kinsoku w:val="0"/>
              <w:wordWrap/>
              <w:overflowPunct w:val="0"/>
              <w:autoSpaceDE w:val="0"/>
              <w:autoSpaceDN w:val="0"/>
              <w:spacing w:line="280" w:lineRule="exact"/>
              <w:rPr>
                <w:rFonts w:hAnsi="Times New Roman" w:cs="Times New Roman"/>
              </w:rPr>
            </w:pPr>
          </w:p>
          <w:p w:rsidR="00472743" w:rsidRDefault="00472743" w:rsidP="00A06A0F">
            <w:pPr>
              <w:kinsoku w:val="0"/>
              <w:wordWrap/>
              <w:overflowPunct w:val="0"/>
              <w:autoSpaceDE w:val="0"/>
              <w:autoSpaceDN w:val="0"/>
              <w:spacing w:line="280" w:lineRule="exact"/>
              <w:rPr>
                <w:rFonts w:hAnsi="Times New Roman" w:cs="Times New Roman"/>
              </w:rPr>
            </w:pPr>
          </w:p>
          <w:p w:rsidR="00472743" w:rsidRDefault="00472743" w:rsidP="00A06A0F">
            <w:pPr>
              <w:kinsoku w:val="0"/>
              <w:wordWrap/>
              <w:overflowPunct w:val="0"/>
              <w:autoSpaceDE w:val="0"/>
              <w:autoSpaceDN w:val="0"/>
              <w:spacing w:line="280" w:lineRule="exact"/>
              <w:rPr>
                <w:rFonts w:hAnsi="Times New Roman" w:cs="Times New Roman"/>
              </w:rPr>
            </w:pPr>
          </w:p>
          <w:p w:rsidR="00472743" w:rsidRDefault="00472743" w:rsidP="00A06A0F">
            <w:pPr>
              <w:kinsoku w:val="0"/>
              <w:wordWrap/>
              <w:overflowPunct w:val="0"/>
              <w:autoSpaceDE w:val="0"/>
              <w:autoSpaceDN w:val="0"/>
              <w:spacing w:line="280" w:lineRule="exact"/>
              <w:rPr>
                <w:rFonts w:hAnsi="Times New Roman" w:cs="Times New Roman"/>
              </w:rPr>
            </w:pPr>
          </w:p>
          <w:p w:rsidR="00C8478D" w:rsidRDefault="00C8478D" w:rsidP="00A06A0F">
            <w:pPr>
              <w:kinsoku w:val="0"/>
              <w:wordWrap/>
              <w:overflowPunct w:val="0"/>
              <w:autoSpaceDE w:val="0"/>
              <w:autoSpaceDN w:val="0"/>
              <w:spacing w:line="280" w:lineRule="exact"/>
              <w:rPr>
                <w:rFonts w:hAnsi="Times New Roman" w:cs="Times New Roman"/>
              </w:rPr>
            </w:pPr>
          </w:p>
          <w:p w:rsidR="00C8478D" w:rsidRDefault="009819EC" w:rsidP="00C8478D">
            <w:pPr>
              <w:kinsoku w:val="0"/>
              <w:wordWrap/>
              <w:overflowPunct w:val="0"/>
              <w:autoSpaceDE w:val="0"/>
              <w:autoSpaceDN w:val="0"/>
              <w:spacing w:line="280" w:lineRule="exact"/>
              <w:ind w:left="180" w:hangingChars="100" w:hanging="180"/>
            </w:pPr>
            <w:r>
              <w:rPr>
                <w:rFonts w:hint="eastAsia"/>
              </w:rPr>
              <w:t>・緊急時の対応として</w:t>
            </w:r>
            <w:r w:rsidR="004269C1">
              <w:rPr>
                <w:rFonts w:hint="eastAsia"/>
              </w:rPr>
              <w:t>、</w:t>
            </w:r>
            <w:r>
              <w:rPr>
                <w:rFonts w:hint="eastAsia"/>
              </w:rPr>
              <w:t>救急医療（周産期救急医療及び小児救急医療を含む）に</w:t>
            </w:r>
          </w:p>
          <w:p w:rsidR="00C8478D" w:rsidRDefault="00C8478D" w:rsidP="00C8478D">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係る患者を入院させるときは</w:t>
            </w:r>
            <w:r w:rsidR="004269C1">
              <w:rPr>
                <w:rFonts w:hint="eastAsia"/>
              </w:rPr>
              <w:t>、</w:t>
            </w:r>
            <w:r w:rsidR="009819EC">
              <w:rPr>
                <w:rFonts w:hint="eastAsia"/>
              </w:rPr>
              <w:t>病室に</w:t>
            </w:r>
          </w:p>
          <w:p w:rsidR="009819EC" w:rsidRDefault="00A75D09" w:rsidP="00C8478D">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w:t>
            </w:r>
            <w:r w:rsidR="009819EC">
              <w:rPr>
                <w:rFonts w:hint="eastAsia"/>
              </w:rPr>
              <w:t>定員を超えて患者を入院させること及び病室以外の場所に患者を入院させることができること。</w:t>
            </w:r>
          </w:p>
          <w:p w:rsidR="009819EC" w:rsidRDefault="009819EC" w:rsidP="00A75D09">
            <w:pPr>
              <w:kinsoku w:val="0"/>
              <w:wordWrap/>
              <w:overflowPunct w:val="0"/>
              <w:autoSpaceDE w:val="0"/>
              <w:autoSpaceDN w:val="0"/>
              <w:spacing w:line="280" w:lineRule="exact"/>
              <w:ind w:left="180" w:hangingChars="100" w:hanging="180"/>
              <w:rPr>
                <w:rFonts w:hAnsi="Times New Roman" w:cs="Times New Roman"/>
              </w:rPr>
            </w:pPr>
            <w:r>
              <w:rPr>
                <w:rFonts w:hint="eastAsia"/>
              </w:rPr>
              <w:t>◇救急患者の受入れに係る定員超過入院等の取扱いについては</w:t>
            </w:r>
            <w:r w:rsidR="004269C1">
              <w:rPr>
                <w:rFonts w:hint="eastAsia"/>
              </w:rPr>
              <w:t>、</w:t>
            </w:r>
            <w:r>
              <w:rPr>
                <w:rFonts w:hint="eastAsia"/>
              </w:rPr>
              <w:t>「救急患者の</w:t>
            </w:r>
            <w:r w:rsidR="0013053A">
              <w:rPr>
                <w:rFonts w:hint="eastAsia"/>
              </w:rPr>
              <w:t>受入れに係る医療法施行規則第</w:t>
            </w:r>
            <w:r w:rsidR="00AA20F0">
              <w:rPr>
                <w:rFonts w:hint="eastAsia"/>
              </w:rPr>
              <w:t>10</w:t>
            </w:r>
            <w:r w:rsidR="0013053A">
              <w:rPr>
                <w:rFonts w:hint="eastAsia"/>
              </w:rPr>
              <w:t>条</w:t>
            </w:r>
            <w:r>
              <w:rPr>
                <w:rFonts w:hint="eastAsia"/>
              </w:rPr>
              <w:t>等の取扱いについて」</w:t>
            </w:r>
            <w:r>
              <w:t>(</w:t>
            </w:r>
            <w:r>
              <w:rPr>
                <w:rFonts w:hint="eastAsia"/>
              </w:rPr>
              <w:t>平成</w:t>
            </w:r>
            <w:r>
              <w:t>21.7.21</w:t>
            </w:r>
            <w:r>
              <w:rPr>
                <w:rFonts w:hint="eastAsia"/>
              </w:rPr>
              <w:t>医政総発</w:t>
            </w:r>
            <w:r>
              <w:t>0721</w:t>
            </w:r>
            <w:r>
              <w:rPr>
                <w:rFonts w:hint="eastAsia"/>
              </w:rPr>
              <w:t>第</w:t>
            </w:r>
            <w:r>
              <w:t>1</w:t>
            </w:r>
            <w:r>
              <w:rPr>
                <w:rFonts w:hint="eastAsia"/>
              </w:rPr>
              <w:t>号・医政指発</w:t>
            </w:r>
            <w:r>
              <w:t>0721</w:t>
            </w:r>
            <w:r>
              <w:rPr>
                <w:rFonts w:hint="eastAsia"/>
              </w:rPr>
              <w:t>第</w:t>
            </w:r>
            <w:r>
              <w:t>1</w:t>
            </w:r>
            <w:r>
              <w:rPr>
                <w:rFonts w:hint="eastAsia"/>
              </w:rPr>
              <w:t>号・保医発</w:t>
            </w:r>
            <w:r>
              <w:t>0721</w:t>
            </w:r>
            <w:r>
              <w:rPr>
                <w:rFonts w:hint="eastAsia"/>
              </w:rPr>
              <w:t>第</w:t>
            </w:r>
            <w:r>
              <w:t>1</w:t>
            </w:r>
            <w:r>
              <w:rPr>
                <w:rFonts w:hint="eastAsia"/>
              </w:rPr>
              <w:t>号）を参照</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ind w:left="180" w:hangingChars="100" w:hanging="180"/>
              <w:rPr>
                <w:rFonts w:hAnsi="Times New Roman" w:cs="Times New Roman"/>
              </w:rPr>
            </w:pPr>
          </w:p>
        </w:tc>
      </w:tr>
      <w:tr w:rsidR="009819EC" w:rsidTr="008D2B71">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項目</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　　　　　</w:t>
            </w:r>
          </w:p>
        </w:tc>
      </w:tr>
      <w:tr w:rsidR="009819EC" w:rsidTr="008D2B71">
        <w:tc>
          <w:tcPr>
            <w:tcW w:w="551" w:type="dxa"/>
            <w:tcBorders>
              <w:top w:val="single" w:sz="4" w:space="0" w:color="000000"/>
              <w:left w:val="single" w:sz="4" w:space="0" w:color="000000"/>
              <w:bottom w:val="single" w:sz="4" w:space="0" w:color="000000"/>
              <w:right w:val="single" w:sz="4" w:space="0" w:color="000000"/>
            </w:tcBorders>
          </w:tcPr>
          <w:p w:rsidR="002A699B" w:rsidRPr="007C1A26" w:rsidRDefault="002A699B" w:rsidP="002A699B">
            <w:pPr>
              <w:kinsoku w:val="0"/>
              <w:wordWrap/>
              <w:overflowPunct w:val="0"/>
              <w:autoSpaceDE w:val="0"/>
              <w:autoSpaceDN w:val="0"/>
              <w:spacing w:line="280" w:lineRule="exact"/>
              <w:jc w:val="right"/>
              <w:rPr>
                <w:rFonts w:hAnsi="Times New Roman" w:cs="Times New Roman"/>
                <w:color w:val="000000" w:themeColor="text1"/>
              </w:rPr>
            </w:pPr>
          </w:p>
          <w:p w:rsidR="009819EC" w:rsidRPr="007C1A26" w:rsidRDefault="002A699B" w:rsidP="002A699B">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4.</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2A699B" w:rsidP="002A699B">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5.</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2A699B" w:rsidRPr="00053DBC" w:rsidRDefault="00053DBC" w:rsidP="00053DBC">
            <w:pPr>
              <w:kinsoku w:val="0"/>
              <w:wordWrap/>
              <w:overflowPunct w:val="0"/>
              <w:autoSpaceDE w:val="0"/>
              <w:autoSpaceDN w:val="0"/>
              <w:spacing w:line="280" w:lineRule="exact"/>
              <w:jc w:val="right"/>
              <w:rPr>
                <w:rFonts w:hAnsi="Times New Roman" w:cs="Times New Roman"/>
                <w:color w:val="FF0000"/>
              </w:rPr>
            </w:pPr>
            <w:r w:rsidRPr="00053DBC">
              <w:rPr>
                <w:rFonts w:hAnsi="Times New Roman" w:cs="Times New Roman"/>
                <w:color w:val="FF0000"/>
              </w:rPr>
              <w:t>6</w:t>
            </w:r>
            <w:r w:rsidRPr="00053DBC">
              <w:rPr>
                <w:rFonts w:hAnsi="Times New Roman" w:cs="Times New Roman" w:hint="eastAsia"/>
                <w:color w:val="FF0000"/>
              </w:rPr>
              <w:t>.</w:t>
            </w: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2- 3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2A699B">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color w:val="000000" w:themeColor="text1"/>
              </w:rPr>
              <w:t>1.</w:t>
            </w:r>
          </w:p>
          <w:p w:rsidR="002A699B" w:rsidRPr="007C1A26" w:rsidRDefault="002A699B" w:rsidP="002A699B">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2A699B">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2A699B">
            <w:pPr>
              <w:kinsoku w:val="0"/>
              <w:wordWrap/>
              <w:overflowPunct w:val="0"/>
              <w:autoSpaceDE w:val="0"/>
              <w:autoSpaceDN w:val="0"/>
              <w:spacing w:line="280" w:lineRule="exact"/>
              <w:rPr>
                <w:rFonts w:hAnsi="Times New Roman" w:cs="Times New Roman"/>
                <w:color w:val="000000" w:themeColor="text1"/>
              </w:rPr>
            </w:pPr>
          </w:p>
          <w:p w:rsidR="009819EC" w:rsidRPr="007C1A26" w:rsidRDefault="002A699B" w:rsidP="002A699B">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 xml:space="preserve">　</w:t>
            </w:r>
            <w:r w:rsidRPr="007C1A26">
              <w:rPr>
                <w:rFonts w:hAnsi="Times New Roman" w:cs="Times New Roman"/>
                <w:color w:val="000000" w:themeColor="text1"/>
              </w:rPr>
              <w:t>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2- 4</w:t>
            </w:r>
          </w:p>
          <w:p w:rsidR="009819EC" w:rsidRPr="007C1A26" w:rsidRDefault="009819EC" w:rsidP="00E35B8F">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2A699B" w:rsidRPr="007C1A26" w:rsidRDefault="002A699B" w:rsidP="002A699B">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2A699B">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病毒感染の危険のある患者の感染防止</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A75D09" w:rsidRDefault="002A699B" w:rsidP="002A699B">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装置</w:t>
            </w:r>
            <w:r w:rsidR="004269C1">
              <w:rPr>
                <w:rFonts w:hAnsi="Times New Roman" w:cs="Times New Roman" w:hint="eastAsia"/>
                <w:color w:val="000000" w:themeColor="text1"/>
              </w:rPr>
              <w:t>、</w:t>
            </w:r>
            <w:r w:rsidRPr="007C1A26">
              <w:rPr>
                <w:rFonts w:hAnsi="Times New Roman" w:cs="Times New Roman" w:hint="eastAsia"/>
                <w:color w:val="000000" w:themeColor="text1"/>
              </w:rPr>
              <w:t>器具</w:t>
            </w:r>
            <w:r w:rsidR="004269C1">
              <w:rPr>
                <w:rFonts w:hAnsi="Times New Roman" w:cs="Times New Roman" w:hint="eastAsia"/>
                <w:color w:val="000000" w:themeColor="text1"/>
              </w:rPr>
              <w:t>、</w:t>
            </w:r>
            <w:r w:rsidRPr="007C1A26">
              <w:rPr>
                <w:rFonts w:hAnsi="Times New Roman" w:cs="Times New Roman" w:hint="eastAsia"/>
                <w:color w:val="000000" w:themeColor="text1"/>
              </w:rPr>
              <w:t>同</w:t>
            </w:r>
          </w:p>
          <w:p w:rsidR="009819EC" w:rsidRPr="007C1A26" w:rsidRDefault="002A699B" w:rsidP="002A699B">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位元素治療患者の放射線治療病室以外の入院防止</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053DBC" w:rsidRDefault="00053DBC" w:rsidP="00A06A0F">
            <w:pPr>
              <w:kinsoku w:val="0"/>
              <w:wordWrap/>
              <w:overflowPunct w:val="0"/>
              <w:autoSpaceDE w:val="0"/>
              <w:autoSpaceDN w:val="0"/>
              <w:spacing w:line="280" w:lineRule="exact"/>
              <w:rPr>
                <w:rFonts w:hAnsi="Times New Roman" w:cs="Times New Roman"/>
                <w:color w:val="FF0000"/>
                <w:u w:val="single"/>
              </w:rPr>
            </w:pPr>
            <w:r w:rsidRPr="00053DBC">
              <w:rPr>
                <w:rFonts w:hAnsi="Times New Roman" w:cs="Times New Roman" w:hint="eastAsia"/>
                <w:color w:val="FF0000"/>
                <w:u w:val="single"/>
              </w:rPr>
              <w:t>放射線治療病室への他の患者の入院禁止</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新生児の管理</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2A699B">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管理及び管理体制</w:t>
            </w:r>
          </w:p>
          <w:p w:rsidR="002A699B" w:rsidRPr="007C1A26" w:rsidRDefault="002A699B" w:rsidP="002A699B">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2A699B">
            <w:pPr>
              <w:kinsoku w:val="0"/>
              <w:wordWrap/>
              <w:overflowPunct w:val="0"/>
              <w:autoSpaceDE w:val="0"/>
              <w:autoSpaceDN w:val="0"/>
              <w:spacing w:line="280" w:lineRule="exact"/>
              <w:rPr>
                <w:rFonts w:hAnsi="Times New Roman" w:cs="Times New Roman"/>
                <w:color w:val="000000" w:themeColor="text1"/>
              </w:rPr>
            </w:pPr>
          </w:p>
          <w:p w:rsidR="009819EC" w:rsidRPr="007C1A26" w:rsidRDefault="002A699B" w:rsidP="002A699B">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避難体制</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2A699B" w:rsidP="002A699B">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医師の当直</w:t>
            </w:r>
          </w:p>
          <w:p w:rsidR="009819EC" w:rsidRPr="007C1A26" w:rsidRDefault="009819EC" w:rsidP="00E35B8F">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15.1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20</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19.</w:t>
            </w:r>
            <w:r w:rsidR="00CC4C69" w:rsidRPr="007C1A26">
              <w:rPr>
                <w:rFonts w:hint="eastAsia"/>
                <w:color w:val="000000" w:themeColor="text1"/>
              </w:rPr>
              <w:t>2.2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16</w:t>
            </w:r>
          </w:p>
          <w:p w:rsidR="009819EC" w:rsidRPr="008D6E41" w:rsidRDefault="008D6E41" w:rsidP="00E35B8F">
            <w:pPr>
              <w:kinsoku w:val="0"/>
              <w:wordWrap/>
              <w:overflowPunct w:val="0"/>
              <w:autoSpaceDE w:val="0"/>
              <w:autoSpaceDN w:val="0"/>
              <w:spacing w:line="280" w:lineRule="exact"/>
              <w:rPr>
                <w:rFonts w:hAnsi="Times New Roman" w:cs="Times New Roman"/>
                <w:color w:val="000000" w:themeColor="text1"/>
                <w:u w:val="single"/>
              </w:rPr>
            </w:pPr>
            <w:r w:rsidRPr="008D6E41">
              <w:rPr>
                <w:rFonts w:hAnsi="Times New Roman" w:cs="Times New Roman" w:hint="eastAsia"/>
                <w:color w:val="FF0000"/>
                <w:u w:val="single"/>
              </w:rPr>
              <w:t>則9の15の2</w:t>
            </w:r>
          </w:p>
        </w:tc>
        <w:tc>
          <w:tcPr>
            <w:tcW w:w="2936" w:type="dxa"/>
            <w:tcBorders>
              <w:top w:val="single" w:sz="4" w:space="0" w:color="000000"/>
              <w:left w:val="single" w:sz="4" w:space="0" w:color="000000"/>
              <w:bottom w:val="single" w:sz="4" w:space="0" w:color="000000"/>
              <w:right w:val="single" w:sz="4" w:space="0" w:color="000000"/>
            </w:tcBorders>
          </w:tcPr>
          <w:p w:rsidR="002A699B" w:rsidRPr="007C1A26" w:rsidRDefault="002A699B" w:rsidP="002A699B">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2A699B">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4.</w:t>
            </w:r>
            <w:r w:rsidRPr="007C1A26">
              <w:rPr>
                <w:rFonts w:hint="eastAsia"/>
                <w:color w:val="000000" w:themeColor="text1"/>
              </w:rPr>
              <w:t>病毒感染の危険のある患者からの感染を防止するために適当な措置をとっていること。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5.</w:t>
            </w:r>
            <w:r w:rsidRPr="007C1A26">
              <w:rPr>
                <w:rFonts w:hint="eastAsia"/>
                <w:color w:val="000000" w:themeColor="text1"/>
              </w:rPr>
              <w:t>診療用放射線照射装置若しくは診療用放射線照射器具を持続的に体内に挿入して治療を受けている患者又は診療用放射性同位元素若しくは陽電子断層撮影診療用放射性同位元素により治療を受けている患者を放射線治療病室以外の病室に入院させない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6.</w:t>
            </w:r>
            <w:r w:rsidR="006C7DCC">
              <w:rPr>
                <w:rFonts w:hint="eastAsia"/>
                <w:color w:val="000000" w:themeColor="text1"/>
              </w:rPr>
              <w:t>放射線治療病室に上記5</w:t>
            </w:r>
            <w:r w:rsidRPr="007C1A26">
              <w:rPr>
                <w:rFonts w:hint="eastAsia"/>
                <w:color w:val="000000" w:themeColor="text1"/>
              </w:rPr>
              <w:t>に規定する患者以外の患者を入院させないこと。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2A699B" w:rsidP="002A699B">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新生児の管理が適切に行われているか。（産科又は産婦人科を標榜する病院）</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新生児に対して必要な管理体制及び看護体制がとられていること。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5765DD">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火災等緊急時における新生児の　避難体制があらかじめ定められ　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2A699B" w:rsidRPr="007C1A26" w:rsidRDefault="002A699B" w:rsidP="00A06A0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医師の宿直体制は整っているか。</w:t>
            </w:r>
          </w:p>
          <w:p w:rsidR="009819EC" w:rsidRPr="003D0661" w:rsidRDefault="009819EC" w:rsidP="00A06A0F">
            <w:pPr>
              <w:kinsoku w:val="0"/>
              <w:wordWrap/>
              <w:overflowPunct w:val="0"/>
              <w:autoSpaceDE w:val="0"/>
              <w:autoSpaceDN w:val="0"/>
              <w:spacing w:line="280" w:lineRule="exact"/>
              <w:rPr>
                <w:rFonts w:hAnsi="Times New Roman" w:cs="Times New Roman"/>
                <w:strike/>
                <w:color w:val="000000" w:themeColor="text1"/>
              </w:rPr>
            </w:pPr>
            <w:r w:rsidRPr="007C1A26">
              <w:rPr>
                <w:rFonts w:hint="eastAsia"/>
                <w:color w:val="000000" w:themeColor="text1"/>
              </w:rPr>
              <w:t>医業を行う病院にあっては医師を宿直させていること。ただし</w:t>
            </w:r>
            <w:r w:rsidR="004269C1">
              <w:rPr>
                <w:rFonts w:hint="eastAsia"/>
                <w:color w:val="000000" w:themeColor="text1"/>
              </w:rPr>
              <w:t>、</w:t>
            </w:r>
            <w:r w:rsidRPr="007C1A26">
              <w:rPr>
                <w:rFonts w:hint="eastAsia"/>
                <w:color w:val="000000" w:themeColor="text1"/>
              </w:rPr>
              <w:t>医師がその病院に隣接した場所に</w:t>
            </w:r>
            <w:r w:rsidR="006C7DCC" w:rsidRPr="003D0661">
              <w:rPr>
                <w:rFonts w:hint="eastAsia"/>
                <w:color w:val="000000" w:themeColor="text1"/>
              </w:rPr>
              <w:t>待機する場合、その他病院の入院患者の症状が急変した場合においても病院の医師が速やかに診療を行う体制が確保されているものとして、都道府県知事に認めれらた場合はこの限りではない。</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2A699B" w:rsidRDefault="002A699B" w:rsidP="002A699B">
            <w:pPr>
              <w:kinsoku w:val="0"/>
              <w:wordWrap/>
              <w:overflowPunct w:val="0"/>
              <w:autoSpaceDE w:val="0"/>
              <w:autoSpaceDN w:val="0"/>
              <w:spacing w:line="280" w:lineRule="exact"/>
            </w:pPr>
          </w:p>
          <w:p w:rsidR="002A699B" w:rsidRDefault="002A699B" w:rsidP="002A699B">
            <w:pPr>
              <w:kinsoku w:val="0"/>
              <w:wordWrap/>
              <w:overflowPunct w:val="0"/>
              <w:autoSpaceDE w:val="0"/>
              <w:autoSpaceDN w:val="0"/>
              <w:spacing w:line="280" w:lineRule="exact"/>
              <w:rPr>
                <w:rFonts w:hAnsi="Times New Roman" w:cs="Times New Roman"/>
              </w:rPr>
            </w:pPr>
            <w:r>
              <w:t>4.</w:t>
            </w:r>
            <w:r>
              <w:rPr>
                <w:rFonts w:hint="eastAsia"/>
              </w:rPr>
              <w:t>適当な措置</w:t>
            </w:r>
          </w:p>
          <w:p w:rsidR="002A699B" w:rsidRDefault="002A699B" w:rsidP="002A699B">
            <w:pPr>
              <w:kinsoku w:val="0"/>
              <w:wordWrap/>
              <w:overflowPunct w:val="0"/>
              <w:autoSpaceDE w:val="0"/>
              <w:autoSpaceDN w:val="0"/>
              <w:spacing w:line="280" w:lineRule="exact"/>
              <w:ind w:left="180" w:hangingChars="100" w:hanging="180"/>
              <w:rPr>
                <w:rFonts w:hAnsi="Times New Roman" w:cs="Times New Roman"/>
              </w:rPr>
            </w:pPr>
            <w:r>
              <w:rPr>
                <w:rFonts w:hint="eastAsia"/>
              </w:rPr>
              <w:t>①当該患者を他の患者と同室に入院させないこと。</w:t>
            </w:r>
          </w:p>
          <w:p w:rsidR="002A699B" w:rsidRDefault="002A699B" w:rsidP="002A699B">
            <w:pPr>
              <w:kinsoku w:val="0"/>
              <w:wordWrap/>
              <w:overflowPunct w:val="0"/>
              <w:autoSpaceDE w:val="0"/>
              <w:autoSpaceDN w:val="0"/>
              <w:spacing w:line="280" w:lineRule="exact"/>
              <w:ind w:left="180" w:hangingChars="100" w:hanging="180"/>
            </w:pPr>
            <w:r>
              <w:rPr>
                <w:rFonts w:hint="eastAsia"/>
              </w:rPr>
              <w:t>②当該患者を入院させた室を消毒せずに他の患者を入院させないこと。</w:t>
            </w:r>
          </w:p>
          <w:p w:rsidR="009819EC" w:rsidRPr="002A699B" w:rsidRDefault="009819EC" w:rsidP="002A699B">
            <w:pPr>
              <w:kinsoku w:val="0"/>
              <w:wordWrap/>
              <w:overflowPunct w:val="0"/>
              <w:autoSpaceDE w:val="0"/>
              <w:autoSpaceDN w:val="0"/>
              <w:spacing w:line="280" w:lineRule="exact"/>
              <w:ind w:left="180" w:hangingChars="100" w:hanging="180"/>
            </w:pPr>
            <w:r>
              <w:rPr>
                <w:rFonts w:hint="eastAsia"/>
              </w:rPr>
              <w:t>③当該患者の用に供した被服</w:t>
            </w:r>
            <w:r w:rsidR="004269C1">
              <w:rPr>
                <w:rFonts w:hint="eastAsia"/>
              </w:rPr>
              <w:t>、</w:t>
            </w:r>
            <w:r>
              <w:rPr>
                <w:rFonts w:hint="eastAsia"/>
              </w:rPr>
              <w:t>寝具</w:t>
            </w:r>
            <w:r w:rsidR="004269C1">
              <w:rPr>
                <w:rFonts w:hint="eastAsia"/>
              </w:rPr>
              <w:t>、</w:t>
            </w:r>
            <w:r>
              <w:rPr>
                <w:rFonts w:hint="eastAsia"/>
              </w:rPr>
              <w:t>食器等を消毒しないで他の患者に使用しないこと。</w:t>
            </w:r>
          </w:p>
          <w:p w:rsidR="009819EC" w:rsidRPr="002A699B" w:rsidRDefault="009819EC" w:rsidP="002A699B">
            <w:pPr>
              <w:kinsoku w:val="0"/>
              <w:wordWrap/>
              <w:overflowPunct w:val="0"/>
              <w:autoSpaceDE w:val="0"/>
              <w:autoSpaceDN w:val="0"/>
              <w:spacing w:line="280" w:lineRule="exact"/>
              <w:ind w:left="180" w:hangingChars="100" w:hanging="180"/>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5765DD" w:rsidRDefault="005765DD" w:rsidP="00A06A0F">
            <w:pPr>
              <w:kinsoku w:val="0"/>
              <w:wordWrap/>
              <w:overflowPunct w:val="0"/>
              <w:autoSpaceDE w:val="0"/>
              <w:autoSpaceDN w:val="0"/>
              <w:spacing w:line="280" w:lineRule="exact"/>
              <w:ind w:left="360" w:hangingChars="200" w:hanging="360"/>
            </w:pPr>
          </w:p>
          <w:p w:rsidR="005765DD" w:rsidRDefault="005765DD" w:rsidP="00A06A0F">
            <w:pPr>
              <w:kinsoku w:val="0"/>
              <w:wordWrap/>
              <w:overflowPunct w:val="0"/>
              <w:autoSpaceDE w:val="0"/>
              <w:autoSpaceDN w:val="0"/>
              <w:spacing w:line="280" w:lineRule="exact"/>
              <w:ind w:left="360" w:hangingChars="200" w:hanging="360"/>
            </w:pPr>
          </w:p>
          <w:p w:rsidR="002A699B" w:rsidRDefault="002A699B" w:rsidP="00A06A0F">
            <w:pPr>
              <w:kinsoku w:val="0"/>
              <w:wordWrap/>
              <w:overflowPunct w:val="0"/>
              <w:autoSpaceDE w:val="0"/>
              <w:autoSpaceDN w:val="0"/>
              <w:spacing w:line="280" w:lineRule="exact"/>
              <w:ind w:left="360" w:hangingChars="200" w:hanging="360"/>
            </w:pPr>
          </w:p>
          <w:p w:rsidR="005765DD" w:rsidRDefault="005765DD" w:rsidP="00A06A0F">
            <w:pPr>
              <w:kinsoku w:val="0"/>
              <w:wordWrap/>
              <w:overflowPunct w:val="0"/>
              <w:autoSpaceDE w:val="0"/>
              <w:autoSpaceDN w:val="0"/>
              <w:spacing w:line="280" w:lineRule="exact"/>
              <w:ind w:left="360" w:hangingChars="200" w:hanging="360"/>
            </w:pPr>
          </w:p>
          <w:p w:rsidR="009819EC" w:rsidRDefault="009819EC" w:rsidP="00A06A0F">
            <w:pPr>
              <w:kinsoku w:val="0"/>
              <w:wordWrap/>
              <w:overflowPunct w:val="0"/>
              <w:autoSpaceDE w:val="0"/>
              <w:autoSpaceDN w:val="0"/>
              <w:spacing w:line="280" w:lineRule="exact"/>
              <w:ind w:left="360" w:hangingChars="200" w:hanging="360"/>
              <w:rPr>
                <w:rFonts w:hAnsi="Times New Roman" w:cs="Times New Roman"/>
              </w:rPr>
            </w:pPr>
            <w:r>
              <w:t>1.</w:t>
            </w:r>
            <w:r>
              <w:rPr>
                <w:rFonts w:hint="eastAsia"/>
              </w:rPr>
              <w:t>①適当な看護要員が配置され</w:t>
            </w:r>
            <w:r w:rsidR="004269C1">
              <w:rPr>
                <w:rFonts w:hint="eastAsia"/>
              </w:rPr>
              <w:t>、</w:t>
            </w:r>
            <w:r>
              <w:rPr>
                <w:rFonts w:hint="eastAsia"/>
              </w:rPr>
              <w:t>その責任体制が確立されていること。</w:t>
            </w:r>
          </w:p>
          <w:p w:rsidR="009819EC" w:rsidRDefault="009819EC" w:rsidP="00A06A0F">
            <w:pPr>
              <w:kinsoku w:val="0"/>
              <w:wordWrap/>
              <w:overflowPunct w:val="0"/>
              <w:autoSpaceDE w:val="0"/>
              <w:autoSpaceDN w:val="0"/>
              <w:spacing w:line="280" w:lineRule="exact"/>
              <w:ind w:leftChars="100" w:left="360" w:hangingChars="100" w:hanging="180"/>
              <w:rPr>
                <w:rFonts w:hAnsi="Times New Roman" w:cs="Times New Roman"/>
              </w:rPr>
            </w:pPr>
            <w:r>
              <w:rPr>
                <w:rFonts w:hint="eastAsia"/>
              </w:rPr>
              <w:t>②新生児の識別が適切に行われている</w:t>
            </w:r>
            <w:r w:rsidR="0013053A">
              <w:rPr>
                <w:rFonts w:hint="eastAsia"/>
              </w:rPr>
              <w:t>こ</w:t>
            </w:r>
            <w:r>
              <w:rPr>
                <w:rFonts w:hint="eastAsia"/>
              </w:rPr>
              <w:t>と。</w:t>
            </w:r>
          </w:p>
          <w:p w:rsidR="009819EC" w:rsidRDefault="009819EC" w:rsidP="00A06A0F">
            <w:pPr>
              <w:kinsoku w:val="0"/>
              <w:wordWrap/>
              <w:overflowPunct w:val="0"/>
              <w:autoSpaceDE w:val="0"/>
              <w:autoSpaceDN w:val="0"/>
              <w:spacing w:line="280" w:lineRule="exact"/>
              <w:ind w:left="180" w:hangingChars="100" w:hanging="180"/>
              <w:rPr>
                <w:rFonts w:hAnsi="Times New Roman" w:cs="Times New Roman"/>
              </w:rPr>
            </w:pPr>
            <w:r>
              <w:t>2.</w:t>
            </w:r>
            <w:r>
              <w:rPr>
                <w:rFonts w:hint="eastAsia"/>
              </w:rPr>
              <w:t>避難に必要な器具が備えられていること。</w:t>
            </w:r>
          </w:p>
          <w:p w:rsidR="009819EC" w:rsidRPr="0013053A"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Pr="006C7DCC" w:rsidRDefault="009819EC" w:rsidP="003D0661">
            <w:pPr>
              <w:kinsoku w:val="0"/>
              <w:wordWrap/>
              <w:overflowPunct w:val="0"/>
              <w:autoSpaceDE w:val="0"/>
              <w:autoSpaceDN w:val="0"/>
              <w:spacing w:line="280" w:lineRule="exact"/>
              <w:rPr>
                <w:rFonts w:hAnsi="Times New Roman" w:cs="Times New Roman"/>
                <w:strike/>
                <w:color w:val="FF0000"/>
              </w:rPr>
            </w:pPr>
            <w:r>
              <w:rPr>
                <w:rFonts w:hint="eastAsia"/>
              </w:rPr>
              <w:t>隣接した場所</w:t>
            </w:r>
            <w:r w:rsidR="006C7DCC" w:rsidRPr="003D0661">
              <w:rPr>
                <w:rFonts w:hint="eastAsia"/>
                <w:color w:val="000000" w:themeColor="text1"/>
              </w:rPr>
              <w:t>に待機する場合、速やかに診療を行う体制が確保されているもの</w:t>
            </w:r>
            <w:r w:rsidR="006C7DCC" w:rsidRPr="003D0661">
              <w:rPr>
                <w:rFonts w:hAnsi="Times New Roman" w:cs="Times New Roman" w:hint="eastAsia"/>
                <w:color w:val="000000" w:themeColor="text1"/>
              </w:rPr>
              <w:t>（平成30年３月22日医政発0322第13号「介護保険法施行規則等の一部を改正する等の省令の施行について（施行通知）」参照）</w:t>
            </w:r>
          </w:p>
        </w:tc>
      </w:tr>
    </w:tbl>
    <w:p w:rsidR="00A06A0F" w:rsidRDefault="00A06A0F" w:rsidP="00A06A0F">
      <w:pPr>
        <w:wordWrap/>
        <w:adjustRightInd/>
        <w:spacing w:line="280" w:lineRule="exact"/>
        <w:rPr>
          <w:rFonts w:hAnsi="Times New Roman" w:cs="Times New Roman"/>
        </w:rPr>
      </w:pPr>
    </w:p>
    <w:p w:rsidR="003D0661" w:rsidRDefault="003D0661" w:rsidP="00A06A0F">
      <w:pPr>
        <w:wordWrap/>
        <w:adjustRightInd/>
        <w:spacing w:line="280" w:lineRule="exact"/>
        <w:rPr>
          <w:rFonts w:hAnsi="Times New Roman" w:cs="Times New Roman"/>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項目</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　　　　　</w:t>
            </w:r>
          </w:p>
        </w:tc>
      </w:tr>
      <w:tr w:rsidR="009819EC">
        <w:tc>
          <w:tcPr>
            <w:tcW w:w="551" w:type="dxa"/>
            <w:tcBorders>
              <w:top w:val="single" w:sz="4" w:space="0" w:color="000000"/>
              <w:left w:val="single" w:sz="4" w:space="0" w:color="000000"/>
              <w:bottom w:val="single" w:sz="4" w:space="0" w:color="000000"/>
              <w:right w:val="single" w:sz="4" w:space="0" w:color="000000"/>
            </w:tcBorders>
          </w:tcPr>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2- 5</w:t>
            </w: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color w:val="000000" w:themeColor="text1"/>
              </w:rPr>
              <w:t>1.</w:t>
            </w: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color w:val="000000" w:themeColor="text1"/>
              </w:rPr>
              <w:t>2.</w:t>
            </w: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Default="006422FF" w:rsidP="006422FF">
            <w:pPr>
              <w:kinsoku w:val="0"/>
              <w:wordWrap/>
              <w:overflowPunct w:val="0"/>
              <w:autoSpaceDE w:val="0"/>
              <w:autoSpaceDN w:val="0"/>
              <w:spacing w:line="280" w:lineRule="exact"/>
              <w:rPr>
                <w:rFonts w:hAnsi="Times New Roman" w:cs="Times New Roman"/>
                <w:color w:val="000000" w:themeColor="text1"/>
              </w:rPr>
            </w:pPr>
          </w:p>
          <w:p w:rsidR="00CD6E35" w:rsidRPr="007C1A26" w:rsidRDefault="00CD6E35"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color w:val="000000" w:themeColor="text1"/>
              </w:rPr>
              <w:t>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Default="006422FF" w:rsidP="006422FF">
            <w:pPr>
              <w:kinsoku w:val="0"/>
              <w:wordWrap/>
              <w:overflowPunct w:val="0"/>
              <w:autoSpaceDE w:val="0"/>
              <w:autoSpaceDN w:val="0"/>
              <w:spacing w:line="280" w:lineRule="exact"/>
              <w:rPr>
                <w:rFonts w:hAnsi="Times New Roman" w:cs="Times New Roman"/>
                <w:color w:val="000000" w:themeColor="text1"/>
              </w:rPr>
            </w:pPr>
          </w:p>
          <w:p w:rsidR="00CD6E35" w:rsidRPr="007C1A26" w:rsidRDefault="00CD6E35"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4</w:t>
            </w:r>
            <w:r w:rsidRPr="007C1A26">
              <w:rPr>
                <w:rFonts w:hAnsi="Times New Roman" w:cs="Times New Roman"/>
                <w:color w:val="000000" w:themeColor="text1"/>
              </w:rPr>
              <w:t>.</w:t>
            </w: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2- 6</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color w:val="000000" w:themeColor="text1"/>
              </w:rPr>
              <w:t>1.</w:t>
            </w:r>
          </w:p>
          <w:p w:rsidR="009819EC" w:rsidRPr="007C1A26" w:rsidRDefault="009819EC" w:rsidP="00E35B8F">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医薬品の取扱い</w:t>
            </w: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毒劇薬の区別と施錠保管</w:t>
            </w: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毒劇薬の表示</w:t>
            </w: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Default="006422FF" w:rsidP="006422FF">
            <w:pPr>
              <w:kinsoku w:val="0"/>
              <w:wordWrap/>
              <w:overflowPunct w:val="0"/>
              <w:autoSpaceDE w:val="0"/>
              <w:autoSpaceDN w:val="0"/>
              <w:spacing w:line="280" w:lineRule="exact"/>
              <w:rPr>
                <w:rFonts w:hAnsi="Times New Roman" w:cs="Times New Roman"/>
                <w:color w:val="000000" w:themeColor="text1"/>
              </w:rPr>
            </w:pPr>
          </w:p>
          <w:p w:rsidR="00CD6E35" w:rsidRPr="007C1A26" w:rsidRDefault="00CD6E35" w:rsidP="006422FF">
            <w:pPr>
              <w:kinsoku w:val="0"/>
              <w:wordWrap/>
              <w:overflowPunct w:val="0"/>
              <w:autoSpaceDE w:val="0"/>
              <w:autoSpaceDN w:val="0"/>
              <w:spacing w:line="280" w:lineRule="exact"/>
              <w:rPr>
                <w:rFonts w:hAnsi="Times New Roman" w:cs="Times New Roman"/>
                <w:color w:val="000000" w:themeColor="text1"/>
              </w:rPr>
            </w:pPr>
          </w:p>
          <w:p w:rsidR="009819EC" w:rsidRPr="007C1A26" w:rsidRDefault="006422FF" w:rsidP="006422F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その他の医薬品の管理</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Default="006422FF" w:rsidP="006422FF">
            <w:pPr>
              <w:kinsoku w:val="0"/>
              <w:wordWrap/>
              <w:overflowPunct w:val="0"/>
              <w:autoSpaceDE w:val="0"/>
              <w:autoSpaceDN w:val="0"/>
              <w:spacing w:line="280" w:lineRule="exact"/>
              <w:rPr>
                <w:rFonts w:hAnsi="Times New Roman" w:cs="Times New Roman"/>
                <w:color w:val="000000" w:themeColor="text1"/>
              </w:rPr>
            </w:pPr>
          </w:p>
          <w:p w:rsidR="00CD6E35" w:rsidRPr="007C1A26" w:rsidRDefault="00CD6E35"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調剤</w:t>
            </w:r>
            <w:r w:rsidR="0062323E" w:rsidRPr="003D0661">
              <w:rPr>
                <w:rFonts w:hAnsi="Times New Roman" w:cs="Times New Roman" w:hint="eastAsia"/>
                <w:color w:val="000000" w:themeColor="text1"/>
              </w:rPr>
              <w:t>所</w:t>
            </w:r>
            <w:r w:rsidRPr="003D0661">
              <w:rPr>
                <w:rFonts w:hAnsi="Times New Roman" w:cs="Times New Roman" w:hint="eastAsia"/>
                <w:color w:val="000000" w:themeColor="text1"/>
              </w:rPr>
              <w:t>の</w:t>
            </w:r>
            <w:r w:rsidRPr="007C1A26">
              <w:rPr>
                <w:rFonts w:hAnsi="Times New Roman" w:cs="Times New Roman" w:hint="eastAsia"/>
                <w:color w:val="000000" w:themeColor="text1"/>
              </w:rPr>
              <w:t>衛生と防火管理</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color w:val="000000" w:themeColor="text1"/>
              </w:rPr>
            </w:pPr>
            <w:r w:rsidRPr="007C1A26">
              <w:rPr>
                <w:rFonts w:hint="eastAsia"/>
                <w:color w:val="000000" w:themeColor="text1"/>
              </w:rPr>
              <w:t>医療機器等の清潔保持及び維持管理</w:t>
            </w:r>
          </w:p>
          <w:p w:rsidR="006422FF" w:rsidRPr="007C1A26" w:rsidRDefault="006422FF" w:rsidP="006422FF">
            <w:pPr>
              <w:kinsoku w:val="0"/>
              <w:wordWrap/>
              <w:overflowPunct w:val="0"/>
              <w:autoSpaceDE w:val="0"/>
              <w:autoSpaceDN w:val="0"/>
              <w:spacing w:line="280" w:lineRule="exact"/>
              <w:rPr>
                <w:color w:val="000000" w:themeColor="text1"/>
              </w:rPr>
            </w:pPr>
          </w:p>
          <w:p w:rsidR="009819EC" w:rsidRPr="007C1A26" w:rsidRDefault="006422FF" w:rsidP="006422F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医療機器及び看護用具の清潔保持</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2643F9">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15.1</w:t>
            </w: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20</w:t>
            </w: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14</w:t>
            </w: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2643F9" w:rsidRDefault="002643F9" w:rsidP="00A06A0F">
            <w:pPr>
              <w:kinsoku w:val="0"/>
              <w:wordWrap/>
              <w:overflowPunct w:val="0"/>
              <w:autoSpaceDE w:val="0"/>
              <w:autoSpaceDN w:val="0"/>
              <w:spacing w:line="280" w:lineRule="exact"/>
              <w:rPr>
                <w:rFonts w:hAnsi="Times New Roman" w:cs="Times New Roman"/>
                <w:color w:val="000000" w:themeColor="text1"/>
              </w:rPr>
            </w:pPr>
          </w:p>
          <w:p w:rsidR="00CD6E35" w:rsidRDefault="00CD6E35" w:rsidP="00A06A0F">
            <w:pPr>
              <w:kinsoku w:val="0"/>
              <w:wordWrap/>
              <w:overflowPunct w:val="0"/>
              <w:autoSpaceDE w:val="0"/>
              <w:autoSpaceDN w:val="0"/>
              <w:spacing w:line="280" w:lineRule="exact"/>
              <w:rPr>
                <w:rFonts w:hAnsi="Times New Roman" w:cs="Times New Roman"/>
                <w:color w:val="000000" w:themeColor="text1"/>
              </w:rPr>
            </w:pPr>
          </w:p>
          <w:p w:rsidR="00CD6E35" w:rsidRDefault="00CD6E35" w:rsidP="00A06A0F">
            <w:pPr>
              <w:kinsoku w:val="0"/>
              <w:wordWrap/>
              <w:overflowPunct w:val="0"/>
              <w:autoSpaceDE w:val="0"/>
              <w:autoSpaceDN w:val="0"/>
              <w:spacing w:line="280" w:lineRule="exact"/>
              <w:rPr>
                <w:rFonts w:hAnsi="Times New Roman" w:cs="Times New Roman"/>
                <w:color w:val="000000" w:themeColor="text1"/>
              </w:rPr>
            </w:pPr>
          </w:p>
          <w:p w:rsidR="00CD6E35" w:rsidRPr="007C1A26" w:rsidRDefault="00CD6E35"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20</w:t>
            </w:r>
          </w:p>
          <w:p w:rsidR="009819EC" w:rsidRPr="007C1A26" w:rsidRDefault="009819EC" w:rsidP="00E35B8F">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医薬品の取り扱いは適正にされているか。</w:t>
            </w: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Default="006422FF" w:rsidP="006422FF">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1.</w:t>
            </w:r>
            <w:r w:rsidRPr="007C1A26">
              <w:rPr>
                <w:rFonts w:hint="eastAsia"/>
                <w:color w:val="000000" w:themeColor="text1"/>
              </w:rPr>
              <w:t>毒薬又は劇薬が他のものと区別されていること。毒薬を貯蔵配置する場所に施錠がされていること。</w:t>
            </w:r>
          </w:p>
          <w:p w:rsidR="006422FF" w:rsidRPr="007C1A26" w:rsidRDefault="006422FF" w:rsidP="006422F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毒薬及び劇薬の直接容器又は直接の被包にそれぞれの表示がなされていること。</w:t>
            </w:r>
          </w:p>
          <w:p w:rsidR="006422FF" w:rsidRPr="007C1A26" w:rsidRDefault="006422FF" w:rsidP="00A06A0F">
            <w:pPr>
              <w:kinsoku w:val="0"/>
              <w:wordWrap/>
              <w:overflowPunct w:val="0"/>
              <w:autoSpaceDE w:val="0"/>
              <w:autoSpaceDN w:val="0"/>
              <w:spacing w:line="280" w:lineRule="exact"/>
              <w:ind w:left="180" w:hangingChars="100" w:hanging="180"/>
              <w:rPr>
                <w:color w:val="000000" w:themeColor="text1"/>
              </w:rPr>
            </w:pPr>
          </w:p>
          <w:p w:rsidR="006422FF" w:rsidRPr="007C1A26" w:rsidRDefault="006422FF" w:rsidP="00A06A0F">
            <w:pPr>
              <w:kinsoku w:val="0"/>
              <w:wordWrap/>
              <w:overflowPunct w:val="0"/>
              <w:autoSpaceDE w:val="0"/>
              <w:autoSpaceDN w:val="0"/>
              <w:spacing w:line="280" w:lineRule="exact"/>
              <w:ind w:left="180" w:hangingChars="100" w:hanging="180"/>
              <w:rPr>
                <w:color w:val="000000" w:themeColor="text1"/>
              </w:rPr>
            </w:pPr>
          </w:p>
          <w:p w:rsidR="006422FF" w:rsidRDefault="006422FF" w:rsidP="00A06A0F">
            <w:pPr>
              <w:kinsoku w:val="0"/>
              <w:wordWrap/>
              <w:overflowPunct w:val="0"/>
              <w:autoSpaceDE w:val="0"/>
              <w:autoSpaceDN w:val="0"/>
              <w:spacing w:line="280" w:lineRule="exact"/>
              <w:ind w:left="180" w:hangingChars="100" w:hanging="180"/>
              <w:rPr>
                <w:color w:val="000000" w:themeColor="text1"/>
              </w:rPr>
            </w:pPr>
          </w:p>
          <w:p w:rsidR="00CD6E35" w:rsidRPr="007C1A26" w:rsidRDefault="00CD6E35" w:rsidP="00A06A0F">
            <w:pPr>
              <w:kinsoku w:val="0"/>
              <w:wordWrap/>
              <w:overflowPunct w:val="0"/>
              <w:autoSpaceDE w:val="0"/>
              <w:autoSpaceDN w:val="0"/>
              <w:spacing w:line="280" w:lineRule="exact"/>
              <w:ind w:left="180" w:hangingChars="100" w:hanging="180"/>
              <w:rPr>
                <w:color w:val="000000" w:themeColor="text1"/>
              </w:rPr>
            </w:pPr>
          </w:p>
          <w:p w:rsidR="009819EC" w:rsidRPr="007C1A26" w:rsidRDefault="009819EC"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3.</w:t>
            </w:r>
            <w:r w:rsidRPr="007C1A26">
              <w:rPr>
                <w:rFonts w:hint="eastAsia"/>
                <w:color w:val="000000" w:themeColor="text1"/>
              </w:rPr>
              <w:t>その他の薬剤についてもその管理及び取扱いが適正に行われていること。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6422FF" w:rsidRDefault="006422FF" w:rsidP="00A06A0F">
            <w:pPr>
              <w:kinsoku w:val="0"/>
              <w:wordWrap/>
              <w:overflowPunct w:val="0"/>
              <w:autoSpaceDE w:val="0"/>
              <w:autoSpaceDN w:val="0"/>
              <w:spacing w:line="280" w:lineRule="exact"/>
              <w:rPr>
                <w:rFonts w:hAnsi="Times New Roman" w:cs="Times New Roman"/>
                <w:color w:val="000000" w:themeColor="text1"/>
              </w:rPr>
            </w:pPr>
          </w:p>
          <w:p w:rsidR="00CD6E35" w:rsidRPr="007C1A26" w:rsidRDefault="00CD6E35"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4.</w:t>
            </w:r>
            <w:r w:rsidRPr="007C1A26">
              <w:rPr>
                <w:rFonts w:hint="eastAsia"/>
                <w:color w:val="000000" w:themeColor="text1"/>
              </w:rPr>
              <w:t>調剤所について衛生上</w:t>
            </w:r>
            <w:r w:rsidR="004269C1">
              <w:rPr>
                <w:rFonts w:hint="eastAsia"/>
                <w:color w:val="000000" w:themeColor="text1"/>
              </w:rPr>
              <w:t>、</w:t>
            </w:r>
            <w:r w:rsidR="0062323E">
              <w:rPr>
                <w:rFonts w:hint="eastAsia"/>
                <w:color w:val="000000" w:themeColor="text1"/>
              </w:rPr>
              <w:t>防火上適切な配慮がなされているこ</w:t>
            </w:r>
            <w:r w:rsidRPr="007C1A26">
              <w:rPr>
                <w:rFonts w:hint="eastAsia"/>
                <w:color w:val="000000" w:themeColor="text1"/>
              </w:rPr>
              <w:t>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医療機器等は清潔な状態に保たれ</w:t>
            </w:r>
            <w:r w:rsidR="004269C1">
              <w:rPr>
                <w:rFonts w:hAnsi="Times New Roman" w:cs="Times New Roman" w:hint="eastAsia"/>
                <w:color w:val="000000" w:themeColor="text1"/>
              </w:rPr>
              <w:t>、</w:t>
            </w:r>
            <w:r w:rsidRPr="007C1A26">
              <w:rPr>
                <w:rFonts w:hAnsi="Times New Roman" w:cs="Times New Roman" w:hint="eastAsia"/>
                <w:color w:val="000000" w:themeColor="text1"/>
              </w:rPr>
              <w:t>かつ</w:t>
            </w:r>
            <w:r w:rsidR="004269C1">
              <w:rPr>
                <w:rFonts w:hAnsi="Times New Roman" w:cs="Times New Roman" w:hint="eastAsia"/>
                <w:color w:val="000000" w:themeColor="text1"/>
              </w:rPr>
              <w:t>、</w:t>
            </w:r>
            <w:r w:rsidRPr="007C1A26">
              <w:rPr>
                <w:rFonts w:hAnsi="Times New Roman" w:cs="Times New Roman" w:hint="eastAsia"/>
                <w:color w:val="000000" w:themeColor="text1"/>
              </w:rPr>
              <w:t>保守管理が十分</w:t>
            </w:r>
            <w:r w:rsidR="00CC4C69" w:rsidRPr="007C1A26">
              <w:rPr>
                <w:rFonts w:hAnsi="Times New Roman" w:cs="Times New Roman" w:hint="eastAsia"/>
                <w:color w:val="000000" w:themeColor="text1"/>
              </w:rPr>
              <w:t>に</w:t>
            </w:r>
            <w:r w:rsidRPr="007C1A26">
              <w:rPr>
                <w:rFonts w:hAnsi="Times New Roman" w:cs="Times New Roman" w:hint="eastAsia"/>
                <w:color w:val="000000" w:themeColor="text1"/>
              </w:rPr>
              <w:t>行われているか。</w:t>
            </w:r>
          </w:p>
          <w:p w:rsidR="002643F9" w:rsidRPr="007C1A26" w:rsidRDefault="002643F9"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医療機器及び看護用具が清潔を保つよう十分手入れがなされていること。</w:t>
            </w:r>
          </w:p>
          <w:p w:rsidR="009819EC" w:rsidRPr="007C1A26" w:rsidRDefault="009819EC" w:rsidP="002643F9">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6422FF" w:rsidRDefault="006422FF" w:rsidP="006422FF">
            <w:pPr>
              <w:kinsoku w:val="0"/>
              <w:wordWrap/>
              <w:overflowPunct w:val="0"/>
              <w:autoSpaceDE w:val="0"/>
              <w:autoSpaceDN w:val="0"/>
              <w:spacing w:line="280" w:lineRule="exact"/>
              <w:rPr>
                <w:rFonts w:hAnsi="Times New Roman" w:cs="Times New Roman"/>
                <w:color w:val="000000" w:themeColor="text1"/>
              </w:rPr>
            </w:pPr>
          </w:p>
          <w:p w:rsidR="00CD6E35" w:rsidRDefault="00CD6E35" w:rsidP="006422FF">
            <w:pPr>
              <w:kinsoku w:val="0"/>
              <w:wordWrap/>
              <w:overflowPunct w:val="0"/>
              <w:autoSpaceDE w:val="0"/>
              <w:autoSpaceDN w:val="0"/>
              <w:spacing w:line="280" w:lineRule="exact"/>
              <w:rPr>
                <w:rFonts w:hAnsi="Times New Roman" w:cs="Times New Roman"/>
                <w:color w:val="000000" w:themeColor="text1"/>
              </w:rPr>
            </w:pPr>
          </w:p>
          <w:p w:rsidR="00CD6E35" w:rsidRDefault="00CD6E35" w:rsidP="006422FF">
            <w:pPr>
              <w:kinsoku w:val="0"/>
              <w:wordWrap/>
              <w:overflowPunct w:val="0"/>
              <w:autoSpaceDE w:val="0"/>
              <w:autoSpaceDN w:val="0"/>
              <w:spacing w:line="280" w:lineRule="exact"/>
              <w:rPr>
                <w:rFonts w:hAnsi="Times New Roman" w:cs="Times New Roman"/>
                <w:color w:val="000000" w:themeColor="text1"/>
              </w:rPr>
            </w:pPr>
          </w:p>
          <w:p w:rsidR="00CD6E35" w:rsidRPr="007C1A26" w:rsidRDefault="00CD6E35"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ind w:left="288" w:hangingChars="160" w:hanging="288"/>
              <w:rPr>
                <w:rFonts w:hAnsi="Times New Roman" w:cs="Times New Roman"/>
                <w:color w:val="000000" w:themeColor="text1"/>
              </w:rPr>
            </w:pPr>
            <w:r w:rsidRPr="007C1A26">
              <w:rPr>
                <w:color w:val="000000" w:themeColor="text1"/>
              </w:rPr>
              <w:t>1. 医薬品医療機器等</w:t>
            </w:r>
            <w:r w:rsidRPr="007C1A26">
              <w:rPr>
                <w:rFonts w:hint="eastAsia"/>
                <w:color w:val="000000" w:themeColor="text1"/>
              </w:rPr>
              <w:t>法第</w:t>
            </w:r>
            <w:r w:rsidRPr="007C1A26">
              <w:rPr>
                <w:color w:val="000000" w:themeColor="text1"/>
              </w:rPr>
              <w:t>48</w:t>
            </w:r>
            <w:r w:rsidRPr="007C1A26">
              <w:rPr>
                <w:rFonts w:hint="eastAsia"/>
                <w:color w:val="000000" w:themeColor="text1"/>
              </w:rPr>
              <w:t>条第１項及び第２項参照</w:t>
            </w: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Default="006422FF" w:rsidP="006422FF">
            <w:pPr>
              <w:kinsoku w:val="0"/>
              <w:wordWrap/>
              <w:overflowPunct w:val="0"/>
              <w:autoSpaceDE w:val="0"/>
              <w:autoSpaceDN w:val="0"/>
              <w:spacing w:line="280" w:lineRule="exact"/>
              <w:rPr>
                <w:rFonts w:hAnsi="Times New Roman" w:cs="Times New Roman"/>
                <w:color w:val="000000" w:themeColor="text1"/>
              </w:rPr>
            </w:pPr>
          </w:p>
          <w:p w:rsidR="006422FF" w:rsidRPr="007C1A26" w:rsidRDefault="006422FF" w:rsidP="006422F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w:t>
            </w:r>
            <w:r w:rsidRPr="007C1A26">
              <w:rPr>
                <w:rFonts w:hint="eastAsia"/>
                <w:color w:val="000000" w:themeColor="text1"/>
              </w:rPr>
              <w:t>表示</w:t>
            </w:r>
          </w:p>
          <w:p w:rsidR="006422FF" w:rsidRPr="007C1A26" w:rsidRDefault="006422FF" w:rsidP="006422FF">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毒薬は黒地に白枠白字をもってその品名及び「毒」の字を記載する。劇薬は白地に赤枠赤字をもってその品名及び「劇」の字を記載する。</w:t>
            </w:r>
          </w:p>
          <w:p w:rsidR="006422FF" w:rsidRDefault="006422FF" w:rsidP="006422FF">
            <w:pPr>
              <w:kinsoku w:val="0"/>
              <w:wordWrap/>
              <w:overflowPunct w:val="0"/>
              <w:autoSpaceDE w:val="0"/>
              <w:autoSpaceDN w:val="0"/>
              <w:spacing w:line="280" w:lineRule="exact"/>
              <w:ind w:leftChars="100" w:left="180"/>
              <w:rPr>
                <w:color w:val="000000" w:themeColor="text1"/>
              </w:rPr>
            </w:pPr>
            <w:r w:rsidRPr="007C1A26">
              <w:rPr>
                <w:color w:val="000000" w:themeColor="text1"/>
              </w:rPr>
              <w:t>(</w:t>
            </w:r>
            <w:r w:rsidRPr="007C1A26">
              <w:rPr>
                <w:rFonts w:hint="eastAsia"/>
                <w:color w:val="000000" w:themeColor="text1"/>
              </w:rPr>
              <w:t>医薬品医療機器等法第</w:t>
            </w:r>
            <w:r w:rsidRPr="007C1A26">
              <w:rPr>
                <w:color w:val="000000" w:themeColor="text1"/>
              </w:rPr>
              <w:t>44</w:t>
            </w:r>
            <w:r w:rsidRPr="007C1A26">
              <w:rPr>
                <w:rFonts w:hint="eastAsia"/>
                <w:color w:val="000000" w:themeColor="text1"/>
              </w:rPr>
              <w:t>条第１項及び第２項参照</w:t>
            </w:r>
            <w:r w:rsidRPr="007C1A26">
              <w:rPr>
                <w:color w:val="000000" w:themeColor="text1"/>
              </w:rPr>
              <w:t>)</w:t>
            </w:r>
          </w:p>
          <w:p w:rsidR="006422FF" w:rsidRPr="007C1A26" w:rsidRDefault="009819EC" w:rsidP="006422FF">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3.(</w:t>
            </w:r>
            <w:r w:rsidRPr="007C1A26">
              <w:rPr>
                <w:rFonts w:hint="eastAsia"/>
                <w:color w:val="000000" w:themeColor="text1"/>
              </w:rPr>
              <w:t>参考</w:t>
            </w:r>
            <w:r w:rsidRPr="007C1A26">
              <w:rPr>
                <w:color w:val="000000" w:themeColor="text1"/>
              </w:rPr>
              <w:t>)</w:t>
            </w:r>
            <w:r w:rsidRPr="007C1A26">
              <w:rPr>
                <w:rFonts w:hint="eastAsia"/>
                <w:color w:val="000000" w:themeColor="text1"/>
              </w:rPr>
              <w:t>麻薬</w:t>
            </w:r>
            <w:r w:rsidR="004269C1">
              <w:rPr>
                <w:rFonts w:hint="eastAsia"/>
                <w:color w:val="000000" w:themeColor="text1"/>
              </w:rPr>
              <w:t>、</w:t>
            </w:r>
            <w:r w:rsidRPr="007C1A26">
              <w:rPr>
                <w:rFonts w:hint="eastAsia"/>
                <w:color w:val="000000" w:themeColor="text1"/>
              </w:rPr>
              <w:t>向精神薬</w:t>
            </w:r>
            <w:r w:rsidR="004269C1">
              <w:rPr>
                <w:rFonts w:hint="eastAsia"/>
                <w:color w:val="000000" w:themeColor="text1"/>
              </w:rPr>
              <w:t>、</w:t>
            </w:r>
            <w:r w:rsidRPr="007C1A26">
              <w:rPr>
                <w:rFonts w:hint="eastAsia"/>
                <w:color w:val="000000" w:themeColor="text1"/>
              </w:rPr>
              <w:t>覚せい剤については</w:t>
            </w:r>
            <w:r w:rsidR="004269C1">
              <w:rPr>
                <w:rFonts w:hint="eastAsia"/>
                <w:color w:val="000000" w:themeColor="text1"/>
              </w:rPr>
              <w:t>、</w:t>
            </w:r>
            <w:r w:rsidRPr="007C1A26">
              <w:rPr>
                <w:rFonts w:hint="eastAsia"/>
                <w:color w:val="000000" w:themeColor="text1"/>
              </w:rPr>
              <w:t>麻薬及び向精神薬取締法</w:t>
            </w:r>
            <w:r w:rsidR="004269C1">
              <w:rPr>
                <w:rFonts w:hint="eastAsia"/>
                <w:color w:val="000000" w:themeColor="text1"/>
              </w:rPr>
              <w:t>、</w:t>
            </w:r>
            <w:r w:rsidRPr="007C1A26">
              <w:rPr>
                <w:rFonts w:hint="eastAsia"/>
                <w:color w:val="000000" w:themeColor="text1"/>
              </w:rPr>
              <w:t>覚せい剤取締法により別途規制が行われていることに留意する。</w:t>
            </w:r>
            <w:r w:rsidR="006422FF" w:rsidRPr="007C1A26">
              <w:rPr>
                <w:rFonts w:hint="eastAsia"/>
                <w:color w:val="000000" w:themeColor="text1"/>
              </w:rPr>
              <w:t>また</w:t>
            </w:r>
            <w:r w:rsidR="004269C1">
              <w:rPr>
                <w:rFonts w:hint="eastAsia"/>
                <w:color w:val="000000" w:themeColor="text1"/>
              </w:rPr>
              <w:t>、</w:t>
            </w:r>
            <w:r w:rsidR="006422FF" w:rsidRPr="007C1A26">
              <w:rPr>
                <w:rFonts w:hint="eastAsia"/>
                <w:color w:val="000000" w:themeColor="text1"/>
              </w:rPr>
              <w:t>特に安全管理が必要な医薬品（要注意薬）について</w:t>
            </w:r>
            <w:r w:rsidR="006422FF" w:rsidRPr="004269C1">
              <w:rPr>
                <w:rFonts w:hint="eastAsia"/>
                <w:color w:val="000000" w:themeColor="text1"/>
                <w:fitText w:val="360" w:id="1383313664"/>
              </w:rPr>
              <w:t>も</w:t>
            </w:r>
            <w:r w:rsidR="004269C1" w:rsidRPr="004269C1">
              <w:rPr>
                <w:rFonts w:hint="eastAsia"/>
                <w:color w:val="000000" w:themeColor="text1"/>
                <w:fitText w:val="360" w:id="1383313664"/>
              </w:rPr>
              <w:t>、</w:t>
            </w:r>
            <w:r w:rsidR="006422FF" w:rsidRPr="007C1A26">
              <w:rPr>
                <w:rFonts w:hint="eastAsia"/>
                <w:color w:val="000000" w:themeColor="text1"/>
              </w:rPr>
              <w:t>配置の工夫などの事故防止対策が必要であることが「医薬品の安全使用のための業務手順マニュアル」に示されていることに留意する。</w:t>
            </w:r>
          </w:p>
          <w:p w:rsidR="009819EC" w:rsidRDefault="006422FF" w:rsidP="006422FF">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◇調剤室</w:t>
            </w:r>
            <w:r w:rsidR="004269C1">
              <w:rPr>
                <w:rFonts w:hint="eastAsia"/>
                <w:color w:val="000000" w:themeColor="text1"/>
              </w:rPr>
              <w:t>、</w:t>
            </w:r>
            <w:r w:rsidRPr="007C1A26">
              <w:rPr>
                <w:rFonts w:hint="eastAsia"/>
                <w:color w:val="000000" w:themeColor="text1"/>
              </w:rPr>
              <w:t>病棟等における医薬品の管理については</w:t>
            </w:r>
            <w:r w:rsidR="004269C1">
              <w:rPr>
                <w:rFonts w:hint="eastAsia"/>
                <w:color w:val="000000" w:themeColor="text1"/>
              </w:rPr>
              <w:t>、</w:t>
            </w:r>
            <w:r w:rsidRPr="007C1A26">
              <w:rPr>
                <w:rFonts w:hint="eastAsia"/>
                <w:color w:val="000000" w:themeColor="text1"/>
              </w:rPr>
              <w:t>「医薬品の安全使用のための業務手順書作成マニュアルについて」（平成</w:t>
            </w:r>
            <w:r w:rsidRPr="007C1A26">
              <w:rPr>
                <w:color w:val="000000" w:themeColor="text1"/>
              </w:rPr>
              <w:t>19.3.30医政総発第0330001号・薬食総発第0330001号）を参照。</w:t>
            </w:r>
          </w:p>
          <w:p w:rsidR="00CD6E35" w:rsidRPr="007C1A26" w:rsidRDefault="00CD6E35" w:rsidP="006422FF">
            <w:pPr>
              <w:kinsoku w:val="0"/>
              <w:wordWrap/>
              <w:overflowPunct w:val="0"/>
              <w:autoSpaceDE w:val="0"/>
              <w:autoSpaceDN w:val="0"/>
              <w:spacing w:line="280" w:lineRule="exact"/>
              <w:ind w:left="180" w:hangingChars="100" w:hanging="180"/>
              <w:rPr>
                <w:color w:val="000000" w:themeColor="text1"/>
              </w:rPr>
            </w:pPr>
          </w:p>
          <w:p w:rsidR="009819EC" w:rsidRPr="007C1A26" w:rsidRDefault="009819EC" w:rsidP="002643F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4.(</w:t>
            </w:r>
            <w:r w:rsidRPr="007C1A26">
              <w:rPr>
                <w:rFonts w:hint="eastAsia"/>
                <w:color w:val="000000" w:themeColor="text1"/>
              </w:rPr>
              <w:t>参考</w:t>
            </w:r>
            <w:r w:rsidRPr="007C1A26">
              <w:rPr>
                <w:color w:val="000000" w:themeColor="text1"/>
              </w:rPr>
              <w:t>)</w:t>
            </w:r>
            <w:r w:rsidRPr="007C1A26">
              <w:rPr>
                <w:rFonts w:hint="eastAsia"/>
                <w:color w:val="000000" w:themeColor="text1"/>
              </w:rPr>
              <w:t>引火のおそれのある薬品等の例アルコール類</w:t>
            </w:r>
            <w:r w:rsidR="004269C1">
              <w:rPr>
                <w:rFonts w:hint="eastAsia"/>
                <w:color w:val="000000" w:themeColor="text1"/>
              </w:rPr>
              <w:t>、</w:t>
            </w:r>
            <w:r w:rsidRPr="007C1A26">
              <w:rPr>
                <w:rFonts w:hint="eastAsia"/>
                <w:color w:val="000000" w:themeColor="text1"/>
              </w:rPr>
              <w:t>エーテル類</w:t>
            </w:r>
            <w:r w:rsidR="004269C1">
              <w:rPr>
                <w:rFonts w:hint="eastAsia"/>
                <w:color w:val="000000" w:themeColor="text1"/>
              </w:rPr>
              <w:t>、</w:t>
            </w:r>
            <w:r w:rsidRPr="007C1A26">
              <w:rPr>
                <w:rFonts w:hint="eastAsia"/>
                <w:color w:val="000000" w:themeColor="text1"/>
              </w:rPr>
              <w:t>ベンゼン</w:t>
            </w:r>
            <w:r w:rsidR="004269C1">
              <w:rPr>
                <w:rFonts w:hint="eastAsia"/>
                <w:color w:val="000000" w:themeColor="text1"/>
              </w:rPr>
              <w:t>、</w:t>
            </w:r>
            <w:r w:rsidRPr="007C1A26">
              <w:rPr>
                <w:rFonts w:hint="eastAsia"/>
                <w:color w:val="000000" w:themeColor="text1"/>
              </w:rPr>
              <w:t>クロロホルム等</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CD6E35" w:rsidRPr="007C1A26" w:rsidRDefault="00CD6E35" w:rsidP="00A06A0F">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cs="Times New Roman"/>
                <w:color w:val="000000" w:themeColor="text1"/>
              </w:rPr>
              <w:t>1.適切な滅菌装置や消毒薬の使用を確認すること。</w:t>
            </w:r>
          </w:p>
          <w:p w:rsidR="009C29EA" w:rsidRPr="007C1A26" w:rsidRDefault="002643F9" w:rsidP="00AE2AB5">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cs="Times New Roman" w:hint="eastAsia"/>
                <w:color w:val="000000" w:themeColor="text1"/>
              </w:rPr>
              <w:t>・歯科</w:t>
            </w:r>
            <w:r w:rsidR="004269C1">
              <w:rPr>
                <w:rFonts w:hAnsi="Times New Roman" w:cs="Times New Roman" w:hint="eastAsia"/>
                <w:color w:val="000000" w:themeColor="text1"/>
              </w:rPr>
              <w:t>、</w:t>
            </w:r>
            <w:r w:rsidRPr="007C1A26">
              <w:rPr>
                <w:rFonts w:hAnsi="Times New Roman" w:cs="Times New Roman" w:hint="eastAsia"/>
                <w:color w:val="000000" w:themeColor="text1"/>
              </w:rPr>
              <w:t>矯正歯科</w:t>
            </w:r>
            <w:r w:rsidR="004269C1">
              <w:rPr>
                <w:rFonts w:hAnsi="Times New Roman" w:cs="Times New Roman" w:hint="eastAsia"/>
                <w:color w:val="000000" w:themeColor="text1"/>
              </w:rPr>
              <w:t>、</w:t>
            </w:r>
            <w:r w:rsidRPr="007C1A26">
              <w:rPr>
                <w:rFonts w:hAnsi="Times New Roman" w:cs="Times New Roman" w:hint="eastAsia"/>
                <w:color w:val="000000" w:themeColor="text1"/>
              </w:rPr>
              <w:t>小児歯科及び歯科口腔外科を標榜する病院において歯科用ハンドピースを</w:t>
            </w:r>
            <w:r w:rsidRPr="00DB2BCF">
              <w:rPr>
                <w:rFonts w:hAnsi="Times New Roman" w:cs="Times New Roman" w:hint="eastAsia"/>
                <w:color w:val="auto"/>
              </w:rPr>
              <w:t>含む</w:t>
            </w:r>
            <w:r w:rsidR="00AE2AB5" w:rsidRPr="00DB2BCF">
              <w:rPr>
                <w:rFonts w:hAnsi="Times New Roman" w:cs="Times New Roman" w:hint="eastAsia"/>
                <w:color w:val="auto"/>
              </w:rPr>
              <w:t>滅菌可能な</w:t>
            </w:r>
            <w:r w:rsidRPr="00DB2BCF">
              <w:rPr>
                <w:rFonts w:hAnsi="Times New Roman" w:cs="Times New Roman" w:hint="eastAsia"/>
                <w:color w:val="auto"/>
              </w:rPr>
              <w:t>歯科治療用器具・器財</w:t>
            </w:r>
            <w:r w:rsidR="00AE2AB5" w:rsidRPr="00DB2BCF">
              <w:rPr>
                <w:rFonts w:hAnsi="Times New Roman" w:cs="Times New Roman" w:hint="eastAsia"/>
                <w:color w:val="auto"/>
              </w:rPr>
              <w:t>を使用した場合</w:t>
            </w:r>
            <w:r w:rsidR="004269C1">
              <w:rPr>
                <w:rFonts w:hAnsi="Times New Roman" w:cs="Times New Roman" w:hint="eastAsia"/>
                <w:color w:val="auto"/>
              </w:rPr>
              <w:t>、</w:t>
            </w:r>
            <w:r w:rsidRPr="00DB2BCF">
              <w:rPr>
                <w:rFonts w:hAnsi="Times New Roman" w:cs="Times New Roman" w:hint="eastAsia"/>
                <w:color w:val="auto"/>
              </w:rPr>
              <w:t>患者毎の交換・滅菌が行われていること</w:t>
            </w:r>
            <w:r w:rsidR="0062323E" w:rsidRPr="003D0661">
              <w:rPr>
                <w:rFonts w:hAnsi="Times New Roman" w:cs="Times New Roman" w:hint="eastAsia"/>
                <w:color w:val="000000" w:themeColor="text1"/>
              </w:rPr>
              <w:t>を確認すること</w:t>
            </w:r>
            <w:r w:rsidRPr="00DB2BCF">
              <w:rPr>
                <w:rFonts w:hAnsi="Times New Roman" w:cs="Times New Roman" w:hint="eastAsia"/>
                <w:color w:val="auto"/>
              </w:rPr>
              <w:t>。</w:t>
            </w:r>
            <w:r w:rsidR="00AE2AB5" w:rsidRPr="00DB2BCF">
              <w:rPr>
                <w:rFonts w:hAnsi="Times New Roman" w:cs="Times New Roman" w:hint="eastAsia"/>
                <w:color w:val="auto"/>
              </w:rPr>
              <w:t>また</w:t>
            </w:r>
            <w:r w:rsidR="004269C1">
              <w:rPr>
                <w:rFonts w:hAnsi="Times New Roman" w:cs="Times New Roman" w:hint="eastAsia"/>
                <w:color w:val="auto"/>
              </w:rPr>
              <w:t>、</w:t>
            </w:r>
            <w:r w:rsidR="00AE2AB5" w:rsidRPr="00DB2BCF">
              <w:rPr>
                <w:rFonts w:hAnsi="Times New Roman" w:cs="Times New Roman" w:hint="eastAsia"/>
                <w:color w:val="auto"/>
              </w:rPr>
              <w:t>再使用不可の器具・器材を使用した場合は</w:t>
            </w:r>
            <w:r w:rsidR="004269C1">
              <w:rPr>
                <w:rFonts w:hAnsi="Times New Roman" w:cs="Times New Roman" w:hint="eastAsia"/>
                <w:color w:val="auto"/>
              </w:rPr>
              <w:t>、</w:t>
            </w:r>
            <w:r w:rsidR="00AE2AB5" w:rsidRPr="00DB2BCF">
              <w:rPr>
                <w:rFonts w:hAnsi="Times New Roman" w:cs="Times New Roman" w:hint="eastAsia"/>
                <w:color w:val="auto"/>
              </w:rPr>
              <w:t>破棄されていること</w:t>
            </w:r>
            <w:r w:rsidR="0062323E" w:rsidRPr="003D0661">
              <w:rPr>
                <w:rFonts w:hAnsi="Times New Roman" w:cs="Times New Roman" w:hint="eastAsia"/>
                <w:color w:val="000000" w:themeColor="text1"/>
              </w:rPr>
              <w:t>を確認すること</w:t>
            </w:r>
            <w:r w:rsidR="00AE2AB5" w:rsidRPr="003D0661">
              <w:rPr>
                <w:rFonts w:hAnsi="Times New Roman" w:cs="Times New Roman" w:hint="eastAsia"/>
                <w:color w:val="000000" w:themeColor="text1"/>
              </w:rPr>
              <w:t>。</w:t>
            </w:r>
          </w:p>
        </w:tc>
      </w:tr>
    </w:tbl>
    <w:p w:rsidR="002643F9" w:rsidRDefault="002643F9" w:rsidP="002643F9">
      <w:pPr>
        <w:wordWrap/>
        <w:adjustRightInd/>
        <w:spacing w:line="280" w:lineRule="exact"/>
        <w:rPr>
          <w:rFonts w:hAnsi="Times New Roman" w:cs="Times New Roman"/>
        </w:rPr>
      </w:pPr>
    </w:p>
    <w:p w:rsidR="003D0661" w:rsidRDefault="003D0661" w:rsidP="002643F9">
      <w:pPr>
        <w:wordWrap/>
        <w:adjustRightInd/>
        <w:spacing w:line="280" w:lineRule="exact"/>
        <w:rPr>
          <w:rFonts w:hAnsi="Times New Roman" w:cs="Times New Roman"/>
        </w:rPr>
      </w:pPr>
    </w:p>
    <w:p w:rsidR="003D0661" w:rsidRDefault="003D0661" w:rsidP="002643F9">
      <w:pPr>
        <w:wordWrap/>
        <w:adjustRightInd/>
        <w:spacing w:line="280" w:lineRule="exact"/>
        <w:rPr>
          <w:rFonts w:hAnsi="Times New Roman" w:cs="Times New Roman"/>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2643F9" w:rsidTr="00A830D2">
        <w:tc>
          <w:tcPr>
            <w:tcW w:w="551" w:type="dxa"/>
            <w:tcBorders>
              <w:top w:val="single" w:sz="4" w:space="0" w:color="000000"/>
              <w:left w:val="single" w:sz="4" w:space="0" w:color="000000"/>
              <w:bottom w:val="single" w:sz="4" w:space="0" w:color="000000"/>
              <w:right w:val="single" w:sz="4" w:space="0" w:color="000000"/>
            </w:tcBorders>
          </w:tcPr>
          <w:p w:rsidR="002643F9" w:rsidRDefault="002643F9" w:rsidP="00A830D2">
            <w:pPr>
              <w:kinsoku w:val="0"/>
              <w:wordWrap/>
              <w:overflowPunct w:val="0"/>
              <w:autoSpaceDE w:val="0"/>
              <w:autoSpaceDN w:val="0"/>
              <w:spacing w:line="280" w:lineRule="exact"/>
              <w:rPr>
                <w:rFonts w:hAnsi="Times New Roman" w:cs="Times New Roman"/>
              </w:rPr>
            </w:pPr>
            <w:r>
              <w:rPr>
                <w:rFonts w:hint="eastAsia"/>
              </w:rPr>
              <w:t>項目</w:t>
            </w:r>
          </w:p>
          <w:p w:rsidR="002643F9" w:rsidRDefault="002643F9" w:rsidP="00A830D2">
            <w:pPr>
              <w:kinsoku w:val="0"/>
              <w:wordWrap/>
              <w:overflowPunct w:val="0"/>
              <w:autoSpaceDE w:val="0"/>
              <w:autoSpaceDN w:val="0"/>
              <w:spacing w:line="280" w:lineRule="exact"/>
              <w:rPr>
                <w:rFonts w:hAnsi="Times New Roman" w:cs="Times New Roman"/>
              </w:rPr>
            </w:pPr>
            <w:r>
              <w:rPr>
                <w:rFonts w:hint="eastAsia"/>
              </w:rPr>
              <w:t>番号</w:t>
            </w:r>
          </w:p>
        </w:tc>
        <w:tc>
          <w:tcPr>
            <w:tcW w:w="1468" w:type="dxa"/>
            <w:tcBorders>
              <w:top w:val="single" w:sz="4" w:space="0" w:color="000000"/>
              <w:left w:val="single" w:sz="4" w:space="0" w:color="000000"/>
              <w:bottom w:val="single" w:sz="4" w:space="0" w:color="000000"/>
              <w:right w:val="single" w:sz="4" w:space="0" w:color="000000"/>
            </w:tcBorders>
          </w:tcPr>
          <w:p w:rsidR="002643F9" w:rsidRDefault="002643F9" w:rsidP="00A830D2">
            <w:pPr>
              <w:kinsoku w:val="0"/>
              <w:wordWrap/>
              <w:overflowPunct w:val="0"/>
              <w:autoSpaceDE w:val="0"/>
              <w:autoSpaceDN w:val="0"/>
              <w:spacing w:line="280" w:lineRule="exact"/>
              <w:rPr>
                <w:rFonts w:hAnsi="Times New Roman" w:cs="Times New Roman"/>
              </w:rPr>
            </w:pPr>
          </w:p>
          <w:p w:rsidR="002643F9" w:rsidRDefault="002643F9" w:rsidP="00A830D2">
            <w:pPr>
              <w:kinsoku w:val="0"/>
              <w:wordWrap/>
              <w:overflowPunct w:val="0"/>
              <w:autoSpaceDE w:val="0"/>
              <w:autoSpaceDN w:val="0"/>
              <w:spacing w:line="280" w:lineRule="exact"/>
              <w:rPr>
                <w:rFonts w:hAnsi="Times New Roman" w:cs="Times New Roman"/>
              </w:rPr>
            </w:pP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2643F9" w:rsidRDefault="002643F9" w:rsidP="00A830D2">
            <w:pPr>
              <w:kinsoku w:val="0"/>
              <w:wordWrap/>
              <w:overflowPunct w:val="0"/>
              <w:autoSpaceDE w:val="0"/>
              <w:autoSpaceDN w:val="0"/>
              <w:spacing w:line="280" w:lineRule="exact"/>
              <w:rPr>
                <w:rFonts w:hAnsi="Times New Roman" w:cs="Times New Roman"/>
              </w:rPr>
            </w:pPr>
          </w:p>
          <w:p w:rsidR="002643F9" w:rsidRDefault="002643F9" w:rsidP="00A830D2">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2643F9" w:rsidRDefault="002643F9" w:rsidP="00A830D2">
            <w:pPr>
              <w:kinsoku w:val="0"/>
              <w:wordWrap/>
              <w:overflowPunct w:val="0"/>
              <w:autoSpaceDE w:val="0"/>
              <w:autoSpaceDN w:val="0"/>
              <w:spacing w:line="280" w:lineRule="exact"/>
              <w:rPr>
                <w:rFonts w:hAnsi="Times New Roman" w:cs="Times New Roman"/>
              </w:rPr>
            </w:pPr>
          </w:p>
          <w:p w:rsidR="002643F9" w:rsidRDefault="002643F9" w:rsidP="00A830D2">
            <w:pPr>
              <w:kinsoku w:val="0"/>
              <w:wordWrap/>
              <w:overflowPunct w:val="0"/>
              <w:autoSpaceDE w:val="0"/>
              <w:autoSpaceDN w:val="0"/>
              <w:spacing w:line="280" w:lineRule="exact"/>
              <w:rPr>
                <w:rFonts w:hAnsi="Times New Roman" w:cs="Times New Roman"/>
              </w:rPr>
            </w:pPr>
            <w:r>
              <w:rPr>
                <w:rFonts w:hint="eastAsia"/>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2643F9" w:rsidRDefault="002643F9" w:rsidP="00A830D2">
            <w:pPr>
              <w:kinsoku w:val="0"/>
              <w:wordWrap/>
              <w:overflowPunct w:val="0"/>
              <w:autoSpaceDE w:val="0"/>
              <w:autoSpaceDN w:val="0"/>
              <w:spacing w:line="280" w:lineRule="exact"/>
              <w:rPr>
                <w:rFonts w:hAnsi="Times New Roman" w:cs="Times New Roman"/>
              </w:rPr>
            </w:pPr>
            <w:r>
              <w:rPr>
                <w:rFonts w:hint="eastAsia"/>
              </w:rPr>
              <w:t xml:space="preserve">　　　　　　　　　　　　　　　　　　</w:t>
            </w:r>
          </w:p>
          <w:p w:rsidR="002643F9" w:rsidRDefault="002643F9" w:rsidP="00A830D2">
            <w:pPr>
              <w:kinsoku w:val="0"/>
              <w:wordWrap/>
              <w:overflowPunct w:val="0"/>
              <w:autoSpaceDE w:val="0"/>
              <w:autoSpaceDN w:val="0"/>
              <w:spacing w:line="280" w:lineRule="exact"/>
              <w:rPr>
                <w:rFonts w:hAnsi="Times New Roman" w:cs="Times New Roman"/>
              </w:rPr>
            </w:pPr>
            <w:r>
              <w:rPr>
                <w:rFonts w:hint="eastAsia"/>
              </w:rPr>
              <w:t xml:space="preserve">　　　　　備　　　　　　考　　　　　</w:t>
            </w:r>
          </w:p>
        </w:tc>
      </w:tr>
      <w:tr w:rsidR="002643F9" w:rsidTr="003D0661">
        <w:trPr>
          <w:trHeight w:val="12606"/>
        </w:trPr>
        <w:tc>
          <w:tcPr>
            <w:tcW w:w="551" w:type="dxa"/>
            <w:tcBorders>
              <w:top w:val="single" w:sz="4" w:space="0" w:color="000000"/>
              <w:left w:val="single" w:sz="4" w:space="0" w:color="000000"/>
              <w:bottom w:val="single" w:sz="4" w:space="0" w:color="000000"/>
              <w:right w:val="single" w:sz="4" w:space="0" w:color="000000"/>
            </w:tcBorders>
          </w:tcPr>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color w:val="000000" w:themeColor="text1"/>
              </w:rPr>
              <w:t>2.</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2- 7</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2- 8</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2- 9</w:t>
            </w:r>
          </w:p>
          <w:p w:rsidR="002643F9" w:rsidRPr="007C1A26" w:rsidRDefault="002643F9" w:rsidP="00E35B8F">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病棟諸設備の清潔保持</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AE2AB5" w:rsidRDefault="002643F9" w:rsidP="002643F9">
            <w:pPr>
              <w:kinsoku w:val="0"/>
              <w:wordWrap/>
              <w:overflowPunct w:val="0"/>
              <w:autoSpaceDE w:val="0"/>
              <w:autoSpaceDN w:val="0"/>
              <w:spacing w:line="280" w:lineRule="exact"/>
              <w:rPr>
                <w:color w:val="000000" w:themeColor="text1"/>
              </w:rPr>
            </w:pPr>
            <w:r w:rsidRPr="007C1A26">
              <w:rPr>
                <w:rFonts w:hint="eastAsia"/>
                <w:color w:val="000000" w:themeColor="text1"/>
              </w:rPr>
              <w:t>調理機械</w:t>
            </w:r>
            <w:r w:rsidR="004269C1">
              <w:rPr>
                <w:rFonts w:hint="eastAsia"/>
                <w:color w:val="000000" w:themeColor="text1"/>
              </w:rPr>
              <w:t>、</w:t>
            </w:r>
            <w:r w:rsidRPr="007C1A26">
              <w:rPr>
                <w:rFonts w:hint="eastAsia"/>
                <w:color w:val="000000" w:themeColor="text1"/>
              </w:rPr>
              <w:t>器具</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の清潔保持及び保守管理</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職員の健康管理</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医療の情報の提供</w:t>
            </w:r>
          </w:p>
          <w:p w:rsidR="002643F9" w:rsidRPr="007C1A26" w:rsidRDefault="002643F9" w:rsidP="00E35B8F">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15.1</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20</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20.1.8</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15.1</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1</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6</w:t>
            </w:r>
            <w:r w:rsidRPr="007C1A26">
              <w:rPr>
                <w:rFonts w:hint="eastAsia"/>
                <w:color w:val="000000" w:themeColor="text1"/>
              </w:rPr>
              <w:t>の</w:t>
            </w:r>
            <w:r w:rsidRPr="007C1A26">
              <w:rPr>
                <w:color w:val="000000" w:themeColor="text1"/>
              </w:rPr>
              <w:t>3.1</w:t>
            </w:r>
            <w:r w:rsidRPr="007C1A26">
              <w:rPr>
                <w:rFonts w:hint="eastAsia"/>
                <w:color w:val="000000" w:themeColor="text1"/>
              </w:rPr>
              <w:t>～</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6</w:t>
            </w:r>
            <w:r w:rsidRPr="007C1A26">
              <w:rPr>
                <w:rFonts w:hint="eastAsia"/>
                <w:color w:val="000000" w:themeColor="text1"/>
              </w:rPr>
              <w:t>の</w:t>
            </w:r>
            <w:r w:rsidRPr="007C1A26">
              <w:rPr>
                <w:color w:val="000000" w:themeColor="text1"/>
              </w:rPr>
              <w:t>3.3</w:t>
            </w:r>
          </w:p>
          <w:p w:rsidR="00765A5B" w:rsidRPr="007C1A26" w:rsidRDefault="00765A5B" w:rsidP="00765A5B">
            <w:pPr>
              <w:kinsoku w:val="0"/>
              <w:wordWrap/>
              <w:overflowPunct w:val="0"/>
              <w:autoSpaceDE w:val="0"/>
              <w:autoSpaceDN w:val="0"/>
              <w:spacing w:line="280" w:lineRule="exact"/>
              <w:rPr>
                <w:color w:val="000000" w:themeColor="text1"/>
              </w:rPr>
            </w:pPr>
            <w:r w:rsidRPr="007C1A26">
              <w:rPr>
                <w:rFonts w:hint="eastAsia"/>
                <w:color w:val="000000" w:themeColor="text1"/>
              </w:rPr>
              <w:t>則</w:t>
            </w:r>
            <w:r w:rsidRPr="007C1A26">
              <w:rPr>
                <w:color w:val="000000" w:themeColor="text1"/>
              </w:rPr>
              <w:t>1の2</w:t>
            </w:r>
          </w:p>
          <w:p w:rsidR="002643F9" w:rsidRPr="007C1A26" w:rsidRDefault="00765A5B" w:rsidP="00765A5B">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1の2の2</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w:t>
            </w:r>
            <w:r w:rsidRPr="007C1A26">
              <w:rPr>
                <w:rFonts w:hint="eastAsia"/>
                <w:color w:val="000000" w:themeColor="text1"/>
              </w:rPr>
              <w:t>の</w:t>
            </w:r>
            <w:r w:rsidRPr="007C1A26">
              <w:rPr>
                <w:color w:val="000000" w:themeColor="text1"/>
              </w:rPr>
              <w:t>3</w:t>
            </w:r>
          </w:p>
          <w:p w:rsidR="002643F9" w:rsidRPr="007C1A26" w:rsidRDefault="002643F9" w:rsidP="00E35B8F">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病棟における諸設備は清潔に保たれていること。</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給食施設の施設・設備について清潔が保持され衛生上適切な管理が行われていること。</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職員について定期的な健康診断を</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行う等適切な健康管理体制が確立されていること。</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医療機関の有する医療機能情報が公表されていること。</w:t>
            </w:r>
          </w:p>
          <w:p w:rsidR="002643F9" w:rsidRPr="007C1A26" w:rsidRDefault="002643F9" w:rsidP="00E35B8F">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2643F9" w:rsidRPr="007C1A26" w:rsidRDefault="00AE2AB5" w:rsidP="003D0661">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 xml:space="preserve">　</w:t>
            </w:r>
          </w:p>
          <w:p w:rsidR="002643F9" w:rsidRPr="007C1A26" w:rsidRDefault="002643F9" w:rsidP="002643F9">
            <w:pPr>
              <w:kinsoku w:val="0"/>
              <w:wordWrap/>
              <w:overflowPunct w:val="0"/>
              <w:autoSpaceDE w:val="0"/>
              <w:autoSpaceDN w:val="0"/>
              <w:spacing w:line="280" w:lineRule="exact"/>
              <w:rPr>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w:t>
            </w:r>
            <w:r w:rsidRPr="007C1A26">
              <w:rPr>
                <w:rFonts w:hint="eastAsia"/>
                <w:color w:val="000000" w:themeColor="text1"/>
              </w:rPr>
              <w:t>清潔保持</w:t>
            </w:r>
          </w:p>
          <w:p w:rsidR="002643F9" w:rsidRPr="007C1A26" w:rsidRDefault="002643F9" w:rsidP="002643F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①ベッド</w:t>
            </w:r>
            <w:r w:rsidR="004269C1">
              <w:rPr>
                <w:rFonts w:hint="eastAsia"/>
                <w:color w:val="000000" w:themeColor="text1"/>
              </w:rPr>
              <w:t>、</w:t>
            </w:r>
            <w:r w:rsidRPr="007C1A26">
              <w:rPr>
                <w:rFonts w:hint="eastAsia"/>
                <w:color w:val="000000" w:themeColor="text1"/>
              </w:rPr>
              <w:t>マットレス等の寝具類及び病室内の清潔整頓</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②便器の清潔維持</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必要に応じ記録により確認すること。</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給食関係職員</w:t>
            </w:r>
            <w:r w:rsidR="004269C1">
              <w:rPr>
                <w:rFonts w:hint="eastAsia"/>
                <w:color w:val="000000" w:themeColor="text1"/>
              </w:rPr>
              <w:t>、</w:t>
            </w:r>
            <w:r w:rsidRPr="007C1A26">
              <w:rPr>
                <w:rFonts w:hint="eastAsia"/>
                <w:color w:val="000000" w:themeColor="text1"/>
              </w:rPr>
              <w:t>放射線関係職員の健康管理については特に留意する。</w:t>
            </w:r>
          </w:p>
          <w:p w:rsidR="00AE2AB5" w:rsidRDefault="002643F9" w:rsidP="00AE2AB5">
            <w:pPr>
              <w:kinsoku w:val="0"/>
              <w:wordWrap/>
              <w:overflowPunct w:val="0"/>
              <w:autoSpaceDE w:val="0"/>
              <w:autoSpaceDN w:val="0"/>
              <w:spacing w:line="280" w:lineRule="exact"/>
              <w:rPr>
                <w:color w:val="000000" w:themeColor="text1"/>
              </w:rPr>
            </w:pPr>
            <w:r w:rsidRPr="007C1A26">
              <w:rPr>
                <w:rFonts w:hint="eastAsia"/>
                <w:color w:val="000000" w:themeColor="text1"/>
              </w:rPr>
              <w:t>（参考１）病院開設者は労働安全衛生法に</w:t>
            </w:r>
          </w:p>
          <w:p w:rsidR="00AE2AB5" w:rsidRDefault="00AE2AB5" w:rsidP="00AE2AB5">
            <w:pPr>
              <w:kinsoku w:val="0"/>
              <w:wordWrap/>
              <w:overflowPunct w:val="0"/>
              <w:autoSpaceDE w:val="0"/>
              <w:autoSpaceDN w:val="0"/>
              <w:spacing w:line="280" w:lineRule="exact"/>
              <w:rPr>
                <w:color w:val="000000" w:themeColor="text1"/>
              </w:rPr>
            </w:pPr>
            <w:r>
              <w:rPr>
                <w:rFonts w:hint="eastAsia"/>
                <w:color w:val="000000" w:themeColor="text1"/>
              </w:rPr>
              <w:t xml:space="preserve">　</w:t>
            </w:r>
            <w:r w:rsidR="002643F9" w:rsidRPr="007C1A26">
              <w:rPr>
                <w:rFonts w:hint="eastAsia"/>
                <w:color w:val="000000" w:themeColor="text1"/>
              </w:rPr>
              <w:t>より事業者として職員の健康を確保</w:t>
            </w:r>
            <w:r>
              <w:rPr>
                <w:rFonts w:hint="eastAsia"/>
                <w:color w:val="000000" w:themeColor="text1"/>
              </w:rPr>
              <w:t>す</w:t>
            </w:r>
          </w:p>
          <w:p w:rsidR="002643F9" w:rsidRPr="007C1A26" w:rsidRDefault="00AE2AB5" w:rsidP="00AE2AB5">
            <w:pPr>
              <w:kinsoku w:val="0"/>
              <w:wordWrap/>
              <w:overflowPunct w:val="0"/>
              <w:autoSpaceDE w:val="0"/>
              <w:autoSpaceDN w:val="0"/>
              <w:spacing w:line="280" w:lineRule="exact"/>
              <w:rPr>
                <w:rFonts w:hAnsi="Times New Roman" w:cs="Times New Roman"/>
                <w:color w:val="000000" w:themeColor="text1"/>
              </w:rPr>
            </w:pPr>
            <w:r>
              <w:rPr>
                <w:rFonts w:hint="eastAsia"/>
                <w:color w:val="000000" w:themeColor="text1"/>
              </w:rPr>
              <w:t xml:space="preserve">　</w:t>
            </w:r>
            <w:r w:rsidR="002643F9" w:rsidRPr="007C1A26">
              <w:rPr>
                <w:rFonts w:hint="eastAsia"/>
                <w:color w:val="000000" w:themeColor="text1"/>
              </w:rPr>
              <w:t>るよう規定されていることに留意する。</w:t>
            </w:r>
          </w:p>
          <w:p w:rsidR="002643F9" w:rsidRPr="007C1A26" w:rsidRDefault="002643F9" w:rsidP="002643F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（参考２）感染症の予防及び感染症の患者に対する医療に関する法律第</w:t>
            </w:r>
            <w:r w:rsidR="0062323E">
              <w:rPr>
                <w:rFonts w:hint="eastAsia"/>
                <w:color w:val="000000" w:themeColor="text1"/>
              </w:rPr>
              <w:t>53</w:t>
            </w:r>
            <w:r w:rsidRPr="007C1A26">
              <w:rPr>
                <w:rFonts w:hint="eastAsia"/>
                <w:color w:val="000000" w:themeColor="text1"/>
              </w:rPr>
              <w:t>条の２には病院開設者は労働安全衛生法による事業者として職員の定期健康診断を実施するよう規定されていることに留意する。</w:t>
            </w:r>
          </w:p>
          <w:p w:rsidR="002643F9" w:rsidRPr="007C1A26" w:rsidRDefault="002643F9" w:rsidP="002643F9">
            <w:pPr>
              <w:kinsoku w:val="0"/>
              <w:wordWrap/>
              <w:overflowPunct w:val="0"/>
              <w:autoSpaceDE w:val="0"/>
              <w:autoSpaceDN w:val="0"/>
              <w:spacing w:line="280" w:lineRule="exact"/>
              <w:rPr>
                <w:rFonts w:hAnsi="Times New Roman" w:cs="Times New Roman"/>
                <w:color w:val="000000" w:themeColor="text1"/>
              </w:rPr>
            </w:pPr>
          </w:p>
          <w:p w:rsidR="002643F9" w:rsidRPr="007C1A26" w:rsidRDefault="002643F9" w:rsidP="00765A5B">
            <w:pPr>
              <w:kinsoku w:val="0"/>
              <w:wordWrap/>
              <w:overflowPunct w:val="0"/>
              <w:autoSpaceDE w:val="0"/>
              <w:autoSpaceDN w:val="0"/>
              <w:spacing w:line="260" w:lineRule="exact"/>
              <w:ind w:left="180" w:hangingChars="100" w:hanging="180"/>
              <w:rPr>
                <w:color w:val="000000" w:themeColor="text1"/>
              </w:rPr>
            </w:pPr>
            <w:r w:rsidRPr="007C1A26">
              <w:rPr>
                <w:rFonts w:hint="eastAsia"/>
                <w:color w:val="000000" w:themeColor="text1"/>
              </w:rPr>
              <w:t>①病院</w:t>
            </w:r>
            <w:r w:rsidR="004269C1">
              <w:rPr>
                <w:rFonts w:hint="eastAsia"/>
                <w:color w:val="000000" w:themeColor="text1"/>
              </w:rPr>
              <w:t>、</w:t>
            </w:r>
            <w:r w:rsidRPr="007C1A26">
              <w:rPr>
                <w:rFonts w:hint="eastAsia"/>
                <w:color w:val="000000" w:themeColor="text1"/>
              </w:rPr>
              <w:t>診療所又は助産所（以下｢病院等</w:t>
            </w:r>
            <w:r w:rsidR="00CB3961">
              <w:rPr>
                <w:rFonts w:hint="eastAsia"/>
                <w:color w:val="000000" w:themeColor="text1"/>
              </w:rPr>
              <w:t>｣</w:t>
            </w:r>
            <w:r w:rsidRPr="007C1A26">
              <w:rPr>
                <w:rFonts w:hint="eastAsia"/>
                <w:color w:val="000000" w:themeColor="text1"/>
              </w:rPr>
              <w:t>という）の管理者は</w:t>
            </w:r>
            <w:r w:rsidR="004269C1">
              <w:rPr>
                <w:rFonts w:hint="eastAsia"/>
                <w:color w:val="000000" w:themeColor="text1"/>
              </w:rPr>
              <w:t>、</w:t>
            </w:r>
            <w:r w:rsidRPr="007C1A26">
              <w:rPr>
                <w:rFonts w:hint="eastAsia"/>
                <w:color w:val="000000" w:themeColor="text1"/>
              </w:rPr>
              <w:t>都道府県知事が</w:t>
            </w:r>
            <w:r w:rsidR="00CB3961">
              <w:rPr>
                <w:rFonts w:hint="eastAsia"/>
                <w:color w:val="000000" w:themeColor="text1"/>
              </w:rPr>
              <w:t>定める</w:t>
            </w:r>
            <w:r w:rsidRPr="007C1A26">
              <w:rPr>
                <w:rFonts w:hint="eastAsia"/>
                <w:color w:val="000000" w:themeColor="text1"/>
              </w:rPr>
              <w:t>方法により</w:t>
            </w:r>
            <w:r w:rsidR="004269C1">
              <w:rPr>
                <w:rFonts w:hint="eastAsia"/>
                <w:color w:val="000000" w:themeColor="text1"/>
              </w:rPr>
              <w:t>、</w:t>
            </w:r>
            <w:r w:rsidRPr="007C1A26">
              <w:rPr>
                <w:rFonts w:hint="eastAsia"/>
                <w:color w:val="000000" w:themeColor="text1"/>
              </w:rPr>
              <w:t>１年に１回以上</w:t>
            </w:r>
            <w:r w:rsidR="004269C1">
              <w:rPr>
                <w:rFonts w:hint="eastAsia"/>
                <w:color w:val="000000" w:themeColor="text1"/>
              </w:rPr>
              <w:t>、</w:t>
            </w:r>
            <w:r w:rsidRPr="007C1A26">
              <w:rPr>
                <w:rFonts w:hint="eastAsia"/>
                <w:color w:val="000000" w:themeColor="text1"/>
              </w:rPr>
              <w:t>都道府県知事が定める日までに</w:t>
            </w:r>
            <w:r w:rsidR="004269C1">
              <w:rPr>
                <w:rFonts w:hint="eastAsia"/>
                <w:color w:val="000000" w:themeColor="text1"/>
              </w:rPr>
              <w:t>、</w:t>
            </w:r>
            <w:r w:rsidRPr="007C1A26">
              <w:rPr>
                <w:rFonts w:hint="eastAsia"/>
                <w:color w:val="000000" w:themeColor="text1"/>
              </w:rPr>
              <w:t>規則第１条２項に規定する事項（別表第１）を都道府県知事に報告するとともに</w:t>
            </w:r>
            <w:r w:rsidR="004269C1">
              <w:rPr>
                <w:rFonts w:hint="eastAsia"/>
                <w:color w:val="000000" w:themeColor="text1"/>
              </w:rPr>
              <w:t>、</w:t>
            </w:r>
            <w:r w:rsidRPr="007C1A26">
              <w:rPr>
                <w:rFonts w:hint="eastAsia"/>
                <w:color w:val="000000" w:themeColor="text1"/>
              </w:rPr>
              <w:t>同事項を当該病院等において閲覧に供しなければならない。</w:t>
            </w:r>
          </w:p>
          <w:p w:rsidR="002643F9" w:rsidRPr="007C1A26" w:rsidRDefault="002643F9" w:rsidP="00765A5B">
            <w:pPr>
              <w:kinsoku w:val="0"/>
              <w:wordWrap/>
              <w:overflowPunct w:val="0"/>
              <w:autoSpaceDE w:val="0"/>
              <w:autoSpaceDN w:val="0"/>
              <w:spacing w:line="260" w:lineRule="exact"/>
              <w:ind w:left="180" w:hangingChars="100" w:hanging="180"/>
              <w:rPr>
                <w:color w:val="000000" w:themeColor="text1"/>
              </w:rPr>
            </w:pPr>
            <w:r w:rsidRPr="007C1A26">
              <w:rPr>
                <w:rFonts w:hint="eastAsia"/>
                <w:color w:val="000000" w:themeColor="text1"/>
              </w:rPr>
              <w:t>②病院等の報告事項のうち</w:t>
            </w:r>
            <w:r w:rsidR="004269C1">
              <w:rPr>
                <w:rFonts w:hint="eastAsia"/>
                <w:color w:val="000000" w:themeColor="text1"/>
              </w:rPr>
              <w:t>、</w:t>
            </w:r>
            <w:r w:rsidRPr="007C1A26">
              <w:rPr>
                <w:rFonts w:hint="eastAsia"/>
                <w:color w:val="000000" w:themeColor="text1"/>
              </w:rPr>
              <w:t>規則別表第１第１の項第１号に掲げる基本情報に変更があった場合には</w:t>
            </w:r>
            <w:r w:rsidR="004269C1">
              <w:rPr>
                <w:rFonts w:hint="eastAsia"/>
                <w:color w:val="000000" w:themeColor="text1"/>
              </w:rPr>
              <w:t>、</w:t>
            </w:r>
            <w:r w:rsidRPr="007C1A26">
              <w:rPr>
                <w:rFonts w:hint="eastAsia"/>
                <w:color w:val="000000" w:themeColor="text1"/>
              </w:rPr>
              <w:t>速やかに都道府県知事に報告する。</w:t>
            </w:r>
          </w:p>
          <w:p w:rsidR="00765A5B" w:rsidRPr="007C1A26" w:rsidRDefault="002643F9" w:rsidP="00765A5B">
            <w:pPr>
              <w:kinsoku w:val="0"/>
              <w:wordWrap/>
              <w:overflowPunct w:val="0"/>
              <w:autoSpaceDE w:val="0"/>
              <w:autoSpaceDN w:val="0"/>
              <w:spacing w:line="260" w:lineRule="exact"/>
              <w:ind w:left="180" w:hangingChars="100" w:hanging="180"/>
              <w:rPr>
                <w:color w:val="000000" w:themeColor="text1"/>
              </w:rPr>
            </w:pPr>
            <w:r w:rsidRPr="007C1A26">
              <w:rPr>
                <w:rFonts w:hint="eastAsia"/>
                <w:color w:val="000000" w:themeColor="text1"/>
              </w:rPr>
              <w:t>③病院等の管理者は</w:t>
            </w:r>
            <w:r w:rsidR="004269C1">
              <w:rPr>
                <w:rFonts w:hint="eastAsia"/>
                <w:color w:val="000000" w:themeColor="text1"/>
              </w:rPr>
              <w:t>、</w:t>
            </w:r>
            <w:r w:rsidRPr="007C1A26">
              <w:rPr>
                <w:rFonts w:hint="eastAsia"/>
                <w:color w:val="000000" w:themeColor="text1"/>
              </w:rPr>
              <w:t>当該病院等におい</w:t>
            </w:r>
            <w:r w:rsidR="00765A5B" w:rsidRPr="007C1A26">
              <w:rPr>
                <w:rFonts w:hint="eastAsia"/>
                <w:color w:val="000000" w:themeColor="text1"/>
              </w:rPr>
              <w:t>て閲覧に代えて</w:t>
            </w:r>
            <w:r w:rsidR="004269C1">
              <w:rPr>
                <w:rFonts w:hint="eastAsia"/>
                <w:color w:val="000000" w:themeColor="text1"/>
              </w:rPr>
              <w:t>、</w:t>
            </w:r>
            <w:r w:rsidR="00765A5B" w:rsidRPr="007C1A26">
              <w:rPr>
                <w:rFonts w:hint="eastAsia"/>
                <w:color w:val="000000" w:themeColor="text1"/>
              </w:rPr>
              <w:t>パソコン等のモニター画面での表示</w:t>
            </w:r>
            <w:r w:rsidR="004269C1">
              <w:rPr>
                <w:rFonts w:hint="eastAsia"/>
                <w:color w:val="000000" w:themeColor="text1"/>
              </w:rPr>
              <w:t>、</w:t>
            </w:r>
            <w:r w:rsidR="00765A5B" w:rsidRPr="007C1A26">
              <w:rPr>
                <w:rFonts w:hint="eastAsia"/>
                <w:color w:val="000000" w:themeColor="text1"/>
              </w:rPr>
              <w:t>インターネット若しくは電子メールによる方法又はフロッピーディスク</w:t>
            </w:r>
            <w:r w:rsidR="004269C1">
              <w:rPr>
                <w:rFonts w:hint="eastAsia"/>
                <w:color w:val="000000" w:themeColor="text1"/>
              </w:rPr>
              <w:t>、</w:t>
            </w:r>
            <w:r w:rsidR="00765A5B" w:rsidRPr="007C1A26">
              <w:rPr>
                <w:rFonts w:hint="eastAsia"/>
                <w:color w:val="000000" w:themeColor="text1"/>
              </w:rPr>
              <w:t>ＣＤ―ＲＯＭ等による交付とすることができる。</w:t>
            </w:r>
          </w:p>
          <w:p w:rsidR="00765A5B" w:rsidRPr="007C1A26" w:rsidRDefault="00765A5B" w:rsidP="00765A5B">
            <w:pPr>
              <w:kinsoku w:val="0"/>
              <w:wordWrap/>
              <w:overflowPunct w:val="0"/>
              <w:autoSpaceDE w:val="0"/>
              <w:autoSpaceDN w:val="0"/>
              <w:spacing w:line="260" w:lineRule="exact"/>
              <w:ind w:left="180" w:hangingChars="100" w:hanging="180"/>
              <w:rPr>
                <w:rFonts w:hAnsi="Times New Roman" w:cs="Times New Roman"/>
                <w:color w:val="000000" w:themeColor="text1"/>
              </w:rPr>
            </w:pPr>
            <w:r w:rsidRPr="007C1A26">
              <w:rPr>
                <w:rFonts w:hint="eastAsia"/>
                <w:color w:val="000000" w:themeColor="text1"/>
              </w:rPr>
              <w:t>◇医療機能情報提供の具体的実施方法等については</w:t>
            </w:r>
            <w:r w:rsidR="004269C1">
              <w:rPr>
                <w:rFonts w:hint="eastAsia"/>
                <w:color w:val="000000" w:themeColor="text1"/>
              </w:rPr>
              <w:t>、</w:t>
            </w:r>
            <w:r w:rsidRPr="007C1A26">
              <w:rPr>
                <w:rFonts w:hint="eastAsia"/>
                <w:color w:val="000000" w:themeColor="text1"/>
              </w:rPr>
              <w:t>「医療機能情報提供制度実施要領について」（平</w:t>
            </w:r>
            <w:r w:rsidRPr="007C1A26">
              <w:rPr>
                <w:color w:val="000000" w:themeColor="text1"/>
              </w:rPr>
              <w:t>19.3.30医政発第0330013</w:t>
            </w:r>
            <w:r w:rsidR="008D6E41">
              <w:rPr>
                <w:color w:val="000000" w:themeColor="text1"/>
              </w:rPr>
              <w:t>号（</w:t>
            </w:r>
            <w:r w:rsidR="008D6E41" w:rsidRPr="008D6E41">
              <w:rPr>
                <w:rFonts w:hint="eastAsia"/>
                <w:color w:val="FF0000"/>
                <w:u w:val="single"/>
              </w:rPr>
              <w:t>令3</w:t>
            </w:r>
            <w:r w:rsidR="008D6E41" w:rsidRPr="008D6E41">
              <w:rPr>
                <w:color w:val="FF0000"/>
                <w:u w:val="single"/>
              </w:rPr>
              <w:t>.3.3</w:t>
            </w:r>
            <w:r w:rsidRPr="008D6E41">
              <w:rPr>
                <w:color w:val="FF0000"/>
                <w:u w:val="single"/>
              </w:rPr>
              <w:t>0</w:t>
            </w:r>
            <w:r w:rsidRPr="007C1A26">
              <w:rPr>
                <w:color w:val="000000" w:themeColor="text1"/>
              </w:rPr>
              <w:t>一部改正））を参照</w:t>
            </w:r>
          </w:p>
        </w:tc>
      </w:tr>
    </w:tbl>
    <w:p w:rsidR="003D0661" w:rsidRDefault="003D0661" w:rsidP="00A06A0F">
      <w:pPr>
        <w:wordWrap/>
        <w:adjustRightInd/>
        <w:spacing w:line="280" w:lineRule="exact"/>
        <w:rPr>
          <w:rFonts w:hAnsi="Times New Roman" w:cs="Times New Roman"/>
        </w:rPr>
      </w:pPr>
    </w:p>
    <w:p w:rsidR="003D0661" w:rsidRDefault="003D0661">
      <w:pPr>
        <w:widowControl/>
        <w:suppressAutoHyphens w:val="0"/>
        <w:wordWrap/>
        <w:adjustRightInd/>
        <w:textAlignment w:val="auto"/>
        <w:rPr>
          <w:rFonts w:hAnsi="Times New Roman" w:cs="Times New Roman"/>
        </w:rPr>
      </w:pPr>
      <w:r>
        <w:rPr>
          <w:rFonts w:hAnsi="Times New Roman" w:cs="Times New Roman"/>
        </w:rPr>
        <w:br w:type="page"/>
      </w: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Tr="00084DFB">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項目</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　　　　　</w:t>
            </w:r>
          </w:p>
        </w:tc>
      </w:tr>
      <w:tr w:rsidR="009819EC" w:rsidRPr="007C1A26" w:rsidTr="00084DFB">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2-10</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65A5B" w:rsidRPr="007C1A26" w:rsidRDefault="00765A5B" w:rsidP="00765A5B">
            <w:pPr>
              <w:kinsoku w:val="0"/>
              <w:wordWrap/>
              <w:overflowPunct w:val="0"/>
              <w:autoSpaceDE w:val="0"/>
              <w:autoSpaceDN w:val="0"/>
              <w:spacing w:line="280" w:lineRule="exact"/>
              <w:rPr>
                <w:rFonts w:hAnsi="Times New Roman" w:cs="Times New Roman"/>
                <w:color w:val="000000" w:themeColor="text1"/>
              </w:rPr>
            </w:pPr>
          </w:p>
          <w:p w:rsidR="00765A5B" w:rsidRPr="007C1A26" w:rsidRDefault="00765A5B" w:rsidP="00765A5B">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color w:val="000000" w:themeColor="text1"/>
              </w:rPr>
              <w:t>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62323E" w:rsidRPr="007C1A26" w:rsidRDefault="0062323E" w:rsidP="00A06A0F">
            <w:pPr>
              <w:kinsoku w:val="0"/>
              <w:wordWrap/>
              <w:overflowPunct w:val="0"/>
              <w:autoSpaceDE w:val="0"/>
              <w:autoSpaceDN w:val="0"/>
              <w:spacing w:line="280" w:lineRule="exact"/>
              <w:rPr>
                <w:rFonts w:hAnsi="Times New Roman" w:cs="Times New Roman"/>
                <w:color w:val="000000" w:themeColor="text1"/>
              </w:rPr>
            </w:pPr>
          </w:p>
          <w:p w:rsidR="00455CE2" w:rsidRDefault="00455CE2" w:rsidP="00455CE2">
            <w:pPr>
              <w:kinsoku w:val="0"/>
              <w:wordWrap/>
              <w:overflowPunct w:val="0"/>
              <w:autoSpaceDE w:val="0"/>
              <w:autoSpaceDN w:val="0"/>
              <w:spacing w:line="280" w:lineRule="exact"/>
              <w:rPr>
                <w:rFonts w:hAnsi="Times New Roman" w:cs="Times New Roman"/>
                <w:color w:val="000000" w:themeColor="text1"/>
              </w:rPr>
            </w:pPr>
          </w:p>
          <w:p w:rsidR="0062323E" w:rsidRDefault="0062323E" w:rsidP="00455CE2">
            <w:pPr>
              <w:kinsoku w:val="0"/>
              <w:wordWrap/>
              <w:overflowPunct w:val="0"/>
              <w:autoSpaceDE w:val="0"/>
              <w:autoSpaceDN w:val="0"/>
              <w:spacing w:line="280" w:lineRule="exact"/>
              <w:rPr>
                <w:rFonts w:hAnsi="Times New Roman" w:cs="Times New Roman"/>
                <w:color w:val="000000" w:themeColor="text1"/>
              </w:rPr>
            </w:pPr>
          </w:p>
          <w:p w:rsidR="0062323E" w:rsidRDefault="0062323E" w:rsidP="00455CE2">
            <w:pPr>
              <w:kinsoku w:val="0"/>
              <w:wordWrap/>
              <w:overflowPunct w:val="0"/>
              <w:autoSpaceDE w:val="0"/>
              <w:autoSpaceDN w:val="0"/>
              <w:spacing w:line="280" w:lineRule="exact"/>
              <w:rPr>
                <w:rFonts w:hAnsi="Times New Roman" w:cs="Times New Roman"/>
                <w:color w:val="000000" w:themeColor="text1"/>
              </w:rPr>
            </w:pPr>
          </w:p>
          <w:p w:rsidR="00CB3961" w:rsidRPr="007C1A26" w:rsidRDefault="00CB3961" w:rsidP="00455CE2">
            <w:pPr>
              <w:kinsoku w:val="0"/>
              <w:wordWrap/>
              <w:overflowPunct w:val="0"/>
              <w:autoSpaceDE w:val="0"/>
              <w:autoSpaceDN w:val="0"/>
              <w:spacing w:line="280" w:lineRule="exact"/>
              <w:rPr>
                <w:rFonts w:hAnsi="Times New Roman" w:cs="Times New Roman"/>
                <w:color w:val="000000" w:themeColor="text1"/>
              </w:rPr>
            </w:pPr>
          </w:p>
          <w:p w:rsidR="00455CE2" w:rsidRPr="007C1A26" w:rsidRDefault="00455CE2" w:rsidP="00455CE2">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color w:val="000000" w:themeColor="text1"/>
              </w:rPr>
              <w:t>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765A5B" w:rsidRPr="007C1A26" w:rsidRDefault="00765A5B" w:rsidP="00765A5B">
            <w:pPr>
              <w:kinsoku w:val="0"/>
              <w:wordWrap/>
              <w:overflowPunct w:val="0"/>
              <w:autoSpaceDE w:val="0"/>
              <w:autoSpaceDN w:val="0"/>
              <w:spacing w:line="280" w:lineRule="exact"/>
              <w:rPr>
                <w:color w:val="000000" w:themeColor="text1"/>
              </w:rPr>
            </w:pPr>
            <w:r w:rsidRPr="007C1A26">
              <w:rPr>
                <w:rFonts w:hint="eastAsia"/>
                <w:color w:val="000000" w:themeColor="text1"/>
              </w:rPr>
              <w:t>医療の安全管理のための体制</w:t>
            </w:r>
            <w:r w:rsidR="00CB3961">
              <w:rPr>
                <w:rFonts w:hint="eastAsia"/>
                <w:color w:val="000000" w:themeColor="text1"/>
              </w:rPr>
              <w:t>の</w:t>
            </w:r>
            <w:r w:rsidRPr="007C1A26">
              <w:rPr>
                <w:rFonts w:hint="eastAsia"/>
                <w:color w:val="000000" w:themeColor="text1"/>
              </w:rPr>
              <w:t>確保</w:t>
            </w:r>
          </w:p>
          <w:p w:rsidR="00765A5B" w:rsidRPr="007C1A26" w:rsidRDefault="00765A5B" w:rsidP="00765A5B">
            <w:pPr>
              <w:kinsoku w:val="0"/>
              <w:wordWrap/>
              <w:overflowPunct w:val="0"/>
              <w:autoSpaceDE w:val="0"/>
              <w:autoSpaceDN w:val="0"/>
              <w:spacing w:line="280" w:lineRule="exact"/>
              <w:rPr>
                <w:color w:val="000000" w:themeColor="text1"/>
              </w:rPr>
            </w:pPr>
          </w:p>
          <w:p w:rsidR="00765A5B" w:rsidRPr="007C1A26" w:rsidRDefault="00765A5B" w:rsidP="00765A5B">
            <w:pPr>
              <w:kinsoku w:val="0"/>
              <w:wordWrap/>
              <w:overflowPunct w:val="0"/>
              <w:autoSpaceDE w:val="0"/>
              <w:autoSpaceDN w:val="0"/>
              <w:spacing w:line="280" w:lineRule="exact"/>
              <w:rPr>
                <w:color w:val="000000" w:themeColor="text1"/>
              </w:rPr>
            </w:pPr>
            <w:r w:rsidRPr="007C1A26">
              <w:rPr>
                <w:rFonts w:hint="eastAsia"/>
                <w:color w:val="000000" w:themeColor="text1"/>
              </w:rPr>
              <w:t>医療の安全管理</w:t>
            </w:r>
          </w:p>
          <w:p w:rsidR="00765A5B" w:rsidRPr="007C1A26" w:rsidRDefault="00765A5B" w:rsidP="00765A5B">
            <w:pPr>
              <w:kinsoku w:val="0"/>
              <w:wordWrap/>
              <w:overflowPunct w:val="0"/>
              <w:autoSpaceDE w:val="0"/>
              <w:autoSpaceDN w:val="0"/>
              <w:spacing w:line="280" w:lineRule="exact"/>
              <w:rPr>
                <w:color w:val="000000" w:themeColor="text1"/>
              </w:rPr>
            </w:pPr>
            <w:r w:rsidRPr="007C1A26">
              <w:rPr>
                <w:rFonts w:hint="eastAsia"/>
                <w:color w:val="000000" w:themeColor="text1"/>
              </w:rPr>
              <w:t>のための指針の</w:t>
            </w:r>
          </w:p>
          <w:p w:rsidR="009819EC" w:rsidRPr="007C1A26" w:rsidRDefault="00765A5B" w:rsidP="00765A5B">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整備</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62323E" w:rsidRDefault="0062323E" w:rsidP="00A06A0F">
            <w:pPr>
              <w:kinsoku w:val="0"/>
              <w:wordWrap/>
              <w:overflowPunct w:val="0"/>
              <w:autoSpaceDE w:val="0"/>
              <w:autoSpaceDN w:val="0"/>
              <w:spacing w:line="280" w:lineRule="exact"/>
              <w:rPr>
                <w:rFonts w:hAnsi="Times New Roman" w:cs="Times New Roman"/>
                <w:color w:val="000000" w:themeColor="text1"/>
              </w:rPr>
            </w:pPr>
          </w:p>
          <w:p w:rsidR="00CB3961" w:rsidRDefault="00CB3961" w:rsidP="00A06A0F">
            <w:pPr>
              <w:kinsoku w:val="0"/>
              <w:wordWrap/>
              <w:overflowPunct w:val="0"/>
              <w:autoSpaceDE w:val="0"/>
              <w:autoSpaceDN w:val="0"/>
              <w:spacing w:line="280" w:lineRule="exact"/>
              <w:rPr>
                <w:rFonts w:hAnsi="Times New Roman" w:cs="Times New Roman"/>
                <w:color w:val="000000" w:themeColor="text1"/>
              </w:rPr>
            </w:pPr>
          </w:p>
          <w:p w:rsidR="0062323E" w:rsidRDefault="0062323E" w:rsidP="00A06A0F">
            <w:pPr>
              <w:kinsoku w:val="0"/>
              <w:wordWrap/>
              <w:overflowPunct w:val="0"/>
              <w:autoSpaceDE w:val="0"/>
              <w:autoSpaceDN w:val="0"/>
              <w:spacing w:line="280" w:lineRule="exact"/>
              <w:rPr>
                <w:rFonts w:hAnsi="Times New Roman" w:cs="Times New Roman"/>
                <w:color w:val="000000" w:themeColor="text1"/>
              </w:rPr>
            </w:pPr>
          </w:p>
          <w:p w:rsidR="0062323E" w:rsidRDefault="0062323E" w:rsidP="00A06A0F">
            <w:pPr>
              <w:kinsoku w:val="0"/>
              <w:wordWrap/>
              <w:overflowPunct w:val="0"/>
              <w:autoSpaceDE w:val="0"/>
              <w:autoSpaceDN w:val="0"/>
              <w:spacing w:line="280" w:lineRule="exact"/>
              <w:rPr>
                <w:rFonts w:hAnsi="Times New Roman" w:cs="Times New Roman"/>
                <w:color w:val="000000" w:themeColor="text1"/>
              </w:rPr>
            </w:pPr>
          </w:p>
          <w:p w:rsidR="00CB3961" w:rsidRPr="007C1A26" w:rsidRDefault="00CB3961" w:rsidP="00A06A0F">
            <w:pPr>
              <w:kinsoku w:val="0"/>
              <w:wordWrap/>
              <w:overflowPunct w:val="0"/>
              <w:autoSpaceDE w:val="0"/>
              <w:autoSpaceDN w:val="0"/>
              <w:spacing w:line="280" w:lineRule="exact"/>
              <w:rPr>
                <w:rFonts w:hAnsi="Times New Roman" w:cs="Times New Roman"/>
                <w:color w:val="000000" w:themeColor="text1"/>
              </w:rPr>
            </w:pPr>
          </w:p>
          <w:p w:rsidR="00CB3961" w:rsidRDefault="00455CE2" w:rsidP="00455CE2">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医療に係る安全管理のための委員会（医療安全</w:t>
            </w:r>
          </w:p>
          <w:p w:rsidR="009819EC" w:rsidRPr="007C1A26" w:rsidRDefault="00455CE2" w:rsidP="00455CE2">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管理委員会の設置及び業務の実施）</w:t>
            </w:r>
          </w:p>
        </w:tc>
        <w:tc>
          <w:tcPr>
            <w:tcW w:w="1192" w:type="dxa"/>
            <w:tcBorders>
              <w:top w:val="single" w:sz="4" w:space="0" w:color="000000"/>
              <w:left w:val="single" w:sz="4" w:space="0" w:color="000000"/>
              <w:bottom w:val="single" w:sz="4" w:space="0" w:color="000000"/>
              <w:right w:val="single" w:sz="4" w:space="0" w:color="000000"/>
            </w:tcBorders>
          </w:tcPr>
          <w:p w:rsidR="00765A5B" w:rsidRPr="006740B7" w:rsidRDefault="00765A5B" w:rsidP="00765A5B">
            <w:pPr>
              <w:kinsoku w:val="0"/>
              <w:wordWrap/>
              <w:overflowPunct w:val="0"/>
              <w:autoSpaceDE w:val="0"/>
              <w:autoSpaceDN w:val="0"/>
              <w:spacing w:line="280" w:lineRule="exact"/>
              <w:rPr>
                <w:color w:val="auto"/>
              </w:rPr>
            </w:pPr>
            <w:r w:rsidRPr="006740B7">
              <w:rPr>
                <w:rFonts w:hint="eastAsia"/>
                <w:color w:val="auto"/>
              </w:rPr>
              <w:t>法</w:t>
            </w:r>
            <w:r w:rsidRPr="006740B7">
              <w:rPr>
                <w:color w:val="auto"/>
              </w:rPr>
              <w:t>1</w:t>
            </w:r>
          </w:p>
          <w:p w:rsidR="00765A5B" w:rsidRPr="006740B7" w:rsidRDefault="00765A5B" w:rsidP="00765A5B">
            <w:pPr>
              <w:kinsoku w:val="0"/>
              <w:wordWrap/>
              <w:overflowPunct w:val="0"/>
              <w:autoSpaceDE w:val="0"/>
              <w:autoSpaceDN w:val="0"/>
              <w:spacing w:line="280" w:lineRule="exact"/>
              <w:rPr>
                <w:color w:val="auto"/>
              </w:rPr>
            </w:pPr>
            <w:r w:rsidRPr="006740B7">
              <w:rPr>
                <w:rFonts w:hint="eastAsia"/>
                <w:color w:val="auto"/>
              </w:rPr>
              <w:t>法</w:t>
            </w:r>
            <w:r w:rsidRPr="006740B7">
              <w:rPr>
                <w:color w:val="auto"/>
              </w:rPr>
              <w:t>6の10</w:t>
            </w:r>
          </w:p>
          <w:p w:rsidR="00765A5B" w:rsidRPr="006740B7" w:rsidRDefault="00765A5B" w:rsidP="00765A5B">
            <w:pPr>
              <w:kinsoku w:val="0"/>
              <w:wordWrap/>
              <w:overflowPunct w:val="0"/>
              <w:autoSpaceDE w:val="0"/>
              <w:autoSpaceDN w:val="0"/>
              <w:spacing w:line="280" w:lineRule="exact"/>
              <w:rPr>
                <w:color w:val="auto"/>
              </w:rPr>
            </w:pPr>
            <w:r w:rsidRPr="006740B7">
              <w:rPr>
                <w:rFonts w:hint="eastAsia"/>
                <w:color w:val="auto"/>
              </w:rPr>
              <w:t>法</w:t>
            </w:r>
            <w:r w:rsidRPr="006740B7">
              <w:rPr>
                <w:color w:val="auto"/>
              </w:rPr>
              <w:t>6の11</w:t>
            </w:r>
          </w:p>
          <w:p w:rsidR="00765A5B" w:rsidRPr="006740B7" w:rsidRDefault="00765A5B" w:rsidP="00765A5B">
            <w:pPr>
              <w:kinsoku w:val="0"/>
              <w:wordWrap/>
              <w:overflowPunct w:val="0"/>
              <w:autoSpaceDE w:val="0"/>
              <w:autoSpaceDN w:val="0"/>
              <w:spacing w:line="280" w:lineRule="exact"/>
              <w:rPr>
                <w:color w:val="auto"/>
              </w:rPr>
            </w:pPr>
            <w:r w:rsidRPr="006740B7">
              <w:rPr>
                <w:rFonts w:hint="eastAsia"/>
                <w:color w:val="auto"/>
              </w:rPr>
              <w:t>法</w:t>
            </w:r>
            <w:r w:rsidRPr="006740B7">
              <w:rPr>
                <w:color w:val="auto"/>
              </w:rPr>
              <w:t>6の12</w:t>
            </w:r>
          </w:p>
          <w:p w:rsidR="00765A5B" w:rsidRPr="006740B7" w:rsidRDefault="00765A5B" w:rsidP="00765A5B">
            <w:pPr>
              <w:kinsoku w:val="0"/>
              <w:wordWrap/>
              <w:overflowPunct w:val="0"/>
              <w:autoSpaceDE w:val="0"/>
              <w:autoSpaceDN w:val="0"/>
              <w:spacing w:line="280" w:lineRule="exact"/>
              <w:rPr>
                <w:color w:val="auto"/>
              </w:rPr>
            </w:pPr>
            <w:r w:rsidRPr="006740B7">
              <w:rPr>
                <w:rFonts w:hint="eastAsia"/>
                <w:color w:val="auto"/>
              </w:rPr>
              <w:t>法</w:t>
            </w:r>
            <w:r w:rsidRPr="006740B7">
              <w:rPr>
                <w:color w:val="auto"/>
              </w:rPr>
              <w:t>15.1</w:t>
            </w:r>
          </w:p>
          <w:p w:rsidR="00765A5B" w:rsidRPr="006740B7" w:rsidRDefault="00765A5B" w:rsidP="00765A5B">
            <w:pPr>
              <w:kinsoku w:val="0"/>
              <w:wordWrap/>
              <w:overflowPunct w:val="0"/>
              <w:autoSpaceDE w:val="0"/>
              <w:autoSpaceDN w:val="0"/>
              <w:spacing w:line="280" w:lineRule="exact"/>
              <w:rPr>
                <w:color w:val="auto"/>
              </w:rPr>
            </w:pPr>
            <w:r w:rsidRPr="006740B7">
              <w:rPr>
                <w:rFonts w:hint="eastAsia"/>
                <w:color w:val="auto"/>
              </w:rPr>
              <w:t>法</w:t>
            </w:r>
            <w:r w:rsidRPr="006740B7">
              <w:rPr>
                <w:color w:val="auto"/>
              </w:rPr>
              <w:t>17</w:t>
            </w:r>
          </w:p>
          <w:p w:rsidR="00765A5B" w:rsidRPr="006740B7" w:rsidRDefault="00765A5B" w:rsidP="00765A5B">
            <w:pPr>
              <w:kinsoku w:val="0"/>
              <w:wordWrap/>
              <w:overflowPunct w:val="0"/>
              <w:autoSpaceDE w:val="0"/>
              <w:autoSpaceDN w:val="0"/>
              <w:spacing w:line="280" w:lineRule="exact"/>
              <w:rPr>
                <w:color w:val="auto"/>
              </w:rPr>
            </w:pPr>
            <w:r w:rsidRPr="006740B7">
              <w:rPr>
                <w:rFonts w:hint="eastAsia"/>
                <w:color w:val="auto"/>
              </w:rPr>
              <w:t>則</w:t>
            </w:r>
            <w:r w:rsidRPr="006740B7">
              <w:rPr>
                <w:color w:val="auto"/>
              </w:rPr>
              <w:t>1の10の2</w:t>
            </w:r>
          </w:p>
          <w:p w:rsidR="00765A5B" w:rsidRPr="006740B7" w:rsidRDefault="00765A5B" w:rsidP="00765A5B">
            <w:pPr>
              <w:kinsoku w:val="0"/>
              <w:wordWrap/>
              <w:overflowPunct w:val="0"/>
              <w:autoSpaceDE w:val="0"/>
              <w:autoSpaceDN w:val="0"/>
              <w:spacing w:line="280" w:lineRule="exact"/>
              <w:rPr>
                <w:color w:val="auto"/>
              </w:rPr>
            </w:pPr>
            <w:r w:rsidRPr="006740B7">
              <w:rPr>
                <w:rFonts w:hint="eastAsia"/>
                <w:color w:val="auto"/>
              </w:rPr>
              <w:t>則</w:t>
            </w:r>
            <w:r w:rsidRPr="006740B7">
              <w:rPr>
                <w:color w:val="auto"/>
              </w:rPr>
              <w:t>1の11.1</w:t>
            </w:r>
          </w:p>
          <w:p w:rsidR="00CB3961" w:rsidRPr="006740B7" w:rsidRDefault="00765A5B" w:rsidP="00765A5B">
            <w:pPr>
              <w:kinsoku w:val="0"/>
              <w:wordWrap/>
              <w:overflowPunct w:val="0"/>
              <w:autoSpaceDE w:val="0"/>
              <w:autoSpaceDN w:val="0"/>
              <w:spacing w:line="280" w:lineRule="exact"/>
              <w:rPr>
                <w:color w:val="auto"/>
              </w:rPr>
            </w:pPr>
            <w:r w:rsidRPr="006740B7">
              <w:rPr>
                <w:rFonts w:hint="eastAsia"/>
                <w:color w:val="auto"/>
              </w:rPr>
              <w:t>則</w:t>
            </w:r>
            <w:r w:rsidRPr="006740B7">
              <w:rPr>
                <w:color w:val="auto"/>
              </w:rPr>
              <w:t>9の</w:t>
            </w:r>
            <w:r w:rsidR="00CB3961" w:rsidRPr="006740B7">
              <w:rPr>
                <w:rFonts w:hint="eastAsia"/>
                <w:color w:val="auto"/>
              </w:rPr>
              <w:t>20の2</w:t>
            </w:r>
          </w:p>
          <w:p w:rsidR="00765A5B" w:rsidRPr="006740B7" w:rsidRDefault="00765A5B" w:rsidP="00765A5B">
            <w:pPr>
              <w:kinsoku w:val="0"/>
              <w:wordWrap/>
              <w:overflowPunct w:val="0"/>
              <w:autoSpaceDE w:val="0"/>
              <w:autoSpaceDN w:val="0"/>
              <w:spacing w:line="280" w:lineRule="exact"/>
              <w:rPr>
                <w:color w:val="auto"/>
              </w:rPr>
            </w:pPr>
            <w:r w:rsidRPr="006740B7">
              <w:rPr>
                <w:rFonts w:hint="eastAsia"/>
                <w:color w:val="auto"/>
              </w:rPr>
              <w:t>則</w:t>
            </w:r>
            <w:r w:rsidRPr="006740B7">
              <w:rPr>
                <w:color w:val="auto"/>
              </w:rPr>
              <w:t>9の25</w:t>
            </w:r>
          </w:p>
          <w:p w:rsidR="009819EC" w:rsidRPr="006740B7" w:rsidRDefault="00765A5B" w:rsidP="00765A5B">
            <w:pPr>
              <w:kinsoku w:val="0"/>
              <w:wordWrap/>
              <w:overflowPunct w:val="0"/>
              <w:autoSpaceDE w:val="0"/>
              <w:autoSpaceDN w:val="0"/>
              <w:spacing w:line="280" w:lineRule="exact"/>
              <w:rPr>
                <w:rFonts w:hAnsi="Times New Roman" w:cs="Times New Roman"/>
                <w:color w:val="auto"/>
              </w:rPr>
            </w:pPr>
            <w:r w:rsidRPr="006740B7">
              <w:rPr>
                <w:rFonts w:hint="eastAsia"/>
                <w:color w:val="auto"/>
              </w:rPr>
              <w:t>則</w:t>
            </w:r>
            <w:r w:rsidRPr="006740B7">
              <w:rPr>
                <w:color w:val="auto"/>
              </w:rPr>
              <w:t>12</w:t>
            </w: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CB3961" w:rsidRPr="006740B7" w:rsidRDefault="00765A5B" w:rsidP="00765A5B">
            <w:pPr>
              <w:kinsoku w:val="0"/>
              <w:wordWrap/>
              <w:overflowPunct w:val="0"/>
              <w:autoSpaceDE w:val="0"/>
              <w:autoSpaceDN w:val="0"/>
              <w:spacing w:line="280" w:lineRule="exact"/>
              <w:rPr>
                <w:rFonts w:hAnsi="Times New Roman" w:cs="Times New Roman"/>
                <w:color w:val="auto"/>
              </w:rPr>
            </w:pPr>
            <w:r w:rsidRPr="006740B7">
              <w:rPr>
                <w:rFonts w:hAnsi="Times New Roman" w:cs="Times New Roman" w:hint="eastAsia"/>
                <w:color w:val="auto"/>
              </w:rPr>
              <w:t>医療の安全管理のための体制が</w:t>
            </w:r>
          </w:p>
          <w:p w:rsidR="009819EC" w:rsidRPr="006740B7" w:rsidRDefault="00765A5B" w:rsidP="00765A5B">
            <w:pPr>
              <w:kinsoku w:val="0"/>
              <w:wordWrap/>
              <w:overflowPunct w:val="0"/>
              <w:autoSpaceDE w:val="0"/>
              <w:autoSpaceDN w:val="0"/>
              <w:spacing w:line="280" w:lineRule="exact"/>
              <w:rPr>
                <w:rFonts w:hAnsi="Times New Roman" w:cs="Times New Roman"/>
                <w:color w:val="auto"/>
              </w:rPr>
            </w:pPr>
            <w:r w:rsidRPr="006740B7">
              <w:rPr>
                <w:rFonts w:hAnsi="Times New Roman" w:cs="Times New Roman" w:hint="eastAsia"/>
                <w:color w:val="auto"/>
              </w:rPr>
              <w:t>確保されているか。</w:t>
            </w: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6740B7">
              <w:rPr>
                <w:color w:val="auto"/>
              </w:rPr>
              <w:t>1.</w:t>
            </w:r>
            <w:r w:rsidRPr="006740B7">
              <w:rPr>
                <w:rFonts w:hint="eastAsia"/>
                <w:color w:val="auto"/>
              </w:rPr>
              <w:t>医療に係る安全管理のための指針を整備すること。</w:t>
            </w: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455CE2" w:rsidRPr="006740B7" w:rsidRDefault="00455CE2" w:rsidP="00A06A0F">
            <w:pPr>
              <w:kinsoku w:val="0"/>
              <w:wordWrap/>
              <w:overflowPunct w:val="0"/>
              <w:autoSpaceDE w:val="0"/>
              <w:autoSpaceDN w:val="0"/>
              <w:spacing w:line="280" w:lineRule="exact"/>
              <w:rPr>
                <w:rFonts w:hAnsi="Times New Roman" w:cs="Times New Roman"/>
                <w:color w:val="auto"/>
              </w:rPr>
            </w:pPr>
          </w:p>
          <w:p w:rsidR="00455CE2" w:rsidRPr="006740B7" w:rsidRDefault="00455CE2" w:rsidP="00A06A0F">
            <w:pPr>
              <w:kinsoku w:val="0"/>
              <w:wordWrap/>
              <w:overflowPunct w:val="0"/>
              <w:autoSpaceDE w:val="0"/>
              <w:autoSpaceDN w:val="0"/>
              <w:spacing w:line="280" w:lineRule="exact"/>
              <w:rPr>
                <w:rFonts w:hAnsi="Times New Roman" w:cs="Times New Roman"/>
                <w:color w:val="auto"/>
              </w:rPr>
            </w:pPr>
          </w:p>
          <w:p w:rsidR="00455CE2" w:rsidRPr="006740B7" w:rsidRDefault="00455CE2" w:rsidP="00A06A0F">
            <w:pPr>
              <w:kinsoku w:val="0"/>
              <w:wordWrap/>
              <w:overflowPunct w:val="0"/>
              <w:autoSpaceDE w:val="0"/>
              <w:autoSpaceDN w:val="0"/>
              <w:spacing w:line="280" w:lineRule="exact"/>
              <w:rPr>
                <w:rFonts w:hAnsi="Times New Roman" w:cs="Times New Roman"/>
                <w:color w:val="auto"/>
              </w:rPr>
            </w:pPr>
          </w:p>
          <w:p w:rsidR="00455CE2" w:rsidRPr="006740B7" w:rsidRDefault="00455CE2" w:rsidP="00A06A0F">
            <w:pPr>
              <w:kinsoku w:val="0"/>
              <w:wordWrap/>
              <w:overflowPunct w:val="0"/>
              <w:autoSpaceDE w:val="0"/>
              <w:autoSpaceDN w:val="0"/>
              <w:spacing w:line="280" w:lineRule="exact"/>
              <w:rPr>
                <w:rFonts w:hAnsi="Times New Roman" w:cs="Times New Roman"/>
                <w:color w:val="auto"/>
              </w:rPr>
            </w:pPr>
          </w:p>
          <w:p w:rsidR="00CB3961" w:rsidRDefault="00CB3961" w:rsidP="00A06A0F">
            <w:pPr>
              <w:kinsoku w:val="0"/>
              <w:wordWrap/>
              <w:overflowPunct w:val="0"/>
              <w:autoSpaceDE w:val="0"/>
              <w:autoSpaceDN w:val="0"/>
              <w:spacing w:line="280" w:lineRule="exact"/>
              <w:rPr>
                <w:rFonts w:hAnsi="Times New Roman" w:cs="Times New Roman"/>
                <w:color w:val="auto"/>
              </w:rPr>
            </w:pPr>
          </w:p>
          <w:p w:rsidR="0062323E" w:rsidRDefault="0062323E" w:rsidP="00A06A0F">
            <w:pPr>
              <w:kinsoku w:val="0"/>
              <w:wordWrap/>
              <w:overflowPunct w:val="0"/>
              <w:autoSpaceDE w:val="0"/>
              <w:autoSpaceDN w:val="0"/>
              <w:spacing w:line="280" w:lineRule="exact"/>
              <w:rPr>
                <w:rFonts w:hAnsi="Times New Roman" w:cs="Times New Roman"/>
                <w:color w:val="auto"/>
              </w:rPr>
            </w:pPr>
          </w:p>
          <w:p w:rsidR="0062323E" w:rsidRDefault="0062323E" w:rsidP="00A06A0F">
            <w:pPr>
              <w:kinsoku w:val="0"/>
              <w:wordWrap/>
              <w:overflowPunct w:val="0"/>
              <w:autoSpaceDE w:val="0"/>
              <w:autoSpaceDN w:val="0"/>
              <w:spacing w:line="280" w:lineRule="exact"/>
              <w:rPr>
                <w:rFonts w:hAnsi="Times New Roman" w:cs="Times New Roman"/>
                <w:color w:val="auto"/>
              </w:rPr>
            </w:pPr>
          </w:p>
          <w:p w:rsidR="0062323E" w:rsidRPr="006740B7" w:rsidRDefault="0062323E" w:rsidP="00A06A0F">
            <w:pPr>
              <w:kinsoku w:val="0"/>
              <w:wordWrap/>
              <w:overflowPunct w:val="0"/>
              <w:autoSpaceDE w:val="0"/>
              <w:autoSpaceDN w:val="0"/>
              <w:spacing w:line="280" w:lineRule="exact"/>
              <w:rPr>
                <w:rFonts w:hAnsi="Times New Roman" w:cs="Times New Roman"/>
                <w:color w:val="auto"/>
              </w:rPr>
            </w:pPr>
          </w:p>
          <w:p w:rsidR="00CB3961" w:rsidRPr="006740B7" w:rsidRDefault="00CB3961"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455CE2">
            <w:pPr>
              <w:kinsoku w:val="0"/>
              <w:wordWrap/>
              <w:overflowPunct w:val="0"/>
              <w:autoSpaceDE w:val="0"/>
              <w:autoSpaceDN w:val="0"/>
              <w:spacing w:line="280" w:lineRule="exact"/>
              <w:ind w:left="180" w:hangingChars="100" w:hanging="180"/>
              <w:rPr>
                <w:rFonts w:hAnsi="Times New Roman" w:cs="Times New Roman"/>
                <w:color w:val="auto"/>
              </w:rPr>
            </w:pPr>
            <w:r w:rsidRPr="006740B7">
              <w:rPr>
                <w:color w:val="auto"/>
              </w:rPr>
              <w:t>2.</w:t>
            </w:r>
            <w:r w:rsidRPr="006740B7">
              <w:rPr>
                <w:rFonts w:hint="eastAsia"/>
                <w:color w:val="auto"/>
              </w:rPr>
              <w:t>医療に係る安全管理のための委　員会を</w:t>
            </w:r>
            <w:r w:rsidR="00455CE2" w:rsidRPr="006740B7">
              <w:rPr>
                <w:rFonts w:hint="eastAsia"/>
                <w:color w:val="auto"/>
              </w:rPr>
              <w:t>設置し</w:t>
            </w:r>
            <w:r w:rsidR="004269C1" w:rsidRPr="006740B7">
              <w:rPr>
                <w:rFonts w:hint="eastAsia"/>
                <w:color w:val="auto"/>
              </w:rPr>
              <w:t>、</w:t>
            </w:r>
            <w:r w:rsidR="00455CE2" w:rsidRPr="006740B7">
              <w:rPr>
                <w:rFonts w:hint="eastAsia"/>
                <w:color w:val="auto"/>
              </w:rPr>
              <w:t>次に掲げる業務その他の医療に係る安全管理のための業務を行わせるすること。</w:t>
            </w: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CB3961" w:rsidRDefault="00CB3961" w:rsidP="00765A5B">
            <w:pPr>
              <w:kinsoku w:val="0"/>
              <w:wordWrap/>
              <w:overflowPunct w:val="0"/>
              <w:autoSpaceDE w:val="0"/>
              <w:autoSpaceDN w:val="0"/>
              <w:spacing w:line="280" w:lineRule="exact"/>
              <w:rPr>
                <w:color w:val="000000" w:themeColor="text1"/>
              </w:rPr>
            </w:pPr>
          </w:p>
          <w:p w:rsidR="0062323E" w:rsidRDefault="0062323E" w:rsidP="00765A5B">
            <w:pPr>
              <w:kinsoku w:val="0"/>
              <w:wordWrap/>
              <w:overflowPunct w:val="0"/>
              <w:autoSpaceDE w:val="0"/>
              <w:autoSpaceDN w:val="0"/>
              <w:spacing w:line="280" w:lineRule="exact"/>
              <w:rPr>
                <w:color w:val="000000" w:themeColor="text1"/>
              </w:rPr>
            </w:pPr>
          </w:p>
          <w:p w:rsidR="0062323E" w:rsidRDefault="0062323E" w:rsidP="00765A5B">
            <w:pPr>
              <w:kinsoku w:val="0"/>
              <w:wordWrap/>
              <w:overflowPunct w:val="0"/>
              <w:autoSpaceDE w:val="0"/>
              <w:autoSpaceDN w:val="0"/>
              <w:spacing w:line="280" w:lineRule="exact"/>
              <w:rPr>
                <w:color w:val="000000" w:themeColor="text1"/>
              </w:rPr>
            </w:pPr>
          </w:p>
          <w:p w:rsidR="0062323E" w:rsidRDefault="0062323E" w:rsidP="00765A5B">
            <w:pPr>
              <w:kinsoku w:val="0"/>
              <w:wordWrap/>
              <w:overflowPunct w:val="0"/>
              <w:autoSpaceDE w:val="0"/>
              <w:autoSpaceDN w:val="0"/>
              <w:spacing w:line="280" w:lineRule="exact"/>
              <w:rPr>
                <w:color w:val="000000" w:themeColor="text1"/>
              </w:rPr>
            </w:pPr>
          </w:p>
          <w:p w:rsidR="009819EC" w:rsidRPr="007C1A26" w:rsidRDefault="00765A5B" w:rsidP="00765A5B">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「医療に係る安全管理のための指針」は次に掲げる事項を文書化したものであること。また</w:t>
            </w:r>
            <w:r w:rsidR="004269C1">
              <w:rPr>
                <w:rFonts w:hint="eastAsia"/>
                <w:color w:val="000000" w:themeColor="text1"/>
              </w:rPr>
              <w:t>、</w:t>
            </w:r>
            <w:r w:rsidRPr="007C1A26">
              <w:rPr>
                <w:rFonts w:hint="eastAsia"/>
                <w:color w:val="000000" w:themeColor="text1"/>
              </w:rPr>
              <w:t>本指針は</w:t>
            </w:r>
            <w:r w:rsidR="004269C1">
              <w:rPr>
                <w:rFonts w:hint="eastAsia"/>
                <w:color w:val="000000" w:themeColor="text1"/>
              </w:rPr>
              <w:t>、</w:t>
            </w:r>
            <w:r w:rsidRPr="007C1A26">
              <w:rPr>
                <w:rFonts w:hint="eastAsia"/>
                <w:color w:val="000000" w:themeColor="text1"/>
              </w:rPr>
              <w:t>医療に係る安全管理のための委員会（以下｢医療安全管理委員会｣という。）を設ける場合には</w:t>
            </w:r>
            <w:r w:rsidR="004269C1">
              <w:rPr>
                <w:rFonts w:hint="eastAsia"/>
                <w:color w:val="000000" w:themeColor="text1"/>
              </w:rPr>
              <w:t>、</w:t>
            </w:r>
            <w:r w:rsidRPr="007C1A26">
              <w:rPr>
                <w:rFonts w:hint="eastAsia"/>
                <w:color w:val="000000" w:themeColor="text1"/>
              </w:rPr>
              <w:t>医療安全管理委員会において策定及び変更することとし</w:t>
            </w:r>
            <w:r w:rsidR="004269C1">
              <w:rPr>
                <w:rFonts w:hint="eastAsia"/>
                <w:color w:val="000000" w:themeColor="text1"/>
              </w:rPr>
              <w:t>、</w:t>
            </w:r>
            <w:r w:rsidRPr="007C1A26">
              <w:rPr>
                <w:rFonts w:hint="eastAsia"/>
                <w:color w:val="000000" w:themeColor="text1"/>
              </w:rPr>
              <w:t>従業者に対して周知徹底を図ること。</w:t>
            </w:r>
          </w:p>
          <w:p w:rsidR="00765A5B" w:rsidRPr="007C1A26" w:rsidRDefault="00765A5B" w:rsidP="00765A5B">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①当該病院等における安全管理に関する基本的考え方</w:t>
            </w:r>
            <w:r w:rsidRPr="007C1A26">
              <w:rPr>
                <w:color w:val="000000" w:themeColor="text1"/>
              </w:rPr>
              <w:t xml:space="preserve"> </w:t>
            </w:r>
          </w:p>
          <w:p w:rsidR="00765A5B" w:rsidRPr="007C1A26" w:rsidRDefault="00765A5B" w:rsidP="00765A5B">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②医療安全管理委員会その他の当該病院等の組織に関する基本的事項</w:t>
            </w:r>
          </w:p>
          <w:p w:rsidR="00765A5B" w:rsidRPr="007C1A26" w:rsidRDefault="00765A5B" w:rsidP="00765A5B">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③従業者に対する医療に係る安全管理のための研修に関する基本方針</w:t>
            </w:r>
          </w:p>
          <w:p w:rsidR="00765A5B" w:rsidRPr="007C1A26" w:rsidRDefault="00765A5B" w:rsidP="00765A5B">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④当該病院等における事故報告等の医療に係る安全の確保を目的とした改善のための方策に関する基本方針</w:t>
            </w:r>
          </w:p>
          <w:p w:rsidR="00765A5B" w:rsidRPr="007C1A26" w:rsidRDefault="00765A5B" w:rsidP="00765A5B">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⑤医療事故等発生時の対応に関する基本方針（医療安全管理委員会に報告すべき事例の範囲</w:t>
            </w:r>
            <w:r w:rsidR="004269C1">
              <w:rPr>
                <w:rFonts w:hint="eastAsia"/>
                <w:color w:val="000000" w:themeColor="text1"/>
              </w:rPr>
              <w:t>、</w:t>
            </w:r>
            <w:r w:rsidRPr="007C1A26">
              <w:rPr>
                <w:rFonts w:hint="eastAsia"/>
                <w:color w:val="000000" w:themeColor="text1"/>
              </w:rPr>
              <w:t>報告手順を含む。）</w:t>
            </w:r>
          </w:p>
          <w:p w:rsidR="00765A5B" w:rsidRPr="007C1A26" w:rsidRDefault="00765A5B" w:rsidP="00765A5B">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⑥医療従事者と患者との間の情報の共有に関する基本方針</w:t>
            </w:r>
            <w:r w:rsidRPr="007C1A26">
              <w:rPr>
                <w:color w:val="000000" w:themeColor="text1"/>
              </w:rPr>
              <w:t>(患者等に対する当該指針の閲覧に関する基本方針を含む)</w:t>
            </w:r>
          </w:p>
          <w:p w:rsidR="00765A5B" w:rsidRPr="007C1A26" w:rsidRDefault="00765A5B" w:rsidP="00765A5B">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⑦患者からの相談への対応に関する基本方針</w:t>
            </w:r>
          </w:p>
          <w:p w:rsidR="009819EC" w:rsidRPr="007C1A26" w:rsidRDefault="00765A5B" w:rsidP="00765A5B">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⑧その他医療安全の推進のために必要な基本方針（高難度新規医療技術を用いた医療を提供する場合には</w:t>
            </w:r>
            <w:r w:rsidR="004269C1">
              <w:rPr>
                <w:rFonts w:hint="eastAsia"/>
                <w:color w:val="000000" w:themeColor="text1"/>
              </w:rPr>
              <w:t>、</w:t>
            </w:r>
            <w:r w:rsidRPr="007C1A26">
              <w:rPr>
                <w:rFonts w:hint="eastAsia"/>
                <w:color w:val="000000" w:themeColor="text1"/>
              </w:rPr>
              <w:t>関係学会から示される「高難度新規医療技術の導入を検討するに当たっての基本的な考え方」やガイドライン等を参考に実施することを含む。なお</w:t>
            </w:r>
            <w:r w:rsidR="004269C1">
              <w:rPr>
                <w:rFonts w:hint="eastAsia"/>
                <w:color w:val="000000" w:themeColor="text1"/>
              </w:rPr>
              <w:t>、</w:t>
            </w:r>
            <w:r w:rsidRPr="007C1A26">
              <w:rPr>
                <w:rFonts w:hint="eastAsia"/>
                <w:color w:val="000000" w:themeColor="text1"/>
              </w:rPr>
              <w:t>関係学会による「高難度新規医療技術の導入を検討するに当たっての基本的な考え方」は別途示すこととする。）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C29EA" w:rsidRPr="007C1A26" w:rsidRDefault="00455CE2" w:rsidP="00455CE2">
            <w:pPr>
              <w:kinsoku w:val="0"/>
              <w:wordWrap/>
              <w:overflowPunct w:val="0"/>
              <w:autoSpaceDE w:val="0"/>
              <w:autoSpaceDN w:val="0"/>
              <w:spacing w:line="260" w:lineRule="exact"/>
              <w:ind w:left="180" w:hangingChars="100" w:hanging="180"/>
              <w:rPr>
                <w:rFonts w:hAnsi="Times New Roman" w:cs="Times New Roman"/>
                <w:color w:val="000000" w:themeColor="text1"/>
              </w:rPr>
            </w:pPr>
            <w:r w:rsidRPr="007C1A26">
              <w:rPr>
                <w:rFonts w:hint="eastAsia"/>
                <w:color w:val="000000" w:themeColor="text1"/>
              </w:rPr>
              <w:t>・医療安全管理委員会とは</w:t>
            </w:r>
            <w:r w:rsidR="004269C1">
              <w:rPr>
                <w:rFonts w:hint="eastAsia"/>
                <w:color w:val="000000" w:themeColor="text1"/>
              </w:rPr>
              <w:t>、</w:t>
            </w:r>
            <w:r w:rsidRPr="007C1A26">
              <w:rPr>
                <w:rFonts w:hint="eastAsia"/>
                <w:color w:val="000000" w:themeColor="text1"/>
              </w:rPr>
              <w:t>当該病院等における安全管理の体制の確保及び推進のために設けるものであり</w:t>
            </w:r>
            <w:r w:rsidR="004269C1">
              <w:rPr>
                <w:rFonts w:hint="eastAsia"/>
                <w:color w:val="000000" w:themeColor="text1"/>
              </w:rPr>
              <w:t>、</w:t>
            </w:r>
            <w:r w:rsidRPr="007C1A26">
              <w:rPr>
                <w:rFonts w:hint="eastAsia"/>
                <w:color w:val="000000" w:themeColor="text1"/>
              </w:rPr>
              <w:t>各部門の安全管理のための責任者等で構成されるものであること。また</w:t>
            </w:r>
            <w:r w:rsidR="004269C1">
              <w:rPr>
                <w:rFonts w:hint="eastAsia"/>
                <w:color w:val="000000" w:themeColor="text1"/>
              </w:rPr>
              <w:t>、</w:t>
            </w:r>
            <w:r w:rsidRPr="007C1A26">
              <w:rPr>
                <w:rFonts w:hint="eastAsia"/>
                <w:color w:val="000000" w:themeColor="text1"/>
              </w:rPr>
              <w:t>医療安全管理委員会の管理及び運営に関する規程が定められており</w:t>
            </w:r>
            <w:r w:rsidR="004269C1">
              <w:rPr>
                <w:rFonts w:hint="eastAsia"/>
                <w:color w:val="000000" w:themeColor="text1"/>
              </w:rPr>
              <w:t>、</w:t>
            </w:r>
            <w:r w:rsidRPr="007C1A26">
              <w:rPr>
                <w:rFonts w:hint="eastAsia"/>
                <w:color w:val="000000" w:themeColor="text1"/>
              </w:rPr>
              <w:t>医療安全管理委員会が月</w:t>
            </w:r>
            <w:r w:rsidR="0062323E">
              <w:rPr>
                <w:rFonts w:hint="eastAsia"/>
                <w:color w:val="000000" w:themeColor="text1"/>
              </w:rPr>
              <w:t>１</w:t>
            </w:r>
            <w:r w:rsidRPr="007C1A26">
              <w:rPr>
                <w:color w:val="000000" w:themeColor="text1"/>
              </w:rPr>
              <w:t>回程度開催されるとともに</w:t>
            </w:r>
            <w:r w:rsidR="004269C1">
              <w:rPr>
                <w:color w:val="000000" w:themeColor="text1"/>
              </w:rPr>
              <w:t>、</w:t>
            </w:r>
            <w:r w:rsidRPr="007C1A26">
              <w:rPr>
                <w:color w:val="000000" w:themeColor="text1"/>
              </w:rPr>
              <w:t>重大な問</w:t>
            </w:r>
            <w:r w:rsidRPr="007C1A26">
              <w:rPr>
                <w:rFonts w:hint="eastAsia"/>
                <w:color w:val="000000" w:themeColor="text1"/>
              </w:rPr>
              <w:t>題が発生した場合は適宜開催されること。</w:t>
            </w:r>
          </w:p>
        </w:tc>
      </w:tr>
    </w:tbl>
    <w:p w:rsidR="00E35B8F" w:rsidRPr="007C1A26" w:rsidRDefault="00E35B8F" w:rsidP="00A06A0F">
      <w:pPr>
        <w:wordWrap/>
        <w:adjustRightInd/>
        <w:spacing w:line="280" w:lineRule="exact"/>
        <w:rPr>
          <w:rFonts w:hAnsi="Times New Roman" w:cs="Times New Roman"/>
          <w:color w:val="000000" w:themeColor="text1"/>
        </w:rPr>
      </w:pPr>
    </w:p>
    <w:tbl>
      <w:tblPr>
        <w:tblW w:w="9606"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9"/>
        <w:gridCol w:w="1464"/>
        <w:gridCol w:w="1189"/>
        <w:gridCol w:w="2927"/>
        <w:gridCol w:w="3477"/>
      </w:tblGrid>
      <w:tr w:rsidR="009819EC" w:rsidRPr="007C1A26" w:rsidTr="009C29EA">
        <w:trPr>
          <w:trHeight w:val="569"/>
        </w:trPr>
        <w:tc>
          <w:tcPr>
            <w:tcW w:w="549"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4"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89"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2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7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rsidTr="00207A1E">
        <w:trPr>
          <w:trHeight w:val="6651"/>
        </w:trPr>
        <w:tc>
          <w:tcPr>
            <w:tcW w:w="549"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4D359B" w:rsidRPr="007C1A26" w:rsidRDefault="004D359B" w:rsidP="004D359B">
            <w:pPr>
              <w:kinsoku w:val="0"/>
              <w:wordWrap/>
              <w:overflowPunct w:val="0"/>
              <w:autoSpaceDE w:val="0"/>
              <w:autoSpaceDN w:val="0"/>
              <w:spacing w:line="280" w:lineRule="exact"/>
              <w:rPr>
                <w:rFonts w:hAnsi="Times New Roman" w:cs="Times New Roman"/>
                <w:color w:val="000000" w:themeColor="text1"/>
                <w:u w:val="single"/>
              </w:rPr>
            </w:pPr>
          </w:p>
          <w:p w:rsidR="004D359B" w:rsidRPr="007C1A26" w:rsidRDefault="004D359B" w:rsidP="004D359B">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 xml:space="preserve">　</w:t>
            </w:r>
            <w:r w:rsidRPr="007C1A26">
              <w:rPr>
                <w:rFonts w:hAnsi="Times New Roman" w:cs="Times New Roman"/>
                <w:color w:val="000000" w:themeColor="text1"/>
              </w:rPr>
              <w:t>3.</w:t>
            </w:r>
          </w:p>
          <w:p w:rsidR="009819EC" w:rsidRPr="007C1A26" w:rsidRDefault="009819EC" w:rsidP="00E35B8F">
            <w:pPr>
              <w:kinsoku w:val="0"/>
              <w:wordWrap/>
              <w:overflowPunct w:val="0"/>
              <w:autoSpaceDE w:val="0"/>
              <w:autoSpaceDN w:val="0"/>
              <w:spacing w:line="280" w:lineRule="exact"/>
              <w:rPr>
                <w:rFonts w:hAnsi="Times New Roman" w:cs="Times New Roman"/>
                <w:color w:val="000000" w:themeColor="text1"/>
              </w:rPr>
            </w:pPr>
          </w:p>
        </w:tc>
        <w:tc>
          <w:tcPr>
            <w:tcW w:w="1464"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4D359B" w:rsidRPr="007C1A26" w:rsidRDefault="004D359B" w:rsidP="004D359B">
            <w:pPr>
              <w:kinsoku w:val="0"/>
              <w:wordWrap/>
              <w:overflowPunct w:val="0"/>
              <w:autoSpaceDE w:val="0"/>
              <w:autoSpaceDN w:val="0"/>
              <w:spacing w:line="280" w:lineRule="exact"/>
              <w:rPr>
                <w:rFonts w:hAnsi="Times New Roman" w:cs="Times New Roman"/>
                <w:color w:val="000000" w:themeColor="text1"/>
              </w:rPr>
            </w:pPr>
          </w:p>
          <w:p w:rsidR="00207A1E" w:rsidRDefault="004D359B" w:rsidP="004D359B">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医療に係る安全管理のための基本的事項</w:t>
            </w:r>
            <w:r w:rsidR="004269C1">
              <w:rPr>
                <w:rFonts w:hAnsi="Times New Roman" w:cs="Times New Roman" w:hint="eastAsia"/>
                <w:color w:val="000000" w:themeColor="text1"/>
              </w:rPr>
              <w:t>、</w:t>
            </w:r>
            <w:r w:rsidRPr="007C1A26">
              <w:rPr>
                <w:rFonts w:hAnsi="Times New Roman" w:cs="Times New Roman" w:hint="eastAsia"/>
                <w:color w:val="000000" w:themeColor="text1"/>
              </w:rPr>
              <w:t>具体</w:t>
            </w:r>
          </w:p>
          <w:p w:rsidR="004D359B" w:rsidRPr="007C1A26" w:rsidRDefault="004D359B" w:rsidP="004D359B">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的方策についての職員研修の実施</w:t>
            </w:r>
          </w:p>
          <w:p w:rsidR="009819EC" w:rsidRPr="007C1A26" w:rsidRDefault="009819EC" w:rsidP="00E35B8F">
            <w:pPr>
              <w:kinsoku w:val="0"/>
              <w:wordWrap/>
              <w:overflowPunct w:val="0"/>
              <w:autoSpaceDE w:val="0"/>
              <w:autoSpaceDN w:val="0"/>
              <w:spacing w:line="280" w:lineRule="exact"/>
              <w:rPr>
                <w:rFonts w:hAnsi="Times New Roman" w:cs="Times New Roman"/>
                <w:color w:val="000000" w:themeColor="text1"/>
              </w:rPr>
            </w:pPr>
          </w:p>
        </w:tc>
        <w:tc>
          <w:tcPr>
            <w:tcW w:w="1189" w:type="dxa"/>
            <w:tcBorders>
              <w:top w:val="single" w:sz="4" w:space="0" w:color="000000"/>
              <w:left w:val="single" w:sz="4" w:space="0" w:color="000000"/>
              <w:bottom w:val="single" w:sz="4" w:space="0" w:color="000000"/>
              <w:right w:val="single" w:sz="4" w:space="0" w:color="000000"/>
            </w:tcBorders>
          </w:tcPr>
          <w:p w:rsidR="009819EC" w:rsidRPr="007C1A26" w:rsidRDefault="009819EC" w:rsidP="00E35B8F">
            <w:pPr>
              <w:kinsoku w:val="0"/>
              <w:wordWrap/>
              <w:overflowPunct w:val="0"/>
              <w:autoSpaceDE w:val="0"/>
              <w:autoSpaceDN w:val="0"/>
              <w:spacing w:line="280" w:lineRule="exact"/>
              <w:rPr>
                <w:rFonts w:hAnsi="Times New Roman" w:cs="Times New Roman"/>
                <w:color w:val="000000" w:themeColor="text1"/>
              </w:rPr>
            </w:pPr>
          </w:p>
        </w:tc>
        <w:tc>
          <w:tcPr>
            <w:tcW w:w="292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4D359B" w:rsidRPr="007C1A26" w:rsidRDefault="004D359B" w:rsidP="00A06A0F">
            <w:pPr>
              <w:kinsoku w:val="0"/>
              <w:wordWrap/>
              <w:overflowPunct w:val="0"/>
              <w:autoSpaceDE w:val="0"/>
              <w:autoSpaceDN w:val="0"/>
              <w:spacing w:line="280" w:lineRule="exact"/>
              <w:rPr>
                <w:rFonts w:hAnsi="Times New Roman" w:cs="Times New Roman"/>
                <w:color w:val="000000" w:themeColor="text1"/>
              </w:rPr>
            </w:pPr>
          </w:p>
          <w:p w:rsidR="004D359B" w:rsidRPr="007C1A26" w:rsidRDefault="004D359B" w:rsidP="00A06A0F">
            <w:pPr>
              <w:kinsoku w:val="0"/>
              <w:wordWrap/>
              <w:overflowPunct w:val="0"/>
              <w:autoSpaceDE w:val="0"/>
              <w:autoSpaceDN w:val="0"/>
              <w:spacing w:line="280" w:lineRule="exact"/>
              <w:rPr>
                <w:rFonts w:hAnsi="Times New Roman" w:cs="Times New Roman"/>
                <w:color w:val="000000" w:themeColor="text1"/>
              </w:rPr>
            </w:pPr>
          </w:p>
          <w:p w:rsidR="005D5073" w:rsidRDefault="00455CE2" w:rsidP="00CC4C69">
            <w:pPr>
              <w:kinsoku w:val="0"/>
              <w:wordWrap/>
              <w:overflowPunct w:val="0"/>
              <w:autoSpaceDE w:val="0"/>
              <w:autoSpaceDN w:val="0"/>
              <w:spacing w:line="280" w:lineRule="exact"/>
              <w:ind w:left="281" w:hangingChars="156" w:hanging="281"/>
              <w:rPr>
                <w:color w:val="000000" w:themeColor="text1"/>
              </w:rPr>
            </w:pPr>
            <w:r w:rsidRPr="007C1A26">
              <w:rPr>
                <w:rFonts w:hAnsi="Times New Roman" w:cs="Times New Roman" w:hint="eastAsia"/>
                <w:color w:val="000000" w:themeColor="text1"/>
              </w:rPr>
              <w:t>イ</w:t>
            </w:r>
            <w:r w:rsidR="005D5073">
              <w:rPr>
                <w:rFonts w:hint="eastAsia"/>
                <w:color w:val="000000" w:themeColor="text1"/>
              </w:rPr>
              <w:t xml:space="preserve">　</w:t>
            </w:r>
            <w:r w:rsidRPr="007C1A26">
              <w:rPr>
                <w:color w:val="000000" w:themeColor="text1"/>
              </w:rPr>
              <w:t>当該病院等において重大な</w:t>
            </w:r>
            <w:r w:rsidRPr="007C1A26">
              <w:rPr>
                <w:rFonts w:hint="eastAsia"/>
                <w:color w:val="000000" w:themeColor="text1"/>
              </w:rPr>
              <w:t>問</w:t>
            </w:r>
          </w:p>
          <w:p w:rsidR="005D5073" w:rsidRDefault="005D5073" w:rsidP="00CC4C69">
            <w:pPr>
              <w:kinsoku w:val="0"/>
              <w:wordWrap/>
              <w:overflowPunct w:val="0"/>
              <w:autoSpaceDE w:val="0"/>
              <w:autoSpaceDN w:val="0"/>
              <w:spacing w:line="280" w:lineRule="exact"/>
              <w:ind w:left="281" w:hangingChars="156" w:hanging="281"/>
              <w:rPr>
                <w:color w:val="000000" w:themeColor="text1"/>
              </w:rPr>
            </w:pPr>
            <w:r>
              <w:rPr>
                <w:rFonts w:hint="eastAsia"/>
                <w:color w:val="000000" w:themeColor="text1"/>
              </w:rPr>
              <w:t xml:space="preserve">　</w:t>
            </w:r>
            <w:r w:rsidR="00455CE2" w:rsidRPr="007C1A26">
              <w:rPr>
                <w:rFonts w:hint="eastAsia"/>
                <w:color w:val="000000" w:themeColor="text1"/>
              </w:rPr>
              <w:t>題その他医療安全管理委員会に</w:t>
            </w:r>
          </w:p>
          <w:p w:rsidR="005D5073" w:rsidRDefault="005D5073" w:rsidP="00CC4C69">
            <w:pPr>
              <w:kinsoku w:val="0"/>
              <w:wordWrap/>
              <w:overflowPunct w:val="0"/>
              <w:autoSpaceDE w:val="0"/>
              <w:autoSpaceDN w:val="0"/>
              <w:spacing w:line="280" w:lineRule="exact"/>
              <w:ind w:left="281" w:hangingChars="156" w:hanging="281"/>
              <w:rPr>
                <w:color w:val="000000" w:themeColor="text1"/>
              </w:rPr>
            </w:pPr>
            <w:r>
              <w:rPr>
                <w:rFonts w:hint="eastAsia"/>
                <w:color w:val="000000" w:themeColor="text1"/>
              </w:rPr>
              <w:t xml:space="preserve">　</w:t>
            </w:r>
            <w:r w:rsidR="00455CE2" w:rsidRPr="007C1A26">
              <w:rPr>
                <w:rFonts w:hint="eastAsia"/>
                <w:color w:val="000000" w:themeColor="text1"/>
              </w:rPr>
              <w:t>おいて取り扱うことが適当な問</w:t>
            </w:r>
          </w:p>
          <w:p w:rsidR="005D5073" w:rsidRDefault="005D5073" w:rsidP="00CC4C69">
            <w:pPr>
              <w:kinsoku w:val="0"/>
              <w:wordWrap/>
              <w:overflowPunct w:val="0"/>
              <w:autoSpaceDE w:val="0"/>
              <w:autoSpaceDN w:val="0"/>
              <w:spacing w:line="280" w:lineRule="exact"/>
              <w:ind w:left="281" w:hangingChars="156" w:hanging="281"/>
              <w:rPr>
                <w:color w:val="000000" w:themeColor="text1"/>
              </w:rPr>
            </w:pPr>
            <w:r>
              <w:rPr>
                <w:rFonts w:hint="eastAsia"/>
                <w:color w:val="000000" w:themeColor="text1"/>
              </w:rPr>
              <w:t xml:space="preserve">　</w:t>
            </w:r>
            <w:r w:rsidR="00455CE2" w:rsidRPr="007C1A26">
              <w:rPr>
                <w:rFonts w:hint="eastAsia"/>
                <w:color w:val="000000" w:themeColor="text1"/>
              </w:rPr>
              <w:t>題が発生した場合における速や</w:t>
            </w:r>
          </w:p>
          <w:p w:rsidR="005D5073" w:rsidRDefault="005D5073" w:rsidP="00CC4C69">
            <w:pPr>
              <w:kinsoku w:val="0"/>
              <w:wordWrap/>
              <w:overflowPunct w:val="0"/>
              <w:autoSpaceDE w:val="0"/>
              <w:autoSpaceDN w:val="0"/>
              <w:spacing w:line="280" w:lineRule="exact"/>
              <w:ind w:left="281" w:hangingChars="156" w:hanging="281"/>
              <w:rPr>
                <w:color w:val="000000" w:themeColor="text1"/>
              </w:rPr>
            </w:pPr>
            <w:r>
              <w:rPr>
                <w:rFonts w:hint="eastAsia"/>
                <w:color w:val="000000" w:themeColor="text1"/>
              </w:rPr>
              <w:t xml:space="preserve">　</w:t>
            </w:r>
            <w:r w:rsidR="00455CE2" w:rsidRPr="007C1A26">
              <w:rPr>
                <w:rFonts w:hint="eastAsia"/>
                <w:color w:val="000000" w:themeColor="text1"/>
              </w:rPr>
              <w:t>かな原因の究明のため</w:t>
            </w:r>
            <w:r w:rsidR="00CC4C69" w:rsidRPr="007C1A26">
              <w:rPr>
                <w:rFonts w:hint="eastAsia"/>
                <w:color w:val="000000" w:themeColor="text1"/>
              </w:rPr>
              <w:t>の</w:t>
            </w:r>
            <w:r w:rsidR="00455CE2" w:rsidRPr="007C1A26">
              <w:rPr>
                <w:rFonts w:hint="eastAsia"/>
                <w:color w:val="000000" w:themeColor="text1"/>
              </w:rPr>
              <w:t>調査及</w:t>
            </w:r>
          </w:p>
          <w:p w:rsidR="00455CE2" w:rsidRPr="007C1A26" w:rsidRDefault="005D5073" w:rsidP="00CC4C69">
            <w:pPr>
              <w:kinsoku w:val="0"/>
              <w:wordWrap/>
              <w:overflowPunct w:val="0"/>
              <w:autoSpaceDE w:val="0"/>
              <w:autoSpaceDN w:val="0"/>
              <w:spacing w:line="280" w:lineRule="exact"/>
              <w:ind w:left="281" w:hangingChars="156" w:hanging="281"/>
              <w:rPr>
                <w:color w:val="000000" w:themeColor="text1"/>
              </w:rPr>
            </w:pPr>
            <w:r>
              <w:rPr>
                <w:rFonts w:hint="eastAsia"/>
                <w:color w:val="000000" w:themeColor="text1"/>
              </w:rPr>
              <w:t xml:space="preserve">　</w:t>
            </w:r>
            <w:r w:rsidR="00455CE2" w:rsidRPr="007C1A26">
              <w:rPr>
                <w:rFonts w:hint="eastAsia"/>
                <w:color w:val="000000" w:themeColor="text1"/>
              </w:rPr>
              <w:t>び分析</w:t>
            </w:r>
          </w:p>
          <w:p w:rsidR="005D5073" w:rsidRDefault="00455CE2" w:rsidP="00CC4C69">
            <w:pPr>
              <w:kinsoku w:val="0"/>
              <w:wordWrap/>
              <w:overflowPunct w:val="0"/>
              <w:autoSpaceDE w:val="0"/>
              <w:autoSpaceDN w:val="0"/>
              <w:spacing w:line="280" w:lineRule="exact"/>
              <w:ind w:left="281" w:hangingChars="156" w:hanging="281"/>
              <w:rPr>
                <w:color w:val="000000" w:themeColor="text1"/>
              </w:rPr>
            </w:pPr>
            <w:r w:rsidRPr="007C1A26">
              <w:rPr>
                <w:rFonts w:hint="eastAsia"/>
                <w:color w:val="000000" w:themeColor="text1"/>
              </w:rPr>
              <w:t>ロ</w:t>
            </w:r>
            <w:r w:rsidR="005D5073">
              <w:rPr>
                <w:rFonts w:hint="eastAsia"/>
                <w:color w:val="000000" w:themeColor="text1"/>
              </w:rPr>
              <w:t xml:space="preserve">　</w:t>
            </w:r>
            <w:r w:rsidRPr="007C1A26">
              <w:rPr>
                <w:color w:val="000000" w:themeColor="text1"/>
              </w:rPr>
              <w:t>イの分析の結果を活用した</w:t>
            </w:r>
            <w:r w:rsidRPr="007C1A26">
              <w:rPr>
                <w:rFonts w:hint="eastAsia"/>
                <w:color w:val="000000" w:themeColor="text1"/>
              </w:rPr>
              <w:t>医</w:t>
            </w:r>
          </w:p>
          <w:p w:rsidR="005D5073" w:rsidRDefault="005D5073" w:rsidP="00CC4C69">
            <w:pPr>
              <w:kinsoku w:val="0"/>
              <w:wordWrap/>
              <w:overflowPunct w:val="0"/>
              <w:autoSpaceDE w:val="0"/>
              <w:autoSpaceDN w:val="0"/>
              <w:spacing w:line="280" w:lineRule="exact"/>
              <w:ind w:left="281" w:hangingChars="156" w:hanging="281"/>
              <w:rPr>
                <w:color w:val="000000" w:themeColor="text1"/>
              </w:rPr>
            </w:pPr>
            <w:r>
              <w:rPr>
                <w:rFonts w:hint="eastAsia"/>
                <w:color w:val="000000" w:themeColor="text1"/>
              </w:rPr>
              <w:t xml:space="preserve">　</w:t>
            </w:r>
            <w:r w:rsidR="00455CE2" w:rsidRPr="007C1A26">
              <w:rPr>
                <w:rFonts w:hint="eastAsia"/>
                <w:color w:val="000000" w:themeColor="text1"/>
              </w:rPr>
              <w:t>療に係る安全の確保を目的とし</w:t>
            </w:r>
          </w:p>
          <w:p w:rsidR="005D5073" w:rsidRDefault="005D5073" w:rsidP="00CC4C69">
            <w:pPr>
              <w:kinsoku w:val="0"/>
              <w:wordWrap/>
              <w:overflowPunct w:val="0"/>
              <w:autoSpaceDE w:val="0"/>
              <w:autoSpaceDN w:val="0"/>
              <w:spacing w:line="280" w:lineRule="exact"/>
              <w:ind w:left="281" w:hangingChars="156" w:hanging="281"/>
              <w:rPr>
                <w:color w:val="000000" w:themeColor="text1"/>
              </w:rPr>
            </w:pPr>
            <w:r>
              <w:rPr>
                <w:rFonts w:hint="eastAsia"/>
                <w:color w:val="000000" w:themeColor="text1"/>
              </w:rPr>
              <w:t xml:space="preserve">　</w:t>
            </w:r>
            <w:r w:rsidR="00455CE2" w:rsidRPr="007C1A26">
              <w:rPr>
                <w:rFonts w:hint="eastAsia"/>
                <w:color w:val="000000" w:themeColor="text1"/>
              </w:rPr>
              <w:t>た改善のための方策の立案及び</w:t>
            </w:r>
          </w:p>
          <w:p w:rsidR="00455CE2" w:rsidRPr="007C1A26" w:rsidRDefault="005D5073" w:rsidP="00CC4C69">
            <w:pPr>
              <w:kinsoku w:val="0"/>
              <w:wordWrap/>
              <w:overflowPunct w:val="0"/>
              <w:autoSpaceDE w:val="0"/>
              <w:autoSpaceDN w:val="0"/>
              <w:spacing w:line="280" w:lineRule="exact"/>
              <w:ind w:left="281" w:hangingChars="156" w:hanging="281"/>
              <w:rPr>
                <w:color w:val="000000" w:themeColor="text1"/>
              </w:rPr>
            </w:pPr>
            <w:r>
              <w:rPr>
                <w:rFonts w:hint="eastAsia"/>
                <w:color w:val="000000" w:themeColor="text1"/>
              </w:rPr>
              <w:t xml:space="preserve">　</w:t>
            </w:r>
            <w:r w:rsidR="00455CE2" w:rsidRPr="007C1A26">
              <w:rPr>
                <w:rFonts w:hint="eastAsia"/>
                <w:color w:val="000000" w:themeColor="text1"/>
              </w:rPr>
              <w:t>実施並びに従業者への周知</w:t>
            </w:r>
          </w:p>
          <w:p w:rsidR="00455CE2" w:rsidRPr="007C1A26" w:rsidRDefault="00455CE2" w:rsidP="00CC4C69">
            <w:pPr>
              <w:kinsoku w:val="0"/>
              <w:wordWrap/>
              <w:overflowPunct w:val="0"/>
              <w:autoSpaceDE w:val="0"/>
              <w:autoSpaceDN w:val="0"/>
              <w:spacing w:line="280" w:lineRule="exact"/>
              <w:ind w:left="281" w:hangingChars="156" w:hanging="281"/>
              <w:rPr>
                <w:color w:val="000000" w:themeColor="text1"/>
              </w:rPr>
            </w:pPr>
          </w:p>
          <w:p w:rsidR="00455CE2" w:rsidRPr="007C1A26" w:rsidRDefault="00455CE2" w:rsidP="00CC4C69">
            <w:pPr>
              <w:kinsoku w:val="0"/>
              <w:wordWrap/>
              <w:overflowPunct w:val="0"/>
              <w:autoSpaceDE w:val="0"/>
              <w:autoSpaceDN w:val="0"/>
              <w:spacing w:line="280" w:lineRule="exact"/>
              <w:ind w:left="281" w:hangingChars="156" w:hanging="281"/>
              <w:rPr>
                <w:color w:val="000000" w:themeColor="text1"/>
              </w:rPr>
            </w:pPr>
          </w:p>
          <w:p w:rsidR="00455CE2" w:rsidRPr="007C1A26" w:rsidRDefault="00455CE2" w:rsidP="00CC4C69">
            <w:pPr>
              <w:kinsoku w:val="0"/>
              <w:wordWrap/>
              <w:overflowPunct w:val="0"/>
              <w:autoSpaceDE w:val="0"/>
              <w:autoSpaceDN w:val="0"/>
              <w:spacing w:line="280" w:lineRule="exact"/>
              <w:ind w:left="281" w:hangingChars="156" w:hanging="281"/>
              <w:rPr>
                <w:color w:val="000000" w:themeColor="text1"/>
              </w:rPr>
            </w:pPr>
          </w:p>
          <w:p w:rsidR="00455CE2" w:rsidRPr="007C1A26" w:rsidRDefault="00455CE2" w:rsidP="00CC4C69">
            <w:pPr>
              <w:kinsoku w:val="0"/>
              <w:wordWrap/>
              <w:overflowPunct w:val="0"/>
              <w:autoSpaceDE w:val="0"/>
              <w:autoSpaceDN w:val="0"/>
              <w:spacing w:line="280" w:lineRule="exact"/>
              <w:ind w:left="281" w:hangingChars="156" w:hanging="281"/>
              <w:rPr>
                <w:color w:val="000000" w:themeColor="text1"/>
              </w:rPr>
            </w:pPr>
          </w:p>
          <w:p w:rsidR="00455CE2" w:rsidRPr="007C1A26" w:rsidRDefault="00455CE2" w:rsidP="00CC4C69">
            <w:pPr>
              <w:kinsoku w:val="0"/>
              <w:wordWrap/>
              <w:overflowPunct w:val="0"/>
              <w:autoSpaceDE w:val="0"/>
              <w:autoSpaceDN w:val="0"/>
              <w:spacing w:line="280" w:lineRule="exact"/>
              <w:ind w:left="281" w:hangingChars="156" w:hanging="281"/>
              <w:rPr>
                <w:color w:val="000000" w:themeColor="text1"/>
              </w:rPr>
            </w:pPr>
          </w:p>
          <w:p w:rsidR="00455CE2" w:rsidRPr="007C1A26" w:rsidRDefault="00455CE2" w:rsidP="00CC4C69">
            <w:pPr>
              <w:kinsoku w:val="0"/>
              <w:wordWrap/>
              <w:overflowPunct w:val="0"/>
              <w:autoSpaceDE w:val="0"/>
              <w:autoSpaceDN w:val="0"/>
              <w:spacing w:line="280" w:lineRule="exact"/>
              <w:ind w:left="281" w:hangingChars="156" w:hanging="281"/>
              <w:rPr>
                <w:color w:val="000000" w:themeColor="text1"/>
              </w:rPr>
            </w:pPr>
          </w:p>
          <w:p w:rsidR="005D5073" w:rsidRDefault="00455CE2" w:rsidP="00CC4C69">
            <w:pPr>
              <w:kinsoku w:val="0"/>
              <w:wordWrap/>
              <w:overflowPunct w:val="0"/>
              <w:autoSpaceDE w:val="0"/>
              <w:autoSpaceDN w:val="0"/>
              <w:spacing w:line="280" w:lineRule="exact"/>
              <w:ind w:left="281" w:hangingChars="156" w:hanging="281"/>
              <w:rPr>
                <w:color w:val="000000" w:themeColor="text1"/>
              </w:rPr>
            </w:pPr>
            <w:r w:rsidRPr="007C1A26">
              <w:rPr>
                <w:rFonts w:hint="eastAsia"/>
                <w:color w:val="000000" w:themeColor="text1"/>
              </w:rPr>
              <w:t>ハ</w:t>
            </w:r>
            <w:r w:rsidR="005D5073">
              <w:rPr>
                <w:rFonts w:hint="eastAsia"/>
                <w:color w:val="000000" w:themeColor="text1"/>
              </w:rPr>
              <w:t xml:space="preserve">　</w:t>
            </w:r>
            <w:r w:rsidRPr="007C1A26">
              <w:rPr>
                <w:color w:val="000000" w:themeColor="text1"/>
              </w:rPr>
              <w:t>ロの改善のための方策の実</w:t>
            </w:r>
            <w:r w:rsidRPr="007C1A26">
              <w:rPr>
                <w:rFonts w:hint="eastAsia"/>
                <w:color w:val="000000" w:themeColor="text1"/>
              </w:rPr>
              <w:t>施</w:t>
            </w:r>
          </w:p>
          <w:p w:rsidR="005D5073" w:rsidRDefault="005D5073" w:rsidP="00CC4C69">
            <w:pPr>
              <w:kinsoku w:val="0"/>
              <w:wordWrap/>
              <w:overflowPunct w:val="0"/>
              <w:autoSpaceDE w:val="0"/>
              <w:autoSpaceDN w:val="0"/>
              <w:spacing w:line="280" w:lineRule="exact"/>
              <w:ind w:left="281" w:hangingChars="156" w:hanging="281"/>
              <w:rPr>
                <w:color w:val="000000" w:themeColor="text1"/>
              </w:rPr>
            </w:pPr>
            <w:r>
              <w:rPr>
                <w:rFonts w:hint="eastAsia"/>
                <w:color w:val="000000" w:themeColor="text1"/>
              </w:rPr>
              <w:t xml:space="preserve">　</w:t>
            </w:r>
            <w:r w:rsidR="00455CE2" w:rsidRPr="007C1A26">
              <w:rPr>
                <w:rFonts w:hint="eastAsia"/>
                <w:color w:val="000000" w:themeColor="text1"/>
              </w:rPr>
              <w:t>の状況の調査及び必要に応じた</w:t>
            </w:r>
          </w:p>
          <w:p w:rsidR="00455CE2" w:rsidRPr="007C1A26" w:rsidRDefault="005D5073" w:rsidP="00CC4C69">
            <w:pPr>
              <w:kinsoku w:val="0"/>
              <w:wordWrap/>
              <w:overflowPunct w:val="0"/>
              <w:autoSpaceDE w:val="0"/>
              <w:autoSpaceDN w:val="0"/>
              <w:spacing w:line="280" w:lineRule="exact"/>
              <w:ind w:left="281" w:hangingChars="156" w:hanging="281"/>
              <w:rPr>
                <w:color w:val="000000" w:themeColor="text1"/>
              </w:rPr>
            </w:pPr>
            <w:r>
              <w:rPr>
                <w:rFonts w:hint="eastAsia"/>
                <w:color w:val="000000" w:themeColor="text1"/>
              </w:rPr>
              <w:t xml:space="preserve">　</w:t>
            </w:r>
            <w:r w:rsidR="00455CE2" w:rsidRPr="007C1A26">
              <w:rPr>
                <w:rFonts w:hint="eastAsia"/>
                <w:color w:val="000000" w:themeColor="text1"/>
              </w:rPr>
              <w:t>当該方策の見直し</w:t>
            </w:r>
          </w:p>
          <w:p w:rsidR="00455CE2" w:rsidRPr="007C1A26" w:rsidRDefault="00455CE2" w:rsidP="00455CE2">
            <w:pPr>
              <w:kinsoku w:val="0"/>
              <w:wordWrap/>
              <w:overflowPunct w:val="0"/>
              <w:autoSpaceDE w:val="0"/>
              <w:autoSpaceDN w:val="0"/>
              <w:spacing w:line="280" w:lineRule="exact"/>
              <w:ind w:left="180" w:hangingChars="100" w:hanging="180"/>
              <w:rPr>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4D359B" w:rsidP="00652C65">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3.</w:t>
            </w:r>
            <w:r w:rsidRPr="007C1A26">
              <w:rPr>
                <w:rFonts w:hint="eastAsia"/>
                <w:color w:val="000000" w:themeColor="text1"/>
              </w:rPr>
              <w:t>医療に係る安全管理のため</w:t>
            </w:r>
            <w:r w:rsidR="004269C1">
              <w:rPr>
                <w:rFonts w:hint="eastAsia"/>
                <w:color w:val="000000" w:themeColor="text1"/>
              </w:rPr>
              <w:t>、</w:t>
            </w:r>
            <w:r w:rsidRPr="007C1A26">
              <w:rPr>
                <w:rFonts w:hint="eastAsia"/>
                <w:color w:val="000000" w:themeColor="text1"/>
              </w:rPr>
              <w:t>従業者の医療の安全に関する意識</w:t>
            </w:r>
            <w:r w:rsidR="004269C1">
              <w:rPr>
                <w:rFonts w:hint="eastAsia"/>
                <w:color w:val="000000" w:themeColor="text1"/>
              </w:rPr>
              <w:t>、</w:t>
            </w:r>
            <w:r w:rsidRPr="007C1A26">
              <w:rPr>
                <w:rFonts w:hint="eastAsia"/>
                <w:color w:val="000000" w:themeColor="text1"/>
              </w:rPr>
              <w:t>他の従業者と相互に連携して業務を行うことについての認識</w:t>
            </w:r>
            <w:r w:rsidR="004269C1">
              <w:rPr>
                <w:rFonts w:hint="eastAsia"/>
                <w:color w:val="000000" w:themeColor="text1"/>
              </w:rPr>
              <w:t>、</w:t>
            </w:r>
            <w:r w:rsidRPr="007C1A26">
              <w:rPr>
                <w:rFonts w:hint="eastAsia"/>
                <w:color w:val="000000" w:themeColor="text1"/>
              </w:rPr>
              <w:t>業務を安全</w:t>
            </w:r>
            <w:r w:rsidR="00CC4C69" w:rsidRPr="007C1A26">
              <w:rPr>
                <w:rFonts w:hint="eastAsia"/>
                <w:color w:val="000000" w:themeColor="text1"/>
              </w:rPr>
              <w:t>に</w:t>
            </w:r>
            <w:r w:rsidRPr="007C1A26">
              <w:rPr>
                <w:rFonts w:hint="eastAsia"/>
                <w:color w:val="000000" w:themeColor="text1"/>
              </w:rPr>
              <w:t>行うための技能の向上等を目的として</w:t>
            </w:r>
            <w:r w:rsidR="004269C1">
              <w:rPr>
                <w:rFonts w:hint="eastAsia"/>
                <w:color w:val="000000" w:themeColor="text1"/>
              </w:rPr>
              <w:t>、</w:t>
            </w:r>
            <w:r w:rsidRPr="007C1A26">
              <w:rPr>
                <w:rFonts w:hint="eastAsia"/>
                <w:color w:val="000000" w:themeColor="text1"/>
              </w:rPr>
              <w:t>医療に係る安全管理のための基本的な事項及び具体的な方策についての職員研修を実施すること。</w:t>
            </w:r>
          </w:p>
          <w:p w:rsidR="009819EC" w:rsidRPr="007C1A26" w:rsidRDefault="009819EC" w:rsidP="004D359B">
            <w:pPr>
              <w:kinsoku w:val="0"/>
              <w:wordWrap/>
              <w:overflowPunct w:val="0"/>
              <w:autoSpaceDE w:val="0"/>
              <w:autoSpaceDN w:val="0"/>
              <w:spacing w:line="280" w:lineRule="exact"/>
              <w:rPr>
                <w:rFonts w:hAnsi="Times New Roman" w:cs="Times New Roman"/>
                <w:color w:val="000000" w:themeColor="text1"/>
              </w:rPr>
            </w:pPr>
          </w:p>
        </w:tc>
        <w:tc>
          <w:tcPr>
            <w:tcW w:w="3477" w:type="dxa"/>
            <w:tcBorders>
              <w:top w:val="single" w:sz="4" w:space="0" w:color="000000"/>
              <w:left w:val="single" w:sz="4" w:space="0" w:color="000000"/>
              <w:bottom w:val="single" w:sz="4" w:space="0" w:color="000000"/>
              <w:right w:val="single" w:sz="4" w:space="0" w:color="000000"/>
            </w:tcBorders>
          </w:tcPr>
          <w:p w:rsidR="00455CE2" w:rsidRPr="007C1A26" w:rsidRDefault="00455CE2" w:rsidP="004D359B">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・その他の医療に係る安全管理のための業務には</w:t>
            </w:r>
            <w:r w:rsidR="004269C1">
              <w:rPr>
                <w:rFonts w:hint="eastAsia"/>
                <w:color w:val="000000" w:themeColor="text1"/>
              </w:rPr>
              <w:t>、</w:t>
            </w:r>
            <w:r w:rsidRPr="007C1A26">
              <w:rPr>
                <w:rFonts w:hint="eastAsia"/>
                <w:color w:val="000000" w:themeColor="text1"/>
              </w:rPr>
              <w:t>重要な検討内容について</w:t>
            </w:r>
            <w:r w:rsidR="004269C1">
              <w:rPr>
                <w:rFonts w:hint="eastAsia"/>
                <w:color w:val="000000" w:themeColor="text1"/>
              </w:rPr>
              <w:t>、</w:t>
            </w:r>
            <w:r w:rsidRPr="007C1A26">
              <w:rPr>
                <w:rFonts w:hint="eastAsia"/>
                <w:color w:val="000000" w:themeColor="text1"/>
              </w:rPr>
              <w:t>患者への対応状況を含め管理者へ報告することを含むものであること。</w:t>
            </w:r>
          </w:p>
          <w:p w:rsidR="005D5073" w:rsidRDefault="00455CE2" w:rsidP="004D359B">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・原因の究明のための調査及び分析は</w:t>
            </w:r>
            <w:r w:rsidR="004269C1">
              <w:rPr>
                <w:rFonts w:hint="eastAsia"/>
                <w:color w:val="000000" w:themeColor="text1"/>
              </w:rPr>
              <w:t>、</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客観的な事実から構造的な原因を分析</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する</w:t>
            </w:r>
            <w:r w:rsidR="00CC4C69" w:rsidRPr="007C1A26">
              <w:rPr>
                <w:rFonts w:hint="eastAsia"/>
                <w:color w:val="000000" w:themeColor="text1"/>
              </w:rPr>
              <w:t>もの</w:t>
            </w:r>
            <w:r w:rsidR="00455CE2" w:rsidRPr="007C1A26">
              <w:rPr>
                <w:rFonts w:hint="eastAsia"/>
                <w:color w:val="000000" w:themeColor="text1"/>
              </w:rPr>
              <w:t>であり</w:t>
            </w:r>
            <w:r w:rsidR="004269C1">
              <w:rPr>
                <w:rFonts w:hint="eastAsia"/>
                <w:color w:val="000000" w:themeColor="text1"/>
              </w:rPr>
              <w:t>、</w:t>
            </w:r>
            <w:r w:rsidR="00455CE2" w:rsidRPr="007C1A26">
              <w:rPr>
                <w:rFonts w:hint="eastAsia"/>
                <w:color w:val="000000" w:themeColor="text1"/>
              </w:rPr>
              <w:t>個人の責任追及を行</w:t>
            </w:r>
          </w:p>
          <w:p w:rsidR="00455CE2" w:rsidRPr="007C1A26"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う</w:t>
            </w:r>
            <w:r w:rsidR="00455CE2" w:rsidRPr="007C1A26">
              <w:rPr>
                <w:rFonts w:hint="eastAsia"/>
                <w:color w:val="000000" w:themeColor="text1"/>
              </w:rPr>
              <w:t>ものではないことに留意すること。</w:t>
            </w:r>
          </w:p>
          <w:p w:rsidR="00455CE2" w:rsidRPr="007C1A26" w:rsidRDefault="00455CE2" w:rsidP="004D359B">
            <w:pPr>
              <w:kinsoku w:val="0"/>
              <w:wordWrap/>
              <w:overflowPunct w:val="0"/>
              <w:autoSpaceDE w:val="0"/>
              <w:autoSpaceDN w:val="0"/>
              <w:spacing w:line="280" w:lineRule="exact"/>
              <w:ind w:left="180" w:hangingChars="100" w:hanging="180"/>
              <w:rPr>
                <w:color w:val="000000" w:themeColor="text1"/>
              </w:rPr>
            </w:pPr>
          </w:p>
          <w:p w:rsidR="00455CE2" w:rsidRPr="007C1A26" w:rsidRDefault="00455CE2" w:rsidP="004D359B">
            <w:pPr>
              <w:kinsoku w:val="0"/>
              <w:wordWrap/>
              <w:overflowPunct w:val="0"/>
              <w:autoSpaceDE w:val="0"/>
              <w:autoSpaceDN w:val="0"/>
              <w:spacing w:line="280" w:lineRule="exact"/>
              <w:ind w:left="180" w:hangingChars="100" w:hanging="180"/>
              <w:rPr>
                <w:color w:val="000000" w:themeColor="text1"/>
              </w:rPr>
            </w:pPr>
          </w:p>
          <w:p w:rsidR="005D5073" w:rsidRDefault="00455CE2" w:rsidP="004D359B">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・医療に係る安全の確保を目的とした改</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善の</w:t>
            </w:r>
            <w:r w:rsidR="00455CE2" w:rsidRPr="007C1A26">
              <w:rPr>
                <w:rFonts w:hint="eastAsia"/>
                <w:color w:val="000000" w:themeColor="text1"/>
              </w:rPr>
              <w:t>ための方策の立案及び実施並びに</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従業者への周知とは</w:t>
            </w:r>
            <w:r w:rsidR="004269C1">
              <w:rPr>
                <w:rFonts w:hint="eastAsia"/>
                <w:color w:val="000000" w:themeColor="text1"/>
              </w:rPr>
              <w:t>、</w:t>
            </w:r>
            <w:r w:rsidR="00455CE2" w:rsidRPr="007C1A26">
              <w:rPr>
                <w:rFonts w:hint="eastAsia"/>
                <w:color w:val="000000" w:themeColor="text1"/>
              </w:rPr>
              <w:t>当該病院等の組</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織としての改善のための方策を企画立</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案及び実施し</w:t>
            </w:r>
            <w:r w:rsidR="004269C1">
              <w:rPr>
                <w:rFonts w:hint="eastAsia"/>
                <w:color w:val="000000" w:themeColor="text1"/>
              </w:rPr>
              <w:t>、</w:t>
            </w:r>
            <w:r w:rsidR="00455CE2" w:rsidRPr="007C1A26">
              <w:rPr>
                <w:rFonts w:hint="eastAsia"/>
                <w:color w:val="000000" w:themeColor="text1"/>
              </w:rPr>
              <w:t>当該病院等においてこ</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れらの情報を共有するものであること。</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また</w:t>
            </w:r>
            <w:r w:rsidR="004269C1">
              <w:rPr>
                <w:rFonts w:hint="eastAsia"/>
                <w:color w:val="000000" w:themeColor="text1"/>
              </w:rPr>
              <w:t>、</w:t>
            </w:r>
            <w:r w:rsidR="00455CE2" w:rsidRPr="007C1A26">
              <w:rPr>
                <w:rFonts w:hint="eastAsia"/>
                <w:color w:val="000000" w:themeColor="text1"/>
              </w:rPr>
              <w:t>改善のための方策については</w:t>
            </w:r>
            <w:r w:rsidR="004269C1">
              <w:rPr>
                <w:rFonts w:hint="eastAsia"/>
                <w:color w:val="000000" w:themeColor="text1"/>
              </w:rPr>
              <w:t>、</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背景要因及び根本原因を分析し検討さ</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れた効果的な再発防止策等を含むもの</w:t>
            </w:r>
          </w:p>
          <w:p w:rsidR="00455CE2" w:rsidRPr="007C1A26"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であること。</w:t>
            </w:r>
          </w:p>
          <w:p w:rsidR="005D5073" w:rsidRDefault="00455CE2" w:rsidP="004D359B">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・改善のための方策の実施の状況の調査</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及び必要に応じた当該方策の見直しと</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は</w:t>
            </w:r>
            <w:r w:rsidR="004269C1">
              <w:rPr>
                <w:rFonts w:hint="eastAsia"/>
                <w:color w:val="000000" w:themeColor="text1"/>
              </w:rPr>
              <w:t>、</w:t>
            </w:r>
            <w:r w:rsidR="00455CE2" w:rsidRPr="007C1A26">
              <w:rPr>
                <w:rFonts w:hint="eastAsia"/>
                <w:color w:val="000000" w:themeColor="text1"/>
              </w:rPr>
              <w:t>同様の事故等の発生状況の確認や</w:t>
            </w:r>
            <w:r w:rsidR="004269C1">
              <w:rPr>
                <w:rFonts w:hint="eastAsia"/>
                <w:color w:val="000000" w:themeColor="text1"/>
              </w:rPr>
              <w:t>、</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医療安全管理委員会の構成員が定期的</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に関係部署の巡回を行うなどをして調</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査を行い</w:t>
            </w:r>
            <w:r w:rsidR="004269C1">
              <w:rPr>
                <w:rFonts w:hint="eastAsia"/>
                <w:color w:val="000000" w:themeColor="text1"/>
              </w:rPr>
              <w:t>、</w:t>
            </w:r>
            <w:r w:rsidR="00455CE2" w:rsidRPr="007C1A26">
              <w:rPr>
                <w:rFonts w:hint="eastAsia"/>
                <w:color w:val="000000" w:themeColor="text1"/>
              </w:rPr>
              <w:t>必要に応じて医療安全の知</w:t>
            </w:r>
          </w:p>
          <w:p w:rsidR="005D5073"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見に基づいた見直しを行うものである</w:t>
            </w:r>
          </w:p>
          <w:p w:rsidR="00455CE2" w:rsidRPr="007C1A26" w:rsidRDefault="005D5073"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55CE2" w:rsidRPr="007C1A26">
              <w:rPr>
                <w:rFonts w:hint="eastAsia"/>
                <w:color w:val="000000" w:themeColor="text1"/>
              </w:rPr>
              <w:t>こと。</w:t>
            </w:r>
          </w:p>
          <w:p w:rsidR="00207A1E" w:rsidRDefault="004D359B" w:rsidP="004D359B">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①医療に係る安全管理のための職員研修で</w:t>
            </w:r>
            <w:r w:rsidRPr="007C1A26">
              <w:rPr>
                <w:color w:val="000000" w:themeColor="text1"/>
              </w:rPr>
              <w:t>は</w:t>
            </w:r>
            <w:r w:rsidR="004269C1">
              <w:rPr>
                <w:color w:val="000000" w:themeColor="text1"/>
              </w:rPr>
              <w:t>、</w:t>
            </w:r>
            <w:r w:rsidRPr="007C1A26">
              <w:rPr>
                <w:color w:val="000000" w:themeColor="text1"/>
              </w:rPr>
              <w:t>当該病院等の具体的な事例等を</w:t>
            </w:r>
          </w:p>
          <w:p w:rsidR="00207A1E" w:rsidRDefault="00207A1E"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D359B" w:rsidRPr="007C1A26">
              <w:rPr>
                <w:rFonts w:hint="eastAsia"/>
                <w:color w:val="000000" w:themeColor="text1"/>
              </w:rPr>
              <w:t>取り上げ</w:t>
            </w:r>
            <w:r w:rsidR="004269C1">
              <w:rPr>
                <w:rFonts w:hint="eastAsia"/>
                <w:color w:val="000000" w:themeColor="text1"/>
              </w:rPr>
              <w:t>、</w:t>
            </w:r>
            <w:r w:rsidR="004D359B" w:rsidRPr="007C1A26">
              <w:rPr>
                <w:rFonts w:hint="eastAsia"/>
                <w:color w:val="000000" w:themeColor="text1"/>
              </w:rPr>
              <w:t>職種横断的に行うものであ</w:t>
            </w:r>
          </w:p>
          <w:p w:rsidR="004D359B" w:rsidRPr="00207A1E" w:rsidRDefault="00207A1E" w:rsidP="004D359B">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4D359B" w:rsidRPr="007C1A26">
              <w:rPr>
                <w:rFonts w:hint="eastAsia"/>
                <w:color w:val="000000" w:themeColor="text1"/>
              </w:rPr>
              <w:t>ることが望ましいものであること。</w:t>
            </w:r>
          </w:p>
          <w:p w:rsidR="004D359B" w:rsidRPr="007C1A26" w:rsidRDefault="004D359B" w:rsidP="004D359B">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②本研修は</w:t>
            </w:r>
            <w:r w:rsidR="004269C1">
              <w:rPr>
                <w:rFonts w:hint="eastAsia"/>
                <w:color w:val="000000" w:themeColor="text1"/>
              </w:rPr>
              <w:t>、</w:t>
            </w:r>
            <w:r w:rsidRPr="007C1A26">
              <w:rPr>
                <w:rFonts w:hint="eastAsia"/>
                <w:color w:val="000000" w:themeColor="text1"/>
              </w:rPr>
              <w:t>当該病院等全体に共通する安全管理に関する内容について</w:t>
            </w:r>
            <w:r w:rsidR="004269C1">
              <w:rPr>
                <w:rFonts w:hint="eastAsia"/>
                <w:color w:val="000000" w:themeColor="text1"/>
              </w:rPr>
              <w:t>、</w:t>
            </w:r>
            <w:r w:rsidRPr="007C1A26">
              <w:rPr>
                <w:rFonts w:hint="eastAsia"/>
                <w:color w:val="000000" w:themeColor="text1"/>
              </w:rPr>
              <w:t>当該研修を実施する病院等の従業者に周知徹底を行うものであり</w:t>
            </w:r>
            <w:r w:rsidR="004269C1">
              <w:rPr>
                <w:rFonts w:hint="eastAsia"/>
                <w:color w:val="000000" w:themeColor="text1"/>
              </w:rPr>
              <w:t>、</w:t>
            </w:r>
            <w:r w:rsidRPr="007C1A26">
              <w:rPr>
                <w:rFonts w:hint="eastAsia"/>
                <w:color w:val="000000" w:themeColor="text1"/>
              </w:rPr>
              <w:t>年２回程度定期的に開催するほか</w:t>
            </w:r>
            <w:r w:rsidR="004269C1">
              <w:rPr>
                <w:rFonts w:hint="eastAsia"/>
                <w:color w:val="000000" w:themeColor="text1"/>
              </w:rPr>
              <w:t>、</w:t>
            </w:r>
            <w:r w:rsidRPr="007C1A26">
              <w:rPr>
                <w:rFonts w:hint="eastAsia"/>
                <w:color w:val="000000" w:themeColor="text1"/>
              </w:rPr>
              <w:t>必要に応じて開催すること。また</w:t>
            </w:r>
            <w:r w:rsidR="004269C1">
              <w:rPr>
                <w:rFonts w:hint="eastAsia"/>
                <w:color w:val="000000" w:themeColor="text1"/>
              </w:rPr>
              <w:t>、</w:t>
            </w:r>
            <w:r w:rsidRPr="007C1A26">
              <w:rPr>
                <w:rFonts w:hint="eastAsia"/>
                <w:color w:val="000000" w:themeColor="text1"/>
              </w:rPr>
              <w:t>研修の実施内容（開催又は受講日時</w:t>
            </w:r>
            <w:r w:rsidR="004269C1">
              <w:rPr>
                <w:rFonts w:hint="eastAsia"/>
                <w:color w:val="000000" w:themeColor="text1"/>
              </w:rPr>
              <w:t>、</w:t>
            </w:r>
            <w:r w:rsidRPr="007C1A26">
              <w:rPr>
                <w:rFonts w:hint="eastAsia"/>
                <w:color w:val="000000" w:themeColor="text1"/>
              </w:rPr>
              <w:t>出席者</w:t>
            </w:r>
            <w:r w:rsidR="004269C1">
              <w:rPr>
                <w:rFonts w:hint="eastAsia"/>
                <w:color w:val="000000" w:themeColor="text1"/>
              </w:rPr>
              <w:t>、</w:t>
            </w:r>
            <w:r w:rsidRPr="007C1A26">
              <w:rPr>
                <w:rFonts w:hint="eastAsia"/>
                <w:color w:val="000000" w:themeColor="text1"/>
              </w:rPr>
              <w:t>研修項目）について記録すること。</w:t>
            </w:r>
          </w:p>
          <w:p w:rsidR="009C29EA" w:rsidRPr="007C1A26" w:rsidRDefault="004D359B" w:rsidP="004D359B">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③</w:t>
            </w:r>
            <w:r w:rsidR="009819EC" w:rsidRPr="007C1A26">
              <w:rPr>
                <w:rFonts w:hint="eastAsia"/>
                <w:color w:val="000000" w:themeColor="text1"/>
              </w:rPr>
              <w:t>研修については</w:t>
            </w:r>
            <w:r w:rsidR="004269C1">
              <w:rPr>
                <w:rFonts w:hint="eastAsia"/>
                <w:color w:val="000000" w:themeColor="text1"/>
              </w:rPr>
              <w:t>、</w:t>
            </w:r>
            <w:r w:rsidR="009819EC" w:rsidRPr="007C1A26">
              <w:rPr>
                <w:rFonts w:hint="eastAsia"/>
                <w:color w:val="000000" w:themeColor="text1"/>
              </w:rPr>
              <w:t>患者を入所させるための施設を有しない診療所及び妊婦等を入所させるための施設を有しない助産所については</w:t>
            </w:r>
            <w:r w:rsidR="004269C1">
              <w:rPr>
                <w:rFonts w:hint="eastAsia"/>
                <w:color w:val="000000" w:themeColor="text1"/>
              </w:rPr>
              <w:t>、</w:t>
            </w:r>
            <w:r w:rsidR="009819EC" w:rsidRPr="007C1A26">
              <w:rPr>
                <w:rFonts w:hint="eastAsia"/>
                <w:color w:val="000000" w:themeColor="text1"/>
              </w:rPr>
              <w:t>当該病院等以外での研修を受講することでも代用できるものとし</w:t>
            </w:r>
            <w:r w:rsidR="004269C1">
              <w:rPr>
                <w:rFonts w:hint="eastAsia"/>
                <w:color w:val="000000" w:themeColor="text1"/>
              </w:rPr>
              <w:t>、</w:t>
            </w:r>
            <w:r w:rsidR="009819EC" w:rsidRPr="007C1A26">
              <w:rPr>
                <w:rFonts w:hint="eastAsia"/>
                <w:color w:val="000000" w:themeColor="text1"/>
              </w:rPr>
              <w:t>年２回程度の受講のほか</w:t>
            </w:r>
            <w:r w:rsidR="004269C1">
              <w:rPr>
                <w:rFonts w:hint="eastAsia"/>
                <w:color w:val="000000" w:themeColor="text1"/>
              </w:rPr>
              <w:t>、</w:t>
            </w:r>
            <w:r w:rsidR="009819EC" w:rsidRPr="007C1A26">
              <w:rPr>
                <w:rFonts w:hint="eastAsia"/>
                <w:color w:val="000000" w:themeColor="text1"/>
              </w:rPr>
              <w:t>必要に応じて受講することとすること。</w:t>
            </w:r>
          </w:p>
        </w:tc>
      </w:tr>
    </w:tbl>
    <w:p w:rsidR="002B5FED" w:rsidRPr="007C1A26" w:rsidRDefault="002B5FED" w:rsidP="00A06A0F">
      <w:pPr>
        <w:wordWrap/>
        <w:adjustRightInd/>
        <w:spacing w:line="280" w:lineRule="exact"/>
        <w:rPr>
          <w:rFonts w:hAnsi="Times New Roman" w:cs="Times New Roman"/>
          <w:color w:val="000000" w:themeColor="text1"/>
        </w:rPr>
      </w:pPr>
    </w:p>
    <w:p w:rsidR="00455CE2" w:rsidRPr="007C1A26" w:rsidRDefault="00455CE2"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481E36" w:rsidRDefault="00481E36" w:rsidP="00652C65">
            <w:pPr>
              <w:kinsoku w:val="0"/>
              <w:wordWrap/>
              <w:overflowPunct w:val="0"/>
              <w:autoSpaceDE w:val="0"/>
              <w:autoSpaceDN w:val="0"/>
              <w:spacing w:line="280" w:lineRule="exact"/>
              <w:jc w:val="right"/>
              <w:rPr>
                <w:rFonts w:hAnsi="Times New Roman" w:cs="Times New Roman"/>
                <w:color w:val="000000" w:themeColor="text1"/>
              </w:rPr>
            </w:pPr>
          </w:p>
          <w:p w:rsidR="00652C65" w:rsidRPr="007C1A26" w:rsidRDefault="00652C65" w:rsidP="00652C65">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color w:val="000000" w:themeColor="text1"/>
              </w:rPr>
              <w:t>4.</w:t>
            </w:r>
          </w:p>
          <w:p w:rsidR="00652C65" w:rsidRPr="007C1A26" w:rsidRDefault="00652C65" w:rsidP="00652C65">
            <w:pPr>
              <w:kinsoku w:val="0"/>
              <w:wordWrap/>
              <w:overflowPunct w:val="0"/>
              <w:autoSpaceDE w:val="0"/>
              <w:autoSpaceDN w:val="0"/>
              <w:spacing w:line="280" w:lineRule="exact"/>
              <w:rPr>
                <w:rFonts w:hAnsi="Times New Roman" w:cs="Times New Roman"/>
                <w:color w:val="000000" w:themeColor="text1"/>
              </w:rPr>
            </w:pPr>
          </w:p>
          <w:p w:rsidR="00652C65" w:rsidRPr="007C1A26" w:rsidRDefault="00652C65" w:rsidP="00652C65">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1D1BDC" w:rsidRPr="007C1A26" w:rsidRDefault="001D1BDC" w:rsidP="001D1BDC">
            <w:pPr>
              <w:kinsoku w:val="0"/>
              <w:wordWrap/>
              <w:overflowPunct w:val="0"/>
              <w:autoSpaceDE w:val="0"/>
              <w:autoSpaceDN w:val="0"/>
              <w:spacing w:line="280" w:lineRule="exact"/>
              <w:rPr>
                <w:rFonts w:hAnsi="Times New Roman" w:cs="Times New Roman"/>
                <w:color w:val="000000" w:themeColor="text1"/>
              </w:rPr>
            </w:pPr>
          </w:p>
          <w:p w:rsidR="001D1BDC" w:rsidRPr="007C1A26" w:rsidRDefault="001D1BDC" w:rsidP="001D1BDC">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5</w:t>
            </w:r>
            <w:r w:rsidRPr="007C1A26">
              <w:rPr>
                <w:rFonts w:hAnsi="Times New Roman" w:cs="Times New Roman"/>
                <w:color w:val="000000" w:themeColor="text1"/>
              </w:rPr>
              <w:t>.</w:t>
            </w:r>
          </w:p>
          <w:p w:rsidR="001D1BDC" w:rsidRPr="007C1A26" w:rsidRDefault="001D1BDC" w:rsidP="001D1BDC">
            <w:pPr>
              <w:kinsoku w:val="0"/>
              <w:wordWrap/>
              <w:overflowPunct w:val="0"/>
              <w:autoSpaceDE w:val="0"/>
              <w:autoSpaceDN w:val="0"/>
              <w:spacing w:line="280" w:lineRule="exact"/>
              <w:rPr>
                <w:rFonts w:hAnsi="Times New Roman" w:cs="Times New Roman"/>
                <w:color w:val="000000" w:themeColor="text1"/>
              </w:rPr>
            </w:pPr>
          </w:p>
          <w:p w:rsidR="001D1BDC" w:rsidRPr="007C1A26" w:rsidRDefault="001D1BDC" w:rsidP="001D1BDC">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5B44C9" w:rsidRPr="007C1A26" w:rsidRDefault="005B44C9" w:rsidP="005B44C9">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6</w:t>
            </w:r>
            <w:r w:rsidRPr="007C1A26">
              <w:rPr>
                <w:rFonts w:hAnsi="Times New Roman" w:cs="Times New Roman"/>
                <w:color w:val="000000" w:themeColor="text1"/>
              </w:rPr>
              <w:t>.</w:t>
            </w:r>
          </w:p>
          <w:p w:rsidR="009819EC" w:rsidRPr="007C1A26" w:rsidRDefault="009819EC" w:rsidP="00E35B8F">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481E36" w:rsidRDefault="00481E36" w:rsidP="00652C65">
            <w:pPr>
              <w:kinsoku w:val="0"/>
              <w:wordWrap/>
              <w:overflowPunct w:val="0"/>
              <w:autoSpaceDE w:val="0"/>
              <w:autoSpaceDN w:val="0"/>
              <w:spacing w:line="280" w:lineRule="exact"/>
              <w:rPr>
                <w:rFonts w:hAnsi="Times New Roman" w:cs="Times New Roman"/>
                <w:color w:val="000000" w:themeColor="text1"/>
              </w:rPr>
            </w:pPr>
          </w:p>
          <w:p w:rsidR="00652C65" w:rsidRPr="007C1A26" w:rsidRDefault="00652C65" w:rsidP="00652C65">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事故報告等の医療に係る安全の確保を目的とした改善のための方策</w:t>
            </w:r>
          </w:p>
          <w:p w:rsidR="00652C65" w:rsidRPr="007C1A26" w:rsidRDefault="00652C65" w:rsidP="00652C65">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1D1BDC" w:rsidRPr="007C1A26" w:rsidRDefault="001D1BDC" w:rsidP="001D1BDC">
            <w:pPr>
              <w:kinsoku w:val="0"/>
              <w:wordWrap/>
              <w:overflowPunct w:val="0"/>
              <w:autoSpaceDE w:val="0"/>
              <w:autoSpaceDN w:val="0"/>
              <w:spacing w:line="280" w:lineRule="exact"/>
              <w:rPr>
                <w:rFonts w:hAnsi="Times New Roman" w:cs="Times New Roman"/>
                <w:color w:val="000000" w:themeColor="text1"/>
              </w:rPr>
            </w:pPr>
          </w:p>
          <w:p w:rsidR="001D1BDC" w:rsidRPr="007C1A26" w:rsidRDefault="001D1BDC" w:rsidP="001D1BDC">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医療事故に係る再発防止策の周知及び遵守</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5B44C9" w:rsidP="005B44C9">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医療安全管理責任者の配置</w:t>
            </w:r>
          </w:p>
          <w:p w:rsidR="009819EC" w:rsidRPr="007C1A26" w:rsidRDefault="009819EC" w:rsidP="00E35B8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E35B8F">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481E36" w:rsidRDefault="00481E36" w:rsidP="00652C65">
            <w:pPr>
              <w:kinsoku w:val="0"/>
              <w:wordWrap/>
              <w:overflowPunct w:val="0"/>
              <w:autoSpaceDE w:val="0"/>
              <w:autoSpaceDN w:val="0"/>
              <w:spacing w:line="280" w:lineRule="exact"/>
              <w:ind w:left="180" w:hangingChars="100" w:hanging="180"/>
              <w:rPr>
                <w:color w:val="000000" w:themeColor="text1"/>
              </w:rPr>
            </w:pPr>
          </w:p>
          <w:p w:rsidR="009819EC" w:rsidRPr="007C1A26" w:rsidRDefault="004D359B" w:rsidP="00652C65">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4.</w:t>
            </w:r>
            <w:r w:rsidR="00652C65" w:rsidRPr="007C1A26">
              <w:rPr>
                <w:rFonts w:hint="eastAsia"/>
                <w:color w:val="000000" w:themeColor="text1"/>
              </w:rPr>
              <w:t>医療機関内における事故報告等の医療に係る安全の確保を目的とした改善のための方策を講ずること。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2C6747" w:rsidRPr="007C1A26" w:rsidRDefault="002C6747" w:rsidP="00A06A0F">
            <w:pPr>
              <w:kinsoku w:val="0"/>
              <w:wordWrap/>
              <w:overflowPunct w:val="0"/>
              <w:autoSpaceDE w:val="0"/>
              <w:autoSpaceDN w:val="0"/>
              <w:spacing w:line="280" w:lineRule="exact"/>
              <w:rPr>
                <w:rFonts w:hAnsi="Times New Roman" w:cs="Times New Roman"/>
                <w:color w:val="000000" w:themeColor="text1"/>
              </w:rPr>
            </w:pPr>
          </w:p>
          <w:p w:rsidR="002C6747" w:rsidRPr="007C1A26" w:rsidRDefault="002C6747" w:rsidP="00A06A0F">
            <w:pPr>
              <w:kinsoku w:val="0"/>
              <w:wordWrap/>
              <w:overflowPunct w:val="0"/>
              <w:autoSpaceDE w:val="0"/>
              <w:autoSpaceDN w:val="0"/>
              <w:spacing w:line="280" w:lineRule="exact"/>
              <w:rPr>
                <w:rFonts w:hAnsi="Times New Roman" w:cs="Times New Roman"/>
                <w:color w:val="000000" w:themeColor="text1"/>
              </w:rPr>
            </w:pPr>
          </w:p>
          <w:p w:rsidR="00481E36" w:rsidRDefault="009819EC" w:rsidP="00A06A0F">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5.</w:t>
            </w:r>
            <w:r w:rsidRPr="007C1A26">
              <w:rPr>
                <w:rFonts w:hint="eastAsia"/>
                <w:color w:val="000000" w:themeColor="text1"/>
              </w:rPr>
              <w:t>当該病院等において発生した医療事故について再発防止策が院内に周知されるとともに</w:t>
            </w:r>
            <w:r w:rsidR="004269C1">
              <w:rPr>
                <w:rFonts w:hint="eastAsia"/>
                <w:color w:val="000000" w:themeColor="text1"/>
              </w:rPr>
              <w:t>、</w:t>
            </w:r>
            <w:r w:rsidRPr="007C1A26">
              <w:rPr>
                <w:rFonts w:hint="eastAsia"/>
                <w:color w:val="000000" w:themeColor="text1"/>
              </w:rPr>
              <w:t>遵守</w:t>
            </w:r>
          </w:p>
          <w:p w:rsidR="009819EC" w:rsidRPr="007C1A26" w:rsidRDefault="00481E36"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5B44C9" w:rsidRPr="007C1A26" w:rsidRDefault="005B44C9" w:rsidP="005B44C9">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（特定機能病院の場合）</w:t>
            </w:r>
          </w:p>
          <w:p w:rsidR="005B44C9" w:rsidRPr="007C1A26" w:rsidRDefault="005B44C9" w:rsidP="005B44C9">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6.</w:t>
            </w:r>
            <w:r w:rsidRPr="007C1A26">
              <w:rPr>
                <w:rFonts w:hint="eastAsia"/>
                <w:color w:val="000000" w:themeColor="text1"/>
              </w:rPr>
              <w:t>医療安全管理責任者を配置し</w:t>
            </w:r>
            <w:r w:rsidR="004269C1">
              <w:rPr>
                <w:rFonts w:hint="eastAsia"/>
                <w:color w:val="000000" w:themeColor="text1"/>
              </w:rPr>
              <w:t>、</w:t>
            </w:r>
            <w:r w:rsidRPr="007C1A26">
              <w:rPr>
                <w:rFonts w:hint="eastAsia"/>
                <w:color w:val="000000" w:themeColor="text1"/>
              </w:rPr>
              <w:t>医療安全管理部門</w:t>
            </w:r>
            <w:r w:rsidR="004269C1">
              <w:rPr>
                <w:rFonts w:hint="eastAsia"/>
                <w:color w:val="000000" w:themeColor="text1"/>
              </w:rPr>
              <w:t>、</w:t>
            </w:r>
            <w:r w:rsidRPr="007C1A26">
              <w:rPr>
                <w:rFonts w:hint="eastAsia"/>
                <w:color w:val="000000" w:themeColor="text1"/>
              </w:rPr>
              <w:t>医療安全管理委員会</w:t>
            </w:r>
            <w:r w:rsidR="004269C1">
              <w:rPr>
                <w:rFonts w:hint="eastAsia"/>
                <w:color w:val="000000" w:themeColor="text1"/>
              </w:rPr>
              <w:t>、</w:t>
            </w:r>
            <w:r w:rsidRPr="007C1A26">
              <w:rPr>
                <w:rFonts w:hint="eastAsia"/>
                <w:color w:val="000000" w:themeColor="text1"/>
              </w:rPr>
              <w:t>医薬品安全管理責任者及び医療機器安全管理責任者を統括させること</w:t>
            </w:r>
            <w:r w:rsidR="002611F9" w:rsidRPr="007C1A26">
              <w:rPr>
                <w:rFonts w:hint="eastAsia"/>
                <w:color w:val="000000" w:themeColor="text1"/>
              </w:rPr>
              <w:t>。</w:t>
            </w:r>
          </w:p>
          <w:p w:rsidR="005B44C9" w:rsidRPr="007C1A26" w:rsidRDefault="005B44C9" w:rsidP="005B44C9">
            <w:pPr>
              <w:kinsoku w:val="0"/>
              <w:wordWrap/>
              <w:overflowPunct w:val="0"/>
              <w:autoSpaceDE w:val="0"/>
              <w:autoSpaceDN w:val="0"/>
              <w:spacing w:line="280" w:lineRule="exact"/>
              <w:ind w:left="180" w:hangingChars="100" w:hanging="180"/>
              <w:rPr>
                <w:rFonts w:hAnsi="Times New Roman" w:cs="Times New Roman"/>
                <w:color w:val="000000" w:themeColor="text1"/>
              </w:rPr>
            </w:pPr>
          </w:p>
          <w:p w:rsidR="005B44C9" w:rsidRPr="007C1A26" w:rsidRDefault="005B44C9" w:rsidP="005B44C9">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（臨床研究中核病院の場合）</w:t>
            </w:r>
          </w:p>
          <w:p w:rsidR="00481E36" w:rsidRDefault="005B44C9" w:rsidP="00A830D2">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cs="Times New Roman"/>
                <w:color w:val="000000" w:themeColor="text1"/>
              </w:rPr>
              <w:t>6.専任の医療に係る安全管理を</w:t>
            </w:r>
          </w:p>
          <w:p w:rsidR="005B44C9" w:rsidRPr="007C1A26" w:rsidRDefault="00481E36" w:rsidP="00A830D2">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Ansi="Times New Roman" w:cs="Times New Roman" w:hint="eastAsia"/>
                <w:color w:val="000000" w:themeColor="text1"/>
              </w:rPr>
              <w:t xml:space="preserve">　</w:t>
            </w:r>
            <w:r w:rsidR="005B44C9" w:rsidRPr="007C1A26">
              <w:rPr>
                <w:rFonts w:hAnsi="Times New Roman" w:cs="Times New Roman" w:hint="eastAsia"/>
                <w:color w:val="000000" w:themeColor="text1"/>
              </w:rPr>
              <w:t>行う者を配置すること。</w:t>
            </w:r>
          </w:p>
          <w:p w:rsidR="009819EC" w:rsidRPr="007C1A26" w:rsidRDefault="009819EC" w:rsidP="00E35B8F">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481E36" w:rsidRDefault="00481E36" w:rsidP="002C6747">
            <w:pPr>
              <w:kinsoku w:val="0"/>
              <w:wordWrap/>
              <w:overflowPunct w:val="0"/>
              <w:autoSpaceDE w:val="0"/>
              <w:autoSpaceDN w:val="0"/>
              <w:spacing w:line="280" w:lineRule="exact"/>
              <w:ind w:left="180" w:hangingChars="100" w:hanging="180"/>
              <w:rPr>
                <w:color w:val="000000" w:themeColor="text1"/>
              </w:rPr>
            </w:pPr>
          </w:p>
          <w:p w:rsidR="00481E36" w:rsidRDefault="00652C65" w:rsidP="002C6747">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・当該病院等における事故報告等の医療</w:t>
            </w:r>
          </w:p>
          <w:p w:rsidR="00481E36" w:rsidRDefault="00481E36" w:rsidP="002C674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652C65" w:rsidRPr="007C1A26">
              <w:rPr>
                <w:rFonts w:hint="eastAsia"/>
                <w:color w:val="000000" w:themeColor="text1"/>
              </w:rPr>
              <w:t>に係る安全の確保を目的とした改善のための方策に係る措置は</w:t>
            </w:r>
            <w:r w:rsidR="004269C1">
              <w:rPr>
                <w:rFonts w:hint="eastAsia"/>
                <w:color w:val="000000" w:themeColor="text1"/>
              </w:rPr>
              <w:t>、</w:t>
            </w:r>
            <w:r w:rsidR="00652C65" w:rsidRPr="007C1A26">
              <w:rPr>
                <w:rFonts w:hint="eastAsia"/>
                <w:color w:val="000000" w:themeColor="text1"/>
              </w:rPr>
              <w:t>以下の①か</w:t>
            </w:r>
          </w:p>
          <w:p w:rsidR="00652C65" w:rsidRPr="007C1A26" w:rsidRDefault="00481E36" w:rsidP="002C674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652C65" w:rsidRPr="007C1A26">
              <w:rPr>
                <w:rFonts w:hint="eastAsia"/>
                <w:color w:val="000000" w:themeColor="text1"/>
              </w:rPr>
              <w:t>ら④までに掲げるものを含むこと。</w:t>
            </w:r>
          </w:p>
          <w:p w:rsidR="00481E36" w:rsidRDefault="00652C65" w:rsidP="002C6747">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①当該病院等において発生した事故等の医療安</w:t>
            </w:r>
            <w:r w:rsidRPr="007C1A26">
              <w:rPr>
                <w:color w:val="000000" w:themeColor="text1"/>
              </w:rPr>
              <w:t>全管理委員会への報告等を行う</w:t>
            </w:r>
            <w:r w:rsidRPr="007C1A26">
              <w:rPr>
                <w:rFonts w:hint="eastAsia"/>
                <w:color w:val="000000" w:themeColor="text1"/>
              </w:rPr>
              <w:t>こと。なお</w:t>
            </w:r>
            <w:r w:rsidR="004269C1">
              <w:rPr>
                <w:rFonts w:hint="eastAsia"/>
                <w:color w:val="000000" w:themeColor="text1"/>
              </w:rPr>
              <w:t>、</w:t>
            </w:r>
            <w:r w:rsidRPr="007C1A26">
              <w:rPr>
                <w:rFonts w:hint="eastAsia"/>
                <w:color w:val="000000" w:themeColor="text1"/>
              </w:rPr>
              <w:t>特定機能病院又は臨床研</w:t>
            </w:r>
          </w:p>
          <w:p w:rsidR="00481E36" w:rsidRDefault="00481E36" w:rsidP="002C674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652C65" w:rsidRPr="007C1A26">
              <w:rPr>
                <w:rFonts w:hint="eastAsia"/>
                <w:color w:val="000000" w:themeColor="text1"/>
              </w:rPr>
              <w:t>究中核病院については</w:t>
            </w:r>
            <w:r w:rsidR="004269C1">
              <w:rPr>
                <w:rFonts w:hint="eastAsia"/>
                <w:color w:val="000000" w:themeColor="text1"/>
              </w:rPr>
              <w:t>、</w:t>
            </w:r>
            <w:r w:rsidR="00652C65" w:rsidRPr="007C1A26">
              <w:rPr>
                <w:rFonts w:hint="eastAsia"/>
                <w:color w:val="000000" w:themeColor="text1"/>
              </w:rPr>
              <w:t>医療安全管理</w:t>
            </w:r>
          </w:p>
          <w:p w:rsidR="00481E36" w:rsidRDefault="00481E36" w:rsidP="002C674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652C65" w:rsidRPr="007C1A26">
              <w:rPr>
                <w:rFonts w:hint="eastAsia"/>
                <w:color w:val="000000" w:themeColor="text1"/>
              </w:rPr>
              <w:t>部門への報告でも差し支えないもので</w:t>
            </w:r>
          </w:p>
          <w:p w:rsidR="00652C65" w:rsidRPr="007C1A26" w:rsidRDefault="00481E36" w:rsidP="002C674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652C65" w:rsidRPr="007C1A26">
              <w:rPr>
                <w:rFonts w:hint="eastAsia"/>
                <w:color w:val="000000" w:themeColor="text1"/>
              </w:rPr>
              <w:t>あること。</w:t>
            </w:r>
          </w:p>
          <w:p w:rsidR="00652C65" w:rsidRPr="007C1A26" w:rsidRDefault="00652C65" w:rsidP="002C6747">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②あらかじめ指針で定められた報告すべき事例の範囲</w:t>
            </w:r>
            <w:r w:rsidR="004269C1">
              <w:rPr>
                <w:rFonts w:hint="eastAsia"/>
                <w:color w:val="000000" w:themeColor="text1"/>
              </w:rPr>
              <w:t>、</w:t>
            </w:r>
            <w:r w:rsidRPr="007C1A26">
              <w:rPr>
                <w:rFonts w:hint="eastAsia"/>
                <w:color w:val="000000" w:themeColor="text1"/>
              </w:rPr>
              <w:t>報告手順等</w:t>
            </w:r>
            <w:r w:rsidRPr="007C1A26">
              <w:rPr>
                <w:color w:val="000000" w:themeColor="text1"/>
              </w:rPr>
              <w:t>に関する規定に従い事例を</w:t>
            </w:r>
            <w:r w:rsidRPr="007C1A26">
              <w:rPr>
                <w:rFonts w:hint="eastAsia"/>
                <w:color w:val="000000" w:themeColor="text1"/>
              </w:rPr>
              <w:t>収集</w:t>
            </w:r>
            <w:r w:rsidR="004269C1">
              <w:rPr>
                <w:rFonts w:hint="eastAsia"/>
                <w:color w:val="000000" w:themeColor="text1"/>
              </w:rPr>
              <w:t>、</w:t>
            </w:r>
            <w:r w:rsidRPr="007C1A26">
              <w:rPr>
                <w:rFonts w:hint="eastAsia"/>
                <w:color w:val="000000" w:themeColor="text1"/>
              </w:rPr>
              <w:t>分析すること。これにより</w:t>
            </w:r>
            <w:r w:rsidR="004269C1">
              <w:rPr>
                <w:rFonts w:hint="eastAsia"/>
                <w:color w:val="000000" w:themeColor="text1"/>
              </w:rPr>
              <w:t>、</w:t>
            </w:r>
            <w:r w:rsidRPr="007C1A26">
              <w:rPr>
                <w:rFonts w:hint="eastAsia"/>
                <w:color w:val="000000" w:themeColor="text1"/>
              </w:rPr>
              <w:t>当該病院等における問題点を把握して</w:t>
            </w:r>
            <w:r w:rsidR="004269C1">
              <w:rPr>
                <w:rFonts w:hint="eastAsia"/>
                <w:color w:val="000000" w:themeColor="text1"/>
              </w:rPr>
              <w:t>、</w:t>
            </w:r>
            <w:r w:rsidRPr="007C1A26">
              <w:rPr>
                <w:rFonts w:hint="eastAsia"/>
                <w:color w:val="000000" w:themeColor="text1"/>
              </w:rPr>
              <w:t>当該病院等の組織としての改善策の企画立案及びその実施状況を評価し</w:t>
            </w:r>
            <w:r w:rsidR="004269C1">
              <w:rPr>
                <w:rFonts w:hint="eastAsia"/>
                <w:color w:val="000000" w:themeColor="text1"/>
              </w:rPr>
              <w:t>、</w:t>
            </w:r>
            <w:r w:rsidRPr="007C1A26">
              <w:rPr>
                <w:rFonts w:hint="eastAsia"/>
                <w:color w:val="000000" w:themeColor="text1"/>
              </w:rPr>
              <w:t>当該病院等においてこれらの情報を共有すること。</w:t>
            </w:r>
          </w:p>
          <w:p w:rsidR="009819EC" w:rsidRPr="007C1A26" w:rsidRDefault="009819EC" w:rsidP="002C6747">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③重大な事故の発生時には</w:t>
            </w:r>
            <w:r w:rsidR="004269C1">
              <w:rPr>
                <w:rFonts w:hint="eastAsia"/>
                <w:color w:val="000000" w:themeColor="text1"/>
              </w:rPr>
              <w:t>、</w:t>
            </w:r>
            <w:r w:rsidRPr="007C1A26">
              <w:rPr>
                <w:rFonts w:hint="eastAsia"/>
                <w:color w:val="000000" w:themeColor="text1"/>
              </w:rPr>
              <w:t>速やかに管理者へ報告すること。また</w:t>
            </w:r>
            <w:r w:rsidR="004269C1">
              <w:rPr>
                <w:rFonts w:hint="eastAsia"/>
                <w:color w:val="000000" w:themeColor="text1"/>
              </w:rPr>
              <w:t>、</w:t>
            </w:r>
            <w:r w:rsidRPr="007C1A26">
              <w:rPr>
                <w:rFonts w:hint="eastAsia"/>
                <w:color w:val="000000" w:themeColor="text1"/>
              </w:rPr>
              <w:t>改善策については</w:t>
            </w:r>
            <w:r w:rsidR="004269C1">
              <w:rPr>
                <w:rFonts w:hint="eastAsia"/>
                <w:color w:val="000000" w:themeColor="text1"/>
              </w:rPr>
              <w:t>、</w:t>
            </w:r>
            <w:r w:rsidRPr="007C1A26">
              <w:rPr>
                <w:rFonts w:hint="eastAsia"/>
                <w:color w:val="000000" w:themeColor="text1"/>
              </w:rPr>
              <w:t>背景要因及び根本原因を分析し検討された効果的な再発防止策等を含むものであること。</w:t>
            </w:r>
          </w:p>
          <w:p w:rsidR="009819EC" w:rsidRPr="007C1A26" w:rsidRDefault="009819EC" w:rsidP="002C6747">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④事故の報告は診療録や看護記録等に基づき作成すること。</w:t>
            </w:r>
          </w:p>
          <w:p w:rsidR="00652C65" w:rsidRPr="007C1A26" w:rsidRDefault="00652C65" w:rsidP="002C6747">
            <w:pPr>
              <w:kinsoku w:val="0"/>
              <w:wordWrap/>
              <w:overflowPunct w:val="0"/>
              <w:autoSpaceDE w:val="0"/>
              <w:autoSpaceDN w:val="0"/>
              <w:spacing w:line="280" w:lineRule="exact"/>
              <w:rPr>
                <w:color w:val="000000" w:themeColor="text1"/>
              </w:rPr>
            </w:pPr>
          </w:p>
          <w:p w:rsidR="009819EC" w:rsidRPr="007C1A26" w:rsidRDefault="009819EC" w:rsidP="002C6747">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w:t>
            </w:r>
            <w:r w:rsidR="008D6E41" w:rsidRPr="008D6E41">
              <w:rPr>
                <w:rFonts w:hint="eastAsia"/>
                <w:color w:val="FF0000"/>
                <w:u w:val="single"/>
              </w:rPr>
              <w:t>「医療安全対策に関する行政評価・監視〈結果に基づく勧告〉」</w:t>
            </w:r>
            <w:r w:rsidRPr="007C1A26">
              <w:rPr>
                <w:rFonts w:hint="eastAsia"/>
                <w:color w:val="000000" w:themeColor="text1"/>
              </w:rPr>
              <w:t>（平成</w:t>
            </w:r>
            <w:r w:rsidRPr="007C1A26">
              <w:rPr>
                <w:color w:val="000000" w:themeColor="text1"/>
              </w:rPr>
              <w:t>25</w:t>
            </w:r>
            <w:r w:rsidRPr="007C1A26">
              <w:rPr>
                <w:rFonts w:hint="eastAsia"/>
                <w:color w:val="000000" w:themeColor="text1"/>
              </w:rPr>
              <w:t>年</w:t>
            </w:r>
            <w:r w:rsidRPr="007C1A26">
              <w:rPr>
                <w:color w:val="000000" w:themeColor="text1"/>
              </w:rPr>
              <w:t>8</w:t>
            </w:r>
            <w:r w:rsidRPr="007C1A26">
              <w:rPr>
                <w:rFonts w:hint="eastAsia"/>
                <w:color w:val="000000" w:themeColor="text1"/>
              </w:rPr>
              <w:t>月</w:t>
            </w:r>
            <w:r w:rsidRPr="007C1A26">
              <w:rPr>
                <w:color w:val="000000" w:themeColor="text1"/>
              </w:rPr>
              <w:t>30</w:t>
            </w:r>
            <w:r w:rsidRPr="007C1A26">
              <w:rPr>
                <w:rFonts w:hint="eastAsia"/>
                <w:color w:val="000000" w:themeColor="text1"/>
              </w:rPr>
              <w:t>日</w:t>
            </w:r>
            <w:r w:rsidR="008D6E41" w:rsidRPr="008D6E41">
              <w:rPr>
                <w:rFonts w:hint="eastAsia"/>
                <w:color w:val="FF0000"/>
                <w:u w:val="single"/>
              </w:rPr>
              <w:t>総務省</w:t>
            </w:r>
            <w:r w:rsidRPr="007C1A26">
              <w:rPr>
                <w:rFonts w:hint="eastAsia"/>
                <w:color w:val="000000" w:themeColor="text1"/>
              </w:rPr>
              <w:t>公表）</w:t>
            </w:r>
          </w:p>
          <w:p w:rsidR="009819EC" w:rsidRPr="007C1A26" w:rsidRDefault="009819EC" w:rsidP="002C6747">
            <w:pPr>
              <w:kinsoku w:val="0"/>
              <w:wordWrap/>
              <w:overflowPunct w:val="0"/>
              <w:autoSpaceDE w:val="0"/>
              <w:autoSpaceDN w:val="0"/>
              <w:spacing w:line="280" w:lineRule="exact"/>
              <w:rPr>
                <w:rFonts w:hAnsi="Times New Roman" w:cs="Times New Roman"/>
                <w:color w:val="000000" w:themeColor="text1"/>
              </w:rPr>
            </w:pPr>
          </w:p>
          <w:p w:rsidR="00481E36" w:rsidRDefault="005B44C9" w:rsidP="00A830D2">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◇特定機能病院における医療安全管理</w:t>
            </w:r>
          </w:p>
          <w:p w:rsidR="00481E36" w:rsidRDefault="00481E36" w:rsidP="00A830D2">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5B44C9" w:rsidRPr="007C1A26">
              <w:rPr>
                <w:rFonts w:hint="eastAsia"/>
                <w:color w:val="000000" w:themeColor="text1"/>
              </w:rPr>
              <w:t>責任者の業務及び基準は</w:t>
            </w:r>
            <w:r w:rsidR="004269C1">
              <w:rPr>
                <w:rFonts w:hint="eastAsia"/>
                <w:color w:val="000000" w:themeColor="text1"/>
              </w:rPr>
              <w:t>、</w:t>
            </w:r>
            <w:r w:rsidR="005B44C9" w:rsidRPr="007C1A26">
              <w:rPr>
                <w:rFonts w:hint="eastAsia"/>
                <w:color w:val="000000" w:themeColor="text1"/>
              </w:rPr>
              <w:t>「医療法の</w:t>
            </w:r>
          </w:p>
          <w:p w:rsidR="00481E36" w:rsidRDefault="00481E36" w:rsidP="00A830D2">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5B44C9" w:rsidRPr="007C1A26">
              <w:rPr>
                <w:rFonts w:hint="eastAsia"/>
                <w:color w:val="000000" w:themeColor="text1"/>
              </w:rPr>
              <w:t>一部を改正する法律の一部の施行につ</w:t>
            </w:r>
          </w:p>
          <w:p w:rsidR="005B44C9" w:rsidRPr="007C1A26" w:rsidRDefault="00481E36" w:rsidP="00A830D2">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5B44C9" w:rsidRPr="007C1A26">
              <w:rPr>
                <w:rFonts w:hint="eastAsia"/>
                <w:color w:val="000000" w:themeColor="text1"/>
              </w:rPr>
              <w:t>いて」（平</w:t>
            </w:r>
            <w:r w:rsidR="005B44C9" w:rsidRPr="007C1A26">
              <w:rPr>
                <w:color w:val="000000" w:themeColor="text1"/>
              </w:rPr>
              <w:t>5.2.15健政発第98号（</w:t>
            </w:r>
            <w:r w:rsidR="008D6E41" w:rsidRPr="008D6E41">
              <w:rPr>
                <w:rFonts w:hint="eastAsia"/>
                <w:color w:val="FF0000"/>
                <w:u w:val="single"/>
              </w:rPr>
              <w:t>令3</w:t>
            </w:r>
            <w:r w:rsidR="008D6E41" w:rsidRPr="008D6E41">
              <w:rPr>
                <w:color w:val="FF0000"/>
                <w:u w:val="single"/>
              </w:rPr>
              <w:t>.9.9</w:t>
            </w:r>
            <w:r w:rsidR="005B44C9" w:rsidRPr="007C1A26">
              <w:rPr>
                <w:color w:val="000000" w:themeColor="text1"/>
              </w:rPr>
              <w:t>一部改正））を参照</w:t>
            </w:r>
          </w:p>
          <w:p w:rsidR="005B44C9" w:rsidRPr="007C1A26" w:rsidRDefault="005B44C9" w:rsidP="005B44C9">
            <w:pPr>
              <w:kinsoku w:val="0"/>
              <w:wordWrap/>
              <w:overflowPunct w:val="0"/>
              <w:autoSpaceDE w:val="0"/>
              <w:autoSpaceDN w:val="0"/>
              <w:spacing w:line="280" w:lineRule="exact"/>
              <w:rPr>
                <w:color w:val="000000" w:themeColor="text1"/>
              </w:rPr>
            </w:pPr>
          </w:p>
          <w:p w:rsidR="005B44C9" w:rsidRPr="007C1A26" w:rsidRDefault="005B44C9" w:rsidP="005B44C9">
            <w:pPr>
              <w:kinsoku w:val="0"/>
              <w:wordWrap/>
              <w:overflowPunct w:val="0"/>
              <w:autoSpaceDE w:val="0"/>
              <w:autoSpaceDN w:val="0"/>
              <w:spacing w:line="280" w:lineRule="exact"/>
              <w:rPr>
                <w:color w:val="000000" w:themeColor="text1"/>
              </w:rPr>
            </w:pPr>
          </w:p>
          <w:p w:rsidR="00481E36" w:rsidRDefault="005B44C9" w:rsidP="00A830D2">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◇臨床研究中核病院における専任の医療に係る安全管理を行う者の業務及び基準は</w:t>
            </w:r>
            <w:r w:rsidR="004269C1">
              <w:rPr>
                <w:rFonts w:hint="eastAsia"/>
                <w:color w:val="000000" w:themeColor="text1"/>
              </w:rPr>
              <w:t>、</w:t>
            </w:r>
            <w:r w:rsidRPr="007C1A26">
              <w:rPr>
                <w:rFonts w:hint="eastAsia"/>
                <w:color w:val="000000" w:themeColor="text1"/>
              </w:rPr>
              <w:t>「医療法の一部改正（臨床研究</w:t>
            </w:r>
          </w:p>
          <w:p w:rsidR="00481E36" w:rsidRDefault="00481E36" w:rsidP="00A830D2">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5B44C9" w:rsidRPr="007C1A26">
              <w:rPr>
                <w:rFonts w:hint="eastAsia"/>
                <w:color w:val="000000" w:themeColor="text1"/>
              </w:rPr>
              <w:t>中核病院関係）の施行等について」</w:t>
            </w:r>
            <w:r w:rsidR="005B44C9" w:rsidRPr="007C1A26">
              <w:rPr>
                <w:color w:val="000000" w:themeColor="text1"/>
              </w:rPr>
              <w:t>(平27.3.31医政発0331第69号（</w:t>
            </w:r>
            <w:r w:rsidR="008D6E41" w:rsidRPr="008D6E41">
              <w:rPr>
                <w:rFonts w:hint="eastAsia"/>
                <w:color w:val="FF0000"/>
                <w:u w:val="single"/>
              </w:rPr>
              <w:t>令</w:t>
            </w:r>
            <w:r w:rsidR="008D6E41" w:rsidRPr="008D6E41">
              <w:rPr>
                <w:color w:val="FF0000"/>
                <w:u w:val="single"/>
              </w:rPr>
              <w:t>3.9.9</w:t>
            </w:r>
          </w:p>
          <w:p w:rsidR="005B44C9" w:rsidRPr="007C1A26" w:rsidRDefault="00481E36" w:rsidP="00A830D2">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5B44C9" w:rsidRPr="007C1A26">
              <w:rPr>
                <w:color w:val="000000" w:themeColor="text1"/>
              </w:rPr>
              <w:t>一部改正）を参照</w:t>
            </w:r>
          </w:p>
          <w:p w:rsidR="002F017D" w:rsidRDefault="002F017D" w:rsidP="005B44C9">
            <w:pPr>
              <w:kinsoku w:val="0"/>
              <w:wordWrap/>
              <w:overflowPunct w:val="0"/>
              <w:autoSpaceDE w:val="0"/>
              <w:autoSpaceDN w:val="0"/>
              <w:spacing w:line="280" w:lineRule="exact"/>
              <w:ind w:left="180" w:hangingChars="100" w:hanging="180"/>
              <w:rPr>
                <w:rFonts w:hAnsi="Times New Roman" w:cs="Times New Roman"/>
                <w:color w:val="000000" w:themeColor="text1"/>
              </w:rPr>
            </w:pPr>
          </w:p>
          <w:p w:rsidR="00481E36" w:rsidRPr="007C1A26" w:rsidRDefault="00481E36" w:rsidP="005B44C9">
            <w:pPr>
              <w:kinsoku w:val="0"/>
              <w:wordWrap/>
              <w:overflowPunct w:val="0"/>
              <w:autoSpaceDE w:val="0"/>
              <w:autoSpaceDN w:val="0"/>
              <w:spacing w:line="280" w:lineRule="exact"/>
              <w:ind w:left="180" w:hangingChars="100" w:hanging="180"/>
              <w:rPr>
                <w:rFonts w:hAnsi="Times New Roman" w:cs="Times New Roman"/>
                <w:color w:val="000000" w:themeColor="text1"/>
              </w:rPr>
            </w:pPr>
          </w:p>
        </w:tc>
      </w:tr>
    </w:tbl>
    <w:p w:rsidR="004D359B" w:rsidRPr="007C1A26" w:rsidRDefault="004D359B" w:rsidP="004D359B">
      <w:pPr>
        <w:wordWrap/>
        <w:adjustRightInd/>
        <w:spacing w:line="280" w:lineRule="exact"/>
        <w:rPr>
          <w:rFonts w:hAnsi="Times New Roman" w:cs="Times New Roman"/>
          <w:color w:val="000000" w:themeColor="text1"/>
        </w:rPr>
      </w:pPr>
    </w:p>
    <w:p w:rsidR="004D359B" w:rsidRPr="007C1A26" w:rsidRDefault="004D359B" w:rsidP="004D359B">
      <w:pPr>
        <w:wordWrap/>
        <w:adjustRightInd/>
        <w:spacing w:line="280" w:lineRule="exact"/>
        <w:rPr>
          <w:rFonts w:hAnsi="Times New Roman" w:cs="Times New Roman"/>
          <w:color w:val="000000" w:themeColor="text1"/>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4D359B" w:rsidRPr="007C1A26" w:rsidTr="00492D91">
        <w:tc>
          <w:tcPr>
            <w:tcW w:w="551" w:type="dxa"/>
            <w:tcBorders>
              <w:top w:val="single" w:sz="4" w:space="0" w:color="000000"/>
              <w:left w:val="single" w:sz="4" w:space="0" w:color="000000"/>
              <w:bottom w:val="single" w:sz="4" w:space="0" w:color="000000"/>
              <w:right w:val="single" w:sz="4" w:space="0" w:color="000000"/>
            </w:tcBorders>
          </w:tcPr>
          <w:p w:rsidR="004D359B" w:rsidRPr="007C1A26" w:rsidRDefault="004D359B" w:rsidP="00A830D2">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4D359B" w:rsidRPr="007C1A26" w:rsidRDefault="004D359B" w:rsidP="00A830D2">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4D359B" w:rsidRPr="007C1A26" w:rsidRDefault="004D359B" w:rsidP="00A830D2">
            <w:pPr>
              <w:kinsoku w:val="0"/>
              <w:wordWrap/>
              <w:overflowPunct w:val="0"/>
              <w:autoSpaceDE w:val="0"/>
              <w:autoSpaceDN w:val="0"/>
              <w:spacing w:line="280" w:lineRule="exact"/>
              <w:rPr>
                <w:rFonts w:hAnsi="Times New Roman" w:cs="Times New Roman"/>
                <w:color w:val="000000" w:themeColor="text1"/>
              </w:rPr>
            </w:pPr>
          </w:p>
          <w:p w:rsidR="004D359B" w:rsidRPr="007C1A26" w:rsidRDefault="004D359B" w:rsidP="00A830D2">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4D359B" w:rsidRPr="007C1A26" w:rsidRDefault="004D359B" w:rsidP="00A830D2">
            <w:pPr>
              <w:kinsoku w:val="0"/>
              <w:wordWrap/>
              <w:overflowPunct w:val="0"/>
              <w:autoSpaceDE w:val="0"/>
              <w:autoSpaceDN w:val="0"/>
              <w:spacing w:line="280" w:lineRule="exact"/>
              <w:rPr>
                <w:rFonts w:hAnsi="Times New Roman" w:cs="Times New Roman"/>
                <w:color w:val="000000" w:themeColor="text1"/>
              </w:rPr>
            </w:pPr>
          </w:p>
          <w:p w:rsidR="004D359B" w:rsidRPr="007C1A26" w:rsidRDefault="004D359B" w:rsidP="00A830D2">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4D359B" w:rsidRPr="007C1A26" w:rsidRDefault="004D359B" w:rsidP="00A830D2">
            <w:pPr>
              <w:kinsoku w:val="0"/>
              <w:wordWrap/>
              <w:overflowPunct w:val="0"/>
              <w:autoSpaceDE w:val="0"/>
              <w:autoSpaceDN w:val="0"/>
              <w:spacing w:line="280" w:lineRule="exact"/>
              <w:rPr>
                <w:rFonts w:hAnsi="Times New Roman" w:cs="Times New Roman"/>
                <w:color w:val="000000" w:themeColor="text1"/>
              </w:rPr>
            </w:pPr>
          </w:p>
          <w:p w:rsidR="004D359B" w:rsidRPr="007C1A26" w:rsidRDefault="004D359B" w:rsidP="00A830D2">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4D359B" w:rsidRPr="007C1A26" w:rsidRDefault="004D359B" w:rsidP="00A830D2">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4D359B" w:rsidRPr="007C1A26" w:rsidRDefault="004D359B" w:rsidP="00A830D2">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4D359B" w:rsidRPr="007C1A26" w:rsidTr="00492D91">
        <w:tc>
          <w:tcPr>
            <w:tcW w:w="551" w:type="dxa"/>
            <w:tcBorders>
              <w:top w:val="single" w:sz="4" w:space="0" w:color="000000"/>
              <w:left w:val="single" w:sz="4" w:space="0" w:color="000000"/>
              <w:bottom w:val="single" w:sz="4" w:space="0" w:color="000000"/>
              <w:right w:val="single" w:sz="4" w:space="0" w:color="000000"/>
            </w:tcBorders>
          </w:tcPr>
          <w:p w:rsidR="004D359B" w:rsidRPr="007C1A26" w:rsidRDefault="004D359B"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Default="00A830D2" w:rsidP="00A830D2">
            <w:pPr>
              <w:kinsoku w:val="0"/>
              <w:wordWrap/>
              <w:overflowPunct w:val="0"/>
              <w:autoSpaceDE w:val="0"/>
              <w:autoSpaceDN w:val="0"/>
              <w:spacing w:line="280" w:lineRule="exact"/>
              <w:rPr>
                <w:rFonts w:hAnsi="Times New Roman" w:cs="Times New Roman"/>
                <w:color w:val="000000" w:themeColor="text1"/>
              </w:rPr>
            </w:pPr>
          </w:p>
          <w:p w:rsidR="00492D91" w:rsidRDefault="00492D91" w:rsidP="00A830D2">
            <w:pPr>
              <w:kinsoku w:val="0"/>
              <w:wordWrap/>
              <w:overflowPunct w:val="0"/>
              <w:autoSpaceDE w:val="0"/>
              <w:autoSpaceDN w:val="0"/>
              <w:spacing w:line="280" w:lineRule="exact"/>
              <w:rPr>
                <w:rFonts w:hAnsi="Times New Roman" w:cs="Times New Roman"/>
                <w:color w:val="000000" w:themeColor="text1"/>
              </w:rPr>
            </w:pPr>
          </w:p>
          <w:p w:rsidR="00492D91" w:rsidRDefault="00492D91"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 xml:space="preserve">　7</w:t>
            </w:r>
            <w:r w:rsidRPr="007C1A26">
              <w:rPr>
                <w:rFonts w:hAnsi="Times New Roman" w:cs="Times New Roman"/>
                <w:color w:val="000000" w:themeColor="text1"/>
              </w:rPr>
              <w:t>.</w:t>
            </w:r>
          </w:p>
          <w:p w:rsidR="00A830D2" w:rsidRPr="007C1A26" w:rsidRDefault="00A830D2" w:rsidP="00E35B8F">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Default="00A830D2" w:rsidP="00A830D2">
            <w:pPr>
              <w:kinsoku w:val="0"/>
              <w:wordWrap/>
              <w:overflowPunct w:val="0"/>
              <w:autoSpaceDE w:val="0"/>
              <w:autoSpaceDN w:val="0"/>
              <w:spacing w:line="280" w:lineRule="exact"/>
              <w:rPr>
                <w:rFonts w:hAnsi="Times New Roman" w:cs="Times New Roman"/>
                <w:color w:val="000000" w:themeColor="text1"/>
              </w:rPr>
            </w:pPr>
          </w:p>
          <w:p w:rsidR="00492D91" w:rsidRDefault="00492D91"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u w:val="single"/>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医療に係る安全管理を行う部門の設置及び業務の実施</w:t>
            </w: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4D359B" w:rsidRPr="007C1A26" w:rsidRDefault="004D359B" w:rsidP="00A830D2">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4D359B" w:rsidRPr="007C1A26" w:rsidRDefault="004D359B" w:rsidP="00A830D2">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5B44C9" w:rsidRPr="007C1A26" w:rsidRDefault="005B44C9" w:rsidP="005B44C9">
            <w:pPr>
              <w:kinsoku w:val="0"/>
              <w:wordWrap/>
              <w:overflowPunct w:val="0"/>
              <w:autoSpaceDE w:val="0"/>
              <w:autoSpaceDN w:val="0"/>
              <w:spacing w:line="280" w:lineRule="exact"/>
              <w:rPr>
                <w:rFonts w:hAnsi="Times New Roman" w:cs="Times New Roman"/>
                <w:color w:val="000000" w:themeColor="text1"/>
              </w:rPr>
            </w:pPr>
          </w:p>
          <w:p w:rsidR="005B44C9" w:rsidRPr="007C1A26" w:rsidRDefault="005B44C9" w:rsidP="00A830D2">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cs="Times New Roman" w:hint="eastAsia"/>
                <w:color w:val="000000" w:themeColor="text1"/>
              </w:rPr>
              <w:t>（臨床研修病院及び歯科医師臨床　研修施設の場合）</w:t>
            </w:r>
          </w:p>
          <w:p w:rsidR="005B44C9" w:rsidRPr="007C1A26" w:rsidRDefault="005B44C9" w:rsidP="00A830D2">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cs="Times New Roman"/>
                <w:color w:val="000000" w:themeColor="text1"/>
              </w:rPr>
              <w:t>6.医療に係る安全管理を行う者</w:t>
            </w:r>
            <w:r w:rsidRPr="007C1A26">
              <w:rPr>
                <w:rFonts w:hAnsi="Times New Roman" w:cs="Times New Roman" w:hint="eastAsia"/>
                <w:color w:val="000000" w:themeColor="text1"/>
              </w:rPr>
              <w:t>を配置すること。</w:t>
            </w:r>
          </w:p>
          <w:p w:rsidR="005B44C9" w:rsidRPr="007C1A26" w:rsidRDefault="005B44C9" w:rsidP="005B44C9">
            <w:pPr>
              <w:kinsoku w:val="0"/>
              <w:wordWrap/>
              <w:overflowPunct w:val="0"/>
              <w:autoSpaceDE w:val="0"/>
              <w:autoSpaceDN w:val="0"/>
              <w:spacing w:line="280" w:lineRule="exact"/>
              <w:rPr>
                <w:rFonts w:hAnsi="Times New Roman" w:cs="Times New Roman"/>
                <w:color w:val="000000" w:themeColor="text1"/>
              </w:rPr>
            </w:pPr>
          </w:p>
          <w:p w:rsidR="00A77E37" w:rsidRDefault="005B44C9" w:rsidP="00A830D2">
            <w:pPr>
              <w:kinsoku w:val="0"/>
              <w:wordWrap/>
              <w:overflowPunct w:val="0"/>
              <w:autoSpaceDE w:val="0"/>
              <w:autoSpaceDN w:val="0"/>
              <w:spacing w:line="280" w:lineRule="exact"/>
              <w:ind w:left="369" w:hangingChars="205" w:hanging="369"/>
              <w:rPr>
                <w:rFonts w:hAnsi="Times New Roman" w:cs="Times New Roman"/>
                <w:color w:val="000000" w:themeColor="text1"/>
              </w:rPr>
            </w:pPr>
            <w:r w:rsidRPr="007C1A26">
              <w:rPr>
                <w:rFonts w:hAnsi="Times New Roman" w:cs="Times New Roman" w:hint="eastAsia"/>
                <w:color w:val="000000" w:themeColor="text1"/>
              </w:rPr>
              <w:t>（※特定機能病院</w:t>
            </w:r>
            <w:r w:rsidR="004269C1">
              <w:rPr>
                <w:rFonts w:hAnsi="Times New Roman" w:cs="Times New Roman" w:hint="eastAsia"/>
                <w:color w:val="000000" w:themeColor="text1"/>
              </w:rPr>
              <w:t>、</w:t>
            </w:r>
            <w:r w:rsidRPr="007C1A26">
              <w:rPr>
                <w:rFonts w:hAnsi="Times New Roman" w:cs="Times New Roman" w:hint="eastAsia"/>
                <w:color w:val="000000" w:themeColor="text1"/>
              </w:rPr>
              <w:t>臨床研究中核病</w:t>
            </w:r>
          </w:p>
          <w:p w:rsidR="00A77E37" w:rsidRDefault="00A77E37" w:rsidP="00A830D2">
            <w:pPr>
              <w:kinsoku w:val="0"/>
              <w:wordWrap/>
              <w:overflowPunct w:val="0"/>
              <w:autoSpaceDE w:val="0"/>
              <w:autoSpaceDN w:val="0"/>
              <w:spacing w:line="280" w:lineRule="exact"/>
              <w:ind w:left="369" w:hangingChars="205" w:hanging="369"/>
              <w:rPr>
                <w:rFonts w:hAnsi="Times New Roman" w:cs="Times New Roman"/>
                <w:color w:val="000000" w:themeColor="text1"/>
              </w:rPr>
            </w:pPr>
            <w:r>
              <w:rPr>
                <w:rFonts w:hAnsi="Times New Roman" w:cs="Times New Roman" w:hint="eastAsia"/>
                <w:color w:val="000000" w:themeColor="text1"/>
              </w:rPr>
              <w:t xml:space="preserve">　</w:t>
            </w:r>
            <w:r w:rsidR="005B44C9" w:rsidRPr="007C1A26">
              <w:rPr>
                <w:rFonts w:hAnsi="Times New Roman" w:cs="Times New Roman" w:hint="eastAsia"/>
                <w:color w:val="000000" w:themeColor="text1"/>
              </w:rPr>
              <w:t>院</w:t>
            </w:r>
            <w:r w:rsidR="004269C1">
              <w:rPr>
                <w:rFonts w:hAnsi="Times New Roman" w:cs="Times New Roman" w:hint="eastAsia"/>
                <w:color w:val="000000" w:themeColor="text1"/>
              </w:rPr>
              <w:t>、</w:t>
            </w:r>
            <w:r w:rsidR="005B44C9" w:rsidRPr="007C1A26">
              <w:rPr>
                <w:rFonts w:hAnsi="Times New Roman" w:cs="Times New Roman" w:hint="eastAsia"/>
                <w:color w:val="000000" w:themeColor="text1"/>
              </w:rPr>
              <w:t>臨床研修病院及び歯科医師臨</w:t>
            </w:r>
          </w:p>
          <w:p w:rsidR="00A77E37" w:rsidRDefault="00A77E37" w:rsidP="00A830D2">
            <w:pPr>
              <w:kinsoku w:val="0"/>
              <w:wordWrap/>
              <w:overflowPunct w:val="0"/>
              <w:autoSpaceDE w:val="0"/>
              <w:autoSpaceDN w:val="0"/>
              <w:spacing w:line="280" w:lineRule="exact"/>
              <w:ind w:left="369" w:hangingChars="205" w:hanging="369"/>
              <w:rPr>
                <w:rFonts w:hAnsi="Times New Roman" w:cs="Times New Roman"/>
                <w:color w:val="000000" w:themeColor="text1"/>
              </w:rPr>
            </w:pPr>
            <w:r>
              <w:rPr>
                <w:rFonts w:hAnsi="Times New Roman" w:cs="Times New Roman" w:hint="eastAsia"/>
                <w:color w:val="000000" w:themeColor="text1"/>
              </w:rPr>
              <w:t xml:space="preserve">　</w:t>
            </w:r>
            <w:r w:rsidR="005B44C9" w:rsidRPr="007C1A26">
              <w:rPr>
                <w:rFonts w:hAnsi="Times New Roman" w:cs="Times New Roman" w:hint="eastAsia"/>
                <w:color w:val="000000" w:themeColor="text1"/>
              </w:rPr>
              <w:t>床研修施設の該当項目。（臨床研</w:t>
            </w:r>
          </w:p>
          <w:p w:rsidR="00A77E37" w:rsidRDefault="00A77E37" w:rsidP="00A830D2">
            <w:pPr>
              <w:kinsoku w:val="0"/>
              <w:wordWrap/>
              <w:overflowPunct w:val="0"/>
              <w:autoSpaceDE w:val="0"/>
              <w:autoSpaceDN w:val="0"/>
              <w:spacing w:line="280" w:lineRule="exact"/>
              <w:ind w:left="369" w:hangingChars="205" w:hanging="369"/>
              <w:rPr>
                <w:rFonts w:hAnsi="Times New Roman" w:cs="Times New Roman"/>
                <w:color w:val="000000" w:themeColor="text1"/>
              </w:rPr>
            </w:pPr>
            <w:r>
              <w:rPr>
                <w:rFonts w:hAnsi="Times New Roman" w:cs="Times New Roman" w:hint="eastAsia"/>
                <w:color w:val="000000" w:themeColor="text1"/>
              </w:rPr>
              <w:t xml:space="preserve">　</w:t>
            </w:r>
            <w:r w:rsidR="005B44C9" w:rsidRPr="007C1A26">
              <w:rPr>
                <w:rFonts w:hAnsi="Times New Roman" w:cs="Times New Roman" w:hint="eastAsia"/>
                <w:color w:val="000000" w:themeColor="text1"/>
              </w:rPr>
              <w:t>究中核病院の場合は「専任の医療</w:t>
            </w:r>
          </w:p>
          <w:p w:rsidR="00A77E37" w:rsidRDefault="00A77E37" w:rsidP="00A830D2">
            <w:pPr>
              <w:kinsoku w:val="0"/>
              <w:wordWrap/>
              <w:overflowPunct w:val="0"/>
              <w:autoSpaceDE w:val="0"/>
              <w:autoSpaceDN w:val="0"/>
              <w:spacing w:line="280" w:lineRule="exact"/>
              <w:ind w:left="369" w:hangingChars="205" w:hanging="369"/>
              <w:rPr>
                <w:rFonts w:hAnsi="Times New Roman" w:cs="Times New Roman"/>
                <w:color w:val="000000" w:themeColor="text1"/>
              </w:rPr>
            </w:pPr>
            <w:r>
              <w:rPr>
                <w:rFonts w:hAnsi="Times New Roman" w:cs="Times New Roman" w:hint="eastAsia"/>
                <w:color w:val="000000" w:themeColor="text1"/>
              </w:rPr>
              <w:t xml:space="preserve">　</w:t>
            </w:r>
            <w:r w:rsidR="005B44C9" w:rsidRPr="007C1A26">
              <w:rPr>
                <w:rFonts w:hAnsi="Times New Roman" w:cs="Times New Roman" w:hint="eastAsia"/>
                <w:color w:val="000000" w:themeColor="text1"/>
              </w:rPr>
              <w:t>に係る安全管理を行う者」</w:t>
            </w:r>
            <w:r w:rsidR="004269C1">
              <w:rPr>
                <w:rFonts w:hAnsi="Times New Roman" w:cs="Times New Roman" w:hint="eastAsia"/>
                <w:color w:val="000000" w:themeColor="text1"/>
              </w:rPr>
              <w:t>、</w:t>
            </w:r>
            <w:r w:rsidR="005B44C9" w:rsidRPr="007C1A26">
              <w:rPr>
                <w:rFonts w:hAnsi="Times New Roman" w:cs="Times New Roman" w:hint="eastAsia"/>
                <w:color w:val="000000" w:themeColor="text1"/>
              </w:rPr>
              <w:t>臨床</w:t>
            </w:r>
          </w:p>
          <w:p w:rsidR="00A77E37" w:rsidRDefault="00A77E37" w:rsidP="00A830D2">
            <w:pPr>
              <w:kinsoku w:val="0"/>
              <w:wordWrap/>
              <w:overflowPunct w:val="0"/>
              <w:autoSpaceDE w:val="0"/>
              <w:autoSpaceDN w:val="0"/>
              <w:spacing w:line="280" w:lineRule="exact"/>
              <w:ind w:left="369" w:hangingChars="205" w:hanging="369"/>
              <w:rPr>
                <w:rFonts w:hAnsi="Times New Roman" w:cs="Times New Roman"/>
                <w:color w:val="000000" w:themeColor="text1"/>
              </w:rPr>
            </w:pPr>
            <w:r>
              <w:rPr>
                <w:rFonts w:hAnsi="Times New Roman" w:cs="Times New Roman" w:hint="eastAsia"/>
                <w:color w:val="000000" w:themeColor="text1"/>
              </w:rPr>
              <w:t xml:space="preserve">　</w:t>
            </w:r>
            <w:r w:rsidR="005B44C9" w:rsidRPr="007C1A26">
              <w:rPr>
                <w:rFonts w:hAnsi="Times New Roman" w:cs="Times New Roman" w:hint="eastAsia"/>
                <w:color w:val="000000" w:themeColor="text1"/>
              </w:rPr>
              <w:t>研修病院及び歯科医師臨床研修</w:t>
            </w:r>
          </w:p>
          <w:p w:rsidR="0059041C" w:rsidRDefault="00A77E37" w:rsidP="00A830D2">
            <w:pPr>
              <w:kinsoku w:val="0"/>
              <w:wordWrap/>
              <w:overflowPunct w:val="0"/>
              <w:autoSpaceDE w:val="0"/>
              <w:autoSpaceDN w:val="0"/>
              <w:spacing w:line="280" w:lineRule="exact"/>
              <w:ind w:left="369" w:hangingChars="205" w:hanging="369"/>
              <w:rPr>
                <w:rFonts w:hAnsi="Times New Roman" w:cs="Times New Roman"/>
                <w:color w:val="000000" w:themeColor="text1"/>
              </w:rPr>
            </w:pPr>
            <w:r>
              <w:rPr>
                <w:rFonts w:hAnsi="Times New Roman" w:cs="Times New Roman" w:hint="eastAsia"/>
                <w:color w:val="000000" w:themeColor="text1"/>
              </w:rPr>
              <w:t xml:space="preserve">　</w:t>
            </w:r>
            <w:r w:rsidR="005B44C9" w:rsidRPr="007C1A26">
              <w:rPr>
                <w:rFonts w:hAnsi="Times New Roman" w:cs="Times New Roman" w:hint="eastAsia"/>
                <w:color w:val="000000" w:themeColor="text1"/>
              </w:rPr>
              <w:t>病院の場合は「医療に係る安全管</w:t>
            </w:r>
          </w:p>
          <w:p w:rsidR="0059041C" w:rsidRDefault="0059041C" w:rsidP="00A830D2">
            <w:pPr>
              <w:kinsoku w:val="0"/>
              <w:wordWrap/>
              <w:overflowPunct w:val="0"/>
              <w:autoSpaceDE w:val="0"/>
              <w:autoSpaceDN w:val="0"/>
              <w:spacing w:line="280" w:lineRule="exact"/>
              <w:ind w:left="369" w:hangingChars="205" w:hanging="369"/>
              <w:rPr>
                <w:rFonts w:hAnsi="Times New Roman" w:cs="Times New Roman"/>
                <w:color w:val="000000" w:themeColor="text1"/>
              </w:rPr>
            </w:pPr>
            <w:r>
              <w:rPr>
                <w:rFonts w:hAnsi="Times New Roman" w:cs="Times New Roman" w:hint="eastAsia"/>
                <w:color w:val="000000" w:themeColor="text1"/>
              </w:rPr>
              <w:t xml:space="preserve">　</w:t>
            </w:r>
            <w:r w:rsidR="005B44C9" w:rsidRPr="007C1A26">
              <w:rPr>
                <w:rFonts w:hAnsi="Times New Roman" w:cs="Times New Roman" w:hint="eastAsia"/>
                <w:color w:val="000000" w:themeColor="text1"/>
              </w:rPr>
              <w:t>理を行う者」とする。なお</w:t>
            </w:r>
            <w:r w:rsidR="004269C1">
              <w:rPr>
                <w:rFonts w:hAnsi="Times New Roman" w:cs="Times New Roman" w:hint="eastAsia"/>
                <w:color w:val="000000" w:themeColor="text1"/>
              </w:rPr>
              <w:t>、</w:t>
            </w:r>
            <w:r w:rsidR="005B44C9" w:rsidRPr="007C1A26">
              <w:rPr>
                <w:rFonts w:hAnsi="Times New Roman" w:cs="Times New Roman" w:hint="eastAsia"/>
                <w:color w:val="000000" w:themeColor="text1"/>
              </w:rPr>
              <w:t>臨床</w:t>
            </w:r>
          </w:p>
          <w:p w:rsidR="0059041C" w:rsidRDefault="0059041C" w:rsidP="00A830D2">
            <w:pPr>
              <w:kinsoku w:val="0"/>
              <w:wordWrap/>
              <w:overflowPunct w:val="0"/>
              <w:autoSpaceDE w:val="0"/>
              <w:autoSpaceDN w:val="0"/>
              <w:spacing w:line="280" w:lineRule="exact"/>
              <w:ind w:left="369" w:hangingChars="205" w:hanging="369"/>
              <w:rPr>
                <w:rFonts w:hAnsi="Times New Roman" w:cs="Times New Roman"/>
                <w:color w:val="000000" w:themeColor="text1"/>
              </w:rPr>
            </w:pPr>
            <w:r>
              <w:rPr>
                <w:rFonts w:hAnsi="Times New Roman" w:cs="Times New Roman" w:hint="eastAsia"/>
                <w:color w:val="000000" w:themeColor="text1"/>
              </w:rPr>
              <w:t xml:space="preserve">　</w:t>
            </w:r>
            <w:r w:rsidR="005B44C9" w:rsidRPr="007C1A26">
              <w:rPr>
                <w:rFonts w:hAnsi="Times New Roman" w:cs="Times New Roman" w:hint="eastAsia"/>
                <w:color w:val="000000" w:themeColor="text1"/>
              </w:rPr>
              <w:t>研修病院及び歯科医師臨床研修</w:t>
            </w:r>
          </w:p>
          <w:p w:rsidR="005B44C9" w:rsidRPr="007C1A26" w:rsidRDefault="0059041C" w:rsidP="00A830D2">
            <w:pPr>
              <w:kinsoku w:val="0"/>
              <w:wordWrap/>
              <w:overflowPunct w:val="0"/>
              <w:autoSpaceDE w:val="0"/>
              <w:autoSpaceDN w:val="0"/>
              <w:spacing w:line="280" w:lineRule="exact"/>
              <w:ind w:left="369" w:hangingChars="205" w:hanging="369"/>
              <w:rPr>
                <w:rFonts w:hAnsi="Times New Roman" w:cs="Times New Roman"/>
                <w:color w:val="000000" w:themeColor="text1"/>
              </w:rPr>
            </w:pPr>
            <w:r>
              <w:rPr>
                <w:rFonts w:hAnsi="Times New Roman" w:cs="Times New Roman" w:hint="eastAsia"/>
                <w:color w:val="000000" w:themeColor="text1"/>
              </w:rPr>
              <w:t xml:space="preserve">　</w:t>
            </w:r>
            <w:r w:rsidR="005B44C9" w:rsidRPr="007C1A26">
              <w:rPr>
                <w:rFonts w:hAnsi="Times New Roman" w:cs="Times New Roman" w:hint="eastAsia"/>
                <w:color w:val="000000" w:themeColor="text1"/>
              </w:rPr>
              <w:t>施設については兼任でも可））</w:t>
            </w:r>
          </w:p>
          <w:p w:rsidR="00A830D2" w:rsidRDefault="00A830D2" w:rsidP="00A830D2">
            <w:pPr>
              <w:kinsoku w:val="0"/>
              <w:wordWrap/>
              <w:overflowPunct w:val="0"/>
              <w:autoSpaceDE w:val="0"/>
              <w:autoSpaceDN w:val="0"/>
              <w:spacing w:line="280" w:lineRule="exact"/>
              <w:rPr>
                <w:rFonts w:hAnsi="Times New Roman" w:cs="Times New Roman"/>
                <w:color w:val="000000" w:themeColor="text1"/>
              </w:rPr>
            </w:pPr>
          </w:p>
          <w:p w:rsidR="00492D91" w:rsidRDefault="00492D91"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（特定機能病院の場合）</w:t>
            </w:r>
          </w:p>
          <w:p w:rsidR="00A830D2" w:rsidRPr="007C1A26" w:rsidRDefault="00A830D2" w:rsidP="00A830D2">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cs="Times New Roman"/>
                <w:color w:val="000000" w:themeColor="text1"/>
              </w:rPr>
              <w:t>7.専従の医師</w:t>
            </w:r>
            <w:r w:rsidR="004269C1">
              <w:rPr>
                <w:rFonts w:hAnsi="Times New Roman" w:cs="Times New Roman"/>
                <w:color w:val="000000" w:themeColor="text1"/>
              </w:rPr>
              <w:t>、</w:t>
            </w:r>
            <w:r w:rsidRPr="007C1A26">
              <w:rPr>
                <w:rFonts w:hAnsi="Times New Roman" w:cs="Times New Roman"/>
                <w:color w:val="000000" w:themeColor="text1"/>
              </w:rPr>
              <w:t>薬剤師及び看護師を</w:t>
            </w:r>
            <w:r w:rsidRPr="007C1A26">
              <w:rPr>
                <w:rFonts w:hAnsi="Times New Roman" w:cs="Times New Roman" w:hint="eastAsia"/>
                <w:color w:val="000000" w:themeColor="text1"/>
              </w:rPr>
              <w:t>配置した医療に係る安全管理を行う部門（医療安全管理部門）を設置し</w:t>
            </w:r>
            <w:r w:rsidR="004269C1">
              <w:rPr>
                <w:rFonts w:hAnsi="Times New Roman" w:cs="Times New Roman" w:hint="eastAsia"/>
                <w:color w:val="000000" w:themeColor="text1"/>
              </w:rPr>
              <w:t>、</w:t>
            </w:r>
            <w:r w:rsidRPr="007C1A26">
              <w:rPr>
                <w:rFonts w:hAnsi="Times New Roman" w:cs="Times New Roman" w:hint="eastAsia"/>
                <w:color w:val="000000" w:themeColor="text1"/>
              </w:rPr>
              <w:t>次に掲げる業務を行わせること。</w:t>
            </w:r>
          </w:p>
          <w:p w:rsidR="0059041C" w:rsidRDefault="00A830D2" w:rsidP="00654CEC">
            <w:pPr>
              <w:kinsoku w:val="0"/>
              <w:wordWrap/>
              <w:overflowPunct w:val="0"/>
              <w:autoSpaceDE w:val="0"/>
              <w:autoSpaceDN w:val="0"/>
              <w:spacing w:line="280" w:lineRule="exact"/>
              <w:ind w:left="284" w:hangingChars="158" w:hanging="284"/>
              <w:rPr>
                <w:rFonts w:hAnsi="Times New Roman" w:cs="Times New Roman"/>
                <w:color w:val="000000" w:themeColor="text1"/>
              </w:rPr>
            </w:pPr>
            <w:r w:rsidRPr="007C1A26">
              <w:rPr>
                <w:rFonts w:hAnsi="Times New Roman" w:cs="Times New Roman" w:hint="eastAsia"/>
                <w:color w:val="000000" w:themeColor="text1"/>
              </w:rPr>
              <w:t>イ</w:t>
            </w:r>
            <w:r w:rsidR="0059041C">
              <w:rPr>
                <w:rFonts w:hAnsi="Times New Roman" w:cs="Times New Roman" w:hint="eastAsia"/>
                <w:color w:val="000000" w:themeColor="text1"/>
              </w:rPr>
              <w:t xml:space="preserve">　</w:t>
            </w:r>
            <w:r w:rsidRPr="007C1A26">
              <w:rPr>
                <w:rFonts w:hAnsi="Times New Roman" w:cs="Times New Roman"/>
                <w:color w:val="000000" w:themeColor="text1"/>
              </w:rPr>
              <w:t>医療安全管理委員会に係る事</w:t>
            </w:r>
          </w:p>
          <w:p w:rsidR="00A830D2" w:rsidRPr="007C1A26" w:rsidRDefault="0059041C" w:rsidP="00654CEC">
            <w:pPr>
              <w:kinsoku w:val="0"/>
              <w:wordWrap/>
              <w:overflowPunct w:val="0"/>
              <w:autoSpaceDE w:val="0"/>
              <w:autoSpaceDN w:val="0"/>
              <w:spacing w:line="280" w:lineRule="exact"/>
              <w:ind w:left="284" w:hangingChars="158" w:hanging="284"/>
              <w:rPr>
                <w:rFonts w:hAnsi="Times New Roman" w:cs="Times New Roman"/>
                <w:color w:val="000000" w:themeColor="text1"/>
              </w:rPr>
            </w:pPr>
            <w:r>
              <w:rPr>
                <w:rFonts w:hAnsi="Times New Roman" w:cs="Times New Roman" w:hint="eastAsia"/>
                <w:color w:val="000000" w:themeColor="text1"/>
              </w:rPr>
              <w:t xml:space="preserve">　</w:t>
            </w:r>
            <w:r w:rsidR="00A830D2" w:rsidRPr="007C1A26">
              <w:rPr>
                <w:rFonts w:hAnsi="Times New Roman" w:cs="Times New Roman" w:hint="eastAsia"/>
                <w:color w:val="000000" w:themeColor="text1"/>
              </w:rPr>
              <w:t>務</w:t>
            </w:r>
          </w:p>
          <w:p w:rsidR="0059041C" w:rsidRDefault="00A830D2" w:rsidP="00654CEC">
            <w:pPr>
              <w:kinsoku w:val="0"/>
              <w:wordWrap/>
              <w:overflowPunct w:val="0"/>
              <w:autoSpaceDE w:val="0"/>
              <w:autoSpaceDN w:val="0"/>
              <w:spacing w:line="280" w:lineRule="exact"/>
              <w:ind w:left="284" w:hangingChars="158" w:hanging="284"/>
              <w:rPr>
                <w:rFonts w:hAnsi="Times New Roman" w:cs="Times New Roman"/>
                <w:color w:val="000000" w:themeColor="text1"/>
              </w:rPr>
            </w:pPr>
            <w:r w:rsidRPr="007C1A26">
              <w:rPr>
                <w:rFonts w:hAnsi="Times New Roman" w:cs="Times New Roman" w:hint="eastAsia"/>
                <w:color w:val="000000" w:themeColor="text1"/>
              </w:rPr>
              <w:t>ロ</w:t>
            </w:r>
            <w:r w:rsidR="0059041C">
              <w:rPr>
                <w:rFonts w:hAnsi="Times New Roman" w:cs="Times New Roman" w:hint="eastAsia"/>
                <w:color w:val="000000" w:themeColor="text1"/>
              </w:rPr>
              <w:t xml:space="preserve">　</w:t>
            </w:r>
            <w:r w:rsidRPr="007C1A26">
              <w:rPr>
                <w:rFonts w:hAnsi="Times New Roman" w:cs="Times New Roman"/>
                <w:color w:val="000000" w:themeColor="text1"/>
              </w:rPr>
              <w:t>事故その他の医療安全管理部</w:t>
            </w:r>
          </w:p>
          <w:p w:rsidR="0059041C" w:rsidRDefault="0059041C" w:rsidP="00654CEC">
            <w:pPr>
              <w:kinsoku w:val="0"/>
              <w:wordWrap/>
              <w:overflowPunct w:val="0"/>
              <w:autoSpaceDE w:val="0"/>
              <w:autoSpaceDN w:val="0"/>
              <w:spacing w:line="280" w:lineRule="exact"/>
              <w:ind w:left="284" w:hangingChars="158" w:hanging="284"/>
              <w:rPr>
                <w:rFonts w:hAnsi="Times New Roman" w:cs="Times New Roman"/>
                <w:color w:val="000000" w:themeColor="text1"/>
              </w:rPr>
            </w:pPr>
            <w:r>
              <w:rPr>
                <w:rFonts w:hAnsi="Times New Roman" w:cs="Times New Roman" w:hint="eastAsia"/>
                <w:color w:val="000000" w:themeColor="text1"/>
              </w:rPr>
              <w:t xml:space="preserve">　</w:t>
            </w:r>
            <w:r w:rsidR="00A830D2" w:rsidRPr="007C1A26">
              <w:rPr>
                <w:rFonts w:hAnsi="Times New Roman" w:cs="Times New Roman" w:hint="eastAsia"/>
                <w:color w:val="000000" w:themeColor="text1"/>
              </w:rPr>
              <w:t>門において取り扱うことが必要</w:t>
            </w:r>
          </w:p>
          <w:p w:rsidR="0059041C" w:rsidRDefault="0059041C" w:rsidP="00654CEC">
            <w:pPr>
              <w:kinsoku w:val="0"/>
              <w:wordWrap/>
              <w:overflowPunct w:val="0"/>
              <w:autoSpaceDE w:val="0"/>
              <w:autoSpaceDN w:val="0"/>
              <w:spacing w:line="280" w:lineRule="exact"/>
              <w:ind w:left="284" w:hangingChars="158" w:hanging="284"/>
              <w:rPr>
                <w:rFonts w:hAnsi="Times New Roman" w:cs="Times New Roman"/>
                <w:color w:val="000000" w:themeColor="text1"/>
              </w:rPr>
            </w:pPr>
            <w:r>
              <w:rPr>
                <w:rFonts w:hAnsi="Times New Roman" w:cs="Times New Roman" w:hint="eastAsia"/>
                <w:color w:val="000000" w:themeColor="text1"/>
              </w:rPr>
              <w:t xml:space="preserve">　</w:t>
            </w:r>
            <w:r w:rsidR="00A830D2" w:rsidRPr="007C1A26">
              <w:rPr>
                <w:rFonts w:hAnsi="Times New Roman" w:cs="Times New Roman" w:hint="eastAsia"/>
                <w:color w:val="000000" w:themeColor="text1"/>
              </w:rPr>
              <w:t>なものとして管理者が認める事</w:t>
            </w:r>
          </w:p>
          <w:p w:rsidR="0059041C" w:rsidRDefault="0059041C" w:rsidP="00654CEC">
            <w:pPr>
              <w:kinsoku w:val="0"/>
              <w:wordWrap/>
              <w:overflowPunct w:val="0"/>
              <w:autoSpaceDE w:val="0"/>
              <w:autoSpaceDN w:val="0"/>
              <w:spacing w:line="280" w:lineRule="exact"/>
              <w:ind w:left="284" w:hangingChars="158" w:hanging="284"/>
              <w:rPr>
                <w:rFonts w:hAnsi="Times New Roman" w:cs="Times New Roman"/>
                <w:color w:val="000000" w:themeColor="text1"/>
              </w:rPr>
            </w:pPr>
            <w:r>
              <w:rPr>
                <w:rFonts w:hAnsi="Times New Roman" w:cs="Times New Roman" w:hint="eastAsia"/>
                <w:color w:val="000000" w:themeColor="text1"/>
              </w:rPr>
              <w:t xml:space="preserve">　</w:t>
            </w:r>
            <w:r w:rsidR="00A830D2" w:rsidRPr="007C1A26">
              <w:rPr>
                <w:rFonts w:hAnsi="Times New Roman" w:cs="Times New Roman" w:hint="eastAsia"/>
                <w:color w:val="000000" w:themeColor="text1"/>
              </w:rPr>
              <w:t>象が発生した場合における診療</w:t>
            </w:r>
          </w:p>
          <w:p w:rsidR="0059041C" w:rsidRDefault="0059041C" w:rsidP="00654CEC">
            <w:pPr>
              <w:kinsoku w:val="0"/>
              <w:wordWrap/>
              <w:overflowPunct w:val="0"/>
              <w:autoSpaceDE w:val="0"/>
              <w:autoSpaceDN w:val="0"/>
              <w:spacing w:line="280" w:lineRule="exact"/>
              <w:ind w:left="284" w:hangingChars="158" w:hanging="284"/>
              <w:rPr>
                <w:rFonts w:hAnsi="Times New Roman" w:cs="Times New Roman"/>
                <w:color w:val="000000" w:themeColor="text1"/>
              </w:rPr>
            </w:pPr>
            <w:r>
              <w:rPr>
                <w:rFonts w:hAnsi="Times New Roman" w:cs="Times New Roman" w:hint="eastAsia"/>
                <w:color w:val="000000" w:themeColor="text1"/>
              </w:rPr>
              <w:t xml:space="preserve">　</w:t>
            </w:r>
            <w:r w:rsidR="00A830D2" w:rsidRPr="007C1A26">
              <w:rPr>
                <w:rFonts w:hAnsi="Times New Roman" w:cs="Times New Roman" w:hint="eastAsia"/>
                <w:color w:val="000000" w:themeColor="text1"/>
              </w:rPr>
              <w:t>録その他の診療に関する記録の</w:t>
            </w:r>
          </w:p>
          <w:p w:rsidR="0059041C" w:rsidRDefault="0059041C" w:rsidP="00654CEC">
            <w:pPr>
              <w:kinsoku w:val="0"/>
              <w:wordWrap/>
              <w:overflowPunct w:val="0"/>
              <w:autoSpaceDE w:val="0"/>
              <w:autoSpaceDN w:val="0"/>
              <w:spacing w:line="280" w:lineRule="exact"/>
              <w:ind w:left="284" w:hangingChars="158" w:hanging="284"/>
              <w:rPr>
                <w:rFonts w:hAnsi="Times New Roman" w:cs="Times New Roman"/>
                <w:color w:val="000000" w:themeColor="text1"/>
              </w:rPr>
            </w:pPr>
            <w:r>
              <w:rPr>
                <w:rFonts w:hAnsi="Times New Roman" w:cs="Times New Roman" w:hint="eastAsia"/>
                <w:color w:val="000000" w:themeColor="text1"/>
              </w:rPr>
              <w:t xml:space="preserve">　</w:t>
            </w:r>
            <w:r w:rsidR="00A830D2" w:rsidRPr="007C1A26">
              <w:rPr>
                <w:rFonts w:hAnsi="Times New Roman" w:cs="Times New Roman" w:hint="eastAsia"/>
                <w:color w:val="000000" w:themeColor="text1"/>
              </w:rPr>
              <w:t>確認</w:t>
            </w:r>
            <w:r w:rsidR="004269C1">
              <w:rPr>
                <w:rFonts w:hAnsi="Times New Roman" w:cs="Times New Roman" w:hint="eastAsia"/>
                <w:color w:val="000000" w:themeColor="text1"/>
              </w:rPr>
              <w:t>、</w:t>
            </w:r>
            <w:r w:rsidR="00A830D2" w:rsidRPr="007C1A26">
              <w:rPr>
                <w:rFonts w:hAnsi="Times New Roman" w:cs="Times New Roman" w:hint="eastAsia"/>
                <w:color w:val="000000" w:themeColor="text1"/>
              </w:rPr>
              <w:t>患者又はその家族への説明</w:t>
            </w:r>
          </w:p>
          <w:p w:rsidR="0059041C" w:rsidRDefault="0059041C" w:rsidP="00654CEC">
            <w:pPr>
              <w:kinsoku w:val="0"/>
              <w:wordWrap/>
              <w:overflowPunct w:val="0"/>
              <w:autoSpaceDE w:val="0"/>
              <w:autoSpaceDN w:val="0"/>
              <w:spacing w:line="280" w:lineRule="exact"/>
              <w:ind w:left="284" w:hangingChars="158" w:hanging="284"/>
              <w:rPr>
                <w:rFonts w:hAnsi="Times New Roman" w:cs="Times New Roman"/>
                <w:color w:val="000000" w:themeColor="text1"/>
              </w:rPr>
            </w:pPr>
            <w:r>
              <w:rPr>
                <w:rFonts w:hAnsi="Times New Roman" w:cs="Times New Roman" w:hint="eastAsia"/>
                <w:color w:val="000000" w:themeColor="text1"/>
              </w:rPr>
              <w:t xml:space="preserve">　</w:t>
            </w:r>
            <w:r w:rsidR="004269C1">
              <w:rPr>
                <w:rFonts w:hAnsi="Times New Roman" w:cs="Times New Roman" w:hint="eastAsia"/>
                <w:color w:val="000000" w:themeColor="text1"/>
              </w:rPr>
              <w:t>、</w:t>
            </w:r>
            <w:r w:rsidR="00A830D2" w:rsidRPr="007C1A26">
              <w:rPr>
                <w:rFonts w:hAnsi="Times New Roman" w:cs="Times New Roman" w:hint="eastAsia"/>
                <w:color w:val="000000" w:themeColor="text1"/>
              </w:rPr>
              <w:t>当該事象の発生の原因の究明の</w:t>
            </w:r>
          </w:p>
          <w:p w:rsidR="0059041C" w:rsidRDefault="0059041C" w:rsidP="00654CEC">
            <w:pPr>
              <w:kinsoku w:val="0"/>
              <w:wordWrap/>
              <w:overflowPunct w:val="0"/>
              <w:autoSpaceDE w:val="0"/>
              <w:autoSpaceDN w:val="0"/>
              <w:spacing w:line="280" w:lineRule="exact"/>
              <w:ind w:left="284" w:hangingChars="158" w:hanging="284"/>
              <w:rPr>
                <w:rFonts w:hAnsi="Times New Roman" w:cs="Times New Roman"/>
                <w:color w:val="000000" w:themeColor="text1"/>
              </w:rPr>
            </w:pPr>
            <w:r>
              <w:rPr>
                <w:rFonts w:hAnsi="Times New Roman" w:cs="Times New Roman" w:hint="eastAsia"/>
                <w:color w:val="000000" w:themeColor="text1"/>
              </w:rPr>
              <w:t xml:space="preserve">　</w:t>
            </w:r>
            <w:r w:rsidR="00A830D2" w:rsidRPr="007C1A26">
              <w:rPr>
                <w:rFonts w:hAnsi="Times New Roman" w:cs="Times New Roman" w:hint="eastAsia"/>
                <w:color w:val="000000" w:themeColor="text1"/>
              </w:rPr>
              <w:t>実態その他の対応の状況の確認</w:t>
            </w:r>
          </w:p>
          <w:p w:rsidR="0059041C" w:rsidRDefault="0059041C" w:rsidP="00654CEC">
            <w:pPr>
              <w:kinsoku w:val="0"/>
              <w:wordWrap/>
              <w:overflowPunct w:val="0"/>
              <w:autoSpaceDE w:val="0"/>
              <w:autoSpaceDN w:val="0"/>
              <w:spacing w:line="280" w:lineRule="exact"/>
              <w:ind w:left="284" w:hangingChars="158" w:hanging="284"/>
              <w:rPr>
                <w:color w:val="000000" w:themeColor="text1"/>
              </w:rPr>
            </w:pPr>
            <w:r>
              <w:rPr>
                <w:rFonts w:hAnsi="Times New Roman" w:cs="Times New Roman" w:hint="eastAsia"/>
                <w:color w:val="000000" w:themeColor="text1"/>
              </w:rPr>
              <w:t xml:space="preserve">　</w:t>
            </w:r>
            <w:r w:rsidR="00A830D2" w:rsidRPr="007C1A26">
              <w:rPr>
                <w:rFonts w:hAnsi="Times New Roman" w:cs="Times New Roman" w:hint="eastAsia"/>
                <w:color w:val="000000" w:themeColor="text1"/>
              </w:rPr>
              <w:t>及び当該確認の結果に基づ</w:t>
            </w:r>
            <w:r w:rsidR="00A830D2" w:rsidRPr="007C1A26">
              <w:rPr>
                <w:rFonts w:hint="eastAsia"/>
                <w:color w:val="000000" w:themeColor="text1"/>
              </w:rPr>
              <w:t>く従</w:t>
            </w:r>
          </w:p>
          <w:p w:rsidR="00A830D2" w:rsidRPr="007C1A26" w:rsidRDefault="0059041C" w:rsidP="00654CEC">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A830D2" w:rsidRPr="007C1A26">
              <w:rPr>
                <w:rFonts w:hint="eastAsia"/>
                <w:color w:val="000000" w:themeColor="text1"/>
              </w:rPr>
              <w:t>業者への必要な指導</w:t>
            </w:r>
          </w:p>
          <w:p w:rsidR="0059041C" w:rsidRDefault="00A830D2" w:rsidP="00654CEC">
            <w:pPr>
              <w:kinsoku w:val="0"/>
              <w:wordWrap/>
              <w:overflowPunct w:val="0"/>
              <w:autoSpaceDE w:val="0"/>
              <w:autoSpaceDN w:val="0"/>
              <w:spacing w:line="280" w:lineRule="exact"/>
              <w:ind w:left="284" w:hangingChars="158" w:hanging="284"/>
              <w:rPr>
                <w:color w:val="000000" w:themeColor="text1"/>
              </w:rPr>
            </w:pPr>
            <w:r w:rsidRPr="007C1A26">
              <w:rPr>
                <w:rFonts w:hint="eastAsia"/>
                <w:color w:val="000000" w:themeColor="text1"/>
              </w:rPr>
              <w:t>ハ</w:t>
            </w:r>
            <w:r w:rsidR="0059041C">
              <w:rPr>
                <w:rFonts w:hint="eastAsia"/>
                <w:color w:val="000000" w:themeColor="text1"/>
              </w:rPr>
              <w:t xml:space="preserve">　</w:t>
            </w:r>
            <w:r w:rsidRPr="007C1A26">
              <w:rPr>
                <w:color w:val="000000" w:themeColor="text1"/>
              </w:rPr>
              <w:t>医療に係る安全管理に係る連</w:t>
            </w:r>
          </w:p>
          <w:p w:rsidR="00A830D2" w:rsidRPr="007C1A26" w:rsidRDefault="0059041C" w:rsidP="00654CEC">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A830D2" w:rsidRPr="007C1A26">
              <w:rPr>
                <w:rFonts w:hint="eastAsia"/>
                <w:color w:val="000000" w:themeColor="text1"/>
              </w:rPr>
              <w:t>絡調整</w:t>
            </w:r>
          </w:p>
          <w:p w:rsidR="0059041C" w:rsidRDefault="00A830D2" w:rsidP="00654CEC">
            <w:pPr>
              <w:kinsoku w:val="0"/>
              <w:wordWrap/>
              <w:overflowPunct w:val="0"/>
              <w:autoSpaceDE w:val="0"/>
              <w:autoSpaceDN w:val="0"/>
              <w:spacing w:line="280" w:lineRule="exact"/>
              <w:ind w:left="284" w:hangingChars="158" w:hanging="284"/>
              <w:rPr>
                <w:color w:val="000000" w:themeColor="text1"/>
              </w:rPr>
            </w:pPr>
            <w:r w:rsidRPr="007C1A26">
              <w:rPr>
                <w:rFonts w:hint="eastAsia"/>
                <w:color w:val="000000" w:themeColor="text1"/>
              </w:rPr>
              <w:t>ニ</w:t>
            </w:r>
            <w:r w:rsidR="0059041C">
              <w:rPr>
                <w:rFonts w:hint="eastAsia"/>
                <w:color w:val="000000" w:themeColor="text1"/>
              </w:rPr>
              <w:t xml:space="preserve">　</w:t>
            </w:r>
            <w:r w:rsidRPr="007C1A26">
              <w:rPr>
                <w:color w:val="000000" w:themeColor="text1"/>
              </w:rPr>
              <w:t>医療に係る安全の確保のため</w:t>
            </w:r>
          </w:p>
          <w:p w:rsidR="00A830D2" w:rsidRPr="007C1A26" w:rsidRDefault="0059041C" w:rsidP="00654CEC">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A830D2" w:rsidRPr="007C1A26">
              <w:rPr>
                <w:rFonts w:hint="eastAsia"/>
                <w:color w:val="000000" w:themeColor="text1"/>
              </w:rPr>
              <w:t>の対策の推進</w:t>
            </w:r>
          </w:p>
          <w:p w:rsidR="0059041C" w:rsidRDefault="00A830D2" w:rsidP="00654CEC">
            <w:pPr>
              <w:kinsoku w:val="0"/>
              <w:wordWrap/>
              <w:overflowPunct w:val="0"/>
              <w:autoSpaceDE w:val="0"/>
              <w:autoSpaceDN w:val="0"/>
              <w:spacing w:line="280" w:lineRule="exact"/>
              <w:ind w:left="284" w:hangingChars="158" w:hanging="284"/>
              <w:rPr>
                <w:color w:val="000000" w:themeColor="text1"/>
              </w:rPr>
            </w:pPr>
            <w:r w:rsidRPr="007C1A26">
              <w:rPr>
                <w:rFonts w:hint="eastAsia"/>
                <w:color w:val="000000" w:themeColor="text1"/>
              </w:rPr>
              <w:t>ホ</w:t>
            </w:r>
            <w:r w:rsidR="0059041C">
              <w:rPr>
                <w:rFonts w:hint="eastAsia"/>
                <w:color w:val="000000" w:themeColor="text1"/>
              </w:rPr>
              <w:t xml:space="preserve">　</w:t>
            </w:r>
            <w:r w:rsidRPr="007C1A26">
              <w:rPr>
                <w:color w:val="000000" w:themeColor="text1"/>
              </w:rPr>
              <w:t>医療に係る安全の確保の資す</w:t>
            </w:r>
          </w:p>
          <w:p w:rsidR="0059041C" w:rsidRDefault="0059041C" w:rsidP="00654CEC">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A830D2" w:rsidRPr="007C1A26">
              <w:rPr>
                <w:rFonts w:hint="eastAsia"/>
                <w:color w:val="000000" w:themeColor="text1"/>
              </w:rPr>
              <w:t>る診療の状況の把握及び従業者</w:t>
            </w:r>
          </w:p>
          <w:p w:rsidR="00A830D2" w:rsidRPr="00492D91" w:rsidRDefault="0059041C" w:rsidP="00492D91">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A830D2" w:rsidRPr="007C1A26">
              <w:rPr>
                <w:rFonts w:hint="eastAsia"/>
                <w:color w:val="000000" w:themeColor="text1"/>
              </w:rPr>
              <w:t>の医療の安全に関する意識の</w:t>
            </w:r>
            <w:r>
              <w:rPr>
                <w:rFonts w:hint="eastAsia"/>
                <w:color w:val="000000" w:themeColor="text1"/>
              </w:rPr>
              <w:t>向上</w:t>
            </w:r>
            <w:r w:rsidR="00A830D2" w:rsidRPr="007C1A26">
              <w:rPr>
                <w:rFonts w:hint="eastAsia"/>
                <w:color w:val="000000" w:themeColor="text1"/>
              </w:rPr>
              <w:t>揚の状況の確認ための対策の推進</w:t>
            </w:r>
          </w:p>
          <w:p w:rsidR="00A830D2" w:rsidRDefault="00A830D2" w:rsidP="00A830D2">
            <w:pPr>
              <w:kinsoku w:val="0"/>
              <w:wordWrap/>
              <w:overflowPunct w:val="0"/>
              <w:autoSpaceDE w:val="0"/>
              <w:autoSpaceDN w:val="0"/>
              <w:spacing w:line="280" w:lineRule="exact"/>
              <w:rPr>
                <w:rFonts w:hAnsi="Times New Roman" w:cs="Times New Roman"/>
                <w:color w:val="000000" w:themeColor="text1"/>
              </w:rPr>
            </w:pPr>
          </w:p>
          <w:p w:rsidR="008C4A73" w:rsidRDefault="008C4A73" w:rsidP="00A830D2">
            <w:pPr>
              <w:kinsoku w:val="0"/>
              <w:wordWrap/>
              <w:overflowPunct w:val="0"/>
              <w:autoSpaceDE w:val="0"/>
              <w:autoSpaceDN w:val="0"/>
              <w:spacing w:line="280" w:lineRule="exact"/>
              <w:rPr>
                <w:rFonts w:hAnsi="Times New Roman" w:cs="Times New Roman"/>
                <w:color w:val="000000" w:themeColor="text1"/>
              </w:rPr>
            </w:pPr>
          </w:p>
          <w:p w:rsidR="008C4A73" w:rsidRDefault="008C4A73" w:rsidP="00A830D2">
            <w:pPr>
              <w:kinsoku w:val="0"/>
              <w:wordWrap/>
              <w:overflowPunct w:val="0"/>
              <w:autoSpaceDE w:val="0"/>
              <w:autoSpaceDN w:val="0"/>
              <w:spacing w:line="280" w:lineRule="exact"/>
              <w:rPr>
                <w:rFonts w:hAnsi="Times New Roman" w:cs="Times New Roman"/>
                <w:color w:val="000000" w:themeColor="text1"/>
              </w:rPr>
            </w:pPr>
          </w:p>
          <w:p w:rsidR="008C4A73" w:rsidRPr="007C1A26" w:rsidRDefault="008C4A73" w:rsidP="00A830D2">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5B44C9" w:rsidRPr="007C1A26" w:rsidRDefault="005B44C9" w:rsidP="005B44C9">
            <w:pPr>
              <w:kinsoku w:val="0"/>
              <w:wordWrap/>
              <w:overflowPunct w:val="0"/>
              <w:autoSpaceDE w:val="0"/>
              <w:autoSpaceDN w:val="0"/>
              <w:spacing w:line="280" w:lineRule="exact"/>
              <w:rPr>
                <w:color w:val="000000" w:themeColor="text1"/>
              </w:rPr>
            </w:pPr>
          </w:p>
          <w:p w:rsidR="00A77E37" w:rsidRDefault="005B44C9" w:rsidP="00A830D2">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◇臨床研修病院</w:t>
            </w:r>
            <w:r w:rsidR="004269C1">
              <w:rPr>
                <w:rFonts w:hint="eastAsia"/>
                <w:color w:val="000000" w:themeColor="text1"/>
              </w:rPr>
              <w:t>、</w:t>
            </w:r>
            <w:r w:rsidRPr="007C1A26">
              <w:rPr>
                <w:rFonts w:hint="eastAsia"/>
                <w:color w:val="000000" w:themeColor="text1"/>
              </w:rPr>
              <w:t>歯科医師臨床研修施設</w:t>
            </w:r>
          </w:p>
          <w:p w:rsidR="00A77E37" w:rsidRDefault="00A77E37" w:rsidP="00A830D2">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における</w:t>
            </w:r>
            <w:r w:rsidR="005B44C9" w:rsidRPr="007C1A26">
              <w:rPr>
                <w:rFonts w:hint="eastAsia"/>
                <w:color w:val="000000" w:themeColor="text1"/>
              </w:rPr>
              <w:t>医療に係る安全管理を行う者</w:t>
            </w:r>
          </w:p>
          <w:p w:rsidR="00A77E37" w:rsidRDefault="00A77E37" w:rsidP="00A830D2">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5B44C9" w:rsidRPr="007C1A26">
              <w:rPr>
                <w:rFonts w:hint="eastAsia"/>
                <w:color w:val="000000" w:themeColor="text1"/>
              </w:rPr>
              <w:t>の業務及び基準は</w:t>
            </w:r>
            <w:r w:rsidR="004269C1">
              <w:rPr>
                <w:rFonts w:hint="eastAsia"/>
                <w:color w:val="000000" w:themeColor="text1"/>
              </w:rPr>
              <w:t>、</w:t>
            </w:r>
            <w:r w:rsidR="005B44C9" w:rsidRPr="007C1A26">
              <w:rPr>
                <w:rFonts w:hint="eastAsia"/>
                <w:color w:val="000000" w:themeColor="text1"/>
              </w:rPr>
              <w:t>「医師法第</w:t>
            </w:r>
            <w:r w:rsidR="005B44C9" w:rsidRPr="007C1A26">
              <w:rPr>
                <w:color w:val="000000" w:themeColor="text1"/>
              </w:rPr>
              <w:t>16条</w:t>
            </w:r>
            <w:r w:rsidR="005B44C9" w:rsidRPr="007C1A26">
              <w:rPr>
                <w:rFonts w:hint="eastAsia"/>
                <w:color w:val="000000" w:themeColor="text1"/>
              </w:rPr>
              <w:t>の</w:t>
            </w:r>
          </w:p>
          <w:p w:rsidR="00A77E37" w:rsidRDefault="00A77E37" w:rsidP="00A830D2">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5B44C9" w:rsidRPr="007C1A26">
              <w:rPr>
                <w:rFonts w:hint="eastAsia"/>
                <w:color w:val="000000" w:themeColor="text1"/>
              </w:rPr>
              <w:t>２第</w:t>
            </w:r>
            <w:r>
              <w:rPr>
                <w:rFonts w:hint="eastAsia"/>
                <w:color w:val="000000" w:themeColor="text1"/>
              </w:rPr>
              <w:t>１</w:t>
            </w:r>
            <w:r w:rsidR="005B44C9" w:rsidRPr="007C1A26">
              <w:rPr>
                <w:color w:val="000000" w:themeColor="text1"/>
              </w:rPr>
              <w:t>項に規定する臨床研修に関す</w:t>
            </w:r>
            <w:r w:rsidR="005B44C9" w:rsidRPr="007C1A26">
              <w:rPr>
                <w:rFonts w:hint="eastAsia"/>
                <w:color w:val="000000" w:themeColor="text1"/>
              </w:rPr>
              <w:t>る</w:t>
            </w:r>
          </w:p>
          <w:p w:rsidR="00A77E37" w:rsidRDefault="00A77E37" w:rsidP="00A830D2">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5B44C9" w:rsidRPr="007C1A26">
              <w:rPr>
                <w:rFonts w:hint="eastAsia"/>
                <w:color w:val="000000" w:themeColor="text1"/>
              </w:rPr>
              <w:t>省令の施行について」（平</w:t>
            </w:r>
            <w:r w:rsidR="005B44C9" w:rsidRPr="007C1A26">
              <w:rPr>
                <w:color w:val="000000" w:themeColor="text1"/>
              </w:rPr>
              <w:t>15.6.12</w:t>
            </w:r>
            <w:r w:rsidR="005B44C9" w:rsidRPr="007C1A26">
              <w:rPr>
                <w:rFonts w:hint="eastAsia"/>
                <w:color w:val="000000" w:themeColor="text1"/>
              </w:rPr>
              <w:t>医政</w:t>
            </w:r>
          </w:p>
          <w:p w:rsidR="005B44C9" w:rsidRPr="007C1A26" w:rsidRDefault="00A77E37" w:rsidP="00492D91">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5B44C9" w:rsidRPr="007C1A26">
              <w:rPr>
                <w:rFonts w:hint="eastAsia"/>
                <w:color w:val="000000" w:themeColor="text1"/>
              </w:rPr>
              <w:t>発</w:t>
            </w:r>
            <w:r w:rsidR="005B44C9" w:rsidRPr="007C1A26">
              <w:rPr>
                <w:color w:val="000000" w:themeColor="text1"/>
              </w:rPr>
              <w:t>0612004号）</w:t>
            </w:r>
            <w:r w:rsidR="00492D91" w:rsidRPr="00492D91">
              <w:rPr>
                <w:rFonts w:hint="eastAsia"/>
                <w:color w:val="FF0000"/>
                <w:u w:val="single"/>
              </w:rPr>
              <w:t>（令5</w:t>
            </w:r>
            <w:r w:rsidR="00492D91" w:rsidRPr="00492D91">
              <w:rPr>
                <w:color w:val="FF0000"/>
                <w:u w:val="single"/>
              </w:rPr>
              <w:t>.3.31</w:t>
            </w:r>
            <w:r w:rsidR="00492D91" w:rsidRPr="00492D91">
              <w:rPr>
                <w:rFonts w:hint="eastAsia"/>
                <w:color w:val="FF0000"/>
                <w:u w:val="single"/>
              </w:rPr>
              <w:t>一部改正）</w:t>
            </w:r>
            <w:r w:rsidR="004269C1">
              <w:rPr>
                <w:color w:val="000000" w:themeColor="text1"/>
              </w:rPr>
              <w:t>、</w:t>
            </w:r>
            <w:r w:rsidR="005B44C9" w:rsidRPr="007C1A26">
              <w:rPr>
                <w:color w:val="000000" w:themeColor="text1"/>
              </w:rPr>
              <w:t>「歯科医師法第16条</w:t>
            </w:r>
            <w:r>
              <w:rPr>
                <w:rFonts w:hint="eastAsia"/>
                <w:color w:val="000000" w:themeColor="text1"/>
              </w:rPr>
              <w:t>の</w:t>
            </w:r>
            <w:r w:rsidR="005B44C9" w:rsidRPr="007C1A26">
              <w:rPr>
                <w:color w:val="000000" w:themeColor="text1"/>
              </w:rPr>
              <w:t>２第１項に規定する臨床研修</w:t>
            </w:r>
            <w:r w:rsidR="005B44C9" w:rsidRPr="007C1A26">
              <w:rPr>
                <w:rFonts w:hint="eastAsia"/>
                <w:color w:val="000000" w:themeColor="text1"/>
              </w:rPr>
              <w:t>に関する省令の施行について」（</w:t>
            </w:r>
            <w:r w:rsidR="00492D91" w:rsidRPr="00492D91">
              <w:rPr>
                <w:rFonts w:hint="eastAsia"/>
                <w:color w:val="FF0000"/>
                <w:u w:val="single"/>
              </w:rPr>
              <w:t>令</w:t>
            </w:r>
            <w:r w:rsidR="00492D91" w:rsidRPr="00492D91">
              <w:rPr>
                <w:color w:val="FF0000"/>
                <w:u w:val="single"/>
              </w:rPr>
              <w:t>3.3.31医政発0331第75</w:t>
            </w:r>
            <w:r w:rsidR="00492D91" w:rsidRPr="00492D91">
              <w:rPr>
                <w:rFonts w:hint="eastAsia"/>
                <w:color w:val="FF0000"/>
                <w:u w:val="single"/>
              </w:rPr>
              <w:t>号</w:t>
            </w:r>
            <w:r w:rsidR="005B44C9" w:rsidRPr="007C1A26">
              <w:rPr>
                <w:color w:val="000000" w:themeColor="text1"/>
              </w:rPr>
              <w:t>）を参照</w:t>
            </w:r>
          </w:p>
          <w:p w:rsidR="00A77E37" w:rsidRDefault="005B44C9" w:rsidP="005B44C9">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◇安全管理者の業務については</w:t>
            </w:r>
            <w:r w:rsidR="004269C1">
              <w:rPr>
                <w:rFonts w:hint="eastAsia"/>
                <w:color w:val="000000" w:themeColor="text1"/>
              </w:rPr>
              <w:t>、</w:t>
            </w:r>
            <w:r w:rsidRPr="007C1A26">
              <w:rPr>
                <w:rFonts w:hint="eastAsia"/>
                <w:color w:val="000000" w:themeColor="text1"/>
              </w:rPr>
              <w:t>「医療安全管理者の業務指針および養成のため</w:t>
            </w:r>
            <w:r w:rsidR="00A77E37">
              <w:rPr>
                <w:rFonts w:hint="eastAsia"/>
                <w:color w:val="000000" w:themeColor="text1"/>
              </w:rPr>
              <w:t>の</w:t>
            </w:r>
            <w:r w:rsidRPr="007C1A26">
              <w:rPr>
                <w:rFonts w:hint="eastAsia"/>
                <w:color w:val="000000" w:themeColor="text1"/>
              </w:rPr>
              <w:t>研修プログラム作成指針</w:t>
            </w:r>
            <w:r w:rsidR="00492D91" w:rsidRPr="00492D91">
              <w:rPr>
                <w:rFonts w:hint="eastAsia"/>
                <w:color w:val="FF0000"/>
                <w:u w:val="single"/>
              </w:rPr>
              <w:t>の改定</w:t>
            </w:r>
            <w:r w:rsidRPr="007C1A26">
              <w:rPr>
                <w:rFonts w:hint="eastAsia"/>
                <w:color w:val="000000" w:themeColor="text1"/>
              </w:rPr>
              <w:t>について」</w:t>
            </w:r>
          </w:p>
          <w:p w:rsidR="005B44C9" w:rsidRPr="007C1A26" w:rsidRDefault="00A77E37" w:rsidP="005B44C9">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5B44C9" w:rsidRPr="007C1A26">
              <w:rPr>
                <w:rFonts w:hint="eastAsia"/>
                <w:color w:val="000000" w:themeColor="text1"/>
              </w:rPr>
              <w:t>（</w:t>
            </w:r>
            <w:r w:rsidR="00492D91" w:rsidRPr="00492D91">
              <w:rPr>
                <w:rFonts w:hint="eastAsia"/>
                <w:color w:val="FF0000"/>
                <w:u w:val="single"/>
              </w:rPr>
              <w:t>令</w:t>
            </w:r>
            <w:r w:rsidR="00492D91" w:rsidRPr="00492D91">
              <w:rPr>
                <w:color w:val="FF0000"/>
                <w:u w:val="single"/>
              </w:rPr>
              <w:t>2.3.26医政安発0326第1号</w:t>
            </w:r>
            <w:r w:rsidR="005B44C9" w:rsidRPr="007C1A26">
              <w:rPr>
                <w:rFonts w:hint="eastAsia"/>
                <w:color w:val="000000" w:themeColor="text1"/>
              </w:rPr>
              <w:t>）を参照</w:t>
            </w:r>
          </w:p>
          <w:p w:rsidR="004D359B" w:rsidRPr="007C1A26" w:rsidRDefault="004D359B" w:rsidP="00A830D2">
            <w:pPr>
              <w:kinsoku w:val="0"/>
              <w:wordWrap/>
              <w:overflowPunct w:val="0"/>
              <w:autoSpaceDE w:val="0"/>
              <w:autoSpaceDN w:val="0"/>
              <w:spacing w:line="280" w:lineRule="exact"/>
              <w:rPr>
                <w:rFonts w:hAnsi="Times New Roman" w:cs="Times New Roman"/>
                <w:color w:val="000000" w:themeColor="text1"/>
              </w:rPr>
            </w:pPr>
          </w:p>
          <w:p w:rsidR="00A830D2" w:rsidRPr="007C1A26" w:rsidRDefault="00A830D2" w:rsidP="00A830D2">
            <w:pPr>
              <w:kinsoku w:val="0"/>
              <w:wordWrap/>
              <w:overflowPunct w:val="0"/>
              <w:autoSpaceDE w:val="0"/>
              <w:autoSpaceDN w:val="0"/>
              <w:spacing w:line="280" w:lineRule="exact"/>
              <w:rPr>
                <w:rFonts w:hAnsi="Times New Roman" w:cs="Times New Roman"/>
                <w:color w:val="000000" w:themeColor="text1"/>
              </w:rPr>
            </w:pPr>
          </w:p>
          <w:p w:rsidR="0059041C" w:rsidRDefault="00A830D2" w:rsidP="00A830D2">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cs="Times New Roman" w:hint="eastAsia"/>
                <w:color w:val="000000" w:themeColor="text1"/>
              </w:rPr>
              <w:t>◇特定機能病院における医療安全管理部門の業務及び基準は</w:t>
            </w:r>
            <w:r w:rsidR="004269C1">
              <w:rPr>
                <w:rFonts w:hAnsi="Times New Roman" w:cs="Times New Roman" w:hint="eastAsia"/>
                <w:color w:val="000000" w:themeColor="text1"/>
              </w:rPr>
              <w:t>、</w:t>
            </w:r>
            <w:r w:rsidRPr="007C1A26">
              <w:rPr>
                <w:rFonts w:hAnsi="Times New Roman" w:cs="Times New Roman" w:hint="eastAsia"/>
                <w:color w:val="000000" w:themeColor="text1"/>
              </w:rPr>
              <w:t>「医療法の一部を改正する法律の一部の施行について」</w:t>
            </w:r>
          </w:p>
          <w:p w:rsidR="00A830D2" w:rsidRPr="007C1A26" w:rsidRDefault="0059041C" w:rsidP="00A830D2">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Ansi="Times New Roman" w:cs="Times New Roman" w:hint="eastAsia"/>
                <w:color w:val="000000" w:themeColor="text1"/>
              </w:rPr>
              <w:t xml:space="preserve">　</w:t>
            </w:r>
            <w:r w:rsidR="00A830D2" w:rsidRPr="007C1A26">
              <w:rPr>
                <w:rFonts w:hAnsi="Times New Roman" w:cs="Times New Roman" w:hint="eastAsia"/>
                <w:color w:val="000000" w:themeColor="text1"/>
              </w:rPr>
              <w:t>（平</w:t>
            </w:r>
            <w:r w:rsidR="00A830D2" w:rsidRPr="007C1A26">
              <w:rPr>
                <w:rFonts w:hAnsi="Times New Roman" w:cs="Times New Roman"/>
                <w:color w:val="000000" w:themeColor="text1"/>
              </w:rPr>
              <w:t>5.2.15健政発第98号（</w:t>
            </w:r>
            <w:r w:rsidR="00492D91" w:rsidRPr="00492D91">
              <w:rPr>
                <w:rFonts w:hAnsi="Times New Roman" w:cs="Times New Roman" w:hint="eastAsia"/>
                <w:color w:val="FF0000"/>
                <w:u w:val="single"/>
              </w:rPr>
              <w:t>令3</w:t>
            </w:r>
            <w:r w:rsidR="00492D91" w:rsidRPr="00492D91">
              <w:rPr>
                <w:rFonts w:hAnsi="Times New Roman" w:cs="Times New Roman"/>
                <w:color w:val="FF0000"/>
                <w:u w:val="single"/>
              </w:rPr>
              <w:t>.9.9</w:t>
            </w:r>
            <w:r w:rsidR="008C4A73" w:rsidRPr="008C4A73">
              <w:rPr>
                <w:rFonts w:hAnsi="Times New Roman" w:cs="Times New Roman" w:hint="eastAsia"/>
                <w:color w:val="000000" w:themeColor="text1"/>
              </w:rPr>
              <w:t>一</w:t>
            </w:r>
            <w:r w:rsidR="00A830D2" w:rsidRPr="007C1A26">
              <w:rPr>
                <w:rFonts w:hAnsi="Times New Roman" w:cs="Times New Roman"/>
                <w:color w:val="000000" w:themeColor="text1"/>
              </w:rPr>
              <w:t>部改正））を参照</w:t>
            </w:r>
          </w:p>
          <w:p w:rsidR="00654CEC" w:rsidRPr="007C1A26" w:rsidRDefault="00654CEC" w:rsidP="00E35B8F">
            <w:pPr>
              <w:kinsoku w:val="0"/>
              <w:wordWrap/>
              <w:overflowPunct w:val="0"/>
              <w:autoSpaceDE w:val="0"/>
              <w:autoSpaceDN w:val="0"/>
              <w:spacing w:line="280" w:lineRule="exact"/>
              <w:rPr>
                <w:rFonts w:hAnsi="Times New Roman" w:cs="Times New Roman"/>
                <w:color w:val="000000" w:themeColor="text1"/>
              </w:rPr>
            </w:pPr>
          </w:p>
        </w:tc>
      </w:tr>
      <w:tr w:rsidR="00654CEC" w:rsidRPr="007C1A26" w:rsidTr="00492D91">
        <w:tc>
          <w:tcPr>
            <w:tcW w:w="551" w:type="dxa"/>
            <w:tcBorders>
              <w:top w:val="single" w:sz="4" w:space="0" w:color="000000"/>
              <w:left w:val="single" w:sz="4" w:space="0" w:color="000000"/>
              <w:bottom w:val="single" w:sz="4" w:space="0" w:color="000000"/>
              <w:right w:val="single" w:sz="4" w:space="0" w:color="000000"/>
            </w:tcBorders>
          </w:tcPr>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654CEC" w:rsidRPr="007C1A26" w:rsidTr="00492D91">
        <w:tc>
          <w:tcPr>
            <w:tcW w:w="551" w:type="dxa"/>
            <w:tcBorders>
              <w:top w:val="single" w:sz="4" w:space="0" w:color="000000"/>
              <w:left w:val="single" w:sz="4" w:space="0" w:color="000000"/>
              <w:bottom w:val="single" w:sz="4" w:space="0" w:color="000000"/>
              <w:right w:val="single" w:sz="4" w:space="0" w:color="000000"/>
            </w:tcBorders>
          </w:tcPr>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Default="00654CEC" w:rsidP="00654CEC">
            <w:pPr>
              <w:kinsoku w:val="0"/>
              <w:wordWrap/>
              <w:overflowPunct w:val="0"/>
              <w:autoSpaceDE w:val="0"/>
              <w:autoSpaceDN w:val="0"/>
              <w:spacing w:line="280" w:lineRule="exact"/>
              <w:rPr>
                <w:rFonts w:hAnsi="Times New Roman" w:cs="Times New Roman"/>
                <w:color w:val="000000" w:themeColor="text1"/>
              </w:rPr>
            </w:pPr>
          </w:p>
          <w:p w:rsidR="00492D91" w:rsidRPr="007C1A26" w:rsidRDefault="00492D91"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8</w:t>
            </w:r>
            <w:r w:rsidRPr="007C1A26">
              <w:rPr>
                <w:rFonts w:hAnsi="Times New Roman" w:cs="Times New Roman"/>
                <w:color w:val="000000" w:themeColor="text1"/>
              </w:rPr>
              <w:t>.</w:t>
            </w:r>
          </w:p>
          <w:p w:rsidR="00654CEC" w:rsidRPr="007C1A26" w:rsidRDefault="00654CEC" w:rsidP="00C50BBA">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Default="00654CEC" w:rsidP="000719C7">
            <w:pPr>
              <w:kinsoku w:val="0"/>
              <w:wordWrap/>
              <w:overflowPunct w:val="0"/>
              <w:autoSpaceDE w:val="0"/>
              <w:autoSpaceDN w:val="0"/>
              <w:spacing w:line="280" w:lineRule="exact"/>
              <w:rPr>
                <w:rFonts w:hAnsi="Times New Roman" w:cs="Times New Roman"/>
                <w:color w:val="000000" w:themeColor="text1"/>
              </w:rPr>
            </w:pPr>
          </w:p>
          <w:p w:rsidR="00492D91" w:rsidRPr="007C1A26" w:rsidRDefault="00492D91"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患者からの相談に適切に応じる体制の確保</w:t>
            </w: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654CEC" w:rsidRPr="007C1A26" w:rsidRDefault="00654CEC" w:rsidP="00C50BBA">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654CEC" w:rsidRPr="007C1A26" w:rsidRDefault="00654CEC" w:rsidP="00654CEC">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（臨床研究中核病院の場合）</w:t>
            </w:r>
          </w:p>
          <w:p w:rsidR="0059041C" w:rsidRDefault="00654CEC" w:rsidP="00654CEC">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7.専従の医師</w:t>
            </w:r>
            <w:r w:rsidR="004269C1">
              <w:rPr>
                <w:color w:val="000000" w:themeColor="text1"/>
              </w:rPr>
              <w:t>、</w:t>
            </w:r>
            <w:r w:rsidRPr="007C1A26">
              <w:rPr>
                <w:color w:val="000000" w:themeColor="text1"/>
              </w:rPr>
              <w:t>薬剤師及び看護師</w:t>
            </w:r>
            <w:r w:rsidRPr="007C1A26">
              <w:rPr>
                <w:rFonts w:hint="eastAsia"/>
                <w:color w:val="000000" w:themeColor="text1"/>
              </w:rPr>
              <w:t>を</w:t>
            </w:r>
          </w:p>
          <w:p w:rsidR="003315CC" w:rsidRDefault="0059041C" w:rsidP="00654CEC">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654CEC" w:rsidRPr="007C1A26">
              <w:rPr>
                <w:rFonts w:hint="eastAsia"/>
                <w:color w:val="000000" w:themeColor="text1"/>
              </w:rPr>
              <w:t>配置した医療に係る安全管理を</w:t>
            </w:r>
          </w:p>
          <w:p w:rsidR="003315CC" w:rsidRDefault="003315CC" w:rsidP="00654CEC">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654CEC" w:rsidRPr="007C1A26">
              <w:rPr>
                <w:rFonts w:hint="eastAsia"/>
                <w:color w:val="000000" w:themeColor="text1"/>
              </w:rPr>
              <w:t>行う部門（医療安全管理部門）を</w:t>
            </w:r>
          </w:p>
          <w:p w:rsidR="003315CC" w:rsidRDefault="003315CC" w:rsidP="00654CEC">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654CEC" w:rsidRPr="007C1A26">
              <w:rPr>
                <w:rFonts w:hint="eastAsia"/>
                <w:color w:val="000000" w:themeColor="text1"/>
              </w:rPr>
              <w:t>設置し</w:t>
            </w:r>
            <w:r w:rsidR="004269C1">
              <w:rPr>
                <w:rFonts w:hint="eastAsia"/>
                <w:color w:val="000000" w:themeColor="text1"/>
              </w:rPr>
              <w:t>、</w:t>
            </w:r>
            <w:r w:rsidR="00654CEC" w:rsidRPr="007C1A26">
              <w:rPr>
                <w:rFonts w:hint="eastAsia"/>
                <w:color w:val="000000" w:themeColor="text1"/>
              </w:rPr>
              <w:t>次に掲げる業務その他の</w:t>
            </w:r>
          </w:p>
          <w:p w:rsidR="003315CC" w:rsidRDefault="003315CC" w:rsidP="00654CEC">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654CEC" w:rsidRPr="007C1A26">
              <w:rPr>
                <w:rFonts w:hint="eastAsia"/>
                <w:color w:val="000000" w:themeColor="text1"/>
              </w:rPr>
              <w:t>医療に係る安全管理のために必</w:t>
            </w:r>
          </w:p>
          <w:p w:rsidR="00654CEC" w:rsidRPr="007C1A26" w:rsidRDefault="003315CC" w:rsidP="00654CEC">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654CEC" w:rsidRPr="007C1A26">
              <w:rPr>
                <w:rFonts w:hint="eastAsia"/>
                <w:color w:val="000000" w:themeColor="text1"/>
              </w:rPr>
              <w:t>要な業務を行わせること。</w:t>
            </w:r>
          </w:p>
          <w:p w:rsidR="00654CEC" w:rsidRPr="007C1A26" w:rsidRDefault="00654CEC" w:rsidP="00654CEC">
            <w:pPr>
              <w:kinsoku w:val="0"/>
              <w:wordWrap/>
              <w:overflowPunct w:val="0"/>
              <w:autoSpaceDE w:val="0"/>
              <w:autoSpaceDN w:val="0"/>
              <w:spacing w:line="280" w:lineRule="exact"/>
              <w:ind w:left="284" w:hangingChars="158" w:hanging="284"/>
              <w:rPr>
                <w:color w:val="000000" w:themeColor="text1"/>
              </w:rPr>
            </w:pPr>
            <w:r w:rsidRPr="007C1A26">
              <w:rPr>
                <w:color w:val="000000" w:themeColor="text1"/>
              </w:rPr>
              <w:t>(1)医療安全管理委員会に係る事</w:t>
            </w:r>
            <w:r w:rsidRPr="007C1A26">
              <w:rPr>
                <w:rFonts w:hint="eastAsia"/>
                <w:color w:val="000000" w:themeColor="text1"/>
              </w:rPr>
              <w:t>務</w:t>
            </w:r>
          </w:p>
          <w:p w:rsidR="003315CC" w:rsidRDefault="00654CEC" w:rsidP="00654CEC">
            <w:pPr>
              <w:kinsoku w:val="0"/>
              <w:wordWrap/>
              <w:overflowPunct w:val="0"/>
              <w:autoSpaceDE w:val="0"/>
              <w:autoSpaceDN w:val="0"/>
              <w:spacing w:line="280" w:lineRule="exact"/>
              <w:ind w:left="284" w:hangingChars="158" w:hanging="284"/>
              <w:rPr>
                <w:color w:val="000000" w:themeColor="text1"/>
              </w:rPr>
            </w:pPr>
            <w:r w:rsidRPr="007C1A26">
              <w:rPr>
                <w:color w:val="000000" w:themeColor="text1"/>
              </w:rPr>
              <w:t>(2)事故その他の医療安全管理部</w:t>
            </w:r>
            <w:r w:rsidRPr="007C1A26">
              <w:rPr>
                <w:rFonts w:hint="eastAsia"/>
                <w:color w:val="000000" w:themeColor="text1"/>
              </w:rPr>
              <w:t>門</w:t>
            </w:r>
          </w:p>
          <w:p w:rsidR="003315CC" w:rsidRDefault="003315CC" w:rsidP="00654CEC">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654CEC" w:rsidRPr="007C1A26">
              <w:rPr>
                <w:rFonts w:hint="eastAsia"/>
                <w:color w:val="000000" w:themeColor="text1"/>
              </w:rPr>
              <w:t>において取り扱うことが必要な</w:t>
            </w:r>
          </w:p>
          <w:p w:rsidR="003315CC" w:rsidRDefault="003315CC" w:rsidP="00654CEC">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654CEC" w:rsidRPr="007C1A26">
              <w:rPr>
                <w:rFonts w:hint="eastAsia"/>
                <w:color w:val="000000" w:themeColor="text1"/>
              </w:rPr>
              <w:t>ものとして管理者が認める事象</w:t>
            </w:r>
          </w:p>
          <w:p w:rsidR="003315CC" w:rsidRDefault="003315CC" w:rsidP="00654CEC">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654CEC" w:rsidRPr="007C1A26">
              <w:rPr>
                <w:rFonts w:hint="eastAsia"/>
                <w:color w:val="000000" w:themeColor="text1"/>
              </w:rPr>
              <w:t>が発生した場合における診療録</w:t>
            </w:r>
          </w:p>
          <w:p w:rsidR="003315CC" w:rsidRDefault="003315CC" w:rsidP="00654CEC">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654CEC" w:rsidRPr="007C1A26">
              <w:rPr>
                <w:rFonts w:hint="eastAsia"/>
                <w:color w:val="000000" w:themeColor="text1"/>
              </w:rPr>
              <w:t>その他の診療に関する記録の確</w:t>
            </w:r>
          </w:p>
          <w:p w:rsidR="003315CC" w:rsidRDefault="003315CC" w:rsidP="00654CEC">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654CEC" w:rsidRPr="007C1A26">
              <w:rPr>
                <w:rFonts w:hint="eastAsia"/>
                <w:color w:val="000000" w:themeColor="text1"/>
              </w:rPr>
              <w:t>認</w:t>
            </w:r>
            <w:r w:rsidR="004269C1">
              <w:rPr>
                <w:rFonts w:hint="eastAsia"/>
                <w:color w:val="000000" w:themeColor="text1"/>
              </w:rPr>
              <w:t>、</w:t>
            </w:r>
            <w:r w:rsidR="00654CEC" w:rsidRPr="007C1A26">
              <w:rPr>
                <w:rFonts w:hint="eastAsia"/>
                <w:color w:val="000000" w:themeColor="text1"/>
              </w:rPr>
              <w:t>患者又はその家族への説</w:t>
            </w:r>
            <w:r w:rsidR="00654CEC" w:rsidRPr="004269C1">
              <w:rPr>
                <w:rFonts w:hint="eastAsia"/>
                <w:color w:val="000000" w:themeColor="text1"/>
                <w:fitText w:val="360" w:id="1383378688"/>
              </w:rPr>
              <w:t>明</w:t>
            </w:r>
            <w:r w:rsidR="004269C1" w:rsidRPr="004269C1">
              <w:rPr>
                <w:rFonts w:hint="eastAsia"/>
                <w:color w:val="000000" w:themeColor="text1"/>
                <w:fitText w:val="360" w:id="1383378688"/>
              </w:rPr>
              <w:t>、</w:t>
            </w:r>
          </w:p>
          <w:p w:rsidR="003315CC" w:rsidRDefault="003315CC" w:rsidP="00654CEC">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654CEC" w:rsidRPr="007C1A26">
              <w:rPr>
                <w:rFonts w:hint="eastAsia"/>
                <w:color w:val="000000" w:themeColor="text1"/>
              </w:rPr>
              <w:t>当該事象の発生の原因の究明の</w:t>
            </w:r>
          </w:p>
          <w:p w:rsidR="003315CC" w:rsidRDefault="003315CC" w:rsidP="00654CEC">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654CEC" w:rsidRPr="007C1A26">
              <w:rPr>
                <w:rFonts w:hint="eastAsia"/>
                <w:color w:val="000000" w:themeColor="text1"/>
              </w:rPr>
              <w:t>実施その他の対応の状況の確認</w:t>
            </w:r>
          </w:p>
          <w:p w:rsidR="003315CC" w:rsidRDefault="003315CC" w:rsidP="00654CEC">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654CEC" w:rsidRPr="007C1A26">
              <w:rPr>
                <w:rFonts w:hint="eastAsia"/>
                <w:color w:val="000000" w:themeColor="text1"/>
              </w:rPr>
              <w:t>及び当該確認の結果に基づく従</w:t>
            </w:r>
          </w:p>
          <w:p w:rsidR="00654CEC" w:rsidRPr="007C1A26" w:rsidRDefault="003315CC" w:rsidP="00654CEC">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654CEC" w:rsidRPr="007C1A26">
              <w:rPr>
                <w:rFonts w:hint="eastAsia"/>
                <w:color w:val="000000" w:themeColor="text1"/>
              </w:rPr>
              <w:t>事者への必要な指導</w:t>
            </w:r>
          </w:p>
          <w:p w:rsidR="003315CC" w:rsidRDefault="00654CEC" w:rsidP="00654CEC">
            <w:pPr>
              <w:kinsoku w:val="0"/>
              <w:wordWrap/>
              <w:overflowPunct w:val="0"/>
              <w:autoSpaceDE w:val="0"/>
              <w:autoSpaceDN w:val="0"/>
              <w:spacing w:line="280" w:lineRule="exact"/>
              <w:ind w:left="284" w:hangingChars="158" w:hanging="284"/>
              <w:rPr>
                <w:color w:val="000000" w:themeColor="text1"/>
              </w:rPr>
            </w:pPr>
            <w:r w:rsidRPr="007C1A26">
              <w:rPr>
                <w:color w:val="000000" w:themeColor="text1"/>
              </w:rPr>
              <w:t>(3)医療に係る安全管理に係る連</w:t>
            </w:r>
            <w:r w:rsidRPr="007C1A26">
              <w:rPr>
                <w:rFonts w:hint="eastAsia"/>
                <w:color w:val="000000" w:themeColor="text1"/>
              </w:rPr>
              <w:t>絡</w:t>
            </w:r>
          </w:p>
          <w:p w:rsidR="00654CEC" w:rsidRPr="007C1A26" w:rsidRDefault="003315CC" w:rsidP="00654CEC">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654CEC" w:rsidRPr="007C1A26">
              <w:rPr>
                <w:rFonts w:hint="eastAsia"/>
                <w:color w:val="000000" w:themeColor="text1"/>
              </w:rPr>
              <w:t>調整</w:t>
            </w:r>
          </w:p>
          <w:p w:rsidR="003315CC" w:rsidRDefault="00654CEC" w:rsidP="00654CEC">
            <w:pPr>
              <w:kinsoku w:val="0"/>
              <w:wordWrap/>
              <w:overflowPunct w:val="0"/>
              <w:autoSpaceDE w:val="0"/>
              <w:autoSpaceDN w:val="0"/>
              <w:spacing w:line="280" w:lineRule="exact"/>
              <w:ind w:left="284" w:hangingChars="158" w:hanging="284"/>
              <w:rPr>
                <w:color w:val="000000" w:themeColor="text1"/>
              </w:rPr>
            </w:pPr>
            <w:r w:rsidRPr="007C1A26">
              <w:rPr>
                <w:color w:val="000000" w:themeColor="text1"/>
              </w:rPr>
              <w:t>(4)医療に係る安全の確保のため</w:t>
            </w:r>
            <w:r w:rsidRPr="007C1A26">
              <w:rPr>
                <w:rFonts w:hint="eastAsia"/>
                <w:color w:val="000000" w:themeColor="text1"/>
              </w:rPr>
              <w:t>の</w:t>
            </w:r>
          </w:p>
          <w:p w:rsidR="00654CEC" w:rsidRPr="007C1A26" w:rsidRDefault="003315CC" w:rsidP="00654CEC">
            <w:pPr>
              <w:kinsoku w:val="0"/>
              <w:wordWrap/>
              <w:overflowPunct w:val="0"/>
              <w:autoSpaceDE w:val="0"/>
              <w:autoSpaceDN w:val="0"/>
              <w:spacing w:line="280" w:lineRule="exact"/>
              <w:ind w:left="284" w:hangingChars="158" w:hanging="284"/>
              <w:rPr>
                <w:color w:val="000000" w:themeColor="text1"/>
              </w:rPr>
            </w:pPr>
            <w:r>
              <w:rPr>
                <w:rFonts w:hint="eastAsia"/>
                <w:color w:val="000000" w:themeColor="text1"/>
              </w:rPr>
              <w:t xml:space="preserve">　</w:t>
            </w:r>
            <w:r w:rsidR="00654CEC" w:rsidRPr="007C1A26">
              <w:rPr>
                <w:rFonts w:hint="eastAsia"/>
                <w:color w:val="000000" w:themeColor="text1"/>
              </w:rPr>
              <w:t>対策の推進</w:t>
            </w:r>
          </w:p>
          <w:p w:rsidR="00654CEC" w:rsidRPr="007C1A26" w:rsidRDefault="00654CEC" w:rsidP="00654CEC">
            <w:pPr>
              <w:kinsoku w:val="0"/>
              <w:wordWrap/>
              <w:overflowPunct w:val="0"/>
              <w:autoSpaceDE w:val="0"/>
              <w:autoSpaceDN w:val="0"/>
              <w:spacing w:line="280" w:lineRule="exact"/>
              <w:ind w:left="180" w:hangingChars="100" w:hanging="180"/>
              <w:rPr>
                <w:color w:val="000000" w:themeColor="text1"/>
              </w:rPr>
            </w:pPr>
          </w:p>
          <w:p w:rsidR="003315CC" w:rsidRDefault="00654CEC" w:rsidP="00654CEC">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（臨床研修病院及び歯科医師臨床</w:t>
            </w:r>
          </w:p>
          <w:p w:rsidR="00654CEC" w:rsidRPr="007C1A26" w:rsidRDefault="003315CC" w:rsidP="00654CEC">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654CEC" w:rsidRPr="007C1A26">
              <w:rPr>
                <w:rFonts w:hint="eastAsia"/>
                <w:color w:val="000000" w:themeColor="text1"/>
              </w:rPr>
              <w:t>研修施設の場合）</w:t>
            </w:r>
          </w:p>
          <w:p w:rsidR="00654CEC" w:rsidRPr="007C1A26" w:rsidRDefault="00654CEC" w:rsidP="00654CEC">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7.安全管理部門を設置すること。</w:t>
            </w:r>
          </w:p>
          <w:p w:rsidR="00654CEC" w:rsidRPr="007C1A26" w:rsidRDefault="00654CEC" w:rsidP="00654CEC">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（※特定機能病院</w:t>
            </w:r>
            <w:r w:rsidR="004269C1">
              <w:rPr>
                <w:rFonts w:hint="eastAsia"/>
                <w:color w:val="000000" w:themeColor="text1"/>
              </w:rPr>
              <w:t>、</w:t>
            </w:r>
            <w:r w:rsidRPr="007C1A26">
              <w:rPr>
                <w:rFonts w:hint="eastAsia"/>
                <w:color w:val="000000" w:themeColor="text1"/>
              </w:rPr>
              <w:t>臨床研究中核病院</w:t>
            </w:r>
            <w:r w:rsidR="004269C1">
              <w:rPr>
                <w:rFonts w:hint="eastAsia"/>
                <w:color w:val="000000" w:themeColor="text1"/>
              </w:rPr>
              <w:t>、</w:t>
            </w:r>
            <w:r w:rsidRPr="007C1A26">
              <w:rPr>
                <w:rFonts w:hint="eastAsia"/>
                <w:color w:val="000000" w:themeColor="text1"/>
              </w:rPr>
              <w:t>臨床研修病院及び歯科医師臨床研修施設の該当項目。（臨床研修病院及び歯科医師臨床研修施設の場合は「安全管理部門」とする。））</w:t>
            </w:r>
          </w:p>
          <w:p w:rsidR="00654CEC" w:rsidRDefault="00654CEC" w:rsidP="000719C7">
            <w:pPr>
              <w:kinsoku w:val="0"/>
              <w:wordWrap/>
              <w:overflowPunct w:val="0"/>
              <w:autoSpaceDE w:val="0"/>
              <w:autoSpaceDN w:val="0"/>
              <w:spacing w:line="280" w:lineRule="exact"/>
              <w:rPr>
                <w:rFonts w:hAnsi="Times New Roman" w:cs="Times New Roman"/>
                <w:color w:val="000000" w:themeColor="text1"/>
              </w:rPr>
            </w:pPr>
          </w:p>
          <w:p w:rsidR="00492D91" w:rsidRPr="007C1A26" w:rsidRDefault="00492D91"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（特定機能病院の場合）</w:t>
            </w:r>
          </w:p>
          <w:p w:rsidR="00654CEC" w:rsidRPr="007C1A26" w:rsidRDefault="00654CEC" w:rsidP="00654CEC">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8.</w:t>
            </w:r>
            <w:r w:rsidRPr="007C1A26">
              <w:rPr>
                <w:rFonts w:hint="eastAsia"/>
                <w:color w:val="000000" w:themeColor="text1"/>
              </w:rPr>
              <w:t>患者からの安全管理に係る相談に適切に応じる体制を確保すること。</w:t>
            </w:r>
          </w:p>
          <w:p w:rsidR="00654CEC" w:rsidRPr="007C1A26" w:rsidRDefault="00654CEC" w:rsidP="00654CEC">
            <w:pPr>
              <w:kinsoku w:val="0"/>
              <w:wordWrap/>
              <w:overflowPunct w:val="0"/>
              <w:autoSpaceDE w:val="0"/>
              <w:autoSpaceDN w:val="0"/>
              <w:spacing w:line="280" w:lineRule="exact"/>
              <w:rPr>
                <w:color w:val="000000" w:themeColor="text1"/>
              </w:rPr>
            </w:pPr>
          </w:p>
          <w:p w:rsidR="00654CEC" w:rsidRPr="007C1A26" w:rsidRDefault="00654CEC" w:rsidP="00654CEC">
            <w:pPr>
              <w:kinsoku w:val="0"/>
              <w:wordWrap/>
              <w:overflowPunct w:val="0"/>
              <w:autoSpaceDE w:val="0"/>
              <w:autoSpaceDN w:val="0"/>
              <w:spacing w:line="280" w:lineRule="exact"/>
              <w:rPr>
                <w:color w:val="000000" w:themeColor="text1"/>
              </w:rPr>
            </w:pPr>
          </w:p>
          <w:p w:rsidR="00654CEC" w:rsidRPr="007C1A26" w:rsidRDefault="00654CEC" w:rsidP="00654CEC">
            <w:pPr>
              <w:kinsoku w:val="0"/>
              <w:wordWrap/>
              <w:overflowPunct w:val="0"/>
              <w:autoSpaceDE w:val="0"/>
              <w:autoSpaceDN w:val="0"/>
              <w:spacing w:line="280" w:lineRule="exact"/>
              <w:rPr>
                <w:color w:val="000000" w:themeColor="text1"/>
              </w:rPr>
            </w:pPr>
            <w:r w:rsidRPr="007C1A26">
              <w:rPr>
                <w:rFonts w:hint="eastAsia"/>
                <w:color w:val="000000" w:themeColor="text1"/>
              </w:rPr>
              <w:t>（臨床研究中核病院の場合）</w:t>
            </w:r>
          </w:p>
          <w:p w:rsidR="00654CEC" w:rsidRPr="007C1A26" w:rsidRDefault="00654CEC" w:rsidP="00700C37">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8.当該病院が実施する特定臨床</w:t>
            </w:r>
            <w:r w:rsidRPr="007C1A26">
              <w:rPr>
                <w:rFonts w:hint="eastAsia"/>
                <w:color w:val="000000" w:themeColor="text1"/>
              </w:rPr>
              <w:t>研究に関し</w:t>
            </w:r>
            <w:r w:rsidR="004269C1">
              <w:rPr>
                <w:rFonts w:hint="eastAsia"/>
                <w:color w:val="000000" w:themeColor="text1"/>
              </w:rPr>
              <w:t>、</w:t>
            </w:r>
            <w:r w:rsidRPr="007C1A26">
              <w:rPr>
                <w:rFonts w:hint="eastAsia"/>
                <w:color w:val="000000" w:themeColor="text1"/>
              </w:rPr>
              <w:t>研究の対象者又はその家族からの相談に適切に応じる体制を確保すること。</w:t>
            </w:r>
          </w:p>
        </w:tc>
        <w:tc>
          <w:tcPr>
            <w:tcW w:w="3487" w:type="dxa"/>
            <w:tcBorders>
              <w:top w:val="single" w:sz="4" w:space="0" w:color="000000"/>
              <w:left w:val="single" w:sz="4" w:space="0" w:color="000000"/>
              <w:bottom w:val="single" w:sz="4" w:space="0" w:color="000000"/>
              <w:right w:val="single" w:sz="4" w:space="0" w:color="000000"/>
            </w:tcBorders>
          </w:tcPr>
          <w:p w:rsidR="00654CEC" w:rsidRPr="007C1A26" w:rsidRDefault="00654CEC" w:rsidP="00654CEC">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◇臨床研究中核病院における専任の医療に係る安全管理を行う者の業務及び基準は</w:t>
            </w:r>
            <w:r w:rsidR="004269C1">
              <w:rPr>
                <w:rFonts w:hint="eastAsia"/>
                <w:color w:val="000000" w:themeColor="text1"/>
              </w:rPr>
              <w:t>、</w:t>
            </w:r>
            <w:r w:rsidRPr="007C1A26">
              <w:rPr>
                <w:rFonts w:hint="eastAsia"/>
                <w:color w:val="000000" w:themeColor="text1"/>
              </w:rPr>
              <w:t>「医療法の一部改正（臨床研究中核病院関係）に施行等について」</w:t>
            </w:r>
            <w:r w:rsidRPr="007C1A26">
              <w:rPr>
                <w:color w:val="000000" w:themeColor="text1"/>
              </w:rPr>
              <w:t xml:space="preserve"> (平27.3.31医政発0331第69号（</w:t>
            </w:r>
            <w:r w:rsidR="00492D91" w:rsidRPr="00492D91">
              <w:rPr>
                <w:rFonts w:hint="eastAsia"/>
                <w:color w:val="FF0000"/>
                <w:u w:val="single"/>
              </w:rPr>
              <w:t>令3</w:t>
            </w:r>
            <w:r w:rsidR="00492D91" w:rsidRPr="00492D91">
              <w:rPr>
                <w:color w:val="FF0000"/>
                <w:u w:val="single"/>
              </w:rPr>
              <w:t>.9.9</w:t>
            </w:r>
            <w:r w:rsidRPr="007C1A26">
              <w:rPr>
                <w:color w:val="000000" w:themeColor="text1"/>
              </w:rPr>
              <w:t>一部改正）を参照</w:t>
            </w:r>
          </w:p>
          <w:p w:rsidR="00654CEC" w:rsidRPr="007C1A26" w:rsidRDefault="00654CEC" w:rsidP="00654CEC">
            <w:pPr>
              <w:kinsoku w:val="0"/>
              <w:wordWrap/>
              <w:overflowPunct w:val="0"/>
              <w:autoSpaceDE w:val="0"/>
              <w:autoSpaceDN w:val="0"/>
              <w:spacing w:line="280" w:lineRule="exact"/>
              <w:ind w:left="180" w:hangingChars="100" w:hanging="180"/>
              <w:rPr>
                <w:color w:val="000000" w:themeColor="text1"/>
              </w:rPr>
            </w:pPr>
          </w:p>
          <w:p w:rsidR="00654CEC" w:rsidRPr="007C1A26" w:rsidRDefault="00654CEC" w:rsidP="00654CEC">
            <w:pPr>
              <w:kinsoku w:val="0"/>
              <w:wordWrap/>
              <w:overflowPunct w:val="0"/>
              <w:autoSpaceDE w:val="0"/>
              <w:autoSpaceDN w:val="0"/>
              <w:spacing w:line="280" w:lineRule="exact"/>
              <w:ind w:left="180" w:hangingChars="100" w:hanging="180"/>
              <w:rPr>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0719C7">
            <w:pPr>
              <w:kinsoku w:val="0"/>
              <w:wordWrap/>
              <w:overflowPunct w:val="0"/>
              <w:autoSpaceDE w:val="0"/>
              <w:autoSpaceDN w:val="0"/>
              <w:spacing w:line="280" w:lineRule="exact"/>
              <w:rPr>
                <w:rFonts w:hAnsi="Times New Roman" w:cs="Times New Roman"/>
                <w:color w:val="000000" w:themeColor="text1"/>
              </w:rPr>
            </w:pPr>
          </w:p>
          <w:p w:rsidR="00654CEC" w:rsidRDefault="00654CEC" w:rsidP="000719C7">
            <w:pPr>
              <w:kinsoku w:val="0"/>
              <w:wordWrap/>
              <w:overflowPunct w:val="0"/>
              <w:autoSpaceDE w:val="0"/>
              <w:autoSpaceDN w:val="0"/>
              <w:spacing w:line="280" w:lineRule="exact"/>
              <w:rPr>
                <w:rFonts w:hAnsi="Times New Roman" w:cs="Times New Roman"/>
                <w:color w:val="000000" w:themeColor="text1"/>
              </w:rPr>
            </w:pPr>
          </w:p>
          <w:p w:rsidR="003315CC" w:rsidRPr="007C1A26" w:rsidRDefault="003315CC" w:rsidP="000719C7">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492D91">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◇臨床研修病院及び歯科医師臨床研修施設における医療に係る安全管理を行う者の業務及び基準は</w:t>
            </w:r>
            <w:r w:rsidR="004269C1">
              <w:rPr>
                <w:rFonts w:hint="eastAsia"/>
                <w:color w:val="000000" w:themeColor="text1"/>
              </w:rPr>
              <w:t>、</w:t>
            </w:r>
            <w:r w:rsidRPr="007C1A26">
              <w:rPr>
                <w:rFonts w:hint="eastAsia"/>
                <w:color w:val="000000" w:themeColor="text1"/>
              </w:rPr>
              <w:t>「医師法第</w:t>
            </w:r>
            <w:r w:rsidRPr="007C1A26">
              <w:rPr>
                <w:color w:val="000000" w:themeColor="text1"/>
              </w:rPr>
              <w:t>16条の２第１項に規定する臨床研修</w:t>
            </w:r>
            <w:r w:rsidRPr="007C1A26">
              <w:rPr>
                <w:rFonts w:hint="eastAsia"/>
                <w:color w:val="000000" w:themeColor="text1"/>
              </w:rPr>
              <w:t>に関する省令の施行について」（平</w:t>
            </w:r>
            <w:r w:rsidRPr="007C1A26">
              <w:rPr>
                <w:color w:val="000000" w:themeColor="text1"/>
              </w:rPr>
              <w:t>15.6.12医政発0612004号）</w:t>
            </w:r>
            <w:r w:rsidR="00492D91" w:rsidRPr="00492D91">
              <w:rPr>
                <w:rFonts w:hint="eastAsia"/>
                <w:color w:val="FF0000"/>
                <w:u w:val="single"/>
              </w:rPr>
              <w:t>（令5</w:t>
            </w:r>
            <w:r w:rsidR="00492D91" w:rsidRPr="00492D91">
              <w:rPr>
                <w:color w:val="FF0000"/>
                <w:u w:val="single"/>
              </w:rPr>
              <w:t>.5.31</w:t>
            </w:r>
            <w:r w:rsidR="00492D91" w:rsidRPr="00492D91">
              <w:rPr>
                <w:rFonts w:hint="eastAsia"/>
                <w:color w:val="FF0000"/>
                <w:u w:val="single"/>
              </w:rPr>
              <w:t>一部改正）</w:t>
            </w:r>
            <w:r w:rsidR="004269C1">
              <w:rPr>
                <w:color w:val="000000" w:themeColor="text1"/>
              </w:rPr>
              <w:t>、</w:t>
            </w:r>
            <w:r w:rsidRPr="007C1A26">
              <w:rPr>
                <w:color w:val="000000" w:themeColor="text1"/>
              </w:rPr>
              <w:t>「歯科医</w:t>
            </w:r>
            <w:r w:rsidRPr="007C1A26">
              <w:rPr>
                <w:rFonts w:hint="eastAsia"/>
                <w:color w:val="000000" w:themeColor="text1"/>
              </w:rPr>
              <w:t>師法第</w:t>
            </w:r>
            <w:r w:rsidRPr="007C1A26">
              <w:rPr>
                <w:color w:val="000000" w:themeColor="text1"/>
              </w:rPr>
              <w:t>16条の２第１項に規定する臨</w:t>
            </w:r>
            <w:r w:rsidRPr="007C1A26">
              <w:rPr>
                <w:rFonts w:hint="eastAsia"/>
                <w:color w:val="000000" w:themeColor="text1"/>
              </w:rPr>
              <w:t>床研修に関する省令の施行について」（</w:t>
            </w:r>
            <w:r w:rsidR="00492D91" w:rsidRPr="00492D91">
              <w:rPr>
                <w:rFonts w:hint="eastAsia"/>
                <w:color w:val="FF0000"/>
                <w:u w:val="single"/>
              </w:rPr>
              <w:t>令</w:t>
            </w:r>
            <w:r w:rsidR="00492D91" w:rsidRPr="00492D91">
              <w:rPr>
                <w:color w:val="FF0000"/>
                <w:u w:val="single"/>
              </w:rPr>
              <w:t>3.3.31医政発0331第75</w:t>
            </w:r>
            <w:r w:rsidR="00492D91" w:rsidRPr="00492D91">
              <w:rPr>
                <w:rFonts w:hint="eastAsia"/>
                <w:color w:val="FF0000"/>
                <w:u w:val="single"/>
              </w:rPr>
              <w:t>号</w:t>
            </w:r>
            <w:r w:rsidRPr="007C1A26">
              <w:rPr>
                <w:color w:val="000000" w:themeColor="text1"/>
              </w:rPr>
              <w:t>）を参照</w:t>
            </w:r>
          </w:p>
          <w:p w:rsidR="00654CEC" w:rsidRPr="007C1A26" w:rsidRDefault="00654CEC" w:rsidP="00654CEC">
            <w:pPr>
              <w:kinsoku w:val="0"/>
              <w:wordWrap/>
              <w:overflowPunct w:val="0"/>
              <w:autoSpaceDE w:val="0"/>
              <w:autoSpaceDN w:val="0"/>
              <w:spacing w:line="280" w:lineRule="exact"/>
              <w:ind w:left="180" w:hangingChars="100" w:hanging="180"/>
              <w:rPr>
                <w:color w:val="000000" w:themeColor="text1"/>
              </w:rPr>
            </w:pPr>
          </w:p>
          <w:p w:rsidR="00654CEC" w:rsidRPr="007C1A26" w:rsidRDefault="00654CEC" w:rsidP="00654CE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◇特定機能病院における患者からの安全管理に係る相談に応じる体制の基準は</w:t>
            </w:r>
            <w:r w:rsidR="004269C1">
              <w:rPr>
                <w:rFonts w:hAnsi="Times New Roman" w:cs="Times New Roman" w:hint="eastAsia"/>
                <w:color w:val="000000" w:themeColor="text1"/>
              </w:rPr>
              <w:t>、</w:t>
            </w:r>
            <w:r w:rsidRPr="007C1A26">
              <w:rPr>
                <w:rFonts w:hAnsi="Times New Roman" w:cs="Times New Roman" w:hint="eastAsia"/>
                <w:color w:val="000000" w:themeColor="text1"/>
              </w:rPr>
              <w:t>「医療法の一部を改正する法律の一部の施行について」（平</w:t>
            </w:r>
            <w:r w:rsidRPr="007C1A26">
              <w:rPr>
                <w:rFonts w:hAnsi="Times New Roman" w:cs="Times New Roman"/>
                <w:color w:val="000000" w:themeColor="text1"/>
              </w:rPr>
              <w:t>5.2.15健</w:t>
            </w:r>
            <w:r w:rsidRPr="007C1A26">
              <w:rPr>
                <w:rFonts w:hAnsi="Times New Roman" w:cs="Times New Roman" w:hint="eastAsia"/>
                <w:color w:val="000000" w:themeColor="text1"/>
              </w:rPr>
              <w:t>政発第</w:t>
            </w:r>
            <w:r w:rsidRPr="007C1A26">
              <w:rPr>
                <w:rFonts w:hAnsi="Times New Roman" w:cs="Times New Roman"/>
                <w:color w:val="000000" w:themeColor="text1"/>
              </w:rPr>
              <w:t>98号（</w:t>
            </w:r>
            <w:r w:rsidR="00492D91" w:rsidRPr="00492D91">
              <w:rPr>
                <w:rFonts w:hAnsi="Times New Roman" w:cs="Times New Roman" w:hint="eastAsia"/>
                <w:color w:val="FF0000"/>
                <w:u w:val="single"/>
              </w:rPr>
              <w:t>令</w:t>
            </w:r>
            <w:r w:rsidR="00492D91" w:rsidRPr="00492D91">
              <w:rPr>
                <w:rFonts w:hAnsi="Times New Roman" w:cs="Times New Roman"/>
                <w:color w:val="FF0000"/>
                <w:u w:val="single"/>
              </w:rPr>
              <w:t>3.9.9一部改正</w:t>
            </w:r>
            <w:r w:rsidRPr="007C1A26">
              <w:rPr>
                <w:rFonts w:hAnsi="Times New Roman" w:cs="Times New Roman"/>
                <w:color w:val="000000" w:themeColor="text1"/>
              </w:rPr>
              <w:t>）</w:t>
            </w:r>
            <w:r w:rsidRPr="007C1A26">
              <w:rPr>
                <w:rFonts w:hAnsi="Times New Roman" w:cs="Times New Roman" w:hint="eastAsia"/>
                <w:color w:val="000000" w:themeColor="text1"/>
              </w:rPr>
              <w:t>を参照</w:t>
            </w:r>
          </w:p>
          <w:p w:rsidR="00654CEC" w:rsidRPr="007C1A26" w:rsidRDefault="00654CEC" w:rsidP="00654CEC">
            <w:pPr>
              <w:kinsoku w:val="0"/>
              <w:wordWrap/>
              <w:overflowPunct w:val="0"/>
              <w:autoSpaceDE w:val="0"/>
              <w:autoSpaceDN w:val="0"/>
              <w:spacing w:line="280" w:lineRule="exact"/>
              <w:rPr>
                <w:rFonts w:hAnsi="Times New Roman" w:cs="Times New Roman"/>
                <w:color w:val="000000" w:themeColor="text1"/>
              </w:rPr>
            </w:pPr>
          </w:p>
          <w:p w:rsidR="00654CEC" w:rsidRPr="007C1A26" w:rsidRDefault="00654CEC" w:rsidP="003315C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◇臨床研究中核病院における研究の対象者又はその家族からの相談に応じる体制の基準は</w:t>
            </w:r>
            <w:r w:rsidR="004269C1">
              <w:rPr>
                <w:rFonts w:hAnsi="Times New Roman" w:cs="Times New Roman" w:hint="eastAsia"/>
                <w:color w:val="000000" w:themeColor="text1"/>
              </w:rPr>
              <w:t>、</w:t>
            </w:r>
            <w:r w:rsidRPr="007C1A26">
              <w:rPr>
                <w:rFonts w:hAnsi="Times New Roman" w:cs="Times New Roman" w:hint="eastAsia"/>
                <w:color w:val="000000" w:themeColor="text1"/>
              </w:rPr>
              <w:t>「医療法の一部改正（臨床研究中核病院関係）の施行等について」</w:t>
            </w:r>
            <w:r w:rsidRPr="007C1A26">
              <w:rPr>
                <w:rFonts w:hAnsi="Times New Roman" w:cs="Times New Roman"/>
                <w:color w:val="000000" w:themeColor="text1"/>
              </w:rPr>
              <w:t>(平27.3.31医政発0331第69号</w:t>
            </w:r>
            <w:r w:rsidRPr="007C1A26">
              <w:rPr>
                <w:rFonts w:hAnsi="Times New Roman" w:cs="Times New Roman" w:hint="eastAsia"/>
                <w:color w:val="000000" w:themeColor="text1"/>
              </w:rPr>
              <w:t>（</w:t>
            </w:r>
            <w:r w:rsidR="00492D91" w:rsidRPr="00492D91">
              <w:rPr>
                <w:rFonts w:hAnsi="Times New Roman" w:cs="Times New Roman" w:hint="eastAsia"/>
                <w:color w:val="FF0000"/>
                <w:u w:val="single"/>
              </w:rPr>
              <w:t>令</w:t>
            </w:r>
            <w:r w:rsidR="00492D91" w:rsidRPr="00492D91">
              <w:rPr>
                <w:rFonts w:hAnsi="Times New Roman" w:cs="Times New Roman"/>
                <w:color w:val="FF0000"/>
                <w:u w:val="single"/>
              </w:rPr>
              <w:t>3.9.9一部改正</w:t>
            </w:r>
            <w:r w:rsidRPr="007C1A26">
              <w:rPr>
                <w:rFonts w:hAnsi="Times New Roman" w:cs="Times New Roman"/>
                <w:color w:val="000000" w:themeColor="text1"/>
              </w:rPr>
              <w:t>）を参照</w:t>
            </w:r>
          </w:p>
        </w:tc>
      </w:tr>
    </w:tbl>
    <w:p w:rsidR="00654CEC" w:rsidRPr="007C1A26" w:rsidRDefault="00654CEC" w:rsidP="00654CEC">
      <w:pPr>
        <w:wordWrap/>
        <w:adjustRightInd/>
        <w:spacing w:line="280" w:lineRule="exact"/>
        <w:rPr>
          <w:rFonts w:hAnsi="Times New Roman" w:cs="Times New Roman"/>
          <w:color w:val="000000" w:themeColor="text1"/>
        </w:rPr>
      </w:pPr>
    </w:p>
    <w:p w:rsidR="004D359B" w:rsidRDefault="004D359B" w:rsidP="00A06A0F">
      <w:pPr>
        <w:wordWrap/>
        <w:adjustRightInd/>
        <w:spacing w:line="280" w:lineRule="exact"/>
        <w:rPr>
          <w:rFonts w:hAnsi="Times New Roman" w:cs="Times New Roman"/>
          <w:color w:val="000000" w:themeColor="text1"/>
        </w:rPr>
      </w:pPr>
    </w:p>
    <w:p w:rsidR="008C2D70" w:rsidRPr="007C1A26" w:rsidRDefault="008C2D70"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492D91" w:rsidRPr="007C1A26" w:rsidRDefault="00492D91" w:rsidP="00A06A0F">
            <w:pPr>
              <w:kinsoku w:val="0"/>
              <w:wordWrap/>
              <w:overflowPunct w:val="0"/>
              <w:autoSpaceDE w:val="0"/>
              <w:autoSpaceDN w:val="0"/>
              <w:spacing w:line="280" w:lineRule="exact"/>
              <w:rPr>
                <w:rFonts w:hAnsi="Times New Roman" w:cs="Times New Roman"/>
                <w:color w:val="000000" w:themeColor="text1"/>
              </w:rPr>
            </w:pPr>
          </w:p>
          <w:p w:rsidR="000719C7" w:rsidRPr="007C1A26" w:rsidRDefault="000719C7" w:rsidP="000719C7">
            <w:pPr>
              <w:kinsoku w:val="0"/>
              <w:wordWrap/>
              <w:overflowPunct w:val="0"/>
              <w:autoSpaceDE w:val="0"/>
              <w:autoSpaceDN w:val="0"/>
              <w:spacing w:line="280" w:lineRule="exact"/>
              <w:rPr>
                <w:rFonts w:hAnsi="Times New Roman" w:cs="Times New Roman"/>
                <w:color w:val="000000" w:themeColor="text1"/>
              </w:rPr>
            </w:pPr>
          </w:p>
          <w:p w:rsidR="000719C7" w:rsidRPr="007C1A26" w:rsidRDefault="000719C7" w:rsidP="000719C7">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9</w:t>
            </w:r>
            <w:r w:rsidRPr="007C1A26">
              <w:rPr>
                <w:rFonts w:hAnsi="Times New Roman" w:cs="Times New Roman"/>
                <w:color w:val="000000" w:themeColor="text1"/>
              </w:rPr>
              <w:t>.</w:t>
            </w:r>
          </w:p>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492D91" w:rsidRPr="007C1A26" w:rsidRDefault="00492D91"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0719C7" w:rsidP="00A06A0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医療事故（予期しない死亡・死産）が発生した場合の対応（医療事故調査・支援センターへの報告等）</w:t>
            </w:r>
          </w:p>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700C37" w:rsidRPr="007C1A26" w:rsidRDefault="00700C37" w:rsidP="00700C37">
            <w:pPr>
              <w:kinsoku w:val="0"/>
              <w:wordWrap/>
              <w:overflowPunct w:val="0"/>
              <w:autoSpaceDE w:val="0"/>
              <w:autoSpaceDN w:val="0"/>
              <w:spacing w:line="280" w:lineRule="exact"/>
              <w:ind w:left="166" w:hangingChars="92" w:hanging="166"/>
              <w:rPr>
                <w:color w:val="000000" w:themeColor="text1"/>
              </w:rPr>
            </w:pPr>
            <w:r w:rsidRPr="007C1A26">
              <w:rPr>
                <w:rFonts w:hint="eastAsia"/>
                <w:color w:val="000000" w:themeColor="text1"/>
              </w:rPr>
              <w:t>（臨床研修病院及び歯科医師臨床研修施設の場合）</w:t>
            </w:r>
          </w:p>
          <w:p w:rsidR="00700C37" w:rsidRPr="007C1A26" w:rsidRDefault="00700C37" w:rsidP="00700C37">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8.患者からの相談に適切に応じ</w:t>
            </w:r>
            <w:r w:rsidRPr="007C1A26">
              <w:rPr>
                <w:rFonts w:hint="eastAsia"/>
                <w:color w:val="000000" w:themeColor="text1"/>
              </w:rPr>
              <w:t>る体制を確保すること。</w:t>
            </w:r>
          </w:p>
          <w:p w:rsidR="000719C7" w:rsidRPr="007C1A26" w:rsidRDefault="000719C7" w:rsidP="000719C7">
            <w:pPr>
              <w:kinsoku w:val="0"/>
              <w:wordWrap/>
              <w:overflowPunct w:val="0"/>
              <w:autoSpaceDE w:val="0"/>
              <w:autoSpaceDN w:val="0"/>
              <w:spacing w:line="280" w:lineRule="exact"/>
              <w:ind w:left="180" w:hangingChars="100" w:hanging="180"/>
              <w:rPr>
                <w:color w:val="000000" w:themeColor="text1"/>
              </w:rPr>
            </w:pPr>
          </w:p>
          <w:p w:rsidR="000719C7" w:rsidRPr="007C1A26" w:rsidRDefault="000719C7" w:rsidP="000719C7">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（※特定機能病院</w:t>
            </w:r>
            <w:r w:rsidR="004269C1">
              <w:rPr>
                <w:rFonts w:hint="eastAsia"/>
                <w:color w:val="000000" w:themeColor="text1"/>
              </w:rPr>
              <w:t>、</w:t>
            </w:r>
            <w:r w:rsidRPr="007C1A26">
              <w:rPr>
                <w:rFonts w:hint="eastAsia"/>
                <w:color w:val="000000" w:themeColor="text1"/>
              </w:rPr>
              <w:t>臨床研究中核病院</w:t>
            </w:r>
            <w:r w:rsidR="004269C1">
              <w:rPr>
                <w:rFonts w:hint="eastAsia"/>
                <w:color w:val="000000" w:themeColor="text1"/>
              </w:rPr>
              <w:t>、</w:t>
            </w:r>
            <w:r w:rsidRPr="007C1A26">
              <w:rPr>
                <w:rFonts w:hint="eastAsia"/>
                <w:color w:val="000000" w:themeColor="text1"/>
              </w:rPr>
              <w:t>臨床研修病院及び歯科医師臨床研修施設の該当項目）</w:t>
            </w:r>
          </w:p>
          <w:p w:rsidR="000719C7" w:rsidRPr="007C1A26" w:rsidRDefault="000719C7" w:rsidP="000719C7">
            <w:pPr>
              <w:kinsoku w:val="0"/>
              <w:wordWrap/>
              <w:overflowPunct w:val="0"/>
              <w:autoSpaceDE w:val="0"/>
              <w:autoSpaceDN w:val="0"/>
              <w:spacing w:line="280" w:lineRule="exact"/>
              <w:rPr>
                <w:rFonts w:hAnsi="Times New Roman" w:cs="Times New Roman"/>
                <w:color w:val="000000" w:themeColor="text1"/>
              </w:rPr>
            </w:pPr>
          </w:p>
          <w:p w:rsidR="000719C7" w:rsidRDefault="000719C7" w:rsidP="000719C7">
            <w:pPr>
              <w:kinsoku w:val="0"/>
              <w:wordWrap/>
              <w:overflowPunct w:val="0"/>
              <w:autoSpaceDE w:val="0"/>
              <w:autoSpaceDN w:val="0"/>
              <w:spacing w:line="280" w:lineRule="exact"/>
              <w:rPr>
                <w:rFonts w:hAnsi="Times New Roman" w:cs="Times New Roman"/>
                <w:color w:val="000000" w:themeColor="text1"/>
              </w:rPr>
            </w:pPr>
          </w:p>
          <w:p w:rsidR="00492D91" w:rsidRPr="007C1A26" w:rsidRDefault="00492D91" w:rsidP="000719C7">
            <w:pPr>
              <w:kinsoku w:val="0"/>
              <w:wordWrap/>
              <w:overflowPunct w:val="0"/>
              <w:autoSpaceDE w:val="0"/>
              <w:autoSpaceDN w:val="0"/>
              <w:spacing w:line="280" w:lineRule="exact"/>
              <w:rPr>
                <w:rFonts w:hAnsi="Times New Roman" w:cs="Times New Roman"/>
                <w:color w:val="000000" w:themeColor="text1"/>
              </w:rPr>
            </w:pPr>
          </w:p>
          <w:p w:rsidR="000719C7" w:rsidRPr="007C1A26" w:rsidRDefault="000719C7" w:rsidP="000719C7">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9.当該病院等の管理者は</w:t>
            </w:r>
            <w:r w:rsidR="004269C1">
              <w:rPr>
                <w:color w:val="000000" w:themeColor="text1"/>
              </w:rPr>
              <w:t>、</w:t>
            </w:r>
            <w:r w:rsidRPr="007C1A26">
              <w:rPr>
                <w:color w:val="000000" w:themeColor="text1"/>
              </w:rPr>
              <w:t>医療事</w:t>
            </w:r>
            <w:r w:rsidRPr="007C1A26">
              <w:rPr>
                <w:rFonts w:hint="eastAsia"/>
                <w:color w:val="000000" w:themeColor="text1"/>
              </w:rPr>
              <w:t>故（当該病院等に勤務する医療従事者が提供した医療に起因し</w:t>
            </w:r>
            <w:r w:rsidR="004269C1">
              <w:rPr>
                <w:rFonts w:hint="eastAsia"/>
                <w:color w:val="000000" w:themeColor="text1"/>
              </w:rPr>
              <w:t>、</w:t>
            </w:r>
            <w:r w:rsidRPr="007C1A26">
              <w:rPr>
                <w:rFonts w:hint="eastAsia"/>
                <w:color w:val="000000" w:themeColor="text1"/>
              </w:rPr>
              <w:t>又は起因すると疑われる死亡又は死産であって</w:t>
            </w:r>
            <w:r w:rsidR="004269C1">
              <w:rPr>
                <w:rFonts w:hint="eastAsia"/>
                <w:color w:val="000000" w:themeColor="text1"/>
              </w:rPr>
              <w:t>、</w:t>
            </w:r>
            <w:r w:rsidRPr="007C1A26">
              <w:rPr>
                <w:rFonts w:hint="eastAsia"/>
                <w:color w:val="000000" w:themeColor="text1"/>
              </w:rPr>
              <w:t>当該管理者が当該死亡又は死産を予期しなかったもの）が発生した場合には</w:t>
            </w:r>
            <w:r w:rsidR="004269C1">
              <w:rPr>
                <w:rFonts w:hint="eastAsia"/>
                <w:color w:val="000000" w:themeColor="text1"/>
              </w:rPr>
              <w:t>、</w:t>
            </w:r>
            <w:r w:rsidRPr="007C1A26">
              <w:rPr>
                <w:rFonts w:hint="eastAsia"/>
                <w:color w:val="000000" w:themeColor="text1"/>
              </w:rPr>
              <w:t>遅滞なく</w:t>
            </w:r>
            <w:r w:rsidR="004269C1">
              <w:rPr>
                <w:rFonts w:hint="eastAsia"/>
                <w:color w:val="000000" w:themeColor="text1"/>
              </w:rPr>
              <w:t>、</w:t>
            </w:r>
            <w:r w:rsidRPr="007C1A26">
              <w:rPr>
                <w:rFonts w:hint="eastAsia"/>
                <w:color w:val="000000" w:themeColor="text1"/>
              </w:rPr>
              <w:t>医療事故調査・支援センターに報告しなければならない。</w:t>
            </w:r>
          </w:p>
          <w:p w:rsidR="000719C7" w:rsidRPr="007C1A26" w:rsidRDefault="000719C7" w:rsidP="000719C7">
            <w:pPr>
              <w:kinsoku w:val="0"/>
              <w:wordWrap/>
              <w:overflowPunct w:val="0"/>
              <w:autoSpaceDE w:val="0"/>
              <w:autoSpaceDN w:val="0"/>
              <w:spacing w:line="280" w:lineRule="exact"/>
              <w:ind w:left="180" w:hangingChars="100" w:hanging="180"/>
              <w:rPr>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6D270F" w:rsidRDefault="006D270F" w:rsidP="00A06A0F">
            <w:pPr>
              <w:kinsoku w:val="0"/>
              <w:wordWrap/>
              <w:overflowPunct w:val="0"/>
              <w:autoSpaceDE w:val="0"/>
              <w:autoSpaceDN w:val="0"/>
              <w:spacing w:line="280" w:lineRule="exact"/>
              <w:rPr>
                <w:rFonts w:hAnsi="Times New Roman" w:cs="Times New Roman"/>
                <w:color w:val="000000" w:themeColor="text1"/>
              </w:rPr>
            </w:pPr>
          </w:p>
          <w:p w:rsidR="006D270F" w:rsidRDefault="006D270F" w:rsidP="00A06A0F">
            <w:pPr>
              <w:kinsoku w:val="0"/>
              <w:wordWrap/>
              <w:overflowPunct w:val="0"/>
              <w:autoSpaceDE w:val="0"/>
              <w:autoSpaceDN w:val="0"/>
              <w:spacing w:line="280" w:lineRule="exact"/>
              <w:rPr>
                <w:rFonts w:hAnsi="Times New Roman" w:cs="Times New Roman"/>
                <w:color w:val="000000" w:themeColor="text1"/>
              </w:rPr>
            </w:pPr>
          </w:p>
          <w:p w:rsidR="006D270F" w:rsidRDefault="006D270F" w:rsidP="00A06A0F">
            <w:pPr>
              <w:kinsoku w:val="0"/>
              <w:wordWrap/>
              <w:overflowPunct w:val="0"/>
              <w:autoSpaceDE w:val="0"/>
              <w:autoSpaceDN w:val="0"/>
              <w:spacing w:line="280" w:lineRule="exact"/>
              <w:rPr>
                <w:rFonts w:hAnsi="Times New Roman" w:cs="Times New Roman"/>
                <w:color w:val="000000" w:themeColor="text1"/>
              </w:rPr>
            </w:pPr>
          </w:p>
          <w:p w:rsidR="006D270F" w:rsidRPr="007C1A26" w:rsidRDefault="006D270F"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6D270F" w:rsidRDefault="000719C7" w:rsidP="000719C7">
            <w:pPr>
              <w:kinsoku w:val="0"/>
              <w:wordWrap/>
              <w:overflowPunct w:val="0"/>
              <w:autoSpaceDE w:val="0"/>
              <w:autoSpaceDN w:val="0"/>
              <w:spacing w:line="280" w:lineRule="exact"/>
              <w:ind w:left="1"/>
              <w:rPr>
                <w:color w:val="000000" w:themeColor="text1"/>
              </w:rPr>
            </w:pPr>
            <w:r w:rsidRPr="007C1A26">
              <w:rPr>
                <w:rFonts w:hint="eastAsia"/>
                <w:color w:val="000000" w:themeColor="text1"/>
              </w:rPr>
              <w:t>病院等の管理者は</w:t>
            </w:r>
            <w:r w:rsidR="004269C1">
              <w:rPr>
                <w:rFonts w:hint="eastAsia"/>
                <w:color w:val="000000" w:themeColor="text1"/>
              </w:rPr>
              <w:t>、</w:t>
            </w:r>
            <w:r w:rsidRPr="007C1A26">
              <w:rPr>
                <w:rFonts w:hint="eastAsia"/>
                <w:color w:val="000000" w:themeColor="text1"/>
              </w:rPr>
              <w:t>医療事故調査</w:t>
            </w:r>
          </w:p>
          <w:p w:rsidR="006D270F" w:rsidRDefault="000719C7" w:rsidP="000719C7">
            <w:pPr>
              <w:kinsoku w:val="0"/>
              <w:wordWrap/>
              <w:overflowPunct w:val="0"/>
              <w:autoSpaceDE w:val="0"/>
              <w:autoSpaceDN w:val="0"/>
              <w:spacing w:line="280" w:lineRule="exact"/>
              <w:ind w:left="1"/>
              <w:rPr>
                <w:color w:val="000000" w:themeColor="text1"/>
              </w:rPr>
            </w:pPr>
            <w:r w:rsidRPr="007C1A26">
              <w:rPr>
                <w:rFonts w:hint="eastAsia"/>
                <w:color w:val="000000" w:themeColor="text1"/>
              </w:rPr>
              <w:t>制度の報告をするに当たっては</w:t>
            </w:r>
            <w:r w:rsidR="004269C1">
              <w:rPr>
                <w:rFonts w:hint="eastAsia"/>
                <w:color w:val="000000" w:themeColor="text1"/>
              </w:rPr>
              <w:t>、</w:t>
            </w:r>
          </w:p>
          <w:p w:rsidR="006D270F" w:rsidRDefault="000719C7" w:rsidP="000719C7">
            <w:pPr>
              <w:kinsoku w:val="0"/>
              <w:wordWrap/>
              <w:overflowPunct w:val="0"/>
              <w:autoSpaceDE w:val="0"/>
              <w:autoSpaceDN w:val="0"/>
              <w:spacing w:line="280" w:lineRule="exact"/>
              <w:ind w:left="1"/>
              <w:rPr>
                <w:color w:val="000000" w:themeColor="text1"/>
              </w:rPr>
            </w:pPr>
            <w:r w:rsidRPr="007C1A26">
              <w:rPr>
                <w:rFonts w:hint="eastAsia"/>
                <w:color w:val="000000" w:themeColor="text1"/>
              </w:rPr>
              <w:t>あらかじめ</w:t>
            </w:r>
            <w:r w:rsidR="004269C1">
              <w:rPr>
                <w:rFonts w:hint="eastAsia"/>
                <w:color w:val="000000" w:themeColor="text1"/>
              </w:rPr>
              <w:t>、</w:t>
            </w:r>
            <w:r w:rsidRPr="007C1A26">
              <w:rPr>
                <w:rFonts w:hint="eastAsia"/>
                <w:color w:val="000000" w:themeColor="text1"/>
              </w:rPr>
              <w:t>医療事故に係る死亡</w:t>
            </w:r>
          </w:p>
          <w:p w:rsidR="006D270F" w:rsidRDefault="000719C7" w:rsidP="000719C7">
            <w:pPr>
              <w:kinsoku w:val="0"/>
              <w:wordWrap/>
              <w:overflowPunct w:val="0"/>
              <w:autoSpaceDE w:val="0"/>
              <w:autoSpaceDN w:val="0"/>
              <w:spacing w:line="280" w:lineRule="exact"/>
              <w:ind w:left="1"/>
              <w:rPr>
                <w:color w:val="000000" w:themeColor="text1"/>
              </w:rPr>
            </w:pPr>
            <w:r w:rsidRPr="007C1A26">
              <w:rPr>
                <w:rFonts w:hint="eastAsia"/>
                <w:color w:val="000000" w:themeColor="text1"/>
              </w:rPr>
              <w:t>した者の遺族に対し</w:t>
            </w:r>
            <w:r w:rsidR="004269C1">
              <w:rPr>
                <w:rFonts w:hint="eastAsia"/>
                <w:color w:val="000000" w:themeColor="text1"/>
              </w:rPr>
              <w:t>、</w:t>
            </w:r>
            <w:r w:rsidRPr="007C1A26">
              <w:rPr>
                <w:rFonts w:hint="eastAsia"/>
                <w:color w:val="000000" w:themeColor="text1"/>
              </w:rPr>
              <w:t>説明しなけ</w:t>
            </w:r>
          </w:p>
          <w:p w:rsidR="000719C7" w:rsidRPr="007C1A26" w:rsidRDefault="000719C7" w:rsidP="000719C7">
            <w:pPr>
              <w:kinsoku w:val="0"/>
              <w:wordWrap/>
              <w:overflowPunct w:val="0"/>
              <w:autoSpaceDE w:val="0"/>
              <w:autoSpaceDN w:val="0"/>
              <w:spacing w:line="280" w:lineRule="exact"/>
              <w:ind w:left="1"/>
              <w:rPr>
                <w:color w:val="000000" w:themeColor="text1"/>
              </w:rPr>
            </w:pPr>
            <w:r w:rsidRPr="007C1A26">
              <w:rPr>
                <w:rFonts w:hint="eastAsia"/>
                <w:color w:val="000000" w:themeColor="text1"/>
              </w:rPr>
              <w:t>ればならない。</w:t>
            </w:r>
          </w:p>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700C37" w:rsidRPr="007C1A26" w:rsidRDefault="00700C37" w:rsidP="00700C37">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◇臨床研修病院及び歯科医師臨床研修施設における患者からの相談に応じる体制の基準は</w:t>
            </w:r>
            <w:r w:rsidR="004269C1">
              <w:rPr>
                <w:rFonts w:hAnsi="Times New Roman" w:cs="Times New Roman" w:hint="eastAsia"/>
                <w:color w:val="000000" w:themeColor="text1"/>
              </w:rPr>
              <w:t>、</w:t>
            </w:r>
            <w:r w:rsidRPr="007C1A26">
              <w:rPr>
                <w:rFonts w:hAnsi="Times New Roman" w:cs="Times New Roman" w:hint="eastAsia"/>
                <w:color w:val="000000" w:themeColor="text1"/>
              </w:rPr>
              <w:t>「医師法第</w:t>
            </w:r>
            <w:r w:rsidRPr="007C1A26">
              <w:rPr>
                <w:rFonts w:hAnsi="Times New Roman" w:cs="Times New Roman"/>
                <w:color w:val="000000" w:themeColor="text1"/>
              </w:rPr>
              <w:t>16条の２</w:t>
            </w:r>
            <w:r w:rsidRPr="007C1A26">
              <w:rPr>
                <w:rFonts w:hAnsi="Times New Roman" w:cs="Times New Roman" w:hint="eastAsia"/>
                <w:color w:val="000000" w:themeColor="text1"/>
              </w:rPr>
              <w:t>第１項に規定する臨床研修に関する省令に施行について」（平</w:t>
            </w:r>
            <w:r w:rsidRPr="007C1A26">
              <w:rPr>
                <w:rFonts w:hAnsi="Times New Roman" w:cs="Times New Roman"/>
                <w:color w:val="000000" w:themeColor="text1"/>
              </w:rPr>
              <w:t>15.6.12医</w:t>
            </w:r>
            <w:r w:rsidRPr="007C1A26">
              <w:rPr>
                <w:rFonts w:hAnsi="Times New Roman" w:cs="Times New Roman" w:hint="eastAsia"/>
                <w:color w:val="000000" w:themeColor="text1"/>
              </w:rPr>
              <w:t>政発</w:t>
            </w:r>
            <w:r w:rsidRPr="007C1A26">
              <w:rPr>
                <w:rFonts w:hAnsi="Times New Roman" w:cs="Times New Roman"/>
                <w:color w:val="000000" w:themeColor="text1"/>
              </w:rPr>
              <w:t>0612004号）</w:t>
            </w:r>
            <w:r w:rsidR="00492D91" w:rsidRPr="00492D91">
              <w:rPr>
                <w:color w:val="FF0000"/>
                <w:u w:val="single"/>
              </w:rPr>
              <w:t>（令5.3.31一部改正）</w:t>
            </w:r>
            <w:r w:rsidR="004269C1">
              <w:rPr>
                <w:rFonts w:hAnsi="Times New Roman" w:cs="Times New Roman"/>
                <w:color w:val="000000" w:themeColor="text1"/>
              </w:rPr>
              <w:t>、</w:t>
            </w:r>
            <w:r w:rsidRPr="007C1A26">
              <w:rPr>
                <w:rFonts w:hAnsi="Times New Roman" w:cs="Times New Roman"/>
                <w:color w:val="000000" w:themeColor="text1"/>
              </w:rPr>
              <w:t>「歯科医師法第16</w:t>
            </w:r>
            <w:r w:rsidRPr="007C1A26">
              <w:rPr>
                <w:rFonts w:hAnsi="Times New Roman" w:cs="Times New Roman" w:hint="eastAsia"/>
                <w:color w:val="000000" w:themeColor="text1"/>
              </w:rPr>
              <w:t>条の２第１項に規定する臨床研修に関する省令の施行について」（</w:t>
            </w:r>
            <w:r w:rsidR="00492D91" w:rsidRPr="00492D91">
              <w:rPr>
                <w:rFonts w:hAnsi="Times New Roman" w:cs="Times New Roman" w:hint="eastAsia"/>
                <w:color w:val="FF0000"/>
                <w:u w:val="single"/>
              </w:rPr>
              <w:t>令</w:t>
            </w:r>
            <w:r w:rsidR="00492D91" w:rsidRPr="00492D91">
              <w:rPr>
                <w:rFonts w:hAnsi="Times New Roman" w:cs="Times New Roman"/>
                <w:color w:val="FF0000"/>
                <w:u w:val="single"/>
              </w:rPr>
              <w:t>3.3.31医政発0331第75号</w:t>
            </w:r>
            <w:r w:rsidRPr="007C1A26">
              <w:rPr>
                <w:rFonts w:hAnsi="Times New Roman" w:cs="Times New Roman"/>
                <w:color w:val="000000" w:themeColor="text1"/>
              </w:rPr>
              <w:t>）を参照</w:t>
            </w:r>
          </w:p>
          <w:p w:rsidR="000719C7" w:rsidRPr="007C1A26" w:rsidRDefault="000719C7" w:rsidP="00C86A17">
            <w:pPr>
              <w:kinsoku w:val="0"/>
              <w:wordWrap/>
              <w:overflowPunct w:val="0"/>
              <w:autoSpaceDE w:val="0"/>
              <w:autoSpaceDN w:val="0"/>
              <w:spacing w:line="280" w:lineRule="exact"/>
              <w:ind w:left="180" w:hangingChars="100" w:hanging="180"/>
              <w:rPr>
                <w:rFonts w:hAnsi="Times New Roman" w:cs="Times New Roman"/>
                <w:color w:val="000000" w:themeColor="text1"/>
              </w:rPr>
            </w:pPr>
          </w:p>
          <w:p w:rsidR="000719C7" w:rsidRPr="007C1A26" w:rsidRDefault="000719C7" w:rsidP="000719C7">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・管理者が判断するに当たっては</w:t>
            </w:r>
            <w:r w:rsidR="004269C1">
              <w:rPr>
                <w:rFonts w:hAnsi="Times New Roman" w:cs="Times New Roman" w:hint="eastAsia"/>
                <w:color w:val="000000" w:themeColor="text1"/>
              </w:rPr>
              <w:t>、</w:t>
            </w:r>
            <w:r w:rsidRPr="007C1A26">
              <w:rPr>
                <w:rFonts w:hAnsi="Times New Roman" w:cs="Times New Roman" w:hint="eastAsia"/>
                <w:color w:val="000000" w:themeColor="text1"/>
              </w:rPr>
              <w:t>当該医療事故に関わった医療従事者等から十事情を聴取した上で</w:t>
            </w:r>
            <w:r w:rsidR="004269C1">
              <w:rPr>
                <w:rFonts w:hAnsi="Times New Roman" w:cs="Times New Roman" w:hint="eastAsia"/>
                <w:color w:val="000000" w:themeColor="text1"/>
              </w:rPr>
              <w:t>、</w:t>
            </w:r>
            <w:r w:rsidRPr="007C1A26">
              <w:rPr>
                <w:rFonts w:hAnsi="Times New Roman" w:cs="Times New Roman" w:hint="eastAsia"/>
                <w:color w:val="000000" w:themeColor="text1"/>
              </w:rPr>
              <w:t>組織として判断する。</w:t>
            </w:r>
          </w:p>
          <w:p w:rsidR="000719C7" w:rsidRPr="007C1A26" w:rsidRDefault="000719C7" w:rsidP="000719C7">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・以下の事項を報告する。</w:t>
            </w:r>
          </w:p>
          <w:p w:rsidR="000719C7" w:rsidRPr="007C1A26" w:rsidRDefault="000719C7" w:rsidP="000719C7">
            <w:pPr>
              <w:kinsoku w:val="0"/>
              <w:wordWrap/>
              <w:overflowPunct w:val="0"/>
              <w:autoSpaceDE w:val="0"/>
              <w:autoSpaceDN w:val="0"/>
              <w:spacing w:line="280" w:lineRule="exact"/>
              <w:ind w:leftChars="102" w:left="184"/>
              <w:rPr>
                <w:rFonts w:hAnsi="Times New Roman" w:cs="Times New Roman"/>
                <w:color w:val="000000" w:themeColor="text1"/>
              </w:rPr>
            </w:pPr>
            <w:r w:rsidRPr="007C1A26">
              <w:rPr>
                <w:rFonts w:hAnsi="Times New Roman" w:cs="Times New Roman"/>
                <w:color w:val="000000" w:themeColor="text1"/>
              </w:rPr>
              <w:t>(1)日時/場所/診療科</w:t>
            </w:r>
          </w:p>
          <w:p w:rsidR="006D270F" w:rsidRDefault="000719C7" w:rsidP="006D270F">
            <w:pPr>
              <w:kinsoku w:val="0"/>
              <w:wordWrap/>
              <w:overflowPunct w:val="0"/>
              <w:autoSpaceDE w:val="0"/>
              <w:autoSpaceDN w:val="0"/>
              <w:spacing w:line="280" w:lineRule="exact"/>
              <w:ind w:leftChars="102" w:left="184"/>
              <w:rPr>
                <w:rFonts w:hAnsi="Times New Roman" w:cs="Times New Roman"/>
                <w:color w:val="000000" w:themeColor="text1"/>
              </w:rPr>
            </w:pPr>
            <w:r w:rsidRPr="007C1A26">
              <w:rPr>
                <w:rFonts w:hAnsi="Times New Roman" w:cs="Times New Roman"/>
                <w:color w:val="000000" w:themeColor="text1"/>
              </w:rPr>
              <w:t>(2)医療事故の状況</w:t>
            </w:r>
          </w:p>
          <w:p w:rsidR="006D270F" w:rsidRDefault="006D270F" w:rsidP="006D270F">
            <w:pPr>
              <w:kinsoku w:val="0"/>
              <w:wordWrap/>
              <w:overflowPunct w:val="0"/>
              <w:autoSpaceDE w:val="0"/>
              <w:autoSpaceDN w:val="0"/>
              <w:spacing w:line="280" w:lineRule="exact"/>
              <w:ind w:leftChars="102" w:left="184"/>
              <w:rPr>
                <w:rFonts w:hAnsi="Times New Roman" w:cs="Times New Roman"/>
                <w:color w:val="000000" w:themeColor="text1"/>
              </w:rPr>
            </w:pPr>
            <w:r>
              <w:rPr>
                <w:rFonts w:hAnsi="Times New Roman" w:cs="Times New Roman" w:hint="eastAsia"/>
                <w:color w:val="000000" w:themeColor="text1"/>
              </w:rPr>
              <w:t xml:space="preserve">　</w:t>
            </w:r>
            <w:r w:rsidR="000719C7" w:rsidRPr="007C1A26">
              <w:rPr>
                <w:rFonts w:hAnsi="Times New Roman" w:cs="Times New Roman" w:hint="eastAsia"/>
                <w:color w:val="000000" w:themeColor="text1"/>
              </w:rPr>
              <w:t>・疾患名</w:t>
            </w:r>
            <w:r w:rsidR="000719C7" w:rsidRPr="007C1A26">
              <w:rPr>
                <w:rFonts w:hAnsi="Times New Roman" w:cs="Times New Roman"/>
                <w:color w:val="000000" w:themeColor="text1"/>
              </w:rPr>
              <w:t>/臨床経過等</w:t>
            </w:r>
          </w:p>
          <w:p w:rsidR="006D270F" w:rsidRDefault="006D270F" w:rsidP="006D270F">
            <w:pPr>
              <w:kinsoku w:val="0"/>
              <w:wordWrap/>
              <w:overflowPunct w:val="0"/>
              <w:autoSpaceDE w:val="0"/>
              <w:autoSpaceDN w:val="0"/>
              <w:spacing w:line="280" w:lineRule="exact"/>
              <w:ind w:leftChars="102" w:left="184"/>
              <w:rPr>
                <w:rFonts w:hAnsi="Times New Roman" w:cs="Times New Roman"/>
                <w:color w:val="000000" w:themeColor="text1"/>
              </w:rPr>
            </w:pPr>
            <w:r>
              <w:rPr>
                <w:rFonts w:hAnsi="Times New Roman" w:cs="Times New Roman" w:hint="eastAsia"/>
                <w:color w:val="000000" w:themeColor="text1"/>
              </w:rPr>
              <w:t xml:space="preserve">　</w:t>
            </w:r>
            <w:r w:rsidR="000719C7" w:rsidRPr="007C1A26">
              <w:rPr>
                <w:rFonts w:hAnsi="Times New Roman" w:cs="Times New Roman" w:hint="eastAsia"/>
                <w:color w:val="000000" w:themeColor="text1"/>
              </w:rPr>
              <w:t>・報告時点で把握している範囲</w:t>
            </w:r>
          </w:p>
          <w:p w:rsidR="006D270F" w:rsidRDefault="006D270F" w:rsidP="006D270F">
            <w:pPr>
              <w:kinsoku w:val="0"/>
              <w:wordWrap/>
              <w:overflowPunct w:val="0"/>
              <w:autoSpaceDE w:val="0"/>
              <w:autoSpaceDN w:val="0"/>
              <w:spacing w:line="280" w:lineRule="exact"/>
              <w:ind w:leftChars="102" w:left="184"/>
              <w:rPr>
                <w:rFonts w:hAnsi="Times New Roman" w:cs="Times New Roman"/>
                <w:color w:val="000000" w:themeColor="text1"/>
              </w:rPr>
            </w:pPr>
            <w:r>
              <w:rPr>
                <w:rFonts w:hAnsi="Times New Roman" w:cs="Times New Roman" w:hint="eastAsia"/>
                <w:color w:val="000000" w:themeColor="text1"/>
              </w:rPr>
              <w:t xml:space="preserve">　</w:t>
            </w:r>
            <w:r w:rsidR="000719C7" w:rsidRPr="007C1A26">
              <w:rPr>
                <w:rFonts w:hAnsi="Times New Roman" w:cs="Times New Roman" w:hint="eastAsia"/>
                <w:color w:val="000000" w:themeColor="text1"/>
              </w:rPr>
              <w:t>・調査により変わることがあること</w:t>
            </w:r>
          </w:p>
          <w:p w:rsidR="00492D91" w:rsidRDefault="000719C7" w:rsidP="006D270F">
            <w:pPr>
              <w:kinsoku w:val="0"/>
              <w:wordWrap/>
              <w:overflowPunct w:val="0"/>
              <w:autoSpaceDE w:val="0"/>
              <w:autoSpaceDN w:val="0"/>
              <w:spacing w:line="280" w:lineRule="exact"/>
              <w:ind w:leftChars="102" w:left="184"/>
              <w:rPr>
                <w:rFonts w:hAnsi="Times New Roman" w:cs="Times New Roman"/>
                <w:color w:val="000000" w:themeColor="text1"/>
              </w:rPr>
            </w:pPr>
            <w:r w:rsidRPr="007C1A26">
              <w:rPr>
                <w:rFonts w:hAnsi="Times New Roman" w:cs="Times New Roman" w:hint="eastAsia"/>
                <w:color w:val="000000" w:themeColor="text1"/>
              </w:rPr>
              <w:t>が前提であり</w:t>
            </w:r>
            <w:r w:rsidR="004269C1">
              <w:rPr>
                <w:rFonts w:hAnsi="Times New Roman" w:cs="Times New Roman" w:hint="eastAsia"/>
                <w:color w:val="000000" w:themeColor="text1"/>
              </w:rPr>
              <w:t>、</w:t>
            </w:r>
            <w:r w:rsidRPr="007C1A26">
              <w:rPr>
                <w:rFonts w:hAnsi="Times New Roman" w:cs="Times New Roman" w:hint="eastAsia"/>
                <w:color w:val="000000" w:themeColor="text1"/>
              </w:rPr>
              <w:t>その時点で不明な事項</w:t>
            </w:r>
          </w:p>
          <w:p w:rsidR="000719C7" w:rsidRPr="007C1A26" w:rsidRDefault="000719C7" w:rsidP="006D270F">
            <w:pPr>
              <w:kinsoku w:val="0"/>
              <w:wordWrap/>
              <w:overflowPunct w:val="0"/>
              <w:autoSpaceDE w:val="0"/>
              <w:autoSpaceDN w:val="0"/>
              <w:spacing w:line="280" w:lineRule="exact"/>
              <w:ind w:leftChars="102" w:left="184"/>
              <w:rPr>
                <w:rFonts w:hAnsi="Times New Roman" w:cs="Times New Roman"/>
                <w:color w:val="000000" w:themeColor="text1"/>
              </w:rPr>
            </w:pPr>
            <w:r w:rsidRPr="007C1A26">
              <w:rPr>
                <w:rFonts w:hAnsi="Times New Roman" w:cs="Times New Roman" w:hint="eastAsia"/>
                <w:color w:val="000000" w:themeColor="text1"/>
              </w:rPr>
              <w:t>については不明と記載する。</w:t>
            </w:r>
          </w:p>
          <w:p w:rsidR="000719C7" w:rsidRPr="007C1A26" w:rsidRDefault="000719C7" w:rsidP="000719C7">
            <w:pPr>
              <w:kinsoku w:val="0"/>
              <w:wordWrap/>
              <w:overflowPunct w:val="0"/>
              <w:autoSpaceDE w:val="0"/>
              <w:autoSpaceDN w:val="0"/>
              <w:spacing w:line="280" w:lineRule="exact"/>
              <w:ind w:leftChars="102" w:left="184"/>
              <w:rPr>
                <w:rFonts w:hAnsi="Times New Roman" w:cs="Times New Roman"/>
                <w:color w:val="000000" w:themeColor="text1"/>
              </w:rPr>
            </w:pPr>
            <w:r w:rsidRPr="007C1A26">
              <w:rPr>
                <w:rFonts w:hAnsi="Times New Roman" w:cs="Times New Roman"/>
                <w:color w:val="000000" w:themeColor="text1"/>
              </w:rPr>
              <w:t>(3)連絡先</w:t>
            </w:r>
          </w:p>
          <w:p w:rsidR="000719C7" w:rsidRPr="007C1A26" w:rsidRDefault="000719C7" w:rsidP="000719C7">
            <w:pPr>
              <w:kinsoku w:val="0"/>
              <w:wordWrap/>
              <w:overflowPunct w:val="0"/>
              <w:autoSpaceDE w:val="0"/>
              <w:autoSpaceDN w:val="0"/>
              <w:spacing w:line="280" w:lineRule="exact"/>
              <w:ind w:leftChars="102" w:left="184"/>
              <w:rPr>
                <w:rFonts w:hAnsi="Times New Roman" w:cs="Times New Roman"/>
                <w:color w:val="000000" w:themeColor="text1"/>
              </w:rPr>
            </w:pPr>
            <w:r w:rsidRPr="007C1A26">
              <w:rPr>
                <w:rFonts w:hAnsi="Times New Roman" w:cs="Times New Roman"/>
                <w:color w:val="000000" w:themeColor="text1"/>
              </w:rPr>
              <w:t>(4)医療機関名/所在地/管理者の氏名</w:t>
            </w:r>
          </w:p>
          <w:p w:rsidR="000719C7" w:rsidRPr="007C1A26" w:rsidRDefault="000719C7" w:rsidP="000719C7">
            <w:pPr>
              <w:kinsoku w:val="0"/>
              <w:wordWrap/>
              <w:overflowPunct w:val="0"/>
              <w:autoSpaceDE w:val="0"/>
              <w:autoSpaceDN w:val="0"/>
              <w:spacing w:line="280" w:lineRule="exact"/>
              <w:ind w:leftChars="102" w:left="184"/>
              <w:rPr>
                <w:rFonts w:hAnsi="Times New Roman" w:cs="Times New Roman"/>
                <w:color w:val="000000" w:themeColor="text1"/>
              </w:rPr>
            </w:pPr>
            <w:r w:rsidRPr="007C1A26">
              <w:rPr>
                <w:rFonts w:hAnsi="Times New Roman" w:cs="Times New Roman"/>
                <w:color w:val="000000" w:themeColor="text1"/>
              </w:rPr>
              <w:t>(5)患者情報（性別/年齢等）</w:t>
            </w:r>
          </w:p>
          <w:p w:rsidR="000719C7" w:rsidRPr="007C1A26" w:rsidRDefault="000719C7" w:rsidP="000719C7">
            <w:pPr>
              <w:kinsoku w:val="0"/>
              <w:wordWrap/>
              <w:overflowPunct w:val="0"/>
              <w:autoSpaceDE w:val="0"/>
              <w:autoSpaceDN w:val="0"/>
              <w:spacing w:line="280" w:lineRule="exact"/>
              <w:ind w:leftChars="102" w:left="184"/>
              <w:rPr>
                <w:rFonts w:hAnsi="Times New Roman" w:cs="Times New Roman"/>
                <w:color w:val="000000" w:themeColor="text1"/>
              </w:rPr>
            </w:pPr>
            <w:r w:rsidRPr="007C1A26">
              <w:rPr>
                <w:rFonts w:hAnsi="Times New Roman" w:cs="Times New Roman"/>
                <w:color w:val="000000" w:themeColor="text1"/>
              </w:rPr>
              <w:t>(6)調査計画と今後の予定</w:t>
            </w:r>
          </w:p>
          <w:p w:rsidR="000719C7" w:rsidRPr="007C1A26" w:rsidRDefault="000719C7" w:rsidP="000719C7">
            <w:pPr>
              <w:kinsoku w:val="0"/>
              <w:wordWrap/>
              <w:overflowPunct w:val="0"/>
              <w:autoSpaceDE w:val="0"/>
              <w:autoSpaceDN w:val="0"/>
              <w:spacing w:line="280" w:lineRule="exact"/>
              <w:ind w:leftChars="102" w:left="184"/>
              <w:rPr>
                <w:rFonts w:hAnsi="Times New Roman" w:cs="Times New Roman"/>
                <w:color w:val="000000" w:themeColor="text1"/>
              </w:rPr>
            </w:pPr>
            <w:r w:rsidRPr="007C1A26">
              <w:rPr>
                <w:rFonts w:hAnsi="Times New Roman" w:cs="Times New Roman"/>
                <w:color w:val="000000" w:themeColor="text1"/>
              </w:rPr>
              <w:t>(7)その他管理者が必要と認めた情報</w:t>
            </w:r>
          </w:p>
          <w:p w:rsidR="000719C7" w:rsidRPr="007C1A26" w:rsidRDefault="000719C7" w:rsidP="00C86A17">
            <w:pPr>
              <w:kinsoku w:val="0"/>
              <w:wordWrap/>
              <w:overflowPunct w:val="0"/>
              <w:autoSpaceDE w:val="0"/>
              <w:autoSpaceDN w:val="0"/>
              <w:spacing w:line="280" w:lineRule="exact"/>
              <w:ind w:left="180" w:hangingChars="100" w:hanging="180"/>
              <w:rPr>
                <w:rFonts w:hAnsi="Times New Roman" w:cs="Times New Roman"/>
                <w:color w:val="000000" w:themeColor="text1"/>
              </w:rPr>
            </w:pPr>
          </w:p>
          <w:p w:rsidR="000719C7" w:rsidRPr="007C1A26" w:rsidRDefault="000719C7" w:rsidP="000719C7">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・遺族へは</w:t>
            </w:r>
            <w:r w:rsidR="004269C1">
              <w:rPr>
                <w:rFonts w:hAnsi="Times New Roman" w:cs="Times New Roman" w:hint="eastAsia"/>
                <w:color w:val="000000" w:themeColor="text1"/>
              </w:rPr>
              <w:t>、</w:t>
            </w:r>
            <w:r w:rsidRPr="007C1A26">
              <w:rPr>
                <w:rFonts w:hAnsi="Times New Roman" w:cs="Times New Roman" w:hint="eastAsia"/>
                <w:color w:val="000000" w:themeColor="text1"/>
              </w:rPr>
              <w:t>以下の事項を説明する。</w:t>
            </w:r>
          </w:p>
          <w:p w:rsidR="006D270F" w:rsidRDefault="000719C7" w:rsidP="006D270F">
            <w:pPr>
              <w:kinsoku w:val="0"/>
              <w:wordWrap/>
              <w:overflowPunct w:val="0"/>
              <w:autoSpaceDE w:val="0"/>
              <w:autoSpaceDN w:val="0"/>
              <w:spacing w:line="280" w:lineRule="exact"/>
              <w:ind w:leftChars="102" w:left="184"/>
              <w:rPr>
                <w:rFonts w:hAnsi="Times New Roman" w:cs="Times New Roman"/>
                <w:color w:val="000000" w:themeColor="text1"/>
              </w:rPr>
            </w:pPr>
            <w:r w:rsidRPr="007C1A26">
              <w:rPr>
                <w:rFonts w:hAnsi="Times New Roman" w:cs="Times New Roman"/>
                <w:color w:val="000000" w:themeColor="text1"/>
              </w:rPr>
              <w:t>(1)医療事故の日時</w:t>
            </w:r>
            <w:r w:rsidR="004269C1">
              <w:rPr>
                <w:rFonts w:hAnsi="Times New Roman" w:cs="Times New Roman"/>
                <w:color w:val="000000" w:themeColor="text1"/>
              </w:rPr>
              <w:t>、</w:t>
            </w:r>
            <w:r w:rsidRPr="007C1A26">
              <w:rPr>
                <w:rFonts w:hAnsi="Times New Roman" w:cs="Times New Roman"/>
                <w:color w:val="000000" w:themeColor="text1"/>
              </w:rPr>
              <w:t>場所</w:t>
            </w:r>
            <w:r w:rsidR="004269C1">
              <w:rPr>
                <w:rFonts w:hAnsi="Times New Roman" w:cs="Times New Roman"/>
                <w:color w:val="000000" w:themeColor="text1"/>
              </w:rPr>
              <w:t>、</w:t>
            </w:r>
            <w:r w:rsidRPr="007C1A26">
              <w:rPr>
                <w:rFonts w:hAnsi="Times New Roman" w:cs="Times New Roman"/>
                <w:color w:val="000000" w:themeColor="text1"/>
              </w:rPr>
              <w:t>状況</w:t>
            </w:r>
          </w:p>
          <w:p w:rsidR="006D270F" w:rsidRDefault="006D270F" w:rsidP="006D270F">
            <w:pPr>
              <w:kinsoku w:val="0"/>
              <w:wordWrap/>
              <w:overflowPunct w:val="0"/>
              <w:autoSpaceDE w:val="0"/>
              <w:autoSpaceDN w:val="0"/>
              <w:spacing w:line="280" w:lineRule="exact"/>
              <w:ind w:leftChars="102" w:left="184"/>
              <w:rPr>
                <w:rFonts w:hAnsi="Times New Roman" w:cs="Times New Roman"/>
                <w:color w:val="000000" w:themeColor="text1"/>
              </w:rPr>
            </w:pPr>
            <w:r>
              <w:rPr>
                <w:rFonts w:hAnsi="Times New Roman" w:cs="Times New Roman" w:hint="eastAsia"/>
                <w:color w:val="000000" w:themeColor="text1"/>
              </w:rPr>
              <w:t xml:space="preserve">　</w:t>
            </w:r>
            <w:r w:rsidR="000719C7" w:rsidRPr="007C1A26">
              <w:rPr>
                <w:rFonts w:hAnsi="Times New Roman" w:cs="Times New Roman" w:hint="eastAsia"/>
                <w:color w:val="000000" w:themeColor="text1"/>
              </w:rPr>
              <w:t>・日時</w:t>
            </w:r>
            <w:r w:rsidR="000719C7" w:rsidRPr="007C1A26">
              <w:rPr>
                <w:rFonts w:hAnsi="Times New Roman" w:cs="Times New Roman"/>
                <w:color w:val="000000" w:themeColor="text1"/>
              </w:rPr>
              <w:t>/場所/診療科</w:t>
            </w:r>
          </w:p>
          <w:p w:rsidR="006D270F" w:rsidRDefault="006D270F" w:rsidP="006D270F">
            <w:pPr>
              <w:kinsoku w:val="0"/>
              <w:wordWrap/>
              <w:overflowPunct w:val="0"/>
              <w:autoSpaceDE w:val="0"/>
              <w:autoSpaceDN w:val="0"/>
              <w:spacing w:line="280" w:lineRule="exact"/>
              <w:ind w:leftChars="102" w:left="184"/>
              <w:rPr>
                <w:rFonts w:hAnsi="Times New Roman" w:cs="Times New Roman"/>
                <w:color w:val="000000" w:themeColor="text1"/>
              </w:rPr>
            </w:pPr>
            <w:r>
              <w:rPr>
                <w:rFonts w:hAnsi="Times New Roman" w:cs="Times New Roman" w:hint="eastAsia"/>
                <w:color w:val="000000" w:themeColor="text1"/>
              </w:rPr>
              <w:t xml:space="preserve">　</w:t>
            </w:r>
            <w:r w:rsidR="000719C7" w:rsidRPr="007C1A26">
              <w:rPr>
                <w:rFonts w:hAnsi="Times New Roman" w:cs="Times New Roman" w:hint="eastAsia"/>
                <w:color w:val="000000" w:themeColor="text1"/>
              </w:rPr>
              <w:t>・医療事故の状況</w:t>
            </w:r>
          </w:p>
          <w:p w:rsidR="006D270F" w:rsidRDefault="006D270F" w:rsidP="006D270F">
            <w:pPr>
              <w:kinsoku w:val="0"/>
              <w:wordWrap/>
              <w:overflowPunct w:val="0"/>
              <w:autoSpaceDE w:val="0"/>
              <w:autoSpaceDN w:val="0"/>
              <w:spacing w:line="280" w:lineRule="exact"/>
              <w:ind w:leftChars="102" w:left="184"/>
              <w:rPr>
                <w:rFonts w:hAnsi="Times New Roman" w:cs="Times New Roman"/>
                <w:color w:val="000000" w:themeColor="text1"/>
              </w:rPr>
            </w:pPr>
            <w:r>
              <w:rPr>
                <w:rFonts w:hAnsi="Times New Roman" w:cs="Times New Roman" w:hint="eastAsia"/>
                <w:color w:val="000000" w:themeColor="text1"/>
              </w:rPr>
              <w:t xml:space="preserve">　</w:t>
            </w:r>
            <w:r w:rsidR="000719C7" w:rsidRPr="007C1A26">
              <w:rPr>
                <w:rFonts w:hAnsi="Times New Roman" w:cs="Times New Roman" w:hint="eastAsia"/>
                <w:color w:val="000000" w:themeColor="text1"/>
              </w:rPr>
              <w:t>・疾患名</w:t>
            </w:r>
            <w:r w:rsidR="000719C7" w:rsidRPr="007C1A26">
              <w:rPr>
                <w:rFonts w:hAnsi="Times New Roman" w:cs="Times New Roman"/>
                <w:color w:val="000000" w:themeColor="text1"/>
              </w:rPr>
              <w:t>/臨床経過等</w:t>
            </w:r>
          </w:p>
          <w:p w:rsidR="006D270F" w:rsidRDefault="006D270F" w:rsidP="006D270F">
            <w:pPr>
              <w:kinsoku w:val="0"/>
              <w:wordWrap/>
              <w:overflowPunct w:val="0"/>
              <w:autoSpaceDE w:val="0"/>
              <w:autoSpaceDN w:val="0"/>
              <w:spacing w:line="280" w:lineRule="exact"/>
              <w:ind w:leftChars="102" w:left="184"/>
              <w:rPr>
                <w:rFonts w:hAnsi="Times New Roman" w:cs="Times New Roman"/>
                <w:color w:val="000000" w:themeColor="text1"/>
              </w:rPr>
            </w:pPr>
            <w:r>
              <w:rPr>
                <w:rFonts w:hAnsi="Times New Roman" w:cs="Times New Roman" w:hint="eastAsia"/>
                <w:color w:val="000000" w:themeColor="text1"/>
              </w:rPr>
              <w:t xml:space="preserve">　</w:t>
            </w:r>
            <w:r w:rsidR="000719C7" w:rsidRPr="007C1A26">
              <w:rPr>
                <w:rFonts w:hAnsi="Times New Roman" w:cs="Times New Roman" w:hint="eastAsia"/>
                <w:color w:val="000000" w:themeColor="text1"/>
              </w:rPr>
              <w:t>・報告時点で把握している範囲</w:t>
            </w:r>
          </w:p>
          <w:p w:rsidR="006D270F" w:rsidRDefault="006D270F" w:rsidP="006D270F">
            <w:pPr>
              <w:kinsoku w:val="0"/>
              <w:wordWrap/>
              <w:overflowPunct w:val="0"/>
              <w:autoSpaceDE w:val="0"/>
              <w:autoSpaceDN w:val="0"/>
              <w:spacing w:line="280" w:lineRule="exact"/>
              <w:ind w:leftChars="102" w:left="184"/>
              <w:rPr>
                <w:rFonts w:hAnsi="Times New Roman" w:cs="Times New Roman"/>
                <w:color w:val="000000" w:themeColor="text1"/>
              </w:rPr>
            </w:pPr>
            <w:r>
              <w:rPr>
                <w:rFonts w:hAnsi="Times New Roman" w:cs="Times New Roman" w:hint="eastAsia"/>
                <w:color w:val="000000" w:themeColor="text1"/>
              </w:rPr>
              <w:t xml:space="preserve">　</w:t>
            </w:r>
            <w:r w:rsidR="000719C7" w:rsidRPr="007C1A26">
              <w:rPr>
                <w:rFonts w:hAnsi="Times New Roman" w:cs="Times New Roman" w:hint="eastAsia"/>
                <w:color w:val="000000" w:themeColor="text1"/>
              </w:rPr>
              <w:t>・調査により変わることがあること</w:t>
            </w:r>
          </w:p>
          <w:p w:rsidR="006D270F" w:rsidRDefault="006D270F" w:rsidP="006D270F">
            <w:pPr>
              <w:kinsoku w:val="0"/>
              <w:wordWrap/>
              <w:overflowPunct w:val="0"/>
              <w:autoSpaceDE w:val="0"/>
              <w:autoSpaceDN w:val="0"/>
              <w:spacing w:line="280" w:lineRule="exact"/>
              <w:ind w:leftChars="102" w:left="184"/>
              <w:rPr>
                <w:rFonts w:hAnsi="Times New Roman" w:cs="Times New Roman"/>
                <w:color w:val="000000" w:themeColor="text1"/>
              </w:rPr>
            </w:pPr>
            <w:r>
              <w:rPr>
                <w:rFonts w:hAnsi="Times New Roman" w:cs="Times New Roman" w:hint="eastAsia"/>
                <w:color w:val="000000" w:themeColor="text1"/>
              </w:rPr>
              <w:t xml:space="preserve">　　</w:t>
            </w:r>
            <w:r w:rsidR="000719C7" w:rsidRPr="007C1A26">
              <w:rPr>
                <w:rFonts w:hAnsi="Times New Roman" w:cs="Times New Roman" w:hint="eastAsia"/>
                <w:color w:val="000000" w:themeColor="text1"/>
              </w:rPr>
              <w:t>が前提であり</w:t>
            </w:r>
            <w:r w:rsidR="004269C1">
              <w:rPr>
                <w:rFonts w:hAnsi="Times New Roman" w:cs="Times New Roman" w:hint="eastAsia"/>
                <w:color w:val="000000" w:themeColor="text1"/>
              </w:rPr>
              <w:t>、</w:t>
            </w:r>
            <w:r w:rsidR="000719C7" w:rsidRPr="007C1A26">
              <w:rPr>
                <w:rFonts w:hAnsi="Times New Roman" w:cs="Times New Roman" w:hint="eastAsia"/>
                <w:color w:val="000000" w:themeColor="text1"/>
              </w:rPr>
              <w:t>その時点で不明な</w:t>
            </w:r>
          </w:p>
          <w:p w:rsidR="000719C7" w:rsidRPr="007C1A26" w:rsidRDefault="006D270F" w:rsidP="006D270F">
            <w:pPr>
              <w:kinsoku w:val="0"/>
              <w:wordWrap/>
              <w:overflowPunct w:val="0"/>
              <w:autoSpaceDE w:val="0"/>
              <w:autoSpaceDN w:val="0"/>
              <w:spacing w:line="280" w:lineRule="exact"/>
              <w:ind w:leftChars="102" w:left="184"/>
              <w:rPr>
                <w:rFonts w:hAnsi="Times New Roman" w:cs="Times New Roman"/>
                <w:color w:val="000000" w:themeColor="text1"/>
              </w:rPr>
            </w:pPr>
            <w:r>
              <w:rPr>
                <w:rFonts w:hAnsi="Times New Roman" w:cs="Times New Roman" w:hint="eastAsia"/>
                <w:color w:val="000000" w:themeColor="text1"/>
              </w:rPr>
              <w:t xml:space="preserve">　　</w:t>
            </w:r>
            <w:r w:rsidR="000719C7" w:rsidRPr="007C1A26">
              <w:rPr>
                <w:rFonts w:hAnsi="Times New Roman" w:cs="Times New Roman" w:hint="eastAsia"/>
                <w:color w:val="000000" w:themeColor="text1"/>
              </w:rPr>
              <w:t>事項については不明と説明する。</w:t>
            </w:r>
          </w:p>
          <w:p w:rsidR="000719C7" w:rsidRPr="007C1A26" w:rsidRDefault="000719C7" w:rsidP="000719C7">
            <w:pPr>
              <w:kinsoku w:val="0"/>
              <w:wordWrap/>
              <w:overflowPunct w:val="0"/>
              <w:autoSpaceDE w:val="0"/>
              <w:autoSpaceDN w:val="0"/>
              <w:spacing w:line="280" w:lineRule="exact"/>
              <w:ind w:leftChars="102" w:left="449" w:hangingChars="147" w:hanging="265"/>
              <w:rPr>
                <w:rFonts w:hAnsi="Times New Roman" w:cs="Times New Roman"/>
                <w:color w:val="000000" w:themeColor="text1"/>
              </w:rPr>
            </w:pPr>
            <w:r w:rsidRPr="007C1A26">
              <w:rPr>
                <w:rFonts w:hAnsi="Times New Roman" w:cs="Times New Roman"/>
                <w:color w:val="000000" w:themeColor="text1"/>
              </w:rPr>
              <w:t>(2)制度の概要</w:t>
            </w:r>
          </w:p>
          <w:p w:rsidR="000719C7" w:rsidRPr="007C1A26" w:rsidRDefault="000719C7" w:rsidP="000719C7">
            <w:pPr>
              <w:kinsoku w:val="0"/>
              <w:wordWrap/>
              <w:overflowPunct w:val="0"/>
              <w:autoSpaceDE w:val="0"/>
              <w:autoSpaceDN w:val="0"/>
              <w:spacing w:line="280" w:lineRule="exact"/>
              <w:ind w:leftChars="102" w:left="449" w:hangingChars="147" w:hanging="265"/>
              <w:rPr>
                <w:rFonts w:hAnsi="Times New Roman" w:cs="Times New Roman"/>
                <w:color w:val="000000" w:themeColor="text1"/>
              </w:rPr>
            </w:pPr>
            <w:r w:rsidRPr="007C1A26">
              <w:rPr>
                <w:rFonts w:hAnsi="Times New Roman" w:cs="Times New Roman"/>
                <w:color w:val="000000" w:themeColor="text1"/>
              </w:rPr>
              <w:t>(3)院内事故調査の実施計画</w:t>
            </w:r>
          </w:p>
          <w:p w:rsidR="000719C7" w:rsidRPr="007C1A26" w:rsidRDefault="000719C7" w:rsidP="000719C7">
            <w:pPr>
              <w:kinsoku w:val="0"/>
              <w:wordWrap/>
              <w:overflowPunct w:val="0"/>
              <w:autoSpaceDE w:val="0"/>
              <w:autoSpaceDN w:val="0"/>
              <w:spacing w:line="280" w:lineRule="exact"/>
              <w:ind w:leftChars="102" w:left="449" w:hangingChars="147" w:hanging="265"/>
              <w:rPr>
                <w:rFonts w:hAnsi="Times New Roman" w:cs="Times New Roman"/>
                <w:color w:val="000000" w:themeColor="text1"/>
              </w:rPr>
            </w:pPr>
            <w:r w:rsidRPr="007C1A26">
              <w:rPr>
                <w:rFonts w:hAnsi="Times New Roman" w:cs="Times New Roman"/>
                <w:color w:val="000000" w:themeColor="text1"/>
              </w:rPr>
              <w:t>(4)解剖又は死亡時画像診断（Ａｉ）</w:t>
            </w:r>
            <w:r w:rsidRPr="007C1A26">
              <w:rPr>
                <w:rFonts w:hAnsi="Times New Roman" w:cs="Times New Roman" w:hint="eastAsia"/>
                <w:color w:val="000000" w:themeColor="text1"/>
              </w:rPr>
              <w:t>が必要な場合の解剖又は死亡時画像診断（Ａｉ）の具体的実施内容などの同意取得のための事項</w:t>
            </w:r>
          </w:p>
          <w:p w:rsidR="000719C7" w:rsidRPr="007C1A26" w:rsidRDefault="000719C7" w:rsidP="000719C7">
            <w:pPr>
              <w:kinsoku w:val="0"/>
              <w:wordWrap/>
              <w:overflowPunct w:val="0"/>
              <w:autoSpaceDE w:val="0"/>
              <w:autoSpaceDN w:val="0"/>
              <w:spacing w:line="280" w:lineRule="exact"/>
              <w:ind w:leftChars="102" w:left="449" w:hangingChars="147" w:hanging="265"/>
              <w:rPr>
                <w:rFonts w:hAnsi="Times New Roman" w:cs="Times New Roman"/>
                <w:color w:val="000000" w:themeColor="text1"/>
              </w:rPr>
            </w:pPr>
            <w:r w:rsidRPr="007C1A26">
              <w:rPr>
                <w:rFonts w:hAnsi="Times New Roman" w:cs="Times New Roman"/>
                <w:color w:val="000000" w:themeColor="text1"/>
              </w:rPr>
              <w:t>(5)血液等の検体保存が必要な場合の</w:t>
            </w:r>
            <w:r w:rsidRPr="007C1A26">
              <w:rPr>
                <w:rFonts w:hAnsi="Times New Roman" w:cs="Times New Roman" w:hint="eastAsia"/>
                <w:color w:val="000000" w:themeColor="text1"/>
              </w:rPr>
              <w:t>説明</w:t>
            </w:r>
          </w:p>
          <w:p w:rsidR="009819EC" w:rsidRPr="007C1A26" w:rsidRDefault="009819EC" w:rsidP="00C86A17">
            <w:pPr>
              <w:kinsoku w:val="0"/>
              <w:wordWrap/>
              <w:overflowPunct w:val="0"/>
              <w:autoSpaceDE w:val="0"/>
              <w:autoSpaceDN w:val="0"/>
              <w:spacing w:line="280" w:lineRule="exact"/>
              <w:ind w:left="180" w:hangingChars="100" w:hanging="180"/>
              <w:rPr>
                <w:rFonts w:hAnsi="Times New Roman" w:cs="Times New Roman"/>
                <w:color w:val="000000" w:themeColor="text1"/>
              </w:rPr>
            </w:pPr>
          </w:p>
        </w:tc>
      </w:tr>
    </w:tbl>
    <w:p w:rsidR="009819EC" w:rsidRPr="007C1A26" w:rsidRDefault="009819EC" w:rsidP="00A06A0F">
      <w:pPr>
        <w:wordWrap/>
        <w:adjustRightInd/>
        <w:spacing w:line="280" w:lineRule="exact"/>
        <w:rPr>
          <w:rFonts w:hAnsi="Times New Roman" w:cs="Times New Roman"/>
          <w:color w:val="000000" w:themeColor="text1"/>
        </w:rPr>
      </w:pPr>
    </w:p>
    <w:p w:rsidR="00CA7D36" w:rsidRDefault="00CA7D36" w:rsidP="00CA7D36">
      <w:pPr>
        <w:wordWrap/>
        <w:adjustRightInd/>
        <w:spacing w:line="280" w:lineRule="exact"/>
        <w:rPr>
          <w:rFonts w:hAnsi="Times New Roman" w:cs="Times New Roman"/>
          <w:color w:val="000000" w:themeColor="text1"/>
        </w:rPr>
      </w:pPr>
    </w:p>
    <w:p w:rsidR="008C4A73" w:rsidRPr="007C1A26" w:rsidRDefault="008C4A73" w:rsidP="00CA7D36">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CA7D36" w:rsidRPr="007C1A26" w:rsidTr="009028CE">
        <w:tc>
          <w:tcPr>
            <w:tcW w:w="551" w:type="dxa"/>
            <w:tcBorders>
              <w:top w:val="single" w:sz="4" w:space="0" w:color="000000"/>
              <w:left w:val="single" w:sz="4" w:space="0" w:color="000000"/>
              <w:bottom w:val="single" w:sz="4" w:space="0" w:color="000000"/>
              <w:right w:val="single" w:sz="4" w:space="0" w:color="000000"/>
            </w:tcBorders>
          </w:tcPr>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CA7D36" w:rsidRPr="007C1A26" w:rsidTr="009028CE">
        <w:tc>
          <w:tcPr>
            <w:tcW w:w="551" w:type="dxa"/>
            <w:tcBorders>
              <w:top w:val="single" w:sz="4" w:space="0" w:color="000000"/>
              <w:left w:val="single" w:sz="4" w:space="0" w:color="000000"/>
              <w:bottom w:val="single" w:sz="4" w:space="0" w:color="000000"/>
              <w:right w:val="single" w:sz="4" w:space="0" w:color="000000"/>
            </w:tcBorders>
          </w:tcPr>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CA7D36" w:rsidRPr="007C1A26" w:rsidRDefault="00CA7D36" w:rsidP="00CA7D36">
            <w:pPr>
              <w:kinsoku w:val="0"/>
              <w:wordWrap/>
              <w:overflowPunct w:val="0"/>
              <w:autoSpaceDE w:val="0"/>
              <w:autoSpaceDN w:val="0"/>
              <w:spacing w:line="280" w:lineRule="exact"/>
              <w:ind w:left="1"/>
              <w:rPr>
                <w:rFonts w:hAnsi="Times New Roman" w:cs="Times New Roman"/>
                <w:color w:val="000000" w:themeColor="text1"/>
              </w:rPr>
            </w:pPr>
            <w:r w:rsidRPr="007C1A26">
              <w:rPr>
                <w:rFonts w:hint="eastAsia"/>
                <w:color w:val="000000" w:themeColor="text1"/>
              </w:rPr>
              <w:t>病院等の管理者は</w:t>
            </w:r>
            <w:r w:rsidR="004269C1">
              <w:rPr>
                <w:rFonts w:hint="eastAsia"/>
                <w:color w:val="000000" w:themeColor="text1"/>
              </w:rPr>
              <w:t>、</w:t>
            </w:r>
            <w:r w:rsidRPr="007C1A26">
              <w:rPr>
                <w:rFonts w:hint="eastAsia"/>
                <w:color w:val="000000" w:themeColor="text1"/>
              </w:rPr>
              <w:t>医療事故が発生した場合には</w:t>
            </w:r>
            <w:r w:rsidR="004269C1">
              <w:rPr>
                <w:rFonts w:hint="eastAsia"/>
                <w:color w:val="000000" w:themeColor="text1"/>
              </w:rPr>
              <w:t>、</w:t>
            </w:r>
            <w:r w:rsidRPr="007C1A26">
              <w:rPr>
                <w:rFonts w:hint="eastAsia"/>
                <w:color w:val="000000" w:themeColor="text1"/>
              </w:rPr>
              <w:t>速やかにその原因を明らかにするための調査（医療事故調査）を行わなければならない。</w:t>
            </w:r>
          </w:p>
          <w:p w:rsidR="00CA7D36" w:rsidRPr="007C1A26" w:rsidRDefault="00CA7D36" w:rsidP="00CA7D36">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CA7D36">
            <w:pPr>
              <w:kinsoku w:val="0"/>
              <w:wordWrap/>
              <w:overflowPunct w:val="0"/>
              <w:autoSpaceDE w:val="0"/>
              <w:autoSpaceDN w:val="0"/>
              <w:spacing w:line="280" w:lineRule="exact"/>
              <w:ind w:left="1"/>
              <w:rPr>
                <w:color w:val="000000" w:themeColor="text1"/>
              </w:rPr>
            </w:pPr>
            <w:r w:rsidRPr="007C1A26">
              <w:rPr>
                <w:rFonts w:hint="eastAsia"/>
                <w:color w:val="000000" w:themeColor="text1"/>
              </w:rPr>
              <w:t>病院等の管理者は</w:t>
            </w:r>
            <w:r w:rsidR="004269C1">
              <w:rPr>
                <w:rFonts w:hint="eastAsia"/>
                <w:color w:val="000000" w:themeColor="text1"/>
              </w:rPr>
              <w:t>、</w:t>
            </w:r>
            <w:r w:rsidRPr="007C1A26">
              <w:rPr>
                <w:rFonts w:hint="eastAsia"/>
                <w:color w:val="000000" w:themeColor="text1"/>
              </w:rPr>
              <w:t>医療事故調査を終了したときは</w:t>
            </w:r>
            <w:r w:rsidR="004269C1">
              <w:rPr>
                <w:rFonts w:hint="eastAsia"/>
                <w:color w:val="000000" w:themeColor="text1"/>
              </w:rPr>
              <w:t>、</w:t>
            </w:r>
            <w:r w:rsidRPr="007C1A26">
              <w:rPr>
                <w:rFonts w:hint="eastAsia"/>
                <w:color w:val="000000" w:themeColor="text1"/>
              </w:rPr>
              <w:t>遅滞なく</w:t>
            </w:r>
            <w:r w:rsidR="004269C1">
              <w:rPr>
                <w:rFonts w:hint="eastAsia"/>
                <w:color w:val="000000" w:themeColor="text1"/>
              </w:rPr>
              <w:t>、</w:t>
            </w:r>
            <w:r w:rsidRPr="007C1A26">
              <w:rPr>
                <w:rFonts w:hint="eastAsia"/>
                <w:color w:val="000000" w:themeColor="text1"/>
              </w:rPr>
              <w:t>その結果を医療事故調査・支援センターに報告しなければならない。</w:t>
            </w:r>
          </w:p>
          <w:p w:rsidR="00CA7D36" w:rsidRPr="007C1A26" w:rsidRDefault="00CA7D36" w:rsidP="00C50BBA">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6D270F" w:rsidRDefault="006D270F"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Pr>
                <w:rFonts w:hAnsi="Times New Roman" w:cs="Times New Roman" w:hint="eastAsia"/>
                <w:color w:val="000000" w:themeColor="text1"/>
              </w:rPr>
              <w:t>・検査項目については</w:t>
            </w:r>
            <w:r w:rsidR="004269C1">
              <w:rPr>
                <w:rFonts w:hAnsi="Times New Roman" w:cs="Times New Roman" w:hint="eastAsia"/>
                <w:color w:val="000000" w:themeColor="text1"/>
              </w:rPr>
              <w:t>、</w:t>
            </w:r>
            <w:r>
              <w:rPr>
                <w:rFonts w:hAnsi="Times New Roman" w:cs="Times New Roman" w:hint="eastAsia"/>
                <w:color w:val="000000" w:themeColor="text1"/>
              </w:rPr>
              <w:t>以下の中から必</w:t>
            </w:r>
          </w:p>
          <w:p w:rsidR="006D270F" w:rsidRDefault="006D270F"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Pr>
                <w:rFonts w:hAnsi="Times New Roman" w:cs="Times New Roman" w:hint="eastAsia"/>
                <w:color w:val="000000" w:themeColor="text1"/>
              </w:rPr>
              <w:t xml:space="preserve">　要</w:t>
            </w:r>
            <w:r w:rsidR="00CA7D36" w:rsidRPr="007C1A26">
              <w:rPr>
                <w:rFonts w:hAnsi="Times New Roman" w:cs="Times New Roman" w:hint="eastAsia"/>
                <w:color w:val="000000" w:themeColor="text1"/>
              </w:rPr>
              <w:t>な範囲内で選択し</w:t>
            </w:r>
            <w:r w:rsidR="004269C1">
              <w:rPr>
                <w:rFonts w:hAnsi="Times New Roman" w:cs="Times New Roman" w:hint="eastAsia"/>
                <w:color w:val="000000" w:themeColor="text1"/>
              </w:rPr>
              <w:t>、</w:t>
            </w:r>
            <w:r w:rsidR="00CA7D36" w:rsidRPr="007C1A26">
              <w:rPr>
                <w:rFonts w:hAnsi="Times New Roman" w:cs="Times New Roman" w:hint="eastAsia"/>
                <w:color w:val="000000" w:themeColor="text1"/>
              </w:rPr>
              <w:t>それらの事項に</w:t>
            </w:r>
          </w:p>
          <w:p w:rsidR="006D270F" w:rsidRDefault="006D270F"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Pr>
                <w:rFonts w:hAnsi="Times New Roman" w:cs="Times New Roman" w:hint="eastAsia"/>
                <w:color w:val="000000" w:themeColor="text1"/>
              </w:rPr>
              <w:t xml:space="preserve">　</w:t>
            </w:r>
            <w:r w:rsidR="00CA7D36" w:rsidRPr="007C1A26">
              <w:rPr>
                <w:rFonts w:hAnsi="Times New Roman" w:cs="Times New Roman" w:hint="eastAsia"/>
                <w:color w:val="000000" w:themeColor="text1"/>
              </w:rPr>
              <w:t>関</w:t>
            </w:r>
            <w:r w:rsidR="00CA7D36" w:rsidRPr="004269C1">
              <w:rPr>
                <w:rFonts w:hAnsi="Times New Roman" w:cs="Times New Roman" w:hint="eastAsia"/>
                <w:color w:val="000000" w:themeColor="text1"/>
                <w:fitText w:val="360" w:id="1383750400"/>
              </w:rPr>
              <w:t>し</w:t>
            </w:r>
            <w:r w:rsidR="004269C1" w:rsidRPr="004269C1">
              <w:rPr>
                <w:rFonts w:hAnsi="Times New Roman" w:cs="Times New Roman" w:hint="eastAsia"/>
                <w:color w:val="000000" w:themeColor="text1"/>
                <w:fitText w:val="360" w:id="1383750400"/>
              </w:rPr>
              <w:t>、</w:t>
            </w:r>
            <w:r w:rsidR="00CA7D36" w:rsidRPr="007C1A26">
              <w:rPr>
                <w:rFonts w:hAnsi="Times New Roman" w:cs="Times New Roman" w:hint="eastAsia"/>
                <w:color w:val="000000" w:themeColor="text1"/>
              </w:rPr>
              <w:t>情報の収集</w:t>
            </w:r>
            <w:r w:rsidR="004269C1">
              <w:rPr>
                <w:rFonts w:hAnsi="Times New Roman" w:cs="Times New Roman" w:hint="eastAsia"/>
                <w:color w:val="000000" w:themeColor="text1"/>
              </w:rPr>
              <w:t>、</w:t>
            </w:r>
            <w:r w:rsidR="00CA7D36" w:rsidRPr="007C1A26">
              <w:rPr>
                <w:rFonts w:hAnsi="Times New Roman" w:cs="Times New Roman" w:hint="eastAsia"/>
                <w:color w:val="000000" w:themeColor="text1"/>
              </w:rPr>
              <w:t>整理を行うものと</w:t>
            </w:r>
          </w:p>
          <w:p w:rsidR="00CA7D36" w:rsidRPr="007C1A26" w:rsidRDefault="006D270F"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Pr>
                <w:rFonts w:hAnsi="Times New Roman" w:cs="Times New Roman" w:hint="eastAsia"/>
                <w:color w:val="000000" w:themeColor="text1"/>
              </w:rPr>
              <w:t xml:space="preserve">　</w:t>
            </w:r>
            <w:r w:rsidR="00CA7D36" w:rsidRPr="007C1A26">
              <w:rPr>
                <w:rFonts w:hAnsi="Times New Roman" w:cs="Times New Roman" w:hint="eastAsia"/>
                <w:color w:val="000000" w:themeColor="text1"/>
              </w:rPr>
              <w:t>す</w:t>
            </w:r>
            <w:r w:rsidR="00CA7D36" w:rsidRPr="006D270F">
              <w:rPr>
                <w:rFonts w:hAnsi="Times New Roman" w:cs="Times New Roman" w:hint="eastAsia"/>
                <w:color w:val="000000" w:themeColor="text1"/>
                <w:fitText w:val="360" w:id="1383750401"/>
              </w:rPr>
              <w:t>る。</w:t>
            </w:r>
          </w:p>
          <w:p w:rsidR="006D270F" w:rsidRDefault="00CA7D36" w:rsidP="00CA7D36">
            <w:pPr>
              <w:kinsoku w:val="0"/>
              <w:wordWrap/>
              <w:overflowPunct w:val="0"/>
              <w:autoSpaceDE w:val="0"/>
              <w:autoSpaceDN w:val="0"/>
              <w:spacing w:line="280" w:lineRule="exact"/>
              <w:ind w:leftChars="92" w:left="330" w:hangingChars="91" w:hanging="164"/>
              <w:rPr>
                <w:rFonts w:hAnsi="Times New Roman" w:cs="Times New Roman"/>
                <w:color w:val="000000" w:themeColor="text1"/>
              </w:rPr>
            </w:pPr>
            <w:r w:rsidRPr="007C1A26">
              <w:rPr>
                <w:rFonts w:hAnsi="Times New Roman" w:cs="Times New Roman" w:hint="eastAsia"/>
                <w:color w:val="000000" w:themeColor="text1"/>
              </w:rPr>
              <w:t>※調査の過程において可能な限り匿名</w:t>
            </w:r>
          </w:p>
          <w:p w:rsidR="00CA7D36" w:rsidRPr="007C1A26" w:rsidRDefault="006D270F" w:rsidP="00CA7D36">
            <w:pPr>
              <w:kinsoku w:val="0"/>
              <w:wordWrap/>
              <w:overflowPunct w:val="0"/>
              <w:autoSpaceDE w:val="0"/>
              <w:autoSpaceDN w:val="0"/>
              <w:spacing w:line="280" w:lineRule="exact"/>
              <w:ind w:leftChars="92" w:left="330" w:hangingChars="91" w:hanging="164"/>
              <w:rPr>
                <w:rFonts w:hAnsi="Times New Roman" w:cs="Times New Roman"/>
                <w:color w:val="000000" w:themeColor="text1"/>
              </w:rPr>
            </w:pPr>
            <w:r>
              <w:rPr>
                <w:rFonts w:hAnsi="Times New Roman" w:cs="Times New Roman" w:hint="eastAsia"/>
                <w:color w:val="000000" w:themeColor="text1"/>
              </w:rPr>
              <w:t xml:space="preserve">　</w:t>
            </w:r>
            <w:r w:rsidR="00CA7D36" w:rsidRPr="007C1A26">
              <w:rPr>
                <w:rFonts w:hAnsi="Times New Roman" w:cs="Times New Roman" w:hint="eastAsia"/>
                <w:color w:val="000000" w:themeColor="text1"/>
              </w:rPr>
              <w:t>性の確保に配慮すること。</w:t>
            </w:r>
          </w:p>
          <w:p w:rsidR="00CA7D36" w:rsidRPr="007C1A26" w:rsidRDefault="00CA7D36"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・診療録その他の診療に関する記録の確認</w:t>
            </w:r>
          </w:p>
          <w:p w:rsidR="00CA7D36" w:rsidRPr="007C1A26" w:rsidRDefault="00CA7D36" w:rsidP="00CA7D36">
            <w:pPr>
              <w:kinsoku w:val="0"/>
              <w:wordWrap/>
              <w:overflowPunct w:val="0"/>
              <w:autoSpaceDE w:val="0"/>
              <w:autoSpaceDN w:val="0"/>
              <w:spacing w:line="280" w:lineRule="exact"/>
              <w:ind w:leftChars="92" w:left="330" w:hangingChars="91" w:hanging="164"/>
              <w:rPr>
                <w:rFonts w:hAnsi="Times New Roman" w:cs="Times New Roman"/>
                <w:color w:val="000000" w:themeColor="text1"/>
              </w:rPr>
            </w:pPr>
            <w:r w:rsidRPr="007C1A26">
              <w:rPr>
                <w:rFonts w:hAnsi="Times New Roman" w:cs="Times New Roman" w:hint="eastAsia"/>
                <w:color w:val="000000" w:themeColor="text1"/>
              </w:rPr>
              <w:t>例）カルテ</w:t>
            </w:r>
            <w:r w:rsidR="004269C1">
              <w:rPr>
                <w:rFonts w:hAnsi="Times New Roman" w:cs="Times New Roman" w:hint="eastAsia"/>
                <w:color w:val="000000" w:themeColor="text1"/>
              </w:rPr>
              <w:t>、</w:t>
            </w:r>
            <w:r w:rsidRPr="007C1A26">
              <w:rPr>
                <w:rFonts w:hAnsi="Times New Roman" w:cs="Times New Roman" w:hint="eastAsia"/>
                <w:color w:val="000000" w:themeColor="text1"/>
              </w:rPr>
              <w:t>画像</w:t>
            </w:r>
            <w:r w:rsidR="004269C1">
              <w:rPr>
                <w:rFonts w:hAnsi="Times New Roman" w:cs="Times New Roman" w:hint="eastAsia"/>
                <w:color w:val="000000" w:themeColor="text1"/>
              </w:rPr>
              <w:t>、</w:t>
            </w:r>
            <w:r w:rsidRPr="007C1A26">
              <w:rPr>
                <w:rFonts w:hAnsi="Times New Roman" w:cs="Times New Roman" w:hint="eastAsia"/>
                <w:color w:val="000000" w:themeColor="text1"/>
              </w:rPr>
              <w:t>検査結果等</w:t>
            </w:r>
          </w:p>
          <w:p w:rsidR="00CA7D36" w:rsidRPr="007C1A26" w:rsidRDefault="00CA7D36"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・当該医療従事者のヒアリング</w:t>
            </w:r>
          </w:p>
          <w:p w:rsidR="00CA7D36" w:rsidRPr="007C1A26" w:rsidRDefault="00CA7D36" w:rsidP="00CA7D36">
            <w:pPr>
              <w:kinsoku w:val="0"/>
              <w:wordWrap/>
              <w:overflowPunct w:val="0"/>
              <w:autoSpaceDE w:val="0"/>
              <w:autoSpaceDN w:val="0"/>
              <w:spacing w:line="280" w:lineRule="exact"/>
              <w:ind w:leftChars="92" w:left="330" w:hangingChars="91" w:hanging="164"/>
              <w:rPr>
                <w:rFonts w:hAnsi="Times New Roman" w:cs="Times New Roman"/>
                <w:color w:val="000000" w:themeColor="text1"/>
              </w:rPr>
            </w:pPr>
            <w:r w:rsidRPr="007C1A26">
              <w:rPr>
                <w:rFonts w:hAnsi="Times New Roman" w:cs="Times New Roman" w:hint="eastAsia"/>
                <w:color w:val="000000" w:themeColor="text1"/>
              </w:rPr>
              <w:t>※ヒアリング結果は内部資料として取り扱い</w:t>
            </w:r>
            <w:r w:rsidR="004269C1">
              <w:rPr>
                <w:rFonts w:hAnsi="Times New Roman" w:cs="Times New Roman" w:hint="eastAsia"/>
                <w:color w:val="000000" w:themeColor="text1"/>
              </w:rPr>
              <w:t>、</w:t>
            </w:r>
            <w:r w:rsidRPr="007C1A26">
              <w:rPr>
                <w:rFonts w:hAnsi="Times New Roman" w:cs="Times New Roman" w:hint="eastAsia"/>
                <w:color w:val="000000" w:themeColor="text1"/>
              </w:rPr>
              <w:t>開示しないこと。（法的強制力がある場合を除く。）とし</w:t>
            </w:r>
            <w:r w:rsidR="004269C1">
              <w:rPr>
                <w:rFonts w:hAnsi="Times New Roman" w:cs="Times New Roman" w:hint="eastAsia"/>
                <w:color w:val="000000" w:themeColor="text1"/>
              </w:rPr>
              <w:t>、</w:t>
            </w:r>
            <w:r w:rsidRPr="007C1A26">
              <w:rPr>
                <w:rFonts w:hAnsi="Times New Roman" w:cs="Times New Roman" w:hint="eastAsia"/>
                <w:color w:val="000000" w:themeColor="text1"/>
              </w:rPr>
              <w:t>その旨をヒアリング対象者に伝える。</w:t>
            </w:r>
          </w:p>
          <w:p w:rsidR="00CA7D36" w:rsidRPr="007C1A26" w:rsidRDefault="00CA7D36"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・その他の関係者からのヒアリング</w:t>
            </w:r>
          </w:p>
          <w:p w:rsidR="006D270F" w:rsidRDefault="00CA7D36" w:rsidP="00CA7D36">
            <w:pPr>
              <w:kinsoku w:val="0"/>
              <w:wordWrap/>
              <w:overflowPunct w:val="0"/>
              <w:autoSpaceDE w:val="0"/>
              <w:autoSpaceDN w:val="0"/>
              <w:spacing w:line="280" w:lineRule="exact"/>
              <w:ind w:leftChars="92" w:left="330" w:hangingChars="91" w:hanging="164"/>
              <w:rPr>
                <w:rFonts w:hAnsi="Times New Roman" w:cs="Times New Roman"/>
                <w:color w:val="000000" w:themeColor="text1"/>
              </w:rPr>
            </w:pPr>
            <w:r w:rsidRPr="007C1A26">
              <w:rPr>
                <w:rFonts w:hAnsi="Times New Roman" w:cs="Times New Roman" w:hint="eastAsia"/>
                <w:color w:val="000000" w:themeColor="text1"/>
              </w:rPr>
              <w:t>※遺族からのヒアリングが必要な場合</w:t>
            </w:r>
          </w:p>
          <w:p w:rsidR="00CA7D36" w:rsidRPr="007C1A26" w:rsidRDefault="006D270F" w:rsidP="00CA7D36">
            <w:pPr>
              <w:kinsoku w:val="0"/>
              <w:wordWrap/>
              <w:overflowPunct w:val="0"/>
              <w:autoSpaceDE w:val="0"/>
              <w:autoSpaceDN w:val="0"/>
              <w:spacing w:line="280" w:lineRule="exact"/>
              <w:ind w:leftChars="92" w:left="330" w:hangingChars="91" w:hanging="164"/>
              <w:rPr>
                <w:rFonts w:hAnsi="Times New Roman" w:cs="Times New Roman"/>
                <w:color w:val="000000" w:themeColor="text1"/>
              </w:rPr>
            </w:pPr>
            <w:r>
              <w:rPr>
                <w:rFonts w:hAnsi="Times New Roman" w:cs="Times New Roman" w:hint="eastAsia"/>
                <w:color w:val="000000" w:themeColor="text1"/>
              </w:rPr>
              <w:t xml:space="preserve">　</w:t>
            </w:r>
            <w:r w:rsidR="00CA7D36" w:rsidRPr="007C1A26">
              <w:rPr>
                <w:rFonts w:hAnsi="Times New Roman" w:cs="Times New Roman" w:hint="eastAsia"/>
                <w:color w:val="000000" w:themeColor="text1"/>
              </w:rPr>
              <w:t>があることも考慮する。</w:t>
            </w:r>
          </w:p>
          <w:p w:rsidR="00CA7D36" w:rsidRPr="007C1A26" w:rsidRDefault="00CA7D36"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・医薬品</w:t>
            </w:r>
            <w:r w:rsidR="004269C1">
              <w:rPr>
                <w:rFonts w:hAnsi="Times New Roman" w:cs="Times New Roman" w:hint="eastAsia"/>
                <w:color w:val="000000" w:themeColor="text1"/>
              </w:rPr>
              <w:t>、</w:t>
            </w:r>
            <w:r w:rsidRPr="007C1A26">
              <w:rPr>
                <w:rFonts w:hAnsi="Times New Roman" w:cs="Times New Roman" w:hint="eastAsia"/>
                <w:color w:val="000000" w:themeColor="text1"/>
              </w:rPr>
              <w:t>医療機器</w:t>
            </w:r>
            <w:r w:rsidR="004269C1">
              <w:rPr>
                <w:rFonts w:hAnsi="Times New Roman" w:cs="Times New Roman" w:hint="eastAsia"/>
                <w:color w:val="000000" w:themeColor="text1"/>
              </w:rPr>
              <w:t>、</w:t>
            </w:r>
            <w:r w:rsidRPr="007C1A26">
              <w:rPr>
                <w:rFonts w:hAnsi="Times New Roman" w:cs="Times New Roman" w:hint="eastAsia"/>
                <w:color w:val="000000" w:themeColor="text1"/>
              </w:rPr>
              <w:t>設備等の確認</w:t>
            </w:r>
          </w:p>
          <w:p w:rsidR="00CA7D36" w:rsidRPr="007C1A26" w:rsidRDefault="00CA7D36"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・解剖又は死亡時画像診断（Ａｉ）については解剖又は死亡時画像診断（Ａｉ）の実施前にどの程度死亡の原因を医学的に判断できているか</w:t>
            </w:r>
            <w:r w:rsidR="004269C1">
              <w:rPr>
                <w:rFonts w:hAnsi="Times New Roman" w:cs="Times New Roman" w:hint="eastAsia"/>
                <w:color w:val="000000" w:themeColor="text1"/>
              </w:rPr>
              <w:t>、</w:t>
            </w:r>
            <w:r w:rsidRPr="007C1A26">
              <w:rPr>
                <w:rFonts w:hAnsi="Times New Roman" w:cs="Times New Roman" w:hint="eastAsia"/>
                <w:color w:val="000000" w:themeColor="text1"/>
              </w:rPr>
              <w:t>遺族の同意の有無</w:t>
            </w:r>
            <w:r w:rsidR="004269C1">
              <w:rPr>
                <w:rFonts w:hAnsi="Times New Roman" w:cs="Times New Roman" w:hint="eastAsia"/>
                <w:color w:val="000000" w:themeColor="text1"/>
              </w:rPr>
              <w:t>、</w:t>
            </w:r>
            <w:r w:rsidRPr="007C1A26">
              <w:rPr>
                <w:rFonts w:hAnsi="Times New Roman" w:cs="Times New Roman" w:hint="eastAsia"/>
                <w:color w:val="000000" w:themeColor="text1"/>
              </w:rPr>
              <w:t>解剖又は死亡時画像診断（Ａｉ）の実施により得られると見込まれる情報の重要性などを考慮して実施の有無を判断する。</w:t>
            </w:r>
          </w:p>
          <w:p w:rsidR="00CA7D36" w:rsidRPr="007C1A26" w:rsidRDefault="00CA7D36"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・血液</w:t>
            </w:r>
            <w:r w:rsidR="004269C1">
              <w:rPr>
                <w:rFonts w:hAnsi="Times New Roman" w:cs="Times New Roman" w:hint="eastAsia"/>
                <w:color w:val="000000" w:themeColor="text1"/>
              </w:rPr>
              <w:t>、</w:t>
            </w:r>
            <w:r w:rsidRPr="007C1A26">
              <w:rPr>
                <w:rFonts w:hAnsi="Times New Roman" w:cs="Times New Roman" w:hint="eastAsia"/>
                <w:color w:val="000000" w:themeColor="text1"/>
              </w:rPr>
              <w:t>尿等の検体の分析・保存の必要性を考慮</w:t>
            </w:r>
          </w:p>
          <w:p w:rsidR="00CA7D36" w:rsidRPr="007C1A26" w:rsidRDefault="00CA7D36" w:rsidP="009028CE">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・センターへは以下の事項を報告する。</w:t>
            </w:r>
          </w:p>
          <w:p w:rsidR="00CA7D36" w:rsidRPr="007C1A26" w:rsidRDefault="00CA7D36" w:rsidP="00CA7D36">
            <w:pPr>
              <w:kinsoku w:val="0"/>
              <w:wordWrap/>
              <w:overflowPunct w:val="0"/>
              <w:autoSpaceDE w:val="0"/>
              <w:autoSpaceDN w:val="0"/>
              <w:spacing w:line="280" w:lineRule="exact"/>
              <w:ind w:leftChars="102" w:left="449" w:hangingChars="147" w:hanging="265"/>
              <w:rPr>
                <w:rFonts w:hAnsi="Times New Roman" w:cs="Times New Roman"/>
                <w:color w:val="000000" w:themeColor="text1"/>
              </w:rPr>
            </w:pPr>
            <w:r w:rsidRPr="007C1A26">
              <w:rPr>
                <w:rFonts w:hAnsi="Times New Roman" w:cs="Times New Roman"/>
                <w:color w:val="000000" w:themeColor="text1"/>
              </w:rPr>
              <w:t>(1)日時/場所/診療科</w:t>
            </w:r>
          </w:p>
          <w:p w:rsidR="00CA7D36" w:rsidRPr="007C1A26" w:rsidRDefault="00CA7D36" w:rsidP="00CA7D36">
            <w:pPr>
              <w:kinsoku w:val="0"/>
              <w:wordWrap/>
              <w:overflowPunct w:val="0"/>
              <w:autoSpaceDE w:val="0"/>
              <w:autoSpaceDN w:val="0"/>
              <w:spacing w:line="280" w:lineRule="exact"/>
              <w:ind w:leftChars="102" w:left="449" w:hangingChars="147" w:hanging="265"/>
              <w:rPr>
                <w:rFonts w:hAnsi="Times New Roman" w:cs="Times New Roman"/>
                <w:color w:val="000000" w:themeColor="text1"/>
              </w:rPr>
            </w:pPr>
            <w:r w:rsidRPr="007C1A26">
              <w:rPr>
                <w:rFonts w:hAnsi="Times New Roman" w:cs="Times New Roman"/>
                <w:color w:val="000000" w:themeColor="text1"/>
              </w:rPr>
              <w:t>(2)医療機関名/所在地/連絡先</w:t>
            </w:r>
          </w:p>
          <w:p w:rsidR="00CA7D36" w:rsidRPr="007C1A26" w:rsidRDefault="00CA7D36" w:rsidP="00CA7D36">
            <w:pPr>
              <w:kinsoku w:val="0"/>
              <w:wordWrap/>
              <w:overflowPunct w:val="0"/>
              <w:autoSpaceDE w:val="0"/>
              <w:autoSpaceDN w:val="0"/>
              <w:spacing w:line="280" w:lineRule="exact"/>
              <w:ind w:leftChars="102" w:left="449" w:hangingChars="147" w:hanging="265"/>
              <w:rPr>
                <w:rFonts w:hAnsi="Times New Roman" w:cs="Times New Roman"/>
                <w:color w:val="000000" w:themeColor="text1"/>
              </w:rPr>
            </w:pPr>
            <w:r w:rsidRPr="007C1A26">
              <w:rPr>
                <w:rFonts w:hAnsi="Times New Roman" w:cs="Times New Roman"/>
                <w:color w:val="000000" w:themeColor="text1"/>
              </w:rPr>
              <w:t>(3)医療機関の管理者の氏名</w:t>
            </w:r>
          </w:p>
          <w:p w:rsidR="00CA7D36" w:rsidRPr="007C1A26" w:rsidRDefault="00CA7D36" w:rsidP="00CA7D36">
            <w:pPr>
              <w:kinsoku w:val="0"/>
              <w:wordWrap/>
              <w:overflowPunct w:val="0"/>
              <w:autoSpaceDE w:val="0"/>
              <w:autoSpaceDN w:val="0"/>
              <w:spacing w:line="280" w:lineRule="exact"/>
              <w:ind w:leftChars="102" w:left="449" w:hangingChars="147" w:hanging="265"/>
              <w:rPr>
                <w:rFonts w:hAnsi="Times New Roman" w:cs="Times New Roman"/>
                <w:color w:val="000000" w:themeColor="text1"/>
              </w:rPr>
            </w:pPr>
            <w:r w:rsidRPr="007C1A26">
              <w:rPr>
                <w:rFonts w:hAnsi="Times New Roman" w:cs="Times New Roman"/>
                <w:color w:val="000000" w:themeColor="text1"/>
              </w:rPr>
              <w:t>(4)患者情報（性別/年齢等）</w:t>
            </w:r>
          </w:p>
          <w:p w:rsidR="00CA7D36" w:rsidRPr="007C1A26" w:rsidRDefault="00CA7D36" w:rsidP="00CA7D36">
            <w:pPr>
              <w:kinsoku w:val="0"/>
              <w:wordWrap/>
              <w:overflowPunct w:val="0"/>
              <w:autoSpaceDE w:val="0"/>
              <w:autoSpaceDN w:val="0"/>
              <w:spacing w:line="280" w:lineRule="exact"/>
              <w:ind w:leftChars="102" w:left="449" w:hangingChars="147" w:hanging="265"/>
              <w:rPr>
                <w:rFonts w:hAnsi="Times New Roman" w:cs="Times New Roman"/>
                <w:color w:val="000000" w:themeColor="text1"/>
              </w:rPr>
            </w:pPr>
            <w:r w:rsidRPr="007C1A26">
              <w:rPr>
                <w:rFonts w:hAnsi="Times New Roman" w:cs="Times New Roman"/>
                <w:color w:val="000000" w:themeColor="text1"/>
              </w:rPr>
              <w:t>(5)医療事故調査の項目</w:t>
            </w:r>
            <w:r w:rsidR="004269C1">
              <w:rPr>
                <w:rFonts w:hAnsi="Times New Roman" w:cs="Times New Roman"/>
                <w:color w:val="000000" w:themeColor="text1"/>
              </w:rPr>
              <w:t>、</w:t>
            </w:r>
            <w:r w:rsidRPr="007C1A26">
              <w:rPr>
                <w:rFonts w:hAnsi="Times New Roman" w:cs="Times New Roman"/>
                <w:color w:val="000000" w:themeColor="text1"/>
              </w:rPr>
              <w:t>手法及び結</w:t>
            </w:r>
            <w:r w:rsidRPr="007C1A26">
              <w:rPr>
                <w:rFonts w:hAnsi="Times New Roman" w:cs="Times New Roman" w:hint="eastAsia"/>
                <w:color w:val="000000" w:themeColor="text1"/>
              </w:rPr>
              <w:t>果</w:t>
            </w:r>
          </w:p>
          <w:p w:rsidR="00CA7D36" w:rsidRPr="007C1A26" w:rsidRDefault="00CA7D36"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・調査の概要（調査項目</w:t>
            </w:r>
            <w:r w:rsidR="004269C1">
              <w:rPr>
                <w:rFonts w:hAnsi="Times New Roman" w:cs="Times New Roman" w:hint="eastAsia"/>
                <w:color w:val="000000" w:themeColor="text1"/>
              </w:rPr>
              <w:t>、</w:t>
            </w:r>
            <w:r w:rsidRPr="007C1A26">
              <w:rPr>
                <w:rFonts w:hAnsi="Times New Roman" w:cs="Times New Roman" w:hint="eastAsia"/>
                <w:color w:val="000000" w:themeColor="text1"/>
              </w:rPr>
              <w:t>調査の手法）</w:t>
            </w:r>
          </w:p>
          <w:p w:rsidR="00CA7D36" w:rsidRPr="007C1A26" w:rsidRDefault="00CA7D36"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・臨床経過（客観的事実の経過）</w:t>
            </w:r>
          </w:p>
          <w:p w:rsidR="00CA7D36" w:rsidRPr="007C1A26" w:rsidRDefault="00CA7D36"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・原因を明らかにするための調査の結果</w:t>
            </w:r>
          </w:p>
          <w:p w:rsidR="006D270F" w:rsidRDefault="00CA7D36" w:rsidP="00CA7D36">
            <w:pPr>
              <w:kinsoku w:val="0"/>
              <w:wordWrap/>
              <w:overflowPunct w:val="0"/>
              <w:autoSpaceDE w:val="0"/>
              <w:autoSpaceDN w:val="0"/>
              <w:spacing w:line="280" w:lineRule="exact"/>
              <w:ind w:leftChars="92" w:left="330" w:hangingChars="91" w:hanging="164"/>
              <w:rPr>
                <w:rFonts w:hAnsi="Times New Roman" w:cs="Times New Roman"/>
                <w:color w:val="000000" w:themeColor="text1"/>
              </w:rPr>
            </w:pPr>
            <w:r w:rsidRPr="007C1A26">
              <w:rPr>
                <w:rFonts w:hAnsi="Times New Roman" w:cs="Times New Roman" w:hint="eastAsia"/>
                <w:color w:val="000000" w:themeColor="text1"/>
              </w:rPr>
              <w:t>※必ずしも原因が明らかになるとは限</w:t>
            </w:r>
          </w:p>
          <w:p w:rsidR="00DF37B3" w:rsidRDefault="006D270F" w:rsidP="00DF37B3">
            <w:pPr>
              <w:kinsoku w:val="0"/>
              <w:wordWrap/>
              <w:overflowPunct w:val="0"/>
              <w:autoSpaceDE w:val="0"/>
              <w:autoSpaceDN w:val="0"/>
              <w:spacing w:line="280" w:lineRule="exact"/>
              <w:ind w:leftChars="92" w:left="330" w:hangingChars="91" w:hanging="164"/>
              <w:rPr>
                <w:rFonts w:hAnsi="Times New Roman" w:cs="Times New Roman"/>
                <w:color w:val="000000" w:themeColor="text1"/>
              </w:rPr>
            </w:pPr>
            <w:r>
              <w:rPr>
                <w:rFonts w:hAnsi="Times New Roman" w:cs="Times New Roman" w:hint="eastAsia"/>
                <w:color w:val="000000" w:themeColor="text1"/>
              </w:rPr>
              <w:t xml:space="preserve">　</w:t>
            </w:r>
            <w:r w:rsidR="00CA7D36" w:rsidRPr="007C1A26">
              <w:rPr>
                <w:rFonts w:hAnsi="Times New Roman" w:cs="Times New Roman" w:hint="eastAsia"/>
                <w:color w:val="000000" w:themeColor="text1"/>
              </w:rPr>
              <w:t>らないことに留意すること。</w:t>
            </w:r>
          </w:p>
          <w:p w:rsidR="00DF37B3" w:rsidRDefault="00CA7D36" w:rsidP="00DF37B3">
            <w:pPr>
              <w:kinsoku w:val="0"/>
              <w:wordWrap/>
              <w:overflowPunct w:val="0"/>
              <w:autoSpaceDE w:val="0"/>
              <w:autoSpaceDN w:val="0"/>
              <w:spacing w:line="280" w:lineRule="exact"/>
              <w:ind w:leftChars="92" w:left="330" w:hangingChars="91" w:hanging="164"/>
              <w:rPr>
                <w:rFonts w:hAnsi="Times New Roman" w:cs="Times New Roman"/>
                <w:color w:val="000000" w:themeColor="text1"/>
              </w:rPr>
            </w:pPr>
            <w:r w:rsidRPr="007C1A26">
              <w:rPr>
                <w:rFonts w:hAnsi="Times New Roman" w:cs="Times New Roman" w:hint="eastAsia"/>
                <w:color w:val="000000" w:themeColor="text1"/>
              </w:rPr>
              <w:t>調査において再発防止策の検討を行っ</w:t>
            </w:r>
          </w:p>
          <w:p w:rsidR="00DF37B3" w:rsidRDefault="00DF37B3" w:rsidP="00DF37B3">
            <w:pPr>
              <w:kinsoku w:val="0"/>
              <w:wordWrap/>
              <w:overflowPunct w:val="0"/>
              <w:autoSpaceDE w:val="0"/>
              <w:autoSpaceDN w:val="0"/>
              <w:spacing w:line="280" w:lineRule="exact"/>
              <w:ind w:leftChars="92" w:left="330" w:hangingChars="91" w:hanging="164"/>
              <w:rPr>
                <w:rFonts w:hAnsi="Times New Roman" w:cs="Times New Roman"/>
                <w:color w:val="000000" w:themeColor="text1"/>
              </w:rPr>
            </w:pPr>
            <w:r>
              <w:rPr>
                <w:rFonts w:hAnsi="Times New Roman" w:cs="Times New Roman" w:hint="eastAsia"/>
                <w:color w:val="000000" w:themeColor="text1"/>
              </w:rPr>
              <w:t>た</w:t>
            </w:r>
            <w:r w:rsidR="00CA7D36" w:rsidRPr="007C1A26">
              <w:rPr>
                <w:rFonts w:hAnsi="Times New Roman" w:cs="Times New Roman" w:hint="eastAsia"/>
                <w:color w:val="000000" w:themeColor="text1"/>
              </w:rPr>
              <w:t>場合</w:t>
            </w:r>
            <w:r w:rsidR="004269C1">
              <w:rPr>
                <w:rFonts w:hAnsi="Times New Roman" w:cs="Times New Roman" w:hint="eastAsia"/>
                <w:color w:val="000000" w:themeColor="text1"/>
              </w:rPr>
              <w:t>、</w:t>
            </w:r>
            <w:r w:rsidR="00CA7D36" w:rsidRPr="007C1A26">
              <w:rPr>
                <w:rFonts w:hAnsi="Times New Roman" w:cs="Times New Roman" w:hint="eastAsia"/>
                <w:color w:val="000000" w:themeColor="text1"/>
              </w:rPr>
              <w:t>管理者が講ずる再発防止策に</w:t>
            </w:r>
          </w:p>
          <w:p w:rsidR="00DF37B3" w:rsidRDefault="00CA7D36" w:rsidP="00DF37B3">
            <w:pPr>
              <w:kinsoku w:val="0"/>
              <w:wordWrap/>
              <w:overflowPunct w:val="0"/>
              <w:autoSpaceDE w:val="0"/>
              <w:autoSpaceDN w:val="0"/>
              <w:spacing w:line="280" w:lineRule="exact"/>
              <w:ind w:leftChars="92" w:left="330" w:hangingChars="91" w:hanging="164"/>
              <w:rPr>
                <w:rFonts w:hAnsi="Times New Roman" w:cs="Times New Roman"/>
                <w:color w:val="000000" w:themeColor="text1"/>
              </w:rPr>
            </w:pPr>
            <w:r w:rsidRPr="007C1A26">
              <w:rPr>
                <w:rFonts w:hAnsi="Times New Roman" w:cs="Times New Roman" w:hint="eastAsia"/>
                <w:color w:val="000000" w:themeColor="text1"/>
              </w:rPr>
              <w:t>ついては記載する。</w:t>
            </w:r>
          </w:p>
          <w:p w:rsidR="00CA7D36" w:rsidRPr="007C1A26" w:rsidRDefault="00DF37B3" w:rsidP="008C2D70">
            <w:pPr>
              <w:kinsoku w:val="0"/>
              <w:wordWrap/>
              <w:overflowPunct w:val="0"/>
              <w:autoSpaceDE w:val="0"/>
              <w:autoSpaceDN w:val="0"/>
              <w:spacing w:line="280" w:lineRule="exact"/>
              <w:ind w:left="164" w:hangingChars="91" w:hanging="164"/>
              <w:rPr>
                <w:rFonts w:hAnsi="Times New Roman" w:cs="Times New Roman"/>
                <w:color w:val="000000" w:themeColor="text1"/>
              </w:rPr>
            </w:pPr>
            <w:r>
              <w:rPr>
                <w:rFonts w:hAnsi="Times New Roman" w:cs="Times New Roman" w:hint="eastAsia"/>
                <w:color w:val="000000" w:themeColor="text1"/>
              </w:rPr>
              <w:t xml:space="preserve">　</w:t>
            </w:r>
            <w:r w:rsidR="00CA7D36" w:rsidRPr="007C1A26">
              <w:rPr>
                <w:rFonts w:hAnsi="Times New Roman" w:cs="Times New Roman" w:hint="eastAsia"/>
                <w:color w:val="000000" w:themeColor="text1"/>
              </w:rPr>
              <w:t>当該医療従事者や遺族が報告書の内容について意見がある場合等は</w:t>
            </w:r>
            <w:r w:rsidR="004269C1">
              <w:rPr>
                <w:rFonts w:hAnsi="Times New Roman" w:cs="Times New Roman" w:hint="eastAsia"/>
                <w:color w:val="000000" w:themeColor="text1"/>
              </w:rPr>
              <w:t>、</w:t>
            </w:r>
            <w:r w:rsidR="00CA7D36" w:rsidRPr="007C1A26">
              <w:rPr>
                <w:rFonts w:hAnsi="Times New Roman" w:cs="Times New Roman" w:hint="eastAsia"/>
                <w:color w:val="000000" w:themeColor="text1"/>
              </w:rPr>
              <w:t>その旨を記載すること。</w:t>
            </w:r>
          </w:p>
          <w:p w:rsidR="00CA7D36" w:rsidRPr="007C1A26" w:rsidRDefault="00CA7D36"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p>
        </w:tc>
      </w:tr>
    </w:tbl>
    <w:p w:rsidR="00CA7D36" w:rsidRPr="007C1A26" w:rsidRDefault="00CA7D36" w:rsidP="00CA7D36">
      <w:pPr>
        <w:wordWrap/>
        <w:adjustRightInd/>
        <w:spacing w:line="280" w:lineRule="exact"/>
        <w:rPr>
          <w:rFonts w:hAnsi="Times New Roman" w:cs="Times New Roman"/>
          <w:color w:val="000000" w:themeColor="text1"/>
        </w:rPr>
      </w:pPr>
    </w:p>
    <w:p w:rsidR="00CA7D36" w:rsidRPr="007C1A26" w:rsidRDefault="00CA7D36" w:rsidP="00CA7D36">
      <w:pPr>
        <w:wordWrap/>
        <w:adjustRightInd/>
        <w:spacing w:line="280" w:lineRule="exact"/>
        <w:rPr>
          <w:rFonts w:hAnsi="Times New Roman" w:cs="Times New Roman"/>
          <w:color w:val="000000" w:themeColor="text1"/>
        </w:rPr>
      </w:pPr>
    </w:p>
    <w:p w:rsidR="00CA7D36" w:rsidRPr="007C1A26" w:rsidRDefault="00CA7D36" w:rsidP="00A06A0F">
      <w:pPr>
        <w:wordWrap/>
        <w:adjustRightInd/>
        <w:spacing w:line="280" w:lineRule="exact"/>
        <w:rPr>
          <w:rFonts w:hAnsi="Times New Roman" w:cs="Times New Roman"/>
          <w:color w:val="000000" w:themeColor="text1"/>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rsidTr="009C29EA">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rsidTr="009C29EA">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247DB1" w:rsidP="00247DB1">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10.</w:t>
            </w:r>
          </w:p>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247DB1" w:rsidP="00247DB1">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事故当時案の登録分析機関への提出</w:t>
            </w:r>
          </w:p>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CA7D36" w:rsidRPr="007C1A26" w:rsidRDefault="00CA7D36" w:rsidP="00CA7D36">
            <w:pPr>
              <w:kinsoku w:val="0"/>
              <w:wordWrap/>
              <w:overflowPunct w:val="0"/>
              <w:autoSpaceDE w:val="0"/>
              <w:autoSpaceDN w:val="0"/>
              <w:spacing w:line="280" w:lineRule="exact"/>
              <w:ind w:left="1"/>
              <w:rPr>
                <w:rFonts w:hAnsi="Times New Roman" w:cs="Times New Roman"/>
                <w:color w:val="000000" w:themeColor="text1"/>
              </w:rPr>
            </w:pPr>
            <w:r w:rsidRPr="007C1A26">
              <w:rPr>
                <w:rFonts w:hAnsi="Times New Roman" w:cs="Times New Roman" w:hint="eastAsia"/>
                <w:color w:val="000000" w:themeColor="text1"/>
              </w:rPr>
              <w:t>病院等の管理者は</w:t>
            </w:r>
            <w:r w:rsidR="004269C1">
              <w:rPr>
                <w:rFonts w:hAnsi="Times New Roman" w:cs="Times New Roman" w:hint="eastAsia"/>
                <w:color w:val="000000" w:themeColor="text1"/>
              </w:rPr>
              <w:t>、</w:t>
            </w:r>
            <w:r w:rsidRPr="007C1A26">
              <w:rPr>
                <w:rFonts w:hAnsi="Times New Roman" w:cs="Times New Roman" w:hint="eastAsia"/>
                <w:color w:val="000000" w:themeColor="text1"/>
              </w:rPr>
              <w:t>医療事故調査の結果の報告をするに当たっては</w:t>
            </w:r>
            <w:r w:rsidR="004269C1">
              <w:rPr>
                <w:rFonts w:hAnsi="Times New Roman" w:cs="Times New Roman" w:hint="eastAsia"/>
                <w:color w:val="000000" w:themeColor="text1"/>
              </w:rPr>
              <w:t>、</w:t>
            </w:r>
            <w:r w:rsidRPr="007C1A26">
              <w:rPr>
                <w:rFonts w:hAnsi="Times New Roman" w:cs="Times New Roman" w:hint="eastAsia"/>
                <w:color w:val="000000" w:themeColor="text1"/>
              </w:rPr>
              <w:t>あらかじめ</w:t>
            </w:r>
            <w:r w:rsidR="004269C1">
              <w:rPr>
                <w:rFonts w:hAnsi="Times New Roman" w:cs="Times New Roman" w:hint="eastAsia"/>
                <w:color w:val="000000" w:themeColor="text1"/>
              </w:rPr>
              <w:t>、</w:t>
            </w:r>
            <w:r w:rsidRPr="007C1A26">
              <w:rPr>
                <w:rFonts w:hAnsi="Times New Roman" w:cs="Times New Roman" w:hint="eastAsia"/>
                <w:color w:val="000000" w:themeColor="text1"/>
              </w:rPr>
              <w:t>遺族に対し</w:t>
            </w:r>
            <w:r w:rsidR="004269C1">
              <w:rPr>
                <w:rFonts w:hAnsi="Times New Roman" w:cs="Times New Roman" w:hint="eastAsia"/>
                <w:color w:val="000000" w:themeColor="text1"/>
              </w:rPr>
              <w:t>、</w:t>
            </w:r>
            <w:r w:rsidRPr="007C1A26">
              <w:rPr>
                <w:rFonts w:hAnsi="Times New Roman" w:cs="Times New Roman" w:hint="eastAsia"/>
                <w:color w:val="000000" w:themeColor="text1"/>
              </w:rPr>
              <w:t>説明しなければならない。ただし</w:t>
            </w:r>
            <w:r w:rsidR="004269C1">
              <w:rPr>
                <w:rFonts w:hAnsi="Times New Roman" w:cs="Times New Roman" w:hint="eastAsia"/>
                <w:color w:val="000000" w:themeColor="text1"/>
              </w:rPr>
              <w:t>、</w:t>
            </w:r>
            <w:r w:rsidRPr="007C1A26">
              <w:rPr>
                <w:rFonts w:hAnsi="Times New Roman" w:cs="Times New Roman" w:hint="eastAsia"/>
                <w:color w:val="000000" w:themeColor="text1"/>
              </w:rPr>
              <w:t>遺族がないとき</w:t>
            </w:r>
            <w:r w:rsidR="004269C1">
              <w:rPr>
                <w:rFonts w:hAnsi="Times New Roman" w:cs="Times New Roman" w:hint="eastAsia"/>
                <w:color w:val="000000" w:themeColor="text1"/>
              </w:rPr>
              <w:t>、</w:t>
            </w:r>
            <w:r w:rsidRPr="007C1A26">
              <w:rPr>
                <w:rFonts w:hAnsi="Times New Roman" w:cs="Times New Roman" w:hint="eastAsia"/>
                <w:color w:val="000000" w:themeColor="text1"/>
              </w:rPr>
              <w:t>又は遺族の所在が不明であるときは</w:t>
            </w:r>
            <w:r w:rsidR="004269C1">
              <w:rPr>
                <w:rFonts w:hAnsi="Times New Roman" w:cs="Times New Roman" w:hint="eastAsia"/>
                <w:color w:val="000000" w:themeColor="text1"/>
              </w:rPr>
              <w:t>、</w:t>
            </w:r>
            <w:r w:rsidRPr="007C1A26">
              <w:rPr>
                <w:rFonts w:hAnsi="Times New Roman" w:cs="Times New Roman" w:hint="eastAsia"/>
                <w:color w:val="000000" w:themeColor="text1"/>
              </w:rPr>
              <w:t>この限りでない。</w:t>
            </w:r>
          </w:p>
          <w:p w:rsidR="00CA7D36" w:rsidRPr="007C1A26" w:rsidRDefault="00CA7D36" w:rsidP="00CA7D36">
            <w:pPr>
              <w:kinsoku w:val="0"/>
              <w:wordWrap/>
              <w:overflowPunct w:val="0"/>
              <w:autoSpaceDE w:val="0"/>
              <w:autoSpaceDN w:val="0"/>
              <w:spacing w:line="280" w:lineRule="exact"/>
              <w:rPr>
                <w:rFonts w:hAnsi="Times New Roman" w:cs="Times New Roman"/>
                <w:color w:val="000000" w:themeColor="text1"/>
              </w:rPr>
            </w:pPr>
          </w:p>
          <w:p w:rsidR="00CA7D36" w:rsidRPr="007C1A26" w:rsidRDefault="00CA7D36" w:rsidP="00CA7D36">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病院等の管理者は</w:t>
            </w:r>
            <w:r w:rsidR="004269C1">
              <w:rPr>
                <w:rFonts w:hAnsi="Times New Roman" w:cs="Times New Roman" w:hint="eastAsia"/>
                <w:color w:val="000000" w:themeColor="text1"/>
              </w:rPr>
              <w:t>、</w:t>
            </w:r>
            <w:r w:rsidRPr="007C1A26">
              <w:rPr>
                <w:rFonts w:hAnsi="Times New Roman" w:cs="Times New Roman" w:hint="eastAsia"/>
                <w:color w:val="000000" w:themeColor="text1"/>
              </w:rPr>
              <w:t>医療事故調査の報告を適切に行うために</w:t>
            </w:r>
            <w:r w:rsidR="004269C1">
              <w:rPr>
                <w:rFonts w:hAnsi="Times New Roman" w:cs="Times New Roman" w:hint="eastAsia"/>
                <w:color w:val="000000" w:themeColor="text1"/>
              </w:rPr>
              <w:t>、</w:t>
            </w:r>
            <w:r w:rsidRPr="007C1A26">
              <w:rPr>
                <w:rFonts w:hAnsi="Times New Roman" w:cs="Times New Roman" w:hint="eastAsia"/>
                <w:color w:val="000000" w:themeColor="text1"/>
              </w:rPr>
              <w:t>当該病院等における死亡及び死産の確実な把握のための体制を確保するものとする。</w:t>
            </w:r>
          </w:p>
          <w:p w:rsidR="009C29EA" w:rsidRPr="007C1A26" w:rsidRDefault="009C29EA" w:rsidP="009C29EA">
            <w:pPr>
              <w:kinsoku w:val="0"/>
              <w:wordWrap/>
              <w:overflowPunct w:val="0"/>
              <w:autoSpaceDE w:val="0"/>
              <w:autoSpaceDN w:val="0"/>
              <w:spacing w:line="280" w:lineRule="exact"/>
              <w:rPr>
                <w:rFonts w:hAnsi="Times New Roman" w:cs="Times New Roman"/>
                <w:color w:val="000000" w:themeColor="text1"/>
              </w:rPr>
            </w:pPr>
          </w:p>
          <w:p w:rsidR="009C29EA" w:rsidRPr="007C1A26" w:rsidRDefault="00247DB1" w:rsidP="00DF37B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10</w:t>
            </w:r>
            <w:r w:rsidR="009C29EA" w:rsidRPr="007C1A26">
              <w:rPr>
                <w:color w:val="000000" w:themeColor="text1"/>
              </w:rPr>
              <w:t>.</w:t>
            </w:r>
            <w:r w:rsidR="009C29EA" w:rsidRPr="007C1A26">
              <w:rPr>
                <w:rFonts w:hint="eastAsia"/>
                <w:color w:val="000000" w:themeColor="text1"/>
              </w:rPr>
              <w:t>特定機能病院及び事故等報告病</w:t>
            </w:r>
            <w:r w:rsidR="009C29EA" w:rsidRPr="007C1A26">
              <w:rPr>
                <w:color w:val="000000" w:themeColor="text1"/>
              </w:rPr>
              <w:t xml:space="preserve"> </w:t>
            </w:r>
            <w:r w:rsidR="009C29EA" w:rsidRPr="007C1A26">
              <w:rPr>
                <w:rFonts w:hint="eastAsia"/>
                <w:color w:val="000000" w:themeColor="text1"/>
              </w:rPr>
              <w:t>院の管理者は</w:t>
            </w:r>
            <w:r w:rsidR="004269C1">
              <w:rPr>
                <w:rFonts w:hint="eastAsia"/>
                <w:color w:val="000000" w:themeColor="text1"/>
              </w:rPr>
              <w:t>、</w:t>
            </w:r>
            <w:r w:rsidR="009C29EA" w:rsidRPr="007C1A26">
              <w:rPr>
                <w:rFonts w:hint="eastAsia"/>
                <w:color w:val="000000" w:themeColor="text1"/>
              </w:rPr>
              <w:t>事故等事案が発生した場合には</w:t>
            </w:r>
            <w:r w:rsidR="004269C1">
              <w:rPr>
                <w:rFonts w:hint="eastAsia"/>
                <w:color w:val="000000" w:themeColor="text1"/>
              </w:rPr>
              <w:t>、</w:t>
            </w:r>
            <w:r w:rsidR="009C29EA" w:rsidRPr="007C1A26">
              <w:rPr>
                <w:rFonts w:hint="eastAsia"/>
                <w:color w:val="000000" w:themeColor="text1"/>
              </w:rPr>
              <w:t>当該事故等事案に係る事故等報告書を当該事故等事案が発生した日から原則として二週間以内に</w:t>
            </w:r>
            <w:r w:rsidR="004269C1">
              <w:rPr>
                <w:rFonts w:hint="eastAsia"/>
                <w:color w:val="000000" w:themeColor="text1"/>
              </w:rPr>
              <w:t>、</w:t>
            </w:r>
            <w:r w:rsidR="009C29EA" w:rsidRPr="007C1A26">
              <w:rPr>
                <w:rFonts w:hint="eastAsia"/>
                <w:color w:val="000000" w:themeColor="text1"/>
              </w:rPr>
              <w:t>登録分析機関に提出しなければならない。</w:t>
            </w:r>
          </w:p>
          <w:p w:rsidR="009819EC" w:rsidRPr="007C1A26" w:rsidRDefault="009819EC" w:rsidP="00A9346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（※特定機能病院及び事故等報告　病院の該当項目）</w:t>
            </w:r>
          </w:p>
          <w:p w:rsidR="009C29EA" w:rsidRPr="007C1A26" w:rsidRDefault="009C29EA" w:rsidP="00C50BBA">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CA7D36" w:rsidRPr="007C1A26" w:rsidRDefault="00CA7D36"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・「センターへの報告事項」の内容を説明することとする。</w:t>
            </w:r>
          </w:p>
          <w:p w:rsidR="00CA7D36" w:rsidRPr="007C1A26" w:rsidRDefault="00CA7D36" w:rsidP="00CA7D36">
            <w:pPr>
              <w:kinsoku w:val="0"/>
              <w:wordWrap/>
              <w:overflowPunct w:val="0"/>
              <w:autoSpaceDE w:val="0"/>
              <w:autoSpaceDN w:val="0"/>
              <w:spacing w:line="280" w:lineRule="exact"/>
              <w:ind w:left="180" w:hangingChars="100" w:hanging="180"/>
              <w:rPr>
                <w:rFonts w:hAnsi="Times New Roman" w:cs="Times New Roman"/>
                <w:color w:val="000000" w:themeColor="text1"/>
              </w:rPr>
            </w:pPr>
          </w:p>
          <w:p w:rsidR="00CA7D36" w:rsidRPr="007C1A26" w:rsidRDefault="00CA7D36" w:rsidP="00CA7D36">
            <w:pPr>
              <w:kinsoku w:val="0"/>
              <w:wordWrap/>
              <w:overflowPunct w:val="0"/>
              <w:autoSpaceDE w:val="0"/>
              <w:autoSpaceDN w:val="0"/>
              <w:spacing w:line="280" w:lineRule="exact"/>
              <w:ind w:left="180" w:hangingChars="100" w:hanging="180"/>
              <w:rPr>
                <w:rFonts w:hAnsi="Times New Roman" w:cs="Times New Roman"/>
                <w:color w:val="000000" w:themeColor="text1"/>
              </w:rPr>
            </w:pPr>
          </w:p>
          <w:p w:rsidR="00CA7D36" w:rsidRPr="007C1A26" w:rsidRDefault="00CA7D36" w:rsidP="00CA7D36">
            <w:pPr>
              <w:kinsoku w:val="0"/>
              <w:wordWrap/>
              <w:overflowPunct w:val="0"/>
              <w:autoSpaceDE w:val="0"/>
              <w:autoSpaceDN w:val="0"/>
              <w:spacing w:line="280" w:lineRule="exact"/>
              <w:ind w:left="180" w:hangingChars="100" w:hanging="180"/>
              <w:rPr>
                <w:rFonts w:hAnsi="Times New Roman" w:cs="Times New Roman"/>
                <w:color w:val="000000" w:themeColor="text1"/>
              </w:rPr>
            </w:pPr>
          </w:p>
          <w:p w:rsidR="00CA7D36" w:rsidRPr="007C1A26" w:rsidRDefault="00CA7D36" w:rsidP="00CA7D36">
            <w:pPr>
              <w:kinsoku w:val="0"/>
              <w:wordWrap/>
              <w:overflowPunct w:val="0"/>
              <w:autoSpaceDE w:val="0"/>
              <w:autoSpaceDN w:val="0"/>
              <w:spacing w:line="280" w:lineRule="exact"/>
              <w:ind w:left="180" w:hangingChars="100" w:hanging="180"/>
              <w:rPr>
                <w:rFonts w:hAnsi="Times New Roman" w:cs="Times New Roman"/>
                <w:color w:val="000000" w:themeColor="text1"/>
              </w:rPr>
            </w:pPr>
          </w:p>
          <w:p w:rsidR="00CA7D36" w:rsidRPr="007C1A26" w:rsidRDefault="00CA7D36" w:rsidP="00CA7D36">
            <w:pPr>
              <w:kinsoku w:val="0"/>
              <w:wordWrap/>
              <w:overflowPunct w:val="0"/>
              <w:autoSpaceDE w:val="0"/>
              <w:autoSpaceDN w:val="0"/>
              <w:spacing w:line="280" w:lineRule="exact"/>
              <w:ind w:left="180" w:hangingChars="100" w:hanging="180"/>
              <w:rPr>
                <w:rFonts w:hAnsi="Times New Roman" w:cs="Times New Roman"/>
                <w:color w:val="000000" w:themeColor="text1"/>
              </w:rPr>
            </w:pPr>
          </w:p>
          <w:p w:rsidR="00DF37B3" w:rsidRDefault="00CA7D36"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・当該病院等における死亡及び死産の確実</w:t>
            </w:r>
          </w:p>
          <w:p w:rsidR="00DF37B3" w:rsidRDefault="00DF37B3"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Pr>
                <w:rFonts w:hAnsi="Times New Roman" w:cs="Times New Roman" w:hint="eastAsia"/>
                <w:color w:val="000000" w:themeColor="text1"/>
              </w:rPr>
              <w:t xml:space="preserve">　</w:t>
            </w:r>
            <w:r w:rsidR="00CA7D36" w:rsidRPr="007C1A26">
              <w:rPr>
                <w:rFonts w:hAnsi="Times New Roman" w:cs="Times New Roman" w:hint="eastAsia"/>
                <w:color w:val="000000" w:themeColor="text1"/>
              </w:rPr>
              <w:t>な把握のための体制とは</w:t>
            </w:r>
            <w:r w:rsidR="004269C1">
              <w:rPr>
                <w:rFonts w:hAnsi="Times New Roman" w:cs="Times New Roman" w:hint="eastAsia"/>
                <w:color w:val="000000" w:themeColor="text1"/>
              </w:rPr>
              <w:t>、</w:t>
            </w:r>
            <w:r w:rsidR="00CA7D36" w:rsidRPr="007C1A26">
              <w:rPr>
                <w:rFonts w:hAnsi="Times New Roman" w:cs="Times New Roman" w:hint="eastAsia"/>
                <w:color w:val="000000" w:themeColor="text1"/>
              </w:rPr>
              <w:t>当該病院等に</w:t>
            </w:r>
          </w:p>
          <w:p w:rsidR="00DF37B3" w:rsidRDefault="00DF37B3"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Pr>
                <w:rFonts w:hAnsi="Times New Roman" w:cs="Times New Roman" w:hint="eastAsia"/>
                <w:color w:val="000000" w:themeColor="text1"/>
              </w:rPr>
              <w:t xml:space="preserve">　</w:t>
            </w:r>
            <w:r w:rsidR="00CA7D36" w:rsidRPr="007C1A26">
              <w:rPr>
                <w:rFonts w:hAnsi="Times New Roman" w:cs="Times New Roman" w:hint="eastAsia"/>
                <w:color w:val="000000" w:themeColor="text1"/>
              </w:rPr>
              <w:t>おける死亡及び死産事例が発生した事</w:t>
            </w:r>
          </w:p>
          <w:p w:rsidR="00DF37B3" w:rsidRDefault="00DF37B3"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Pr>
                <w:rFonts w:hAnsi="Times New Roman" w:cs="Times New Roman" w:hint="eastAsia"/>
                <w:color w:val="000000" w:themeColor="text1"/>
              </w:rPr>
              <w:t xml:space="preserve">　</w:t>
            </w:r>
            <w:r w:rsidR="00CA7D36" w:rsidRPr="007C1A26">
              <w:rPr>
                <w:rFonts w:hAnsi="Times New Roman" w:cs="Times New Roman" w:hint="eastAsia"/>
                <w:color w:val="000000" w:themeColor="text1"/>
              </w:rPr>
              <w:t>が病院等の管理者に速やかに報告され</w:t>
            </w:r>
          </w:p>
          <w:p w:rsidR="00CA7D36" w:rsidRPr="007C1A26" w:rsidRDefault="00DF37B3" w:rsidP="00CA7D36">
            <w:pPr>
              <w:kinsoku w:val="0"/>
              <w:wordWrap/>
              <w:overflowPunct w:val="0"/>
              <w:autoSpaceDE w:val="0"/>
              <w:autoSpaceDN w:val="0"/>
              <w:spacing w:line="280" w:lineRule="exact"/>
              <w:ind w:left="153" w:hangingChars="85" w:hanging="153"/>
              <w:rPr>
                <w:rFonts w:hAnsi="Times New Roman" w:cs="Times New Roman"/>
                <w:color w:val="000000" w:themeColor="text1"/>
              </w:rPr>
            </w:pPr>
            <w:r>
              <w:rPr>
                <w:rFonts w:hAnsi="Times New Roman" w:cs="Times New Roman" w:hint="eastAsia"/>
                <w:color w:val="000000" w:themeColor="text1"/>
              </w:rPr>
              <w:t xml:space="preserve">　</w:t>
            </w:r>
            <w:r w:rsidR="00CA7D36" w:rsidRPr="007C1A26">
              <w:rPr>
                <w:rFonts w:hAnsi="Times New Roman" w:cs="Times New Roman" w:hint="eastAsia"/>
                <w:color w:val="000000" w:themeColor="text1"/>
              </w:rPr>
              <w:t>る体制をいう。</w:t>
            </w:r>
          </w:p>
          <w:p w:rsidR="009C29EA" w:rsidRPr="007C1A26" w:rsidRDefault="009C29EA" w:rsidP="009C29EA">
            <w:pPr>
              <w:kinsoku w:val="0"/>
              <w:wordWrap/>
              <w:overflowPunct w:val="0"/>
              <w:autoSpaceDE w:val="0"/>
              <w:autoSpaceDN w:val="0"/>
              <w:spacing w:line="280" w:lineRule="exact"/>
              <w:rPr>
                <w:rFonts w:hAnsi="Times New Roman" w:cs="Times New Roman"/>
                <w:color w:val="000000" w:themeColor="text1"/>
              </w:rPr>
            </w:pPr>
          </w:p>
          <w:p w:rsidR="009C29EA" w:rsidRPr="007C1A26" w:rsidRDefault="009C29EA" w:rsidP="009C29EA">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(1) </w:t>
            </w:r>
            <w:r w:rsidRPr="007C1A26">
              <w:rPr>
                <w:rFonts w:hint="eastAsia"/>
                <w:color w:val="000000" w:themeColor="text1"/>
              </w:rPr>
              <w:t>対象医療機関</w:t>
            </w:r>
          </w:p>
          <w:p w:rsidR="009C29EA" w:rsidRPr="007C1A26" w:rsidRDefault="009C29EA" w:rsidP="009C29EA">
            <w:pPr>
              <w:kinsoku w:val="0"/>
              <w:wordWrap/>
              <w:overflowPunct w:val="0"/>
              <w:autoSpaceDE w:val="0"/>
              <w:autoSpaceDN w:val="0"/>
              <w:spacing w:line="280" w:lineRule="exact"/>
              <w:ind w:leftChars="100" w:left="180" w:firstLineChars="100" w:firstLine="180"/>
              <w:rPr>
                <w:color w:val="000000" w:themeColor="text1"/>
              </w:rPr>
            </w:pPr>
            <w:r w:rsidRPr="007C1A26">
              <w:rPr>
                <w:rFonts w:hint="eastAsia"/>
                <w:color w:val="000000" w:themeColor="text1"/>
              </w:rPr>
              <w:t>特定機能病院及び事故等報告病院</w:t>
            </w:r>
          </w:p>
          <w:p w:rsidR="009C29EA" w:rsidRPr="007C1A26" w:rsidRDefault="009C29EA" w:rsidP="009C29EA">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（国立高度専門医療センター及び国立ハンセン病療養所</w:t>
            </w:r>
            <w:r w:rsidR="004269C1">
              <w:rPr>
                <w:rFonts w:hint="eastAsia"/>
                <w:color w:val="000000" w:themeColor="text1"/>
              </w:rPr>
              <w:t>、</w:t>
            </w:r>
            <w:r w:rsidRPr="007C1A26">
              <w:rPr>
                <w:rFonts w:hint="eastAsia"/>
                <w:color w:val="000000" w:themeColor="text1"/>
              </w:rPr>
              <w:t>独立行政法人国立病院機構の開設する病院</w:t>
            </w:r>
            <w:r w:rsidR="004269C1">
              <w:rPr>
                <w:rFonts w:hint="eastAsia"/>
                <w:color w:val="000000" w:themeColor="text1"/>
              </w:rPr>
              <w:t>、</w:t>
            </w:r>
            <w:r w:rsidRPr="007C1A26">
              <w:rPr>
                <w:rFonts w:hint="eastAsia"/>
                <w:color w:val="000000" w:themeColor="text1"/>
              </w:rPr>
              <w:t>学校教育法に基づく大学の附属施設である病院（病院分院は除く））</w:t>
            </w:r>
          </w:p>
          <w:p w:rsidR="009819EC" w:rsidRPr="007C1A26" w:rsidRDefault="009819EC" w:rsidP="009C29EA">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(2) </w:t>
            </w:r>
            <w:r w:rsidRPr="007C1A26">
              <w:rPr>
                <w:rFonts w:hint="eastAsia"/>
                <w:color w:val="000000" w:themeColor="text1"/>
              </w:rPr>
              <w:t>登録分析機関</w:t>
            </w:r>
          </w:p>
          <w:p w:rsidR="009819EC" w:rsidRPr="007C1A26" w:rsidRDefault="00355CA4" w:rsidP="00A06A0F">
            <w:pPr>
              <w:kinsoku w:val="0"/>
              <w:wordWrap/>
              <w:overflowPunct w:val="0"/>
              <w:autoSpaceDE w:val="0"/>
              <w:autoSpaceDN w:val="0"/>
              <w:spacing w:line="280" w:lineRule="exact"/>
              <w:ind w:firstLineChars="100" w:firstLine="180"/>
              <w:rPr>
                <w:rFonts w:hAnsi="Times New Roman" w:cs="Times New Roman"/>
                <w:color w:val="000000" w:themeColor="text1"/>
              </w:rPr>
            </w:pPr>
            <w:r w:rsidRPr="007C1A26">
              <w:rPr>
                <w:rFonts w:hint="eastAsia"/>
                <w:color w:val="000000" w:themeColor="text1"/>
              </w:rPr>
              <w:t>公益</w:t>
            </w:r>
            <w:r w:rsidR="009819EC" w:rsidRPr="007C1A26">
              <w:rPr>
                <w:rFonts w:hint="eastAsia"/>
                <w:color w:val="000000" w:themeColor="text1"/>
              </w:rPr>
              <w:t>財団法人日本医療機能評価機構</w:t>
            </w:r>
          </w:p>
          <w:p w:rsidR="009819EC" w:rsidRPr="007C1A26" w:rsidRDefault="009819EC" w:rsidP="00A06A0F">
            <w:pPr>
              <w:kinsoku w:val="0"/>
              <w:wordWrap/>
              <w:overflowPunct w:val="0"/>
              <w:autoSpaceDE w:val="0"/>
              <w:autoSpaceDN w:val="0"/>
              <w:spacing w:line="280" w:lineRule="exact"/>
              <w:ind w:firstLineChars="100" w:firstLine="180"/>
              <w:rPr>
                <w:rFonts w:hAnsi="Times New Roman" w:cs="Times New Roman"/>
                <w:color w:val="000000" w:themeColor="text1"/>
              </w:rPr>
            </w:pPr>
            <w:r w:rsidRPr="007C1A26">
              <w:rPr>
                <w:color w:val="000000" w:themeColor="text1"/>
              </w:rPr>
              <w:t>(</w:t>
            </w:r>
            <w:r w:rsidRPr="007C1A26">
              <w:rPr>
                <w:rFonts w:hint="eastAsia"/>
                <w:color w:val="000000" w:themeColor="text1"/>
              </w:rPr>
              <w:t>平</w:t>
            </w:r>
            <w:r w:rsidRPr="007C1A26">
              <w:rPr>
                <w:color w:val="000000" w:themeColor="text1"/>
              </w:rPr>
              <w:t>16.10.1</w:t>
            </w:r>
            <w:r w:rsidRPr="007C1A26">
              <w:rPr>
                <w:rFonts w:hint="eastAsia"/>
                <w:color w:val="000000" w:themeColor="text1"/>
              </w:rPr>
              <w:t>厚生労働省告示</w:t>
            </w:r>
            <w:r w:rsidRPr="007C1A26">
              <w:rPr>
                <w:color w:val="000000" w:themeColor="text1"/>
              </w:rPr>
              <w:t>372</w:t>
            </w:r>
            <w:r w:rsidRPr="007C1A26">
              <w:rPr>
                <w:rFonts w:hint="eastAsia"/>
                <w:color w:val="000000" w:themeColor="text1"/>
              </w:rPr>
              <w:t>号参照</w:t>
            </w:r>
            <w:r w:rsidRPr="007C1A26">
              <w:rPr>
                <w:color w:val="000000" w:themeColor="text1"/>
              </w:rPr>
              <w:t>)</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(3) </w:t>
            </w:r>
            <w:r w:rsidRPr="007C1A26">
              <w:rPr>
                <w:rFonts w:hint="eastAsia"/>
                <w:color w:val="000000" w:themeColor="text1"/>
              </w:rPr>
              <w:t>医療機関における事故等の範囲</w:t>
            </w:r>
          </w:p>
          <w:p w:rsidR="009819EC" w:rsidRPr="007C1A26"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000000" w:themeColor="text1"/>
              </w:rPr>
            </w:pPr>
            <w:r w:rsidRPr="007C1A26">
              <w:rPr>
                <w:rFonts w:hint="eastAsia"/>
                <w:color w:val="000000" w:themeColor="text1"/>
              </w:rPr>
              <w:t>①</w:t>
            </w:r>
            <w:r w:rsidR="007365CF" w:rsidRPr="007C1A26">
              <w:rPr>
                <w:rFonts w:hint="eastAsia"/>
                <w:color w:val="000000" w:themeColor="text1"/>
              </w:rPr>
              <w:t xml:space="preserve">　</w:t>
            </w:r>
            <w:r w:rsidRPr="007C1A26">
              <w:rPr>
                <w:rFonts w:hint="eastAsia"/>
                <w:color w:val="000000" w:themeColor="text1"/>
              </w:rPr>
              <w:t>誤った医療又は管理を行ったことが明らかであり</w:t>
            </w:r>
            <w:r w:rsidR="004269C1">
              <w:rPr>
                <w:rFonts w:hint="eastAsia"/>
                <w:color w:val="000000" w:themeColor="text1"/>
              </w:rPr>
              <w:t>、</w:t>
            </w:r>
            <w:r w:rsidRPr="007C1A26">
              <w:rPr>
                <w:rFonts w:hint="eastAsia"/>
                <w:color w:val="000000" w:themeColor="text1"/>
              </w:rPr>
              <w:t>その行った医療又は管理に起因して</w:t>
            </w:r>
            <w:r w:rsidR="004269C1">
              <w:rPr>
                <w:rFonts w:hint="eastAsia"/>
                <w:color w:val="000000" w:themeColor="text1"/>
              </w:rPr>
              <w:t>、</w:t>
            </w:r>
            <w:r w:rsidRPr="007C1A26">
              <w:rPr>
                <w:rFonts w:hint="eastAsia"/>
                <w:color w:val="000000" w:themeColor="text1"/>
              </w:rPr>
              <w:t>患者が死亡し</w:t>
            </w:r>
            <w:r w:rsidR="004269C1">
              <w:rPr>
                <w:rFonts w:hint="eastAsia"/>
                <w:color w:val="000000" w:themeColor="text1"/>
              </w:rPr>
              <w:t>、</w:t>
            </w:r>
            <w:r w:rsidRPr="007C1A26">
              <w:rPr>
                <w:rFonts w:hint="eastAsia"/>
                <w:color w:val="000000" w:themeColor="text1"/>
              </w:rPr>
              <w:t>若しくは患者に心身の障害が残った事例又は予期しなかった</w:t>
            </w:r>
            <w:r w:rsidR="004269C1">
              <w:rPr>
                <w:rFonts w:hint="eastAsia"/>
                <w:color w:val="000000" w:themeColor="text1"/>
              </w:rPr>
              <w:t>、</w:t>
            </w:r>
            <w:r w:rsidRPr="007C1A26">
              <w:rPr>
                <w:rFonts w:hint="eastAsia"/>
                <w:color w:val="000000" w:themeColor="text1"/>
              </w:rPr>
              <w:t>若しくは予期していたものを上回る処置その他の治療を要した事案。</w:t>
            </w:r>
          </w:p>
          <w:p w:rsidR="009819EC" w:rsidRPr="007C1A26"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000000" w:themeColor="text1"/>
              </w:rPr>
            </w:pPr>
            <w:r w:rsidRPr="007C1A26">
              <w:rPr>
                <w:rFonts w:hint="eastAsia"/>
                <w:color w:val="000000" w:themeColor="text1"/>
              </w:rPr>
              <w:t>②　誤った医療又は管理を行ったことは明らかではないが</w:t>
            </w:r>
            <w:r w:rsidR="004269C1">
              <w:rPr>
                <w:rFonts w:hint="eastAsia"/>
                <w:color w:val="000000" w:themeColor="text1"/>
              </w:rPr>
              <w:t>、</w:t>
            </w:r>
            <w:r w:rsidRPr="007C1A26">
              <w:rPr>
                <w:rFonts w:hint="eastAsia"/>
                <w:color w:val="000000" w:themeColor="text1"/>
              </w:rPr>
              <w:t>行った医療又は管理に起因して</w:t>
            </w:r>
            <w:r w:rsidR="004269C1">
              <w:rPr>
                <w:rFonts w:hint="eastAsia"/>
                <w:color w:val="000000" w:themeColor="text1"/>
              </w:rPr>
              <w:t>、</w:t>
            </w:r>
            <w:r w:rsidRPr="007C1A26">
              <w:rPr>
                <w:rFonts w:hint="eastAsia"/>
                <w:color w:val="000000" w:themeColor="text1"/>
              </w:rPr>
              <w:t>患者が死亡し</w:t>
            </w:r>
            <w:r w:rsidR="004269C1">
              <w:rPr>
                <w:rFonts w:hint="eastAsia"/>
                <w:color w:val="000000" w:themeColor="text1"/>
              </w:rPr>
              <w:t>、</w:t>
            </w:r>
            <w:r w:rsidRPr="007C1A26">
              <w:rPr>
                <w:rFonts w:hint="eastAsia"/>
                <w:color w:val="000000" w:themeColor="text1"/>
              </w:rPr>
              <w:t>若しくは患者に心身の障害が残った事例又は予期しなかった</w:t>
            </w:r>
            <w:r w:rsidR="004269C1">
              <w:rPr>
                <w:rFonts w:hint="eastAsia"/>
                <w:color w:val="000000" w:themeColor="text1"/>
              </w:rPr>
              <w:t>、</w:t>
            </w:r>
            <w:r w:rsidRPr="007C1A26">
              <w:rPr>
                <w:rFonts w:hint="eastAsia"/>
                <w:color w:val="000000" w:themeColor="text1"/>
              </w:rPr>
              <w:t>若しくは予期していたものを上回る処置その他の治療を要した事案（行った医療又は管理に起因すると疑われるものを含み</w:t>
            </w:r>
            <w:r w:rsidR="004269C1">
              <w:rPr>
                <w:rFonts w:hint="eastAsia"/>
                <w:color w:val="000000" w:themeColor="text1"/>
              </w:rPr>
              <w:t>、</w:t>
            </w:r>
            <w:r w:rsidRPr="007C1A26">
              <w:rPr>
                <w:rFonts w:hint="eastAsia"/>
                <w:color w:val="000000" w:themeColor="text1"/>
              </w:rPr>
              <w:t>当該事案の発生を予期しなかったものに限る。）</w:t>
            </w:r>
          </w:p>
          <w:p w:rsidR="009819EC" w:rsidRPr="007C1A26"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000000" w:themeColor="text1"/>
              </w:rPr>
            </w:pPr>
            <w:r w:rsidRPr="007C1A26">
              <w:rPr>
                <w:rFonts w:hint="eastAsia"/>
                <w:color w:val="000000" w:themeColor="text1"/>
              </w:rPr>
              <w:t>③　前二号に掲げるもののほか</w:t>
            </w:r>
            <w:r w:rsidR="004269C1">
              <w:rPr>
                <w:rFonts w:hint="eastAsia"/>
                <w:color w:val="000000" w:themeColor="text1"/>
              </w:rPr>
              <w:t>、</w:t>
            </w:r>
            <w:r w:rsidRPr="007C1A26">
              <w:rPr>
                <w:rFonts w:hint="eastAsia"/>
                <w:color w:val="000000" w:themeColor="text1"/>
              </w:rPr>
              <w:t>医療機関内における事故の発生の予防及び再発の防止に資する事案。</w:t>
            </w:r>
          </w:p>
          <w:p w:rsidR="009C29EA" w:rsidRPr="007C1A26" w:rsidRDefault="009C29EA" w:rsidP="00247DB1">
            <w:pPr>
              <w:kinsoku w:val="0"/>
              <w:wordWrap/>
              <w:overflowPunct w:val="0"/>
              <w:autoSpaceDE w:val="0"/>
              <w:autoSpaceDN w:val="0"/>
              <w:spacing w:line="280" w:lineRule="exact"/>
              <w:rPr>
                <w:rFonts w:hAnsi="Times New Roman" w:cs="Times New Roman"/>
                <w:color w:val="000000" w:themeColor="text1"/>
              </w:rPr>
            </w:pPr>
          </w:p>
        </w:tc>
      </w:tr>
    </w:tbl>
    <w:p w:rsidR="009819EC" w:rsidRPr="007C1A26" w:rsidRDefault="009819EC" w:rsidP="00A06A0F">
      <w:pPr>
        <w:wordWrap/>
        <w:adjustRightInd/>
        <w:spacing w:line="280" w:lineRule="exact"/>
        <w:rPr>
          <w:rFonts w:hAnsi="Times New Roman" w:cs="Times New Roman"/>
          <w:color w:val="000000" w:themeColor="text1"/>
        </w:rPr>
      </w:pPr>
    </w:p>
    <w:p w:rsidR="00247DB1" w:rsidRPr="007C1A26" w:rsidRDefault="00247DB1" w:rsidP="00A06A0F">
      <w:pPr>
        <w:wordWrap/>
        <w:adjustRightInd/>
        <w:spacing w:line="280" w:lineRule="exact"/>
        <w:rPr>
          <w:rFonts w:hAnsi="Times New Roman" w:cs="Times New Roman"/>
          <w:color w:val="000000" w:themeColor="text1"/>
        </w:rPr>
      </w:pPr>
    </w:p>
    <w:p w:rsidR="00247DB1" w:rsidRPr="007C1A26" w:rsidRDefault="00247DB1" w:rsidP="00A06A0F">
      <w:pPr>
        <w:wordWrap/>
        <w:adjustRightInd/>
        <w:spacing w:line="280" w:lineRule="exact"/>
        <w:rPr>
          <w:rFonts w:hAnsi="Times New Roman" w:cs="Times New Roman"/>
          <w:color w:val="000000" w:themeColor="text1"/>
        </w:rPr>
      </w:pPr>
    </w:p>
    <w:p w:rsidR="00C86A17" w:rsidRPr="007C1A26" w:rsidRDefault="00C86A17"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C86A17" w:rsidRPr="007C1A26" w:rsidTr="00A263DF">
        <w:tc>
          <w:tcPr>
            <w:tcW w:w="551" w:type="dxa"/>
            <w:tcBorders>
              <w:top w:val="single" w:sz="4" w:space="0" w:color="000000"/>
              <w:left w:val="single" w:sz="4" w:space="0" w:color="000000"/>
              <w:bottom w:val="single" w:sz="4" w:space="0" w:color="000000"/>
              <w:right w:val="single" w:sz="4" w:space="0" w:color="000000"/>
            </w:tcBorders>
          </w:tcPr>
          <w:p w:rsidR="00C86A17" w:rsidRPr="007C1A26" w:rsidRDefault="00C86A17" w:rsidP="00A263D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C86A17" w:rsidRPr="007C1A26" w:rsidRDefault="00C86A17" w:rsidP="00A263D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C86A17" w:rsidRPr="007C1A26" w:rsidRDefault="00C86A17" w:rsidP="00A263DF">
            <w:pPr>
              <w:kinsoku w:val="0"/>
              <w:wordWrap/>
              <w:overflowPunct w:val="0"/>
              <w:autoSpaceDE w:val="0"/>
              <w:autoSpaceDN w:val="0"/>
              <w:spacing w:line="280" w:lineRule="exact"/>
              <w:rPr>
                <w:rFonts w:hAnsi="Times New Roman" w:cs="Times New Roman"/>
                <w:color w:val="000000" w:themeColor="text1"/>
              </w:rPr>
            </w:pPr>
          </w:p>
          <w:p w:rsidR="00C86A17" w:rsidRPr="007C1A26" w:rsidRDefault="00C86A17" w:rsidP="00A263D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C86A17" w:rsidRPr="007C1A26" w:rsidRDefault="00C86A17" w:rsidP="00A263DF">
            <w:pPr>
              <w:kinsoku w:val="0"/>
              <w:wordWrap/>
              <w:overflowPunct w:val="0"/>
              <w:autoSpaceDE w:val="0"/>
              <w:autoSpaceDN w:val="0"/>
              <w:spacing w:line="280" w:lineRule="exact"/>
              <w:rPr>
                <w:rFonts w:hAnsi="Times New Roman" w:cs="Times New Roman"/>
                <w:color w:val="000000" w:themeColor="text1"/>
              </w:rPr>
            </w:pPr>
          </w:p>
          <w:p w:rsidR="00C86A17" w:rsidRPr="007C1A26" w:rsidRDefault="00C86A17" w:rsidP="00A263D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C86A17" w:rsidRPr="007C1A26" w:rsidRDefault="00C86A17" w:rsidP="00A263DF">
            <w:pPr>
              <w:kinsoku w:val="0"/>
              <w:wordWrap/>
              <w:overflowPunct w:val="0"/>
              <w:autoSpaceDE w:val="0"/>
              <w:autoSpaceDN w:val="0"/>
              <w:spacing w:line="280" w:lineRule="exact"/>
              <w:rPr>
                <w:rFonts w:hAnsi="Times New Roman" w:cs="Times New Roman"/>
                <w:color w:val="000000" w:themeColor="text1"/>
              </w:rPr>
            </w:pPr>
          </w:p>
          <w:p w:rsidR="00C86A17" w:rsidRPr="007C1A26" w:rsidRDefault="00C86A17" w:rsidP="00A263D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C86A17" w:rsidRPr="007C1A26" w:rsidRDefault="00C86A17" w:rsidP="00A263D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C86A17" w:rsidRPr="007C1A26" w:rsidRDefault="00C86A17" w:rsidP="00A263D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C86A17" w:rsidRPr="007C1A26" w:rsidTr="00A263DF">
        <w:tc>
          <w:tcPr>
            <w:tcW w:w="551" w:type="dxa"/>
            <w:tcBorders>
              <w:top w:val="single" w:sz="4" w:space="0" w:color="000000"/>
              <w:left w:val="single" w:sz="4" w:space="0" w:color="000000"/>
              <w:bottom w:val="single" w:sz="4" w:space="0" w:color="000000"/>
              <w:right w:val="single" w:sz="4" w:space="0" w:color="000000"/>
            </w:tcBorders>
          </w:tcPr>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C86A17" w:rsidRPr="007C1A26" w:rsidRDefault="00C86A17" w:rsidP="00C86A17">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2-11</w:t>
            </w:r>
          </w:p>
          <w:p w:rsidR="00C86A17" w:rsidRPr="007C1A26" w:rsidRDefault="00C86A17" w:rsidP="00A263DF">
            <w:pPr>
              <w:kinsoku w:val="0"/>
              <w:wordWrap/>
              <w:overflowPunct w:val="0"/>
              <w:autoSpaceDE w:val="0"/>
              <w:autoSpaceDN w:val="0"/>
              <w:spacing w:line="280" w:lineRule="exact"/>
              <w:rPr>
                <w:rFonts w:hAnsi="Times New Roman" w:cs="Times New Roman"/>
                <w:color w:val="000000" w:themeColor="text1"/>
              </w:rPr>
            </w:pPr>
          </w:p>
          <w:p w:rsidR="00174B71" w:rsidRPr="007C1A26" w:rsidRDefault="00174B71" w:rsidP="00A263DF">
            <w:pPr>
              <w:kinsoku w:val="0"/>
              <w:wordWrap/>
              <w:overflowPunct w:val="0"/>
              <w:autoSpaceDE w:val="0"/>
              <w:autoSpaceDN w:val="0"/>
              <w:spacing w:line="280" w:lineRule="exact"/>
              <w:rPr>
                <w:rFonts w:hAnsi="Times New Roman" w:cs="Times New Roman"/>
                <w:color w:val="000000" w:themeColor="text1"/>
              </w:rPr>
            </w:pPr>
          </w:p>
          <w:p w:rsidR="00174B71" w:rsidRDefault="00174B71" w:rsidP="00A263DF">
            <w:pPr>
              <w:kinsoku w:val="0"/>
              <w:wordWrap/>
              <w:overflowPunct w:val="0"/>
              <w:autoSpaceDE w:val="0"/>
              <w:autoSpaceDN w:val="0"/>
              <w:spacing w:line="280" w:lineRule="exact"/>
              <w:rPr>
                <w:rFonts w:hAnsi="Times New Roman" w:cs="Times New Roman"/>
                <w:color w:val="000000" w:themeColor="text1"/>
              </w:rPr>
            </w:pPr>
          </w:p>
          <w:p w:rsidR="00576C8F" w:rsidRPr="007C1A26" w:rsidRDefault="00576C8F" w:rsidP="00A263DF">
            <w:pPr>
              <w:kinsoku w:val="0"/>
              <w:wordWrap/>
              <w:overflowPunct w:val="0"/>
              <w:autoSpaceDE w:val="0"/>
              <w:autoSpaceDN w:val="0"/>
              <w:spacing w:line="280" w:lineRule="exact"/>
              <w:rPr>
                <w:rFonts w:hAnsi="Times New Roman" w:cs="Times New Roman"/>
                <w:color w:val="000000" w:themeColor="text1"/>
              </w:rPr>
            </w:pPr>
          </w:p>
          <w:p w:rsidR="00174B71" w:rsidRPr="007C1A26" w:rsidRDefault="00174B71" w:rsidP="00174B71">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1.</w:t>
            </w:r>
          </w:p>
          <w:p w:rsidR="00174B71" w:rsidRPr="007C1A26" w:rsidRDefault="00174B71" w:rsidP="00A263DF">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247DB1" w:rsidRPr="007C1A26" w:rsidRDefault="00247DB1" w:rsidP="00C86A17">
            <w:pPr>
              <w:kinsoku w:val="0"/>
              <w:wordWrap/>
              <w:overflowPunct w:val="0"/>
              <w:autoSpaceDE w:val="0"/>
              <w:autoSpaceDN w:val="0"/>
              <w:spacing w:line="280" w:lineRule="exact"/>
              <w:rPr>
                <w:color w:val="000000" w:themeColor="text1"/>
              </w:rPr>
            </w:pPr>
          </w:p>
          <w:p w:rsidR="00C86A17" w:rsidRPr="007C1A26" w:rsidRDefault="00247DB1" w:rsidP="00A263DF">
            <w:pPr>
              <w:kinsoku w:val="0"/>
              <w:wordWrap/>
              <w:overflowPunct w:val="0"/>
              <w:autoSpaceDE w:val="0"/>
              <w:autoSpaceDN w:val="0"/>
              <w:spacing w:line="280" w:lineRule="exact"/>
              <w:rPr>
                <w:color w:val="000000" w:themeColor="text1"/>
                <w:u w:val="single"/>
              </w:rPr>
            </w:pPr>
            <w:r w:rsidRPr="007C1A26">
              <w:rPr>
                <w:rFonts w:hint="eastAsia"/>
                <w:color w:val="000000" w:themeColor="text1"/>
              </w:rPr>
              <w:t>院内感染対策のための体制確保</w:t>
            </w:r>
          </w:p>
          <w:p w:rsidR="00247DB1" w:rsidRPr="007C1A26" w:rsidRDefault="00247DB1" w:rsidP="00A263DF">
            <w:pPr>
              <w:kinsoku w:val="0"/>
              <w:wordWrap/>
              <w:overflowPunct w:val="0"/>
              <w:autoSpaceDE w:val="0"/>
              <w:autoSpaceDN w:val="0"/>
              <w:spacing w:line="280" w:lineRule="exact"/>
              <w:rPr>
                <w:rFonts w:hAnsi="Times New Roman" w:cs="Times New Roman"/>
                <w:color w:val="000000" w:themeColor="text1"/>
              </w:rPr>
            </w:pPr>
          </w:p>
          <w:p w:rsidR="00174B71" w:rsidRDefault="00174B71" w:rsidP="00A263DF">
            <w:pPr>
              <w:kinsoku w:val="0"/>
              <w:wordWrap/>
              <w:overflowPunct w:val="0"/>
              <w:autoSpaceDE w:val="0"/>
              <w:autoSpaceDN w:val="0"/>
              <w:spacing w:line="280" w:lineRule="exact"/>
              <w:rPr>
                <w:rFonts w:hAnsi="Times New Roman" w:cs="Times New Roman"/>
                <w:color w:val="000000" w:themeColor="text1"/>
              </w:rPr>
            </w:pPr>
          </w:p>
          <w:p w:rsidR="00DF37B3" w:rsidRPr="007C1A26" w:rsidRDefault="00DF37B3" w:rsidP="00A263DF">
            <w:pPr>
              <w:kinsoku w:val="0"/>
              <w:wordWrap/>
              <w:overflowPunct w:val="0"/>
              <w:autoSpaceDE w:val="0"/>
              <w:autoSpaceDN w:val="0"/>
              <w:spacing w:line="280" w:lineRule="exact"/>
              <w:rPr>
                <w:rFonts w:hAnsi="Times New Roman" w:cs="Times New Roman"/>
                <w:color w:val="000000" w:themeColor="text1"/>
              </w:rPr>
            </w:pPr>
          </w:p>
          <w:p w:rsidR="00174B71" w:rsidRPr="007C1A26" w:rsidRDefault="00174B71" w:rsidP="00A263D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院内感染対策のための指針の策定</w:t>
            </w:r>
          </w:p>
        </w:tc>
        <w:tc>
          <w:tcPr>
            <w:tcW w:w="1192" w:type="dxa"/>
            <w:tcBorders>
              <w:top w:val="single" w:sz="4" w:space="0" w:color="000000"/>
              <w:left w:val="single" w:sz="4" w:space="0" w:color="000000"/>
              <w:bottom w:val="single" w:sz="4" w:space="0" w:color="000000"/>
              <w:right w:val="single" w:sz="4" w:space="0" w:color="000000"/>
            </w:tcBorders>
          </w:tcPr>
          <w:p w:rsidR="00247DB1" w:rsidRPr="00DB2BCF" w:rsidRDefault="00247DB1" w:rsidP="00C86A17">
            <w:pPr>
              <w:kinsoku w:val="0"/>
              <w:wordWrap/>
              <w:overflowPunct w:val="0"/>
              <w:autoSpaceDE w:val="0"/>
              <w:autoSpaceDN w:val="0"/>
              <w:spacing w:line="280" w:lineRule="exact"/>
              <w:rPr>
                <w:color w:val="auto"/>
              </w:rPr>
            </w:pPr>
          </w:p>
          <w:p w:rsidR="00247DB1" w:rsidRPr="00DB2BCF" w:rsidRDefault="00247DB1" w:rsidP="00C86A17">
            <w:pPr>
              <w:kinsoku w:val="0"/>
              <w:wordWrap/>
              <w:overflowPunct w:val="0"/>
              <w:autoSpaceDE w:val="0"/>
              <w:autoSpaceDN w:val="0"/>
              <w:spacing w:line="280" w:lineRule="exact"/>
              <w:rPr>
                <w:color w:val="auto"/>
              </w:rPr>
            </w:pPr>
          </w:p>
          <w:p w:rsidR="00247DB1" w:rsidRPr="00DB2BCF" w:rsidRDefault="00247DB1" w:rsidP="00C86A17">
            <w:pPr>
              <w:kinsoku w:val="0"/>
              <w:wordWrap/>
              <w:overflowPunct w:val="0"/>
              <w:autoSpaceDE w:val="0"/>
              <w:autoSpaceDN w:val="0"/>
              <w:spacing w:line="280" w:lineRule="exact"/>
              <w:rPr>
                <w:color w:val="auto"/>
              </w:rPr>
            </w:pPr>
          </w:p>
          <w:p w:rsidR="00247DB1" w:rsidRPr="00DB2BCF" w:rsidRDefault="00247DB1" w:rsidP="00C86A17">
            <w:pPr>
              <w:kinsoku w:val="0"/>
              <w:wordWrap/>
              <w:overflowPunct w:val="0"/>
              <w:autoSpaceDE w:val="0"/>
              <w:autoSpaceDN w:val="0"/>
              <w:spacing w:line="280" w:lineRule="exact"/>
              <w:rPr>
                <w:color w:val="auto"/>
              </w:rPr>
            </w:pPr>
          </w:p>
          <w:p w:rsidR="00247DB1" w:rsidRPr="00DB2BCF" w:rsidRDefault="00247DB1" w:rsidP="00C86A17">
            <w:pPr>
              <w:kinsoku w:val="0"/>
              <w:wordWrap/>
              <w:overflowPunct w:val="0"/>
              <w:autoSpaceDE w:val="0"/>
              <w:autoSpaceDN w:val="0"/>
              <w:spacing w:line="280" w:lineRule="exact"/>
              <w:rPr>
                <w:color w:val="auto"/>
              </w:rPr>
            </w:pPr>
          </w:p>
          <w:p w:rsidR="00247DB1" w:rsidRPr="00DB2BCF" w:rsidRDefault="00247DB1" w:rsidP="00C86A17">
            <w:pPr>
              <w:kinsoku w:val="0"/>
              <w:wordWrap/>
              <w:overflowPunct w:val="0"/>
              <w:autoSpaceDE w:val="0"/>
              <w:autoSpaceDN w:val="0"/>
              <w:spacing w:line="280" w:lineRule="exact"/>
              <w:rPr>
                <w:color w:val="auto"/>
              </w:rPr>
            </w:pPr>
          </w:p>
          <w:p w:rsidR="00247DB1" w:rsidRPr="00DB2BCF" w:rsidRDefault="00247DB1" w:rsidP="00C86A17">
            <w:pPr>
              <w:kinsoku w:val="0"/>
              <w:wordWrap/>
              <w:overflowPunct w:val="0"/>
              <w:autoSpaceDE w:val="0"/>
              <w:autoSpaceDN w:val="0"/>
              <w:spacing w:line="280" w:lineRule="exact"/>
              <w:rPr>
                <w:color w:val="auto"/>
              </w:rPr>
            </w:pPr>
          </w:p>
          <w:p w:rsidR="00247DB1" w:rsidRPr="00DB2BCF" w:rsidRDefault="00247DB1" w:rsidP="00C86A17">
            <w:pPr>
              <w:kinsoku w:val="0"/>
              <w:wordWrap/>
              <w:overflowPunct w:val="0"/>
              <w:autoSpaceDE w:val="0"/>
              <w:autoSpaceDN w:val="0"/>
              <w:spacing w:line="280" w:lineRule="exact"/>
              <w:rPr>
                <w:color w:val="auto"/>
              </w:rPr>
            </w:pPr>
          </w:p>
          <w:p w:rsidR="00247DB1" w:rsidRPr="00DB2BCF" w:rsidRDefault="00247DB1" w:rsidP="00C86A17">
            <w:pPr>
              <w:kinsoku w:val="0"/>
              <w:wordWrap/>
              <w:overflowPunct w:val="0"/>
              <w:autoSpaceDE w:val="0"/>
              <w:autoSpaceDN w:val="0"/>
              <w:spacing w:line="280" w:lineRule="exact"/>
              <w:rPr>
                <w:color w:val="auto"/>
              </w:rPr>
            </w:pPr>
          </w:p>
          <w:p w:rsidR="00247DB1" w:rsidRPr="00DB2BCF" w:rsidRDefault="00247DB1" w:rsidP="00C86A17">
            <w:pPr>
              <w:kinsoku w:val="0"/>
              <w:wordWrap/>
              <w:overflowPunct w:val="0"/>
              <w:autoSpaceDE w:val="0"/>
              <w:autoSpaceDN w:val="0"/>
              <w:spacing w:line="280" w:lineRule="exact"/>
              <w:rPr>
                <w:color w:val="auto"/>
              </w:rPr>
            </w:pPr>
          </w:p>
          <w:p w:rsidR="00247DB1" w:rsidRPr="00DB2BCF" w:rsidRDefault="00247DB1" w:rsidP="00C86A17">
            <w:pPr>
              <w:kinsoku w:val="0"/>
              <w:wordWrap/>
              <w:overflowPunct w:val="0"/>
              <w:autoSpaceDE w:val="0"/>
              <w:autoSpaceDN w:val="0"/>
              <w:spacing w:line="280" w:lineRule="exact"/>
              <w:rPr>
                <w:color w:val="auto"/>
              </w:rPr>
            </w:pPr>
          </w:p>
          <w:p w:rsidR="00247DB1" w:rsidRPr="00DB2BCF" w:rsidRDefault="00247DB1" w:rsidP="00247DB1">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6</w:t>
            </w:r>
            <w:r w:rsidRPr="00DB2BCF">
              <w:rPr>
                <w:rFonts w:hint="eastAsia"/>
                <w:color w:val="auto"/>
              </w:rPr>
              <w:t>の12</w:t>
            </w:r>
          </w:p>
          <w:p w:rsidR="00C86A17" w:rsidRPr="00DB2BCF" w:rsidRDefault="00C86A17" w:rsidP="00C86A17">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15.1</w:t>
            </w:r>
          </w:p>
          <w:p w:rsidR="00C86A17" w:rsidRPr="00DB2BCF" w:rsidRDefault="00C86A17" w:rsidP="00C86A17">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17</w:t>
            </w:r>
          </w:p>
          <w:p w:rsidR="00C86A17" w:rsidRPr="00DB2BCF" w:rsidRDefault="00C86A17" w:rsidP="00C86A17">
            <w:pPr>
              <w:kinsoku w:val="0"/>
              <w:wordWrap/>
              <w:overflowPunct w:val="0"/>
              <w:autoSpaceDE w:val="0"/>
              <w:autoSpaceDN w:val="0"/>
              <w:spacing w:line="280" w:lineRule="exact"/>
              <w:rPr>
                <w:rFonts w:hAnsi="Times New Roman" w:cs="Times New Roman"/>
                <w:color w:val="auto"/>
              </w:rPr>
            </w:pPr>
            <w:r w:rsidRPr="00DB2BCF">
              <w:rPr>
                <w:rFonts w:hint="eastAsia"/>
                <w:color w:val="auto"/>
              </w:rPr>
              <w:t>則</w:t>
            </w:r>
            <w:r w:rsidRPr="00DB2BCF">
              <w:rPr>
                <w:color w:val="auto"/>
              </w:rPr>
              <w:t>1</w:t>
            </w:r>
            <w:r w:rsidRPr="00DB2BCF">
              <w:rPr>
                <w:rFonts w:hint="eastAsia"/>
                <w:color w:val="auto"/>
              </w:rPr>
              <w:t>の</w:t>
            </w:r>
            <w:r w:rsidRPr="00DB2BCF">
              <w:rPr>
                <w:color w:val="auto"/>
              </w:rPr>
              <w:t>11.2.1</w:t>
            </w:r>
          </w:p>
          <w:p w:rsidR="00C86A17" w:rsidRPr="00DB2BCF" w:rsidRDefault="00C86A17" w:rsidP="00C86A17">
            <w:pPr>
              <w:kinsoku w:val="0"/>
              <w:wordWrap/>
              <w:overflowPunct w:val="0"/>
              <w:autoSpaceDE w:val="0"/>
              <w:autoSpaceDN w:val="0"/>
              <w:spacing w:line="280" w:lineRule="exact"/>
              <w:rPr>
                <w:rFonts w:hAnsi="Times New Roman" w:cs="Times New Roman"/>
                <w:color w:val="auto"/>
              </w:rPr>
            </w:pPr>
            <w:r w:rsidRPr="00DB2BCF">
              <w:rPr>
                <w:rFonts w:hint="eastAsia"/>
                <w:color w:val="auto"/>
              </w:rPr>
              <w:t>則</w:t>
            </w:r>
            <w:r w:rsidRPr="00DB2BCF">
              <w:rPr>
                <w:color w:val="auto"/>
              </w:rPr>
              <w:t>9</w:t>
            </w:r>
            <w:r w:rsidRPr="00DB2BCF">
              <w:rPr>
                <w:rFonts w:hint="eastAsia"/>
                <w:color w:val="auto"/>
              </w:rPr>
              <w:t>の</w:t>
            </w:r>
            <w:r w:rsidR="00DF37B3" w:rsidRPr="00DB2BCF">
              <w:rPr>
                <w:color w:val="auto"/>
              </w:rPr>
              <w:t>2</w:t>
            </w:r>
            <w:r w:rsidR="00DF37B3" w:rsidRPr="00DB2BCF">
              <w:rPr>
                <w:rFonts w:hint="eastAsia"/>
                <w:color w:val="auto"/>
              </w:rPr>
              <w:t>0の２</w:t>
            </w:r>
          </w:p>
          <w:p w:rsidR="00C86A17" w:rsidRPr="00DB2BCF" w:rsidRDefault="00C86A17" w:rsidP="00A263D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247DB1" w:rsidRPr="00DB2BCF" w:rsidRDefault="00247DB1" w:rsidP="00762784">
            <w:pPr>
              <w:kinsoku w:val="0"/>
              <w:wordWrap/>
              <w:overflowPunct w:val="0"/>
              <w:autoSpaceDE w:val="0"/>
              <w:autoSpaceDN w:val="0"/>
              <w:spacing w:line="280" w:lineRule="exact"/>
              <w:ind w:left="180" w:hangingChars="100" w:hanging="180"/>
              <w:rPr>
                <w:color w:val="auto"/>
              </w:rPr>
            </w:pPr>
          </w:p>
          <w:p w:rsidR="00247DB1" w:rsidRPr="00DB2BCF" w:rsidRDefault="00247DB1" w:rsidP="00762784">
            <w:pPr>
              <w:kinsoku w:val="0"/>
              <w:wordWrap/>
              <w:overflowPunct w:val="0"/>
              <w:autoSpaceDE w:val="0"/>
              <w:autoSpaceDN w:val="0"/>
              <w:spacing w:line="280" w:lineRule="exact"/>
              <w:ind w:left="180" w:hangingChars="100" w:hanging="180"/>
              <w:rPr>
                <w:color w:val="auto"/>
              </w:rPr>
            </w:pPr>
          </w:p>
          <w:p w:rsidR="00247DB1" w:rsidRPr="00DB2BCF" w:rsidRDefault="00247DB1" w:rsidP="00762784">
            <w:pPr>
              <w:kinsoku w:val="0"/>
              <w:wordWrap/>
              <w:overflowPunct w:val="0"/>
              <w:autoSpaceDE w:val="0"/>
              <w:autoSpaceDN w:val="0"/>
              <w:spacing w:line="280" w:lineRule="exact"/>
              <w:ind w:left="180" w:hangingChars="100" w:hanging="180"/>
              <w:rPr>
                <w:color w:val="auto"/>
              </w:rPr>
            </w:pPr>
          </w:p>
          <w:p w:rsidR="00247DB1" w:rsidRPr="00DB2BCF" w:rsidRDefault="00247DB1" w:rsidP="00762784">
            <w:pPr>
              <w:kinsoku w:val="0"/>
              <w:wordWrap/>
              <w:overflowPunct w:val="0"/>
              <w:autoSpaceDE w:val="0"/>
              <w:autoSpaceDN w:val="0"/>
              <w:spacing w:line="280" w:lineRule="exact"/>
              <w:ind w:left="180" w:hangingChars="100" w:hanging="180"/>
              <w:rPr>
                <w:color w:val="auto"/>
              </w:rPr>
            </w:pPr>
          </w:p>
          <w:p w:rsidR="00247DB1" w:rsidRPr="00DB2BCF" w:rsidRDefault="00247DB1" w:rsidP="00762784">
            <w:pPr>
              <w:kinsoku w:val="0"/>
              <w:wordWrap/>
              <w:overflowPunct w:val="0"/>
              <w:autoSpaceDE w:val="0"/>
              <w:autoSpaceDN w:val="0"/>
              <w:spacing w:line="280" w:lineRule="exact"/>
              <w:ind w:left="180" w:hangingChars="100" w:hanging="180"/>
              <w:rPr>
                <w:color w:val="auto"/>
              </w:rPr>
            </w:pPr>
          </w:p>
          <w:p w:rsidR="00247DB1" w:rsidRPr="00DB2BCF" w:rsidRDefault="00247DB1" w:rsidP="00762784">
            <w:pPr>
              <w:kinsoku w:val="0"/>
              <w:wordWrap/>
              <w:overflowPunct w:val="0"/>
              <w:autoSpaceDE w:val="0"/>
              <w:autoSpaceDN w:val="0"/>
              <w:spacing w:line="280" w:lineRule="exact"/>
              <w:ind w:left="180" w:hangingChars="100" w:hanging="180"/>
              <w:rPr>
                <w:color w:val="auto"/>
              </w:rPr>
            </w:pPr>
          </w:p>
          <w:p w:rsidR="00247DB1" w:rsidRPr="00DB2BCF" w:rsidRDefault="00247DB1" w:rsidP="00762784">
            <w:pPr>
              <w:kinsoku w:val="0"/>
              <w:wordWrap/>
              <w:overflowPunct w:val="0"/>
              <w:autoSpaceDE w:val="0"/>
              <w:autoSpaceDN w:val="0"/>
              <w:spacing w:line="280" w:lineRule="exact"/>
              <w:ind w:left="180" w:hangingChars="100" w:hanging="180"/>
              <w:rPr>
                <w:color w:val="auto"/>
              </w:rPr>
            </w:pPr>
          </w:p>
          <w:p w:rsidR="00247DB1" w:rsidRPr="00DB2BCF" w:rsidRDefault="00247DB1" w:rsidP="00762784">
            <w:pPr>
              <w:kinsoku w:val="0"/>
              <w:wordWrap/>
              <w:overflowPunct w:val="0"/>
              <w:autoSpaceDE w:val="0"/>
              <w:autoSpaceDN w:val="0"/>
              <w:spacing w:line="280" w:lineRule="exact"/>
              <w:ind w:left="180" w:hangingChars="100" w:hanging="180"/>
              <w:rPr>
                <w:color w:val="auto"/>
              </w:rPr>
            </w:pPr>
          </w:p>
          <w:p w:rsidR="00247DB1" w:rsidRPr="00DB2BCF" w:rsidRDefault="00247DB1" w:rsidP="00762784">
            <w:pPr>
              <w:kinsoku w:val="0"/>
              <w:wordWrap/>
              <w:overflowPunct w:val="0"/>
              <w:autoSpaceDE w:val="0"/>
              <w:autoSpaceDN w:val="0"/>
              <w:spacing w:line="280" w:lineRule="exact"/>
              <w:ind w:left="180" w:hangingChars="100" w:hanging="180"/>
              <w:rPr>
                <w:color w:val="auto"/>
              </w:rPr>
            </w:pPr>
          </w:p>
          <w:p w:rsidR="00247DB1" w:rsidRPr="00DB2BCF" w:rsidRDefault="00247DB1" w:rsidP="00762784">
            <w:pPr>
              <w:kinsoku w:val="0"/>
              <w:wordWrap/>
              <w:overflowPunct w:val="0"/>
              <w:autoSpaceDE w:val="0"/>
              <w:autoSpaceDN w:val="0"/>
              <w:spacing w:line="280" w:lineRule="exact"/>
              <w:ind w:left="180" w:hangingChars="100" w:hanging="180"/>
              <w:rPr>
                <w:color w:val="auto"/>
              </w:rPr>
            </w:pPr>
          </w:p>
          <w:p w:rsidR="00247DB1" w:rsidRPr="00DB2BCF" w:rsidRDefault="00247DB1" w:rsidP="00247DB1">
            <w:pPr>
              <w:kinsoku w:val="0"/>
              <w:wordWrap/>
              <w:overflowPunct w:val="0"/>
              <w:autoSpaceDE w:val="0"/>
              <w:autoSpaceDN w:val="0"/>
              <w:spacing w:line="280" w:lineRule="exact"/>
              <w:rPr>
                <w:color w:val="auto"/>
              </w:rPr>
            </w:pPr>
          </w:p>
          <w:p w:rsidR="00247DB1" w:rsidRPr="00DB2BCF" w:rsidRDefault="00247DB1" w:rsidP="00247DB1">
            <w:pPr>
              <w:kinsoku w:val="0"/>
              <w:wordWrap/>
              <w:overflowPunct w:val="0"/>
              <w:autoSpaceDE w:val="0"/>
              <w:autoSpaceDN w:val="0"/>
              <w:spacing w:line="280" w:lineRule="exact"/>
              <w:rPr>
                <w:color w:val="auto"/>
              </w:rPr>
            </w:pPr>
            <w:r w:rsidRPr="00DB2BCF">
              <w:rPr>
                <w:rFonts w:hint="eastAsia"/>
                <w:color w:val="auto"/>
              </w:rPr>
              <w:t>院内感染対策のための体制が確保されているか。</w:t>
            </w:r>
          </w:p>
          <w:p w:rsidR="00247DB1" w:rsidRPr="00DB2BCF" w:rsidRDefault="00247DB1" w:rsidP="00247DB1">
            <w:pPr>
              <w:kinsoku w:val="0"/>
              <w:wordWrap/>
              <w:overflowPunct w:val="0"/>
              <w:autoSpaceDE w:val="0"/>
              <w:autoSpaceDN w:val="0"/>
              <w:spacing w:line="280" w:lineRule="exact"/>
              <w:rPr>
                <w:color w:val="auto"/>
              </w:rPr>
            </w:pPr>
          </w:p>
          <w:p w:rsidR="00247DB1" w:rsidRPr="00DB2BCF" w:rsidRDefault="00247DB1" w:rsidP="00762784">
            <w:pPr>
              <w:kinsoku w:val="0"/>
              <w:wordWrap/>
              <w:overflowPunct w:val="0"/>
              <w:autoSpaceDE w:val="0"/>
              <w:autoSpaceDN w:val="0"/>
              <w:spacing w:line="280" w:lineRule="exact"/>
              <w:ind w:left="180" w:hangingChars="100" w:hanging="180"/>
              <w:rPr>
                <w:color w:val="auto"/>
              </w:rPr>
            </w:pPr>
          </w:p>
          <w:p w:rsidR="00DF37B3" w:rsidRPr="00DB2BCF" w:rsidRDefault="00DF37B3" w:rsidP="00762784">
            <w:pPr>
              <w:kinsoku w:val="0"/>
              <w:wordWrap/>
              <w:overflowPunct w:val="0"/>
              <w:autoSpaceDE w:val="0"/>
              <w:autoSpaceDN w:val="0"/>
              <w:spacing w:line="280" w:lineRule="exact"/>
              <w:ind w:left="180" w:hangingChars="100" w:hanging="180"/>
              <w:rPr>
                <w:color w:val="auto"/>
              </w:rPr>
            </w:pPr>
          </w:p>
          <w:p w:rsidR="00C86A17" w:rsidRPr="00DB2BCF" w:rsidRDefault="00762784" w:rsidP="00762784">
            <w:pPr>
              <w:kinsoku w:val="0"/>
              <w:wordWrap/>
              <w:overflowPunct w:val="0"/>
              <w:autoSpaceDE w:val="0"/>
              <w:autoSpaceDN w:val="0"/>
              <w:spacing w:line="280" w:lineRule="exact"/>
              <w:ind w:left="180" w:hangingChars="100" w:hanging="180"/>
              <w:rPr>
                <w:rFonts w:hAnsi="Times New Roman" w:cs="Times New Roman"/>
                <w:color w:val="auto"/>
              </w:rPr>
            </w:pPr>
            <w:r w:rsidRPr="00DB2BCF">
              <w:rPr>
                <w:color w:val="auto"/>
              </w:rPr>
              <w:t>1</w:t>
            </w:r>
            <w:r w:rsidR="00C86A17" w:rsidRPr="00DB2BCF">
              <w:rPr>
                <w:color w:val="auto"/>
              </w:rPr>
              <w:t>.</w:t>
            </w:r>
            <w:r w:rsidR="00C86A17" w:rsidRPr="00DB2BCF">
              <w:rPr>
                <w:rFonts w:hint="eastAsia"/>
                <w:color w:val="auto"/>
              </w:rPr>
              <w:t>院内感染対策の</w:t>
            </w:r>
            <w:r w:rsidR="00FB05FF" w:rsidRPr="00DB2BCF">
              <w:rPr>
                <w:rFonts w:hint="eastAsia"/>
                <w:color w:val="auto"/>
              </w:rPr>
              <w:t>ための</w:t>
            </w:r>
            <w:r w:rsidR="00C86A17" w:rsidRPr="00DB2BCF">
              <w:rPr>
                <w:rFonts w:hint="eastAsia"/>
                <w:color w:val="auto"/>
              </w:rPr>
              <w:t>指針</w:t>
            </w:r>
            <w:r w:rsidR="00FB05FF" w:rsidRPr="00DB2BCF">
              <w:rPr>
                <w:rFonts w:hint="eastAsia"/>
                <w:color w:val="auto"/>
              </w:rPr>
              <w:t>の策定</w:t>
            </w:r>
          </w:p>
          <w:p w:rsidR="00C86A17" w:rsidRPr="00DB2BCF" w:rsidRDefault="00C86A17" w:rsidP="00C50BBA">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247DB1" w:rsidRPr="007C1A26" w:rsidRDefault="00247DB1" w:rsidP="00247DB1">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(4) </w:t>
            </w:r>
            <w:r w:rsidRPr="007C1A26">
              <w:rPr>
                <w:rFonts w:hint="eastAsia"/>
                <w:color w:val="000000" w:themeColor="text1"/>
              </w:rPr>
              <w:t>報告を求める項目</w:t>
            </w:r>
          </w:p>
          <w:p w:rsidR="00247DB1" w:rsidRPr="007C1A26" w:rsidRDefault="00247DB1" w:rsidP="00247DB1">
            <w:pPr>
              <w:kinsoku w:val="0"/>
              <w:wordWrap/>
              <w:overflowPunct w:val="0"/>
              <w:autoSpaceDE w:val="0"/>
              <w:autoSpaceDN w:val="0"/>
              <w:spacing w:line="280" w:lineRule="exact"/>
              <w:ind w:leftChars="100" w:left="360" w:hangingChars="100" w:hanging="180"/>
              <w:rPr>
                <w:rFonts w:hAnsi="Times New Roman" w:cs="Times New Roman"/>
                <w:color w:val="000000" w:themeColor="text1"/>
              </w:rPr>
            </w:pPr>
            <w:r w:rsidRPr="007C1A26">
              <w:rPr>
                <w:rFonts w:hint="eastAsia"/>
                <w:color w:val="000000" w:themeColor="text1"/>
              </w:rPr>
              <w:t>①　当該事案が発生した日時</w:t>
            </w:r>
            <w:r w:rsidR="004269C1">
              <w:rPr>
                <w:rFonts w:hint="eastAsia"/>
                <w:color w:val="000000" w:themeColor="text1"/>
              </w:rPr>
              <w:t>、</w:t>
            </w:r>
            <w:r w:rsidRPr="007C1A26">
              <w:rPr>
                <w:rFonts w:hint="eastAsia"/>
                <w:color w:val="000000" w:themeColor="text1"/>
              </w:rPr>
              <w:t>場所及び診療科名</w:t>
            </w:r>
          </w:p>
          <w:p w:rsidR="00247DB1" w:rsidRPr="007C1A26" w:rsidRDefault="00247DB1" w:rsidP="00247DB1">
            <w:pPr>
              <w:kinsoku w:val="0"/>
              <w:wordWrap/>
              <w:overflowPunct w:val="0"/>
              <w:autoSpaceDE w:val="0"/>
              <w:autoSpaceDN w:val="0"/>
              <w:spacing w:line="280" w:lineRule="exact"/>
              <w:ind w:leftChars="100" w:left="360" w:hangingChars="100" w:hanging="180"/>
              <w:rPr>
                <w:rFonts w:hAnsi="Times New Roman" w:cs="Times New Roman"/>
                <w:color w:val="000000" w:themeColor="text1"/>
              </w:rPr>
            </w:pPr>
            <w:r w:rsidRPr="007C1A26">
              <w:rPr>
                <w:rFonts w:hint="eastAsia"/>
                <w:color w:val="000000" w:themeColor="text1"/>
              </w:rPr>
              <w:t>②　性別</w:t>
            </w:r>
            <w:r w:rsidR="004269C1">
              <w:rPr>
                <w:rFonts w:hint="eastAsia"/>
                <w:color w:val="000000" w:themeColor="text1"/>
              </w:rPr>
              <w:t>、</w:t>
            </w:r>
            <w:r w:rsidRPr="007C1A26">
              <w:rPr>
                <w:rFonts w:hint="eastAsia"/>
                <w:color w:val="000000" w:themeColor="text1"/>
              </w:rPr>
              <w:t>年齢</w:t>
            </w:r>
            <w:r w:rsidR="004269C1">
              <w:rPr>
                <w:rFonts w:hint="eastAsia"/>
                <w:color w:val="000000" w:themeColor="text1"/>
              </w:rPr>
              <w:t>、</w:t>
            </w:r>
            <w:r w:rsidRPr="007C1A26">
              <w:rPr>
                <w:rFonts w:hint="eastAsia"/>
                <w:color w:val="000000" w:themeColor="text1"/>
              </w:rPr>
              <w:t>病名その他の当該事案に係る患者に関する情報</w:t>
            </w:r>
          </w:p>
          <w:p w:rsidR="00247DB1" w:rsidRPr="007C1A26" w:rsidRDefault="00247DB1" w:rsidP="00247DB1">
            <w:pPr>
              <w:kinsoku w:val="0"/>
              <w:wordWrap/>
              <w:overflowPunct w:val="0"/>
              <w:autoSpaceDE w:val="0"/>
              <w:autoSpaceDN w:val="0"/>
              <w:spacing w:line="280" w:lineRule="exact"/>
              <w:ind w:leftChars="100" w:left="360" w:hangingChars="100" w:hanging="180"/>
              <w:rPr>
                <w:color w:val="000000" w:themeColor="text1"/>
              </w:rPr>
            </w:pPr>
            <w:r w:rsidRPr="007C1A26">
              <w:rPr>
                <w:rFonts w:hint="eastAsia"/>
                <w:color w:val="000000" w:themeColor="text1"/>
              </w:rPr>
              <w:t>③　職種その他の当該事案に係る医療関係者に関する情報</w:t>
            </w:r>
          </w:p>
          <w:p w:rsidR="00247DB1" w:rsidRPr="007C1A26" w:rsidRDefault="00247DB1" w:rsidP="00247DB1">
            <w:pPr>
              <w:kinsoku w:val="0"/>
              <w:wordWrap/>
              <w:overflowPunct w:val="0"/>
              <w:autoSpaceDE w:val="0"/>
              <w:autoSpaceDN w:val="0"/>
              <w:spacing w:line="280" w:lineRule="exact"/>
              <w:ind w:leftChars="100" w:left="360" w:hangingChars="100" w:hanging="180"/>
              <w:rPr>
                <w:rFonts w:hAnsi="Times New Roman" w:cs="Times New Roman"/>
                <w:color w:val="000000" w:themeColor="text1"/>
              </w:rPr>
            </w:pPr>
            <w:r w:rsidRPr="007C1A26">
              <w:rPr>
                <w:rFonts w:hint="eastAsia"/>
                <w:color w:val="000000" w:themeColor="text1"/>
              </w:rPr>
              <w:t>④　当該事案の内容に関する情報</w:t>
            </w:r>
          </w:p>
          <w:p w:rsidR="00247DB1" w:rsidRPr="007C1A26" w:rsidRDefault="00247DB1" w:rsidP="00247DB1">
            <w:pPr>
              <w:kinsoku w:val="0"/>
              <w:wordWrap/>
              <w:overflowPunct w:val="0"/>
              <w:autoSpaceDE w:val="0"/>
              <w:autoSpaceDN w:val="0"/>
              <w:spacing w:line="280" w:lineRule="exact"/>
              <w:ind w:leftChars="100" w:left="360" w:hangingChars="100" w:hanging="180"/>
              <w:rPr>
                <w:rFonts w:hAnsi="Times New Roman" w:cs="Times New Roman"/>
                <w:color w:val="000000" w:themeColor="text1"/>
              </w:rPr>
            </w:pPr>
            <w:r w:rsidRPr="007C1A26">
              <w:rPr>
                <w:rFonts w:hint="eastAsia"/>
                <w:color w:val="000000" w:themeColor="text1"/>
              </w:rPr>
              <w:t>⑤　前各号に掲げるもののほか</w:t>
            </w:r>
            <w:r w:rsidR="004269C1">
              <w:rPr>
                <w:rFonts w:hint="eastAsia"/>
                <w:color w:val="000000" w:themeColor="text1"/>
              </w:rPr>
              <w:t>、</w:t>
            </w:r>
            <w:r w:rsidRPr="007C1A26">
              <w:rPr>
                <w:rFonts w:hint="eastAsia"/>
                <w:color w:val="000000" w:themeColor="text1"/>
              </w:rPr>
              <w:t>当該事案に関し必要な情報</w:t>
            </w:r>
          </w:p>
          <w:p w:rsidR="00247DB1" w:rsidRPr="007C1A26" w:rsidRDefault="00247DB1" w:rsidP="00355CA4">
            <w:pPr>
              <w:kinsoku w:val="0"/>
              <w:wordWrap/>
              <w:overflowPunct w:val="0"/>
              <w:autoSpaceDE w:val="0"/>
              <w:autoSpaceDN w:val="0"/>
              <w:spacing w:line="280" w:lineRule="exact"/>
              <w:ind w:firstLineChars="100" w:firstLine="180"/>
              <w:rPr>
                <w:color w:val="000000" w:themeColor="text1"/>
              </w:rPr>
            </w:pPr>
          </w:p>
          <w:p w:rsidR="00247DB1" w:rsidRPr="007C1A26" w:rsidRDefault="00247DB1" w:rsidP="00247DB1">
            <w:pPr>
              <w:kinsoku w:val="0"/>
              <w:wordWrap/>
              <w:overflowPunct w:val="0"/>
              <w:autoSpaceDE w:val="0"/>
              <w:autoSpaceDN w:val="0"/>
              <w:spacing w:line="280" w:lineRule="exact"/>
              <w:ind w:left="203" w:hangingChars="113" w:hanging="203"/>
              <w:rPr>
                <w:color w:val="000000" w:themeColor="text1"/>
              </w:rPr>
            </w:pPr>
            <w:r w:rsidRPr="007C1A26">
              <w:rPr>
                <w:rFonts w:hint="eastAsia"/>
                <w:color w:val="000000" w:themeColor="text1"/>
              </w:rPr>
              <w:t>（医療の安全管理のための体制を確保するための措置と一体的に実施しても差し支えない。）</w:t>
            </w:r>
          </w:p>
          <w:p w:rsidR="00247DB1" w:rsidRDefault="00247DB1" w:rsidP="00355CA4">
            <w:pPr>
              <w:kinsoku w:val="0"/>
              <w:wordWrap/>
              <w:overflowPunct w:val="0"/>
              <w:autoSpaceDE w:val="0"/>
              <w:autoSpaceDN w:val="0"/>
              <w:spacing w:line="280" w:lineRule="exact"/>
              <w:ind w:firstLineChars="100" w:firstLine="180"/>
              <w:rPr>
                <w:color w:val="000000" w:themeColor="text1"/>
              </w:rPr>
            </w:pPr>
          </w:p>
          <w:p w:rsidR="00D025F2" w:rsidRPr="007C1A26" w:rsidRDefault="00D025F2" w:rsidP="00355CA4">
            <w:pPr>
              <w:kinsoku w:val="0"/>
              <w:wordWrap/>
              <w:overflowPunct w:val="0"/>
              <w:autoSpaceDE w:val="0"/>
              <w:autoSpaceDN w:val="0"/>
              <w:spacing w:line="280" w:lineRule="exact"/>
              <w:ind w:firstLineChars="100" w:firstLine="180"/>
              <w:rPr>
                <w:color w:val="000000" w:themeColor="text1"/>
              </w:rPr>
            </w:pPr>
          </w:p>
          <w:p w:rsidR="00247DB1" w:rsidRPr="007C1A26" w:rsidRDefault="00247DB1" w:rsidP="00247DB1">
            <w:pPr>
              <w:kinsoku w:val="0"/>
              <w:wordWrap/>
              <w:overflowPunct w:val="0"/>
              <w:autoSpaceDE w:val="0"/>
              <w:autoSpaceDN w:val="0"/>
              <w:spacing w:line="280" w:lineRule="exact"/>
              <w:ind w:firstLineChars="100" w:firstLine="180"/>
              <w:rPr>
                <w:rFonts w:hAnsi="Times New Roman" w:cs="Times New Roman"/>
                <w:color w:val="000000" w:themeColor="text1"/>
              </w:rPr>
            </w:pPr>
            <w:r w:rsidRPr="007C1A26">
              <w:rPr>
                <w:rFonts w:hint="eastAsia"/>
                <w:color w:val="000000" w:themeColor="text1"/>
              </w:rPr>
              <w:t>院内感染対策のための指針は</w:t>
            </w:r>
            <w:r w:rsidR="004269C1">
              <w:rPr>
                <w:rFonts w:hint="eastAsia"/>
                <w:color w:val="000000" w:themeColor="text1"/>
              </w:rPr>
              <w:t>、</w:t>
            </w:r>
            <w:r w:rsidRPr="007C1A26">
              <w:rPr>
                <w:rFonts w:hint="eastAsia"/>
                <w:color w:val="000000" w:themeColor="text1"/>
              </w:rPr>
              <w:t>次に掲げる事項を文書化したものであり</w:t>
            </w:r>
            <w:r w:rsidR="004269C1">
              <w:rPr>
                <w:rFonts w:hint="eastAsia"/>
                <w:color w:val="000000" w:themeColor="text1"/>
              </w:rPr>
              <w:t>、</w:t>
            </w:r>
            <w:r w:rsidRPr="007C1A26">
              <w:rPr>
                <w:rFonts w:hint="eastAsia"/>
                <w:color w:val="000000" w:themeColor="text1"/>
              </w:rPr>
              <w:t>また</w:t>
            </w:r>
            <w:r w:rsidR="004269C1">
              <w:rPr>
                <w:rFonts w:hint="eastAsia"/>
                <w:color w:val="000000" w:themeColor="text1"/>
              </w:rPr>
              <w:t>、</w:t>
            </w:r>
            <w:r w:rsidRPr="007C1A26">
              <w:rPr>
                <w:rFonts w:hint="eastAsia"/>
                <w:color w:val="000000" w:themeColor="text1"/>
              </w:rPr>
              <w:t>この指針は</w:t>
            </w:r>
            <w:r w:rsidR="004269C1">
              <w:rPr>
                <w:rFonts w:hint="eastAsia"/>
                <w:color w:val="000000" w:themeColor="text1"/>
              </w:rPr>
              <w:t>、</w:t>
            </w:r>
            <w:r w:rsidRPr="007C1A26">
              <w:rPr>
                <w:rFonts w:hint="eastAsia"/>
                <w:color w:val="000000" w:themeColor="text1"/>
              </w:rPr>
              <w:t>医療法施行規則第１条の</w:t>
            </w:r>
            <w:r w:rsidR="00576C8F">
              <w:rPr>
                <w:rFonts w:hint="eastAsia"/>
                <w:color w:val="000000" w:themeColor="text1"/>
              </w:rPr>
              <w:t>11</w:t>
            </w:r>
            <w:r w:rsidRPr="007C1A26">
              <w:rPr>
                <w:rFonts w:hint="eastAsia"/>
                <w:color w:val="000000" w:themeColor="text1"/>
              </w:rPr>
              <w:t>第２項第１号ロに規定する院内感染対策委員会の議を経て策定及び変更するものであることとし</w:t>
            </w:r>
            <w:r w:rsidR="004269C1">
              <w:rPr>
                <w:rFonts w:hint="eastAsia"/>
                <w:color w:val="000000" w:themeColor="text1"/>
              </w:rPr>
              <w:t>、</w:t>
            </w:r>
            <w:r w:rsidRPr="007C1A26">
              <w:rPr>
                <w:rFonts w:hint="eastAsia"/>
                <w:color w:val="000000" w:themeColor="text1"/>
              </w:rPr>
              <w:t>当該指針は従業者へ周知徹底すること。</w:t>
            </w:r>
          </w:p>
          <w:p w:rsidR="00247DB1" w:rsidRPr="007C1A26" w:rsidRDefault="00C86A17" w:rsidP="00247DB1">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ア　院内感染対策に関する基本的考え方</w:t>
            </w:r>
          </w:p>
          <w:p w:rsidR="00C86A17" w:rsidRPr="007C1A26" w:rsidRDefault="00C86A17" w:rsidP="00247DB1">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イ　院内感染対策のための委員会（委員</w:t>
            </w:r>
            <w:r w:rsidR="00762784" w:rsidRPr="007C1A26">
              <w:rPr>
                <w:color w:val="000000" w:themeColor="text1"/>
              </w:rPr>
              <w:t xml:space="preserve">    </w:t>
            </w:r>
            <w:r w:rsidRPr="007C1A26">
              <w:rPr>
                <w:rFonts w:hint="eastAsia"/>
                <w:color w:val="000000" w:themeColor="text1"/>
              </w:rPr>
              <w:t>会を設ける場合を対象とする。）その</w:t>
            </w:r>
            <w:r w:rsidR="00762784" w:rsidRPr="007C1A26">
              <w:rPr>
                <w:color w:val="000000" w:themeColor="text1"/>
              </w:rPr>
              <w:t xml:space="preserve">    </w:t>
            </w:r>
            <w:r w:rsidRPr="007C1A26">
              <w:rPr>
                <w:rFonts w:hint="eastAsia"/>
                <w:color w:val="000000" w:themeColor="text1"/>
              </w:rPr>
              <w:t>他の当該病院等の組織に関する基本的</w:t>
            </w:r>
            <w:r w:rsidR="00762784" w:rsidRPr="007C1A26">
              <w:rPr>
                <w:color w:val="000000" w:themeColor="text1"/>
              </w:rPr>
              <w:t xml:space="preserve">    </w:t>
            </w:r>
            <w:r w:rsidRPr="007C1A26">
              <w:rPr>
                <w:rFonts w:hint="eastAsia"/>
                <w:color w:val="000000" w:themeColor="text1"/>
              </w:rPr>
              <w:t>事項</w:t>
            </w:r>
          </w:p>
          <w:p w:rsidR="00C86A17" w:rsidRPr="007C1A26" w:rsidRDefault="00C86A17" w:rsidP="00C86A17">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ウ　院内感染対策のための従業者に対する研修に関する基本方針</w:t>
            </w:r>
          </w:p>
          <w:p w:rsidR="00C86A17" w:rsidRPr="007C1A26" w:rsidRDefault="00C86A17" w:rsidP="00C86A17">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エ　感染症の発生状況の報告に関する基本方針</w:t>
            </w:r>
          </w:p>
          <w:p w:rsidR="00C86A17" w:rsidRPr="007C1A26" w:rsidRDefault="00C86A17" w:rsidP="00C86A17">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オ　院内感染発生時の対応に関する基本方針</w:t>
            </w:r>
          </w:p>
          <w:p w:rsidR="00C86A17" w:rsidRPr="007C1A26" w:rsidRDefault="00C86A17" w:rsidP="00C86A17">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カ　患者等に対する当該指針の閲覧に関する基本方針</w:t>
            </w:r>
          </w:p>
          <w:p w:rsidR="00C86A17" w:rsidRPr="007C1A26" w:rsidRDefault="00C86A17" w:rsidP="00C86A17">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キ　その他の当該病院等における院内染対策の推進のために必要な基本方針</w:t>
            </w:r>
          </w:p>
          <w:p w:rsidR="00C86A17" w:rsidRPr="007C1A26" w:rsidRDefault="00C86A17" w:rsidP="00C86A17">
            <w:pPr>
              <w:kinsoku w:val="0"/>
              <w:wordWrap/>
              <w:overflowPunct w:val="0"/>
              <w:autoSpaceDE w:val="0"/>
              <w:autoSpaceDN w:val="0"/>
              <w:spacing w:line="280" w:lineRule="exact"/>
              <w:rPr>
                <w:rFonts w:hAnsi="Times New Roman" w:cs="Times New Roman"/>
                <w:color w:val="000000" w:themeColor="text1"/>
              </w:rPr>
            </w:pPr>
          </w:p>
          <w:p w:rsidR="00C86A17" w:rsidRPr="007C1A26" w:rsidRDefault="00C86A17" w:rsidP="00C86A17">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◇院内感染対策のための指針の策定については</w:t>
            </w:r>
            <w:r w:rsidR="004269C1">
              <w:rPr>
                <w:rFonts w:hint="eastAsia"/>
                <w:color w:val="000000" w:themeColor="text1"/>
              </w:rPr>
              <w:t>、</w:t>
            </w:r>
            <w:r w:rsidRPr="007C1A26">
              <w:rPr>
                <w:rFonts w:hint="eastAsia"/>
                <w:color w:val="000000" w:themeColor="text1"/>
              </w:rPr>
              <w:t>｢院内感染対策のための指針案及びマニュアル作成のための手引きの送付について｣（平</w:t>
            </w:r>
            <w:r w:rsidRPr="007C1A26">
              <w:rPr>
                <w:color w:val="000000" w:themeColor="text1"/>
              </w:rPr>
              <w:t>19.5.8</w:t>
            </w:r>
            <w:r w:rsidRPr="007C1A26">
              <w:rPr>
                <w:rFonts w:hint="eastAsia"/>
                <w:color w:val="000000" w:themeColor="text1"/>
              </w:rPr>
              <w:t>医政局指導課事務連絡）を参照</w:t>
            </w:r>
          </w:p>
          <w:p w:rsidR="00C86A17" w:rsidRPr="007C1A26" w:rsidRDefault="00C86A17" w:rsidP="00762784">
            <w:pPr>
              <w:kinsoku w:val="0"/>
              <w:wordWrap/>
              <w:overflowPunct w:val="0"/>
              <w:autoSpaceDE w:val="0"/>
              <w:autoSpaceDN w:val="0"/>
              <w:spacing w:line="280" w:lineRule="exact"/>
              <w:ind w:left="180" w:hangingChars="100" w:hanging="180"/>
              <w:rPr>
                <w:rFonts w:hAnsi="Times New Roman" w:cs="Times New Roman"/>
                <w:color w:val="000000" w:themeColor="text1"/>
              </w:rPr>
            </w:pPr>
          </w:p>
          <w:p w:rsidR="00247DB1" w:rsidRPr="007C1A26" w:rsidRDefault="00247DB1" w:rsidP="00762784">
            <w:pPr>
              <w:kinsoku w:val="0"/>
              <w:wordWrap/>
              <w:overflowPunct w:val="0"/>
              <w:autoSpaceDE w:val="0"/>
              <w:autoSpaceDN w:val="0"/>
              <w:spacing w:line="280" w:lineRule="exact"/>
              <w:ind w:left="180" w:hangingChars="100" w:hanging="180"/>
              <w:rPr>
                <w:rFonts w:hAnsi="Times New Roman" w:cs="Times New Roman"/>
                <w:color w:val="000000" w:themeColor="text1"/>
              </w:rPr>
            </w:pPr>
          </w:p>
          <w:p w:rsidR="00247DB1" w:rsidRPr="007C1A26" w:rsidRDefault="00247DB1" w:rsidP="00762784">
            <w:pPr>
              <w:kinsoku w:val="0"/>
              <w:wordWrap/>
              <w:overflowPunct w:val="0"/>
              <w:autoSpaceDE w:val="0"/>
              <w:autoSpaceDN w:val="0"/>
              <w:spacing w:line="280" w:lineRule="exact"/>
              <w:ind w:left="180" w:hangingChars="100" w:hanging="180"/>
              <w:rPr>
                <w:rFonts w:hAnsi="Times New Roman" w:cs="Times New Roman"/>
                <w:color w:val="000000" w:themeColor="text1"/>
              </w:rPr>
            </w:pPr>
          </w:p>
        </w:tc>
      </w:tr>
    </w:tbl>
    <w:p w:rsidR="009C29EA" w:rsidRPr="007C1A26" w:rsidRDefault="009C29EA" w:rsidP="00A06A0F">
      <w:pPr>
        <w:wordWrap/>
        <w:adjustRightInd/>
        <w:spacing w:line="280" w:lineRule="exact"/>
        <w:rPr>
          <w:rFonts w:hAnsi="Times New Roman" w:cs="Times New Roman"/>
          <w:color w:val="000000" w:themeColor="text1"/>
        </w:rPr>
      </w:pPr>
    </w:p>
    <w:p w:rsidR="00247DB1" w:rsidRPr="007C1A26" w:rsidRDefault="00247DB1"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247DB1" w:rsidRPr="007C1A26" w:rsidRDefault="00247DB1" w:rsidP="00247DB1">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2</w:t>
            </w:r>
            <w:r w:rsidRPr="007C1A26">
              <w:rPr>
                <w:rFonts w:hAnsi="Times New Roman" w:cs="Times New Roman"/>
                <w:color w:val="000000" w:themeColor="text1"/>
              </w:rPr>
              <w:t>.</w:t>
            </w:r>
          </w:p>
          <w:p w:rsidR="00247DB1" w:rsidRPr="007C1A26" w:rsidRDefault="00247DB1" w:rsidP="00247DB1">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550DD" w:rsidRPr="007C1A26" w:rsidRDefault="007550DD" w:rsidP="00A06A0F">
            <w:pPr>
              <w:kinsoku w:val="0"/>
              <w:wordWrap/>
              <w:overflowPunct w:val="0"/>
              <w:autoSpaceDE w:val="0"/>
              <w:autoSpaceDN w:val="0"/>
              <w:spacing w:line="280" w:lineRule="exact"/>
              <w:rPr>
                <w:rFonts w:hAnsi="Times New Roman" w:cs="Times New Roman"/>
                <w:color w:val="000000" w:themeColor="text1"/>
              </w:rPr>
            </w:pPr>
          </w:p>
          <w:p w:rsidR="007550DD" w:rsidRPr="007C1A26" w:rsidRDefault="007550DD" w:rsidP="007550DD">
            <w:pPr>
              <w:kinsoku w:val="0"/>
              <w:wordWrap/>
              <w:overflowPunct w:val="0"/>
              <w:autoSpaceDE w:val="0"/>
              <w:autoSpaceDN w:val="0"/>
              <w:spacing w:line="280" w:lineRule="exact"/>
              <w:rPr>
                <w:color w:val="000000" w:themeColor="text1"/>
              </w:rPr>
            </w:pPr>
          </w:p>
          <w:p w:rsidR="007550DD" w:rsidRPr="007C1A26" w:rsidRDefault="007550DD" w:rsidP="007550DD">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3</w:t>
            </w:r>
            <w:r w:rsidRPr="007C1A26">
              <w:rPr>
                <w:rFonts w:hAnsi="Times New Roman" w:cs="Times New Roman"/>
                <w:color w:val="000000" w:themeColor="text1"/>
              </w:rPr>
              <w:t>.</w:t>
            </w:r>
          </w:p>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22271D">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4</w:t>
            </w:r>
            <w:r w:rsidRPr="007C1A26">
              <w:rPr>
                <w:rFonts w:hAnsi="Times New Roman" w:cs="Times New Roman"/>
                <w:color w:val="000000" w:themeColor="text1"/>
              </w:rPr>
              <w:t>.</w:t>
            </w: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247DB1" w:rsidP="00A06A0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院内感染対策のための委員会の開催</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550DD" w:rsidRPr="007C1A26" w:rsidRDefault="007550DD" w:rsidP="007550DD">
            <w:pPr>
              <w:kinsoku w:val="0"/>
              <w:wordWrap/>
              <w:overflowPunct w:val="0"/>
              <w:autoSpaceDE w:val="0"/>
              <w:autoSpaceDN w:val="0"/>
              <w:spacing w:line="280" w:lineRule="exact"/>
              <w:rPr>
                <w:rFonts w:hAnsi="Times New Roman" w:cs="Times New Roman"/>
                <w:color w:val="000000" w:themeColor="text1"/>
              </w:rPr>
            </w:pPr>
          </w:p>
          <w:p w:rsidR="007550DD" w:rsidRPr="007C1A26" w:rsidRDefault="007550DD" w:rsidP="007550DD">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従業者に対する院内感染対策のための研修の実施</w:t>
            </w:r>
          </w:p>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22271D">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感染症の発生状況の報告その他の院内感染対策の推進を目的とした改善のための方策</w:t>
            </w: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247DB1" w:rsidRPr="007C1A26" w:rsidRDefault="00247DB1" w:rsidP="00247DB1">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2.</w:t>
            </w:r>
            <w:r w:rsidRPr="007C1A26">
              <w:rPr>
                <w:rFonts w:hint="eastAsia"/>
                <w:color w:val="000000" w:themeColor="text1"/>
              </w:rPr>
              <w:t>院内感染対策のための委員会の開催</w:t>
            </w:r>
          </w:p>
          <w:p w:rsidR="00247DB1" w:rsidRPr="007C1A26" w:rsidRDefault="00247DB1" w:rsidP="00247DB1">
            <w:pPr>
              <w:kinsoku w:val="0"/>
              <w:wordWrap/>
              <w:overflowPunct w:val="0"/>
              <w:autoSpaceDE w:val="0"/>
              <w:autoSpaceDN w:val="0"/>
              <w:spacing w:line="280" w:lineRule="exact"/>
              <w:rPr>
                <w:color w:val="000000" w:themeColor="text1"/>
              </w:rPr>
            </w:pPr>
          </w:p>
          <w:p w:rsidR="00247DB1" w:rsidRPr="007C1A26" w:rsidRDefault="00247DB1" w:rsidP="00247DB1">
            <w:pPr>
              <w:kinsoku w:val="0"/>
              <w:wordWrap/>
              <w:overflowPunct w:val="0"/>
              <w:autoSpaceDE w:val="0"/>
              <w:autoSpaceDN w:val="0"/>
              <w:spacing w:line="280" w:lineRule="exact"/>
              <w:rPr>
                <w:rFonts w:hAnsi="Times New Roman" w:cs="Times New Roman"/>
                <w:color w:val="000000" w:themeColor="text1"/>
              </w:rPr>
            </w:pPr>
          </w:p>
          <w:p w:rsidR="00247DB1" w:rsidRPr="007C1A26" w:rsidRDefault="00247DB1" w:rsidP="00247DB1">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550DD" w:rsidRPr="007C1A26" w:rsidRDefault="007550DD" w:rsidP="00A06A0F">
            <w:pPr>
              <w:kinsoku w:val="0"/>
              <w:wordWrap/>
              <w:overflowPunct w:val="0"/>
              <w:autoSpaceDE w:val="0"/>
              <w:autoSpaceDN w:val="0"/>
              <w:spacing w:line="280" w:lineRule="exact"/>
              <w:rPr>
                <w:rFonts w:hAnsi="Times New Roman" w:cs="Times New Roman"/>
                <w:color w:val="000000" w:themeColor="text1"/>
              </w:rPr>
            </w:pPr>
          </w:p>
          <w:p w:rsidR="007550DD" w:rsidRPr="007C1A26" w:rsidRDefault="007550DD" w:rsidP="00A06A0F">
            <w:pPr>
              <w:kinsoku w:val="0"/>
              <w:wordWrap/>
              <w:overflowPunct w:val="0"/>
              <w:autoSpaceDE w:val="0"/>
              <w:autoSpaceDN w:val="0"/>
              <w:spacing w:line="280" w:lineRule="exact"/>
              <w:rPr>
                <w:rFonts w:hAnsi="Times New Roman" w:cs="Times New Roman"/>
                <w:color w:val="000000" w:themeColor="text1"/>
              </w:rPr>
            </w:pPr>
          </w:p>
          <w:p w:rsidR="007550DD" w:rsidRPr="007C1A26" w:rsidRDefault="007550DD" w:rsidP="007550DD">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3.</w:t>
            </w:r>
            <w:r w:rsidRPr="007C1A26">
              <w:rPr>
                <w:rFonts w:hint="eastAsia"/>
                <w:color w:val="000000" w:themeColor="text1"/>
              </w:rPr>
              <w:t>従業員に対する院内感染対策のための研修の実施</w:t>
            </w:r>
          </w:p>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p w:rsidR="0022271D" w:rsidRPr="007C1A26" w:rsidRDefault="0022271D" w:rsidP="0022271D">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4.</w:t>
            </w:r>
            <w:r w:rsidRPr="007C1A26">
              <w:rPr>
                <w:rFonts w:hint="eastAsia"/>
                <w:color w:val="000000" w:themeColor="text1"/>
              </w:rPr>
              <w:t>当該病院等における感染症の発生状況の報告その他の院内感染対策の推進を目的とした改善のための方策の実施</w:t>
            </w:r>
          </w:p>
          <w:p w:rsidR="0022271D" w:rsidRPr="007C1A26" w:rsidRDefault="0022271D" w:rsidP="00C50BBA">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247DB1" w:rsidRPr="007C1A26" w:rsidRDefault="00247DB1" w:rsidP="00174B71">
            <w:pPr>
              <w:kinsoku w:val="0"/>
              <w:wordWrap/>
              <w:overflowPunct w:val="0"/>
              <w:autoSpaceDE w:val="0"/>
              <w:autoSpaceDN w:val="0"/>
              <w:spacing w:line="280" w:lineRule="exact"/>
              <w:ind w:firstLineChars="100" w:firstLine="180"/>
              <w:rPr>
                <w:rFonts w:hAnsi="Times New Roman" w:cs="Times New Roman"/>
                <w:color w:val="000000" w:themeColor="text1"/>
              </w:rPr>
            </w:pPr>
            <w:r w:rsidRPr="007C1A26">
              <w:rPr>
                <w:rFonts w:hint="eastAsia"/>
                <w:color w:val="000000" w:themeColor="text1"/>
              </w:rPr>
              <w:t>院内感染対策委員会とは</w:t>
            </w:r>
            <w:r w:rsidR="004269C1">
              <w:rPr>
                <w:rFonts w:hint="eastAsia"/>
                <w:color w:val="000000" w:themeColor="text1"/>
              </w:rPr>
              <w:t>、</w:t>
            </w:r>
            <w:r w:rsidRPr="007C1A26">
              <w:rPr>
                <w:rFonts w:hint="eastAsia"/>
                <w:color w:val="000000" w:themeColor="text1"/>
              </w:rPr>
              <w:t>当該病院等における院内感染対策の推進のために設けるものであり</w:t>
            </w:r>
            <w:r w:rsidR="004269C1">
              <w:rPr>
                <w:rFonts w:hint="eastAsia"/>
                <w:color w:val="000000" w:themeColor="text1"/>
              </w:rPr>
              <w:t>、</w:t>
            </w:r>
            <w:r w:rsidRPr="007C1A26">
              <w:rPr>
                <w:rFonts w:hint="eastAsia"/>
                <w:color w:val="000000" w:themeColor="text1"/>
              </w:rPr>
              <w:t>次に掲げる基準を満たす必要があること。</w:t>
            </w:r>
          </w:p>
          <w:p w:rsidR="00247DB1" w:rsidRPr="007C1A26" w:rsidRDefault="00247DB1" w:rsidP="00247DB1">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ア　管理及び運営に関する規程が定められていること。</w:t>
            </w:r>
          </w:p>
          <w:p w:rsidR="00762784" w:rsidRPr="007C1A26" w:rsidRDefault="00247DB1" w:rsidP="007550DD">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イ　重要な検討内容について</w:t>
            </w:r>
            <w:r w:rsidR="004269C1">
              <w:rPr>
                <w:rFonts w:hint="eastAsia"/>
                <w:color w:val="000000" w:themeColor="text1"/>
              </w:rPr>
              <w:t>、</w:t>
            </w:r>
            <w:r w:rsidRPr="007C1A26">
              <w:rPr>
                <w:rFonts w:hint="eastAsia"/>
                <w:color w:val="000000" w:themeColor="text1"/>
              </w:rPr>
              <w:t>院内感染発生時及び発生が疑われる際の患者へ</w:t>
            </w:r>
            <w:r w:rsidR="00762784" w:rsidRPr="007C1A26">
              <w:rPr>
                <w:rFonts w:hint="eastAsia"/>
                <w:color w:val="000000" w:themeColor="text1"/>
              </w:rPr>
              <w:t>の対応状況を含め管理者へ報告すること。</w:t>
            </w:r>
          </w:p>
          <w:p w:rsidR="00762784" w:rsidRPr="007C1A26" w:rsidRDefault="00762784" w:rsidP="0076278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ウ　院内感染が発生した場合は</w:t>
            </w:r>
            <w:r w:rsidR="004269C1">
              <w:rPr>
                <w:rFonts w:hint="eastAsia"/>
                <w:color w:val="000000" w:themeColor="text1"/>
              </w:rPr>
              <w:t>、</w:t>
            </w:r>
            <w:r w:rsidRPr="007C1A26">
              <w:rPr>
                <w:rFonts w:hint="eastAsia"/>
                <w:color w:val="000000" w:themeColor="text1"/>
              </w:rPr>
              <w:t>速やかに発生の原因を分析し</w:t>
            </w:r>
            <w:r w:rsidR="004269C1">
              <w:rPr>
                <w:rFonts w:hint="eastAsia"/>
                <w:color w:val="000000" w:themeColor="text1"/>
              </w:rPr>
              <w:t>、</w:t>
            </w:r>
            <w:r w:rsidRPr="007C1A26">
              <w:rPr>
                <w:rFonts w:hint="eastAsia"/>
                <w:color w:val="000000" w:themeColor="text1"/>
              </w:rPr>
              <w:t>改善策の立案及び実施並びに従業者への周知を図ること。</w:t>
            </w:r>
          </w:p>
          <w:p w:rsidR="00762784" w:rsidRPr="007C1A26" w:rsidRDefault="00762784" w:rsidP="00762784">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エ　院内感染対策委員会で立案された改善策の実施状況を必要に応じて調査</w:t>
            </w:r>
            <w:r w:rsidR="00D025F2">
              <w:rPr>
                <w:rFonts w:hint="eastAsia"/>
                <w:color w:val="000000" w:themeColor="text1"/>
              </w:rPr>
              <w:t>し</w:t>
            </w:r>
            <w:r w:rsidR="004269C1">
              <w:rPr>
                <w:rFonts w:hint="eastAsia"/>
                <w:color w:val="000000" w:themeColor="text1"/>
              </w:rPr>
              <w:t>、</w:t>
            </w:r>
          </w:p>
          <w:p w:rsidR="00762784" w:rsidRPr="007C1A26" w:rsidRDefault="00762784" w:rsidP="00762784">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見直しを行うこと。</w:t>
            </w:r>
          </w:p>
          <w:p w:rsidR="00762784" w:rsidRPr="007C1A26" w:rsidRDefault="00762784" w:rsidP="0076278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オ　月１回程度開催するとともに</w:t>
            </w:r>
            <w:r w:rsidR="004269C1">
              <w:rPr>
                <w:rFonts w:hint="eastAsia"/>
                <w:color w:val="000000" w:themeColor="text1"/>
              </w:rPr>
              <w:t>、</w:t>
            </w:r>
            <w:r w:rsidRPr="007C1A26">
              <w:rPr>
                <w:rFonts w:hint="eastAsia"/>
                <w:color w:val="000000" w:themeColor="text1"/>
              </w:rPr>
              <w:t>重大な問題が発生した場合は適宜開催すること。</w:t>
            </w:r>
          </w:p>
          <w:p w:rsidR="00762784" w:rsidRPr="007C1A26" w:rsidRDefault="00762784" w:rsidP="0076278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カ　委員会の委員は職種横断的に構成されること。</w:t>
            </w:r>
          </w:p>
          <w:p w:rsidR="00762784" w:rsidRPr="007C1A26" w:rsidRDefault="00762784" w:rsidP="00762784">
            <w:pPr>
              <w:kinsoku w:val="0"/>
              <w:wordWrap/>
              <w:overflowPunct w:val="0"/>
              <w:autoSpaceDE w:val="0"/>
              <w:autoSpaceDN w:val="0"/>
              <w:spacing w:line="280" w:lineRule="exact"/>
              <w:rPr>
                <w:rFonts w:hAnsi="Times New Roman" w:cs="Times New Roman"/>
                <w:color w:val="000000" w:themeColor="text1"/>
              </w:rPr>
            </w:pPr>
          </w:p>
          <w:p w:rsidR="00355CA4" w:rsidRPr="007C1A26" w:rsidRDefault="00762784" w:rsidP="00762784">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①従業者に対する院内感染対策のための研修は</w:t>
            </w:r>
            <w:r w:rsidR="004269C1">
              <w:rPr>
                <w:rFonts w:hint="eastAsia"/>
                <w:color w:val="000000" w:themeColor="text1"/>
              </w:rPr>
              <w:t>、</w:t>
            </w:r>
            <w:r w:rsidRPr="007C1A26">
              <w:rPr>
                <w:rFonts w:hint="eastAsia"/>
                <w:color w:val="000000" w:themeColor="text1"/>
              </w:rPr>
              <w:t>院内感染対策のための基本的考え方及び具体的方策について</w:t>
            </w:r>
            <w:r w:rsidR="004269C1">
              <w:rPr>
                <w:rFonts w:hint="eastAsia"/>
                <w:color w:val="000000" w:themeColor="text1"/>
              </w:rPr>
              <w:t>、</w:t>
            </w:r>
            <w:r w:rsidRPr="007C1A26">
              <w:rPr>
                <w:rFonts w:hint="eastAsia"/>
                <w:color w:val="000000" w:themeColor="text1"/>
              </w:rPr>
              <w:t>当該研修を実施する病院等の従業者に周知徹底を行うことで</w:t>
            </w:r>
            <w:r w:rsidR="004269C1">
              <w:rPr>
                <w:rFonts w:hint="eastAsia"/>
                <w:color w:val="000000" w:themeColor="text1"/>
              </w:rPr>
              <w:t>、</w:t>
            </w:r>
            <w:r w:rsidRPr="007C1A26">
              <w:rPr>
                <w:rFonts w:hint="eastAsia"/>
                <w:color w:val="000000" w:themeColor="text1"/>
              </w:rPr>
              <w:t>個々の従業者の院内感染に対する意識を高め</w:t>
            </w:r>
            <w:r w:rsidR="004269C1">
              <w:rPr>
                <w:rFonts w:hint="eastAsia"/>
                <w:color w:val="000000" w:themeColor="text1"/>
              </w:rPr>
              <w:t>、</w:t>
            </w:r>
            <w:r w:rsidRPr="007C1A26">
              <w:rPr>
                <w:rFonts w:hint="eastAsia"/>
                <w:color w:val="000000" w:themeColor="text1"/>
              </w:rPr>
              <w:t>業務を遂行する上での技能やチームの一員としての意識の向上等を図るものであること。</w:t>
            </w:r>
          </w:p>
          <w:p w:rsidR="009819EC" w:rsidRPr="007C1A26" w:rsidRDefault="009819EC" w:rsidP="0076278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②当該病院等の実情に即した内容で</w:t>
            </w:r>
            <w:r w:rsidR="004269C1">
              <w:rPr>
                <w:rFonts w:hint="eastAsia"/>
                <w:color w:val="000000" w:themeColor="text1"/>
              </w:rPr>
              <w:t>、</w:t>
            </w:r>
            <w:r w:rsidRPr="007C1A26">
              <w:rPr>
                <w:rFonts w:hint="eastAsia"/>
                <w:color w:val="000000" w:themeColor="text1"/>
              </w:rPr>
              <w:t>職種横断的な参加の下に行われるものであること。</w:t>
            </w:r>
          </w:p>
          <w:p w:rsidR="009819EC" w:rsidRPr="007C1A26" w:rsidRDefault="009819EC"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③本研修は</w:t>
            </w:r>
            <w:r w:rsidR="004269C1">
              <w:rPr>
                <w:rFonts w:hint="eastAsia"/>
                <w:color w:val="000000" w:themeColor="text1"/>
              </w:rPr>
              <w:t>、</w:t>
            </w:r>
            <w:r w:rsidRPr="007C1A26">
              <w:rPr>
                <w:rFonts w:hint="eastAsia"/>
                <w:color w:val="000000" w:themeColor="text1"/>
              </w:rPr>
              <w:t>病院等全体に共通する院内感染に関する内容について</w:t>
            </w:r>
            <w:r w:rsidR="004269C1">
              <w:rPr>
                <w:rFonts w:hint="eastAsia"/>
                <w:color w:val="000000" w:themeColor="text1"/>
              </w:rPr>
              <w:t>、</w:t>
            </w:r>
            <w:r w:rsidRPr="007C1A26">
              <w:rPr>
                <w:rFonts w:hint="eastAsia"/>
                <w:color w:val="000000" w:themeColor="text1"/>
              </w:rPr>
              <w:t>年２回程度定期的に開催するほか</w:t>
            </w:r>
            <w:r w:rsidR="004269C1">
              <w:rPr>
                <w:rFonts w:hint="eastAsia"/>
                <w:color w:val="000000" w:themeColor="text1"/>
              </w:rPr>
              <w:t>、</w:t>
            </w:r>
            <w:r w:rsidRPr="007C1A26">
              <w:rPr>
                <w:rFonts w:hint="eastAsia"/>
                <w:color w:val="000000" w:themeColor="text1"/>
              </w:rPr>
              <w:t>必要に応じて開催すること。また</w:t>
            </w:r>
            <w:r w:rsidR="004269C1">
              <w:rPr>
                <w:rFonts w:hint="eastAsia"/>
                <w:color w:val="000000" w:themeColor="text1"/>
              </w:rPr>
              <w:t>、</w:t>
            </w:r>
            <w:r w:rsidRPr="007C1A26">
              <w:rPr>
                <w:rFonts w:hint="eastAsia"/>
                <w:color w:val="000000" w:themeColor="text1"/>
              </w:rPr>
              <w:t>研修の実施内容（開催又は受講日時</w:t>
            </w:r>
            <w:r w:rsidR="004269C1">
              <w:rPr>
                <w:rFonts w:hint="eastAsia"/>
                <w:color w:val="000000" w:themeColor="text1"/>
              </w:rPr>
              <w:t>、</w:t>
            </w:r>
            <w:r w:rsidRPr="007C1A26">
              <w:rPr>
                <w:rFonts w:hint="eastAsia"/>
                <w:color w:val="000000" w:themeColor="text1"/>
              </w:rPr>
              <w:t>出席者</w:t>
            </w:r>
            <w:r w:rsidR="004269C1">
              <w:rPr>
                <w:rFonts w:hint="eastAsia"/>
                <w:color w:val="000000" w:themeColor="text1"/>
              </w:rPr>
              <w:t>、</w:t>
            </w:r>
            <w:r w:rsidRPr="007C1A26">
              <w:rPr>
                <w:rFonts w:hint="eastAsia"/>
                <w:color w:val="000000" w:themeColor="text1"/>
              </w:rPr>
              <w:t>研修項目）について</w:t>
            </w:r>
            <w:r w:rsidR="004269C1">
              <w:rPr>
                <w:rFonts w:hint="eastAsia"/>
                <w:color w:val="000000" w:themeColor="text1"/>
              </w:rPr>
              <w:t>、</w:t>
            </w:r>
            <w:r w:rsidRPr="007C1A26">
              <w:rPr>
                <w:rFonts w:hint="eastAsia"/>
                <w:color w:val="000000" w:themeColor="text1"/>
              </w:rPr>
              <w:t>記録すること。</w:t>
            </w:r>
          </w:p>
          <w:p w:rsidR="009819EC" w:rsidRPr="007C1A26" w:rsidRDefault="009819EC" w:rsidP="00762784">
            <w:pPr>
              <w:kinsoku w:val="0"/>
              <w:wordWrap/>
              <w:overflowPunct w:val="0"/>
              <w:autoSpaceDE w:val="0"/>
              <w:autoSpaceDN w:val="0"/>
              <w:spacing w:line="280" w:lineRule="exact"/>
              <w:ind w:left="180" w:hangingChars="100" w:hanging="180"/>
              <w:rPr>
                <w:rFonts w:hAnsi="Times New Roman" w:cs="Times New Roman"/>
                <w:color w:val="000000" w:themeColor="text1"/>
              </w:rPr>
            </w:pPr>
          </w:p>
          <w:p w:rsidR="0022271D" w:rsidRPr="007C1A26" w:rsidRDefault="0022271D" w:rsidP="0022271D">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①院内感染の発生状況を把握するため</w:t>
            </w:r>
            <w:r w:rsidR="004269C1">
              <w:rPr>
                <w:rFonts w:hint="eastAsia"/>
                <w:color w:val="000000" w:themeColor="text1"/>
              </w:rPr>
              <w:t>、</w:t>
            </w:r>
            <w:r w:rsidRPr="007C1A26">
              <w:rPr>
                <w:rFonts w:hint="eastAsia"/>
                <w:color w:val="000000" w:themeColor="text1"/>
              </w:rPr>
              <w:t>当該病院等における感染症の発生動向の情報を共有することで</w:t>
            </w:r>
            <w:r w:rsidR="004269C1">
              <w:rPr>
                <w:rFonts w:hint="eastAsia"/>
                <w:color w:val="000000" w:themeColor="text1"/>
              </w:rPr>
              <w:t>、</w:t>
            </w:r>
            <w:r w:rsidRPr="007C1A26">
              <w:rPr>
                <w:rFonts w:hint="eastAsia"/>
                <w:color w:val="000000" w:themeColor="text1"/>
              </w:rPr>
              <w:t>院内感染の発生の予防及びまん延の防止を図るものであること。</w:t>
            </w:r>
          </w:p>
          <w:p w:rsidR="0022271D" w:rsidRPr="007C1A26" w:rsidRDefault="0022271D" w:rsidP="0022271D">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②重大な院内感染等が発生し</w:t>
            </w:r>
            <w:r w:rsidR="004269C1">
              <w:rPr>
                <w:rFonts w:hint="eastAsia"/>
                <w:color w:val="000000" w:themeColor="text1"/>
              </w:rPr>
              <w:t>、</w:t>
            </w:r>
            <w:r w:rsidRPr="007C1A26">
              <w:rPr>
                <w:rFonts w:hint="eastAsia"/>
                <w:color w:val="000000" w:themeColor="text1"/>
              </w:rPr>
              <w:t>院内のみでの対応が困難な事態が発生した場合</w:t>
            </w:r>
            <w:r w:rsidR="004269C1">
              <w:rPr>
                <w:rFonts w:hint="eastAsia"/>
                <w:color w:val="000000" w:themeColor="text1"/>
              </w:rPr>
              <w:t>、</w:t>
            </w:r>
            <w:r w:rsidRPr="007C1A26">
              <w:rPr>
                <w:rFonts w:hint="eastAsia"/>
                <w:color w:val="000000" w:themeColor="text1"/>
              </w:rPr>
              <w:t>又は発生したことが疑われる場合には</w:t>
            </w:r>
            <w:r w:rsidR="004269C1">
              <w:rPr>
                <w:rFonts w:hint="eastAsia"/>
                <w:color w:val="000000" w:themeColor="text1"/>
              </w:rPr>
              <w:t>、</w:t>
            </w:r>
            <w:r w:rsidRPr="007C1A26">
              <w:rPr>
                <w:rFonts w:hint="eastAsia"/>
                <w:color w:val="000000" w:themeColor="text1"/>
              </w:rPr>
              <w:t>地</w:t>
            </w:r>
          </w:p>
        </w:tc>
      </w:tr>
    </w:tbl>
    <w:p w:rsidR="009819EC" w:rsidRPr="007C1A26" w:rsidRDefault="009819EC" w:rsidP="00A06A0F">
      <w:pPr>
        <w:wordWrap/>
        <w:adjustRightInd/>
        <w:spacing w:line="280" w:lineRule="exact"/>
        <w:rPr>
          <w:rFonts w:hAnsi="Times New Roman" w:cs="Times New Roman"/>
          <w:color w:val="000000" w:themeColor="text1"/>
        </w:rPr>
      </w:pPr>
    </w:p>
    <w:p w:rsidR="00C50BBA" w:rsidRPr="007C1A26" w:rsidRDefault="00C50BBA" w:rsidP="00A06A0F">
      <w:pPr>
        <w:wordWrap/>
        <w:adjustRightInd/>
        <w:spacing w:line="280" w:lineRule="exact"/>
        <w:rPr>
          <w:rFonts w:hAnsi="Times New Roman" w:cs="Times New Roman"/>
          <w:color w:val="000000" w:themeColor="text1"/>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rsidTr="00CF3282">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6740B7" w:rsidRPr="006740B7" w:rsidTr="00CF3282">
        <w:trPr>
          <w:trHeight w:val="264"/>
        </w:trPr>
        <w:tc>
          <w:tcPr>
            <w:tcW w:w="551" w:type="dxa"/>
            <w:tcBorders>
              <w:top w:val="single" w:sz="4" w:space="0" w:color="000000"/>
              <w:left w:val="single" w:sz="4" w:space="0" w:color="000000"/>
              <w:bottom w:val="single" w:sz="4" w:space="0" w:color="auto"/>
              <w:right w:val="single" w:sz="4" w:space="0" w:color="000000"/>
            </w:tcBorders>
          </w:tcPr>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8F343D" w:rsidRPr="006740B7" w:rsidRDefault="008F343D" w:rsidP="008F343D">
            <w:pPr>
              <w:kinsoku w:val="0"/>
              <w:wordWrap/>
              <w:overflowPunct w:val="0"/>
              <w:autoSpaceDE w:val="0"/>
              <w:autoSpaceDN w:val="0"/>
              <w:spacing w:line="280" w:lineRule="exact"/>
              <w:jc w:val="right"/>
              <w:rPr>
                <w:rFonts w:hAnsi="Times New Roman" w:cs="Times New Roman"/>
                <w:color w:val="auto"/>
              </w:rPr>
            </w:pPr>
            <w:r w:rsidRPr="006740B7">
              <w:rPr>
                <w:rFonts w:hAnsi="Times New Roman" w:cs="Times New Roman" w:hint="eastAsia"/>
                <w:color w:val="auto"/>
              </w:rPr>
              <w:t>5.</w:t>
            </w:r>
          </w:p>
          <w:p w:rsidR="008F343D" w:rsidRPr="006740B7" w:rsidRDefault="008F343D" w:rsidP="008F343D">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E97CA9" w:rsidRPr="006740B7" w:rsidRDefault="00E97DE5" w:rsidP="00A06A0F">
            <w:pPr>
              <w:kinsoku w:val="0"/>
              <w:wordWrap/>
              <w:overflowPunct w:val="0"/>
              <w:autoSpaceDE w:val="0"/>
              <w:autoSpaceDN w:val="0"/>
              <w:spacing w:line="280" w:lineRule="exact"/>
              <w:rPr>
                <w:color w:val="auto"/>
              </w:rPr>
            </w:pPr>
            <w:r w:rsidRPr="006740B7">
              <w:rPr>
                <w:rFonts w:hint="eastAsia"/>
                <w:color w:val="auto"/>
              </w:rPr>
              <w:t>2-12</w:t>
            </w: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6B361E" w:rsidP="00A06A0F">
            <w:pPr>
              <w:kinsoku w:val="0"/>
              <w:wordWrap/>
              <w:overflowPunct w:val="0"/>
              <w:autoSpaceDE w:val="0"/>
              <w:autoSpaceDN w:val="0"/>
              <w:spacing w:line="280" w:lineRule="exact"/>
              <w:rPr>
                <w:color w:val="auto"/>
              </w:rPr>
            </w:pPr>
            <w:r w:rsidRPr="006740B7">
              <w:rPr>
                <w:rFonts w:hint="eastAsia"/>
                <w:color w:val="auto"/>
              </w:rPr>
              <w:t xml:space="preserve">　1.</w:t>
            </w: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F25A32" w:rsidRPr="006740B7" w:rsidRDefault="00F25A32" w:rsidP="00A06A0F">
            <w:pPr>
              <w:kinsoku w:val="0"/>
              <w:wordWrap/>
              <w:overflowPunct w:val="0"/>
              <w:autoSpaceDE w:val="0"/>
              <w:autoSpaceDN w:val="0"/>
              <w:spacing w:line="280" w:lineRule="exact"/>
              <w:rPr>
                <w:color w:val="auto"/>
              </w:rPr>
            </w:pPr>
          </w:p>
          <w:p w:rsidR="00F25A32" w:rsidRPr="006740B7" w:rsidRDefault="00F25A32" w:rsidP="00A06A0F">
            <w:pPr>
              <w:kinsoku w:val="0"/>
              <w:wordWrap/>
              <w:overflowPunct w:val="0"/>
              <w:autoSpaceDE w:val="0"/>
              <w:autoSpaceDN w:val="0"/>
              <w:spacing w:line="280" w:lineRule="exact"/>
              <w:rPr>
                <w:color w:val="auto"/>
              </w:rPr>
            </w:pPr>
          </w:p>
          <w:p w:rsidR="00F25A32" w:rsidRPr="006740B7" w:rsidRDefault="00F25A32" w:rsidP="00A06A0F">
            <w:pPr>
              <w:kinsoku w:val="0"/>
              <w:wordWrap/>
              <w:overflowPunct w:val="0"/>
              <w:autoSpaceDE w:val="0"/>
              <w:autoSpaceDN w:val="0"/>
              <w:spacing w:line="280" w:lineRule="exact"/>
              <w:rPr>
                <w:color w:val="auto"/>
              </w:rPr>
            </w:pPr>
          </w:p>
          <w:p w:rsidR="00F25A32" w:rsidRPr="006740B7" w:rsidRDefault="00F25A32" w:rsidP="00A06A0F">
            <w:pPr>
              <w:kinsoku w:val="0"/>
              <w:wordWrap/>
              <w:overflowPunct w:val="0"/>
              <w:autoSpaceDE w:val="0"/>
              <w:autoSpaceDN w:val="0"/>
              <w:spacing w:line="280" w:lineRule="exact"/>
              <w:rPr>
                <w:color w:val="auto"/>
              </w:rPr>
            </w:pPr>
          </w:p>
          <w:p w:rsidR="0022271D" w:rsidRPr="006740B7" w:rsidRDefault="0022271D" w:rsidP="00C50BBA">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auto"/>
              <w:right w:val="single" w:sz="4" w:space="0" w:color="000000"/>
            </w:tcBorders>
          </w:tcPr>
          <w:p w:rsidR="007550DD" w:rsidRPr="006740B7" w:rsidRDefault="007550DD" w:rsidP="007550DD">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color w:val="auto"/>
              </w:rPr>
            </w:pPr>
          </w:p>
          <w:p w:rsidR="00355CA4" w:rsidRPr="006740B7" w:rsidRDefault="00355CA4" w:rsidP="00A06A0F">
            <w:pPr>
              <w:kinsoku w:val="0"/>
              <w:wordWrap/>
              <w:overflowPunct w:val="0"/>
              <w:autoSpaceDE w:val="0"/>
              <w:autoSpaceDN w:val="0"/>
              <w:spacing w:line="280" w:lineRule="exact"/>
              <w:rPr>
                <w:color w:val="auto"/>
              </w:rPr>
            </w:pPr>
          </w:p>
          <w:p w:rsidR="00355CA4" w:rsidRPr="006740B7" w:rsidRDefault="00355CA4" w:rsidP="00A06A0F">
            <w:pPr>
              <w:kinsoku w:val="0"/>
              <w:wordWrap/>
              <w:overflowPunct w:val="0"/>
              <w:autoSpaceDE w:val="0"/>
              <w:autoSpaceDN w:val="0"/>
              <w:spacing w:line="280" w:lineRule="exact"/>
              <w:rPr>
                <w:color w:val="auto"/>
              </w:rPr>
            </w:pPr>
          </w:p>
          <w:p w:rsidR="008F343D" w:rsidRPr="006740B7" w:rsidRDefault="008F343D" w:rsidP="008F343D">
            <w:pPr>
              <w:kinsoku w:val="0"/>
              <w:wordWrap/>
              <w:overflowPunct w:val="0"/>
              <w:autoSpaceDE w:val="0"/>
              <w:autoSpaceDN w:val="0"/>
              <w:spacing w:line="280" w:lineRule="exact"/>
              <w:rPr>
                <w:color w:val="auto"/>
              </w:rPr>
            </w:pPr>
            <w:r w:rsidRPr="006740B7">
              <w:rPr>
                <w:rFonts w:hint="eastAsia"/>
                <w:color w:val="auto"/>
              </w:rPr>
              <w:t>専任の院内感染対策を行う者の配置状況</w:t>
            </w:r>
          </w:p>
          <w:p w:rsidR="008F343D" w:rsidRPr="006740B7" w:rsidRDefault="008F343D" w:rsidP="008F343D">
            <w:pPr>
              <w:kinsoku w:val="0"/>
              <w:wordWrap/>
              <w:overflowPunct w:val="0"/>
              <w:autoSpaceDE w:val="0"/>
              <w:autoSpaceDN w:val="0"/>
              <w:spacing w:line="280" w:lineRule="exact"/>
              <w:rPr>
                <w:color w:val="auto"/>
              </w:rPr>
            </w:pPr>
          </w:p>
          <w:p w:rsidR="00355CA4" w:rsidRPr="006740B7" w:rsidRDefault="00355CA4" w:rsidP="00A06A0F">
            <w:pPr>
              <w:kinsoku w:val="0"/>
              <w:wordWrap/>
              <w:overflowPunct w:val="0"/>
              <w:autoSpaceDE w:val="0"/>
              <w:autoSpaceDN w:val="0"/>
              <w:spacing w:line="280" w:lineRule="exact"/>
              <w:rPr>
                <w:color w:val="auto"/>
              </w:rPr>
            </w:pPr>
          </w:p>
          <w:p w:rsidR="00355CA4" w:rsidRPr="006740B7" w:rsidRDefault="00355CA4" w:rsidP="00A06A0F">
            <w:pPr>
              <w:kinsoku w:val="0"/>
              <w:wordWrap/>
              <w:overflowPunct w:val="0"/>
              <w:autoSpaceDE w:val="0"/>
              <w:autoSpaceDN w:val="0"/>
              <w:spacing w:line="280" w:lineRule="exact"/>
              <w:rPr>
                <w:color w:val="auto"/>
              </w:rPr>
            </w:pPr>
          </w:p>
          <w:p w:rsidR="00355CA4" w:rsidRPr="006740B7" w:rsidRDefault="00355CA4" w:rsidP="00A06A0F">
            <w:pPr>
              <w:kinsoku w:val="0"/>
              <w:wordWrap/>
              <w:overflowPunct w:val="0"/>
              <w:autoSpaceDE w:val="0"/>
              <w:autoSpaceDN w:val="0"/>
              <w:spacing w:line="280" w:lineRule="exact"/>
              <w:rPr>
                <w:color w:val="auto"/>
              </w:rPr>
            </w:pPr>
          </w:p>
          <w:p w:rsidR="00355CA4" w:rsidRPr="006740B7" w:rsidRDefault="00355CA4" w:rsidP="00A06A0F">
            <w:pPr>
              <w:kinsoku w:val="0"/>
              <w:wordWrap/>
              <w:overflowPunct w:val="0"/>
              <w:autoSpaceDE w:val="0"/>
              <w:autoSpaceDN w:val="0"/>
              <w:spacing w:line="280" w:lineRule="exact"/>
              <w:rPr>
                <w:color w:val="auto"/>
              </w:rPr>
            </w:pPr>
          </w:p>
          <w:p w:rsidR="00355CA4" w:rsidRPr="006740B7" w:rsidRDefault="00355CA4" w:rsidP="00A06A0F">
            <w:pPr>
              <w:kinsoku w:val="0"/>
              <w:wordWrap/>
              <w:overflowPunct w:val="0"/>
              <w:autoSpaceDE w:val="0"/>
              <w:autoSpaceDN w:val="0"/>
              <w:spacing w:line="280" w:lineRule="exact"/>
              <w:rPr>
                <w:color w:val="auto"/>
              </w:rPr>
            </w:pPr>
          </w:p>
          <w:p w:rsidR="00355CA4" w:rsidRPr="006740B7" w:rsidRDefault="00355CA4" w:rsidP="00A06A0F">
            <w:pPr>
              <w:kinsoku w:val="0"/>
              <w:wordWrap/>
              <w:overflowPunct w:val="0"/>
              <w:autoSpaceDE w:val="0"/>
              <w:autoSpaceDN w:val="0"/>
              <w:spacing w:line="280" w:lineRule="exact"/>
              <w:rPr>
                <w:color w:val="auto"/>
              </w:rPr>
            </w:pPr>
          </w:p>
          <w:p w:rsidR="00355CA4" w:rsidRPr="006740B7" w:rsidRDefault="00355CA4" w:rsidP="00A06A0F">
            <w:pPr>
              <w:kinsoku w:val="0"/>
              <w:wordWrap/>
              <w:overflowPunct w:val="0"/>
              <w:autoSpaceDE w:val="0"/>
              <w:autoSpaceDN w:val="0"/>
              <w:spacing w:line="280" w:lineRule="exact"/>
              <w:rPr>
                <w:color w:val="auto"/>
              </w:rPr>
            </w:pPr>
          </w:p>
          <w:p w:rsidR="00355CA4" w:rsidRPr="006740B7" w:rsidRDefault="00355CA4" w:rsidP="00A06A0F">
            <w:pPr>
              <w:kinsoku w:val="0"/>
              <w:wordWrap/>
              <w:overflowPunct w:val="0"/>
              <w:autoSpaceDE w:val="0"/>
              <w:autoSpaceDN w:val="0"/>
              <w:spacing w:line="280" w:lineRule="exact"/>
              <w:rPr>
                <w:color w:val="auto"/>
              </w:rPr>
            </w:pPr>
          </w:p>
          <w:p w:rsidR="00355CA4" w:rsidRPr="006740B7" w:rsidRDefault="00355CA4" w:rsidP="00A06A0F">
            <w:pPr>
              <w:kinsoku w:val="0"/>
              <w:wordWrap/>
              <w:overflowPunct w:val="0"/>
              <w:autoSpaceDE w:val="0"/>
              <w:autoSpaceDN w:val="0"/>
              <w:spacing w:line="280" w:lineRule="exact"/>
              <w:rPr>
                <w:color w:val="auto"/>
              </w:rPr>
            </w:pPr>
          </w:p>
          <w:p w:rsidR="00355CA4" w:rsidRPr="006740B7" w:rsidRDefault="00355CA4" w:rsidP="00A06A0F">
            <w:pPr>
              <w:kinsoku w:val="0"/>
              <w:wordWrap/>
              <w:overflowPunct w:val="0"/>
              <w:autoSpaceDE w:val="0"/>
              <w:autoSpaceDN w:val="0"/>
              <w:spacing w:line="280" w:lineRule="exact"/>
              <w:rPr>
                <w:color w:val="auto"/>
              </w:rPr>
            </w:pPr>
          </w:p>
          <w:p w:rsidR="00355CA4" w:rsidRPr="006740B7" w:rsidRDefault="00355CA4" w:rsidP="00A06A0F">
            <w:pPr>
              <w:kinsoku w:val="0"/>
              <w:wordWrap/>
              <w:overflowPunct w:val="0"/>
              <w:autoSpaceDE w:val="0"/>
              <w:autoSpaceDN w:val="0"/>
              <w:spacing w:line="280" w:lineRule="exact"/>
              <w:rPr>
                <w:color w:val="auto"/>
              </w:rPr>
            </w:pPr>
          </w:p>
          <w:p w:rsidR="00355CA4" w:rsidRPr="006740B7" w:rsidRDefault="00355CA4" w:rsidP="00A06A0F">
            <w:pPr>
              <w:kinsoku w:val="0"/>
              <w:wordWrap/>
              <w:overflowPunct w:val="0"/>
              <w:autoSpaceDE w:val="0"/>
              <w:autoSpaceDN w:val="0"/>
              <w:spacing w:line="280" w:lineRule="exact"/>
              <w:rPr>
                <w:color w:val="auto"/>
              </w:rPr>
            </w:pPr>
          </w:p>
          <w:p w:rsidR="00E97CA9" w:rsidRPr="006740B7" w:rsidRDefault="00E97DE5" w:rsidP="00A06A0F">
            <w:pPr>
              <w:kinsoku w:val="0"/>
              <w:wordWrap/>
              <w:overflowPunct w:val="0"/>
              <w:autoSpaceDE w:val="0"/>
              <w:autoSpaceDN w:val="0"/>
              <w:spacing w:line="280" w:lineRule="exact"/>
              <w:rPr>
                <w:color w:val="auto"/>
              </w:rPr>
            </w:pPr>
            <w:r w:rsidRPr="006740B7">
              <w:rPr>
                <w:rFonts w:hint="eastAsia"/>
                <w:color w:val="auto"/>
              </w:rPr>
              <w:t>診療用放射線に係る安全管理体制の確保</w:t>
            </w: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6B361E" w:rsidP="00A06A0F">
            <w:pPr>
              <w:kinsoku w:val="0"/>
              <w:wordWrap/>
              <w:overflowPunct w:val="0"/>
              <w:autoSpaceDE w:val="0"/>
              <w:autoSpaceDN w:val="0"/>
              <w:spacing w:line="280" w:lineRule="exact"/>
              <w:rPr>
                <w:color w:val="auto"/>
              </w:rPr>
            </w:pPr>
            <w:r w:rsidRPr="006740B7">
              <w:rPr>
                <w:rFonts w:hint="eastAsia"/>
                <w:color w:val="auto"/>
              </w:rPr>
              <w:t>診療用放射線に係る安全管理のための責任者の配置</w:t>
            </w: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F25A32" w:rsidRPr="006740B7" w:rsidRDefault="00F25A32" w:rsidP="00A06A0F">
            <w:pPr>
              <w:kinsoku w:val="0"/>
              <w:wordWrap/>
              <w:overflowPunct w:val="0"/>
              <w:autoSpaceDE w:val="0"/>
              <w:autoSpaceDN w:val="0"/>
              <w:spacing w:line="280" w:lineRule="exact"/>
              <w:rPr>
                <w:color w:val="auto"/>
              </w:rPr>
            </w:pPr>
          </w:p>
          <w:p w:rsidR="0022271D" w:rsidRPr="006740B7" w:rsidRDefault="0022271D" w:rsidP="005231F0">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auto"/>
              <w:right w:val="single" w:sz="4" w:space="0" w:color="000000"/>
            </w:tcBorders>
          </w:tcPr>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355CA4" w:rsidRPr="006740B7" w:rsidRDefault="00355CA4" w:rsidP="00A06A0F">
            <w:pPr>
              <w:kinsoku w:val="0"/>
              <w:wordWrap/>
              <w:overflowPunct w:val="0"/>
              <w:autoSpaceDE w:val="0"/>
              <w:autoSpaceDN w:val="0"/>
              <w:spacing w:line="280" w:lineRule="exact"/>
              <w:rPr>
                <w:rFonts w:hAnsi="Times New Roman" w:cs="Times New Roman"/>
                <w:color w:val="auto"/>
              </w:rPr>
            </w:pPr>
          </w:p>
          <w:p w:rsidR="00E97CA9" w:rsidRPr="006740B7" w:rsidRDefault="00E97DE5" w:rsidP="00A06A0F">
            <w:pPr>
              <w:kinsoku w:val="0"/>
              <w:wordWrap/>
              <w:overflowPunct w:val="0"/>
              <w:autoSpaceDE w:val="0"/>
              <w:autoSpaceDN w:val="0"/>
              <w:spacing w:line="280" w:lineRule="exact"/>
              <w:rPr>
                <w:color w:val="auto"/>
              </w:rPr>
            </w:pPr>
            <w:r w:rsidRPr="006740B7">
              <w:rPr>
                <w:rFonts w:hint="eastAsia"/>
                <w:color w:val="auto"/>
              </w:rPr>
              <w:t>則1の11.2.3</w:t>
            </w:r>
          </w:p>
          <w:p w:rsidR="00E97CA9" w:rsidRPr="006740B7" w:rsidRDefault="00E97DE5" w:rsidP="00A06A0F">
            <w:pPr>
              <w:kinsoku w:val="0"/>
              <w:wordWrap/>
              <w:overflowPunct w:val="0"/>
              <w:autoSpaceDE w:val="0"/>
              <w:autoSpaceDN w:val="0"/>
              <w:spacing w:line="280" w:lineRule="exact"/>
              <w:rPr>
                <w:color w:val="auto"/>
              </w:rPr>
            </w:pPr>
            <w:r w:rsidRPr="006740B7">
              <w:rPr>
                <w:rFonts w:hint="eastAsia"/>
                <w:color w:val="auto"/>
              </w:rPr>
              <w:t>の2</w:t>
            </w: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E97CA9" w:rsidRPr="006740B7" w:rsidRDefault="00E97CA9" w:rsidP="00A06A0F">
            <w:pPr>
              <w:kinsoku w:val="0"/>
              <w:wordWrap/>
              <w:overflowPunct w:val="0"/>
              <w:autoSpaceDE w:val="0"/>
              <w:autoSpaceDN w:val="0"/>
              <w:spacing w:line="280" w:lineRule="exact"/>
              <w:rPr>
                <w:color w:val="auto"/>
              </w:rPr>
            </w:pPr>
          </w:p>
          <w:p w:rsidR="00F25A32" w:rsidRPr="006740B7" w:rsidRDefault="00F25A32" w:rsidP="00A06A0F">
            <w:pPr>
              <w:kinsoku w:val="0"/>
              <w:wordWrap/>
              <w:overflowPunct w:val="0"/>
              <w:autoSpaceDE w:val="0"/>
              <w:autoSpaceDN w:val="0"/>
              <w:spacing w:line="280" w:lineRule="exact"/>
              <w:rPr>
                <w:color w:val="auto"/>
              </w:rPr>
            </w:pPr>
          </w:p>
          <w:p w:rsidR="00F25A32" w:rsidRPr="006740B7" w:rsidRDefault="00F25A32" w:rsidP="00A06A0F">
            <w:pPr>
              <w:kinsoku w:val="0"/>
              <w:wordWrap/>
              <w:overflowPunct w:val="0"/>
              <w:autoSpaceDE w:val="0"/>
              <w:autoSpaceDN w:val="0"/>
              <w:spacing w:line="280" w:lineRule="exact"/>
              <w:rPr>
                <w:color w:val="auto"/>
              </w:rPr>
            </w:pPr>
          </w:p>
          <w:p w:rsidR="00F25A32" w:rsidRPr="006740B7" w:rsidRDefault="00F25A32" w:rsidP="00A06A0F">
            <w:pPr>
              <w:kinsoku w:val="0"/>
              <w:wordWrap/>
              <w:overflowPunct w:val="0"/>
              <w:autoSpaceDE w:val="0"/>
              <w:autoSpaceDN w:val="0"/>
              <w:spacing w:line="280" w:lineRule="exact"/>
              <w:rPr>
                <w:color w:val="auto"/>
              </w:rPr>
            </w:pPr>
          </w:p>
          <w:p w:rsidR="00F25A32" w:rsidRPr="006740B7" w:rsidRDefault="00F25A32" w:rsidP="00A06A0F">
            <w:pPr>
              <w:kinsoku w:val="0"/>
              <w:wordWrap/>
              <w:overflowPunct w:val="0"/>
              <w:autoSpaceDE w:val="0"/>
              <w:autoSpaceDN w:val="0"/>
              <w:spacing w:line="280" w:lineRule="exact"/>
              <w:rPr>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auto"/>
              <w:right w:val="single" w:sz="4" w:space="0" w:color="000000"/>
            </w:tcBorders>
          </w:tcPr>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8F343D" w:rsidRPr="006740B7" w:rsidRDefault="008F343D"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8F343D">
            <w:pPr>
              <w:kinsoku w:val="0"/>
              <w:wordWrap/>
              <w:overflowPunct w:val="0"/>
              <w:autoSpaceDE w:val="0"/>
              <w:autoSpaceDN w:val="0"/>
              <w:spacing w:line="280" w:lineRule="exact"/>
              <w:ind w:left="180" w:hangingChars="100" w:hanging="180"/>
              <w:rPr>
                <w:color w:val="auto"/>
              </w:rPr>
            </w:pPr>
            <w:r w:rsidRPr="006740B7">
              <w:rPr>
                <w:color w:val="auto"/>
              </w:rPr>
              <w:t>5.</w:t>
            </w:r>
            <w:r w:rsidRPr="006740B7">
              <w:rPr>
                <w:rFonts w:hint="eastAsia"/>
                <w:color w:val="auto"/>
              </w:rPr>
              <w:t>専任の院内感染対策を行う者を配置</w:t>
            </w:r>
            <w:r w:rsidR="008F343D" w:rsidRPr="006740B7">
              <w:rPr>
                <w:rFonts w:hint="eastAsia"/>
                <w:color w:val="auto"/>
              </w:rPr>
              <w:t>する</w:t>
            </w:r>
            <w:r w:rsidRPr="006740B7">
              <w:rPr>
                <w:rFonts w:hint="eastAsia"/>
                <w:color w:val="auto"/>
              </w:rPr>
              <w:t>こと。</w:t>
            </w:r>
          </w:p>
          <w:p w:rsidR="00762784" w:rsidRPr="006740B7" w:rsidRDefault="00762784" w:rsidP="00762784">
            <w:pPr>
              <w:kinsoku w:val="0"/>
              <w:wordWrap/>
              <w:overflowPunct w:val="0"/>
              <w:autoSpaceDE w:val="0"/>
              <w:autoSpaceDN w:val="0"/>
              <w:spacing w:line="280" w:lineRule="exact"/>
              <w:ind w:firstLineChars="100" w:firstLine="180"/>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r w:rsidRPr="006740B7">
              <w:rPr>
                <w:rFonts w:hint="eastAsia"/>
                <w:color w:val="auto"/>
              </w:rPr>
              <w:t>（※特定機能病院の該当項目）</w:t>
            </w: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E97CA9" w:rsidRPr="006740B7" w:rsidRDefault="00E97DE5" w:rsidP="008F343D">
            <w:pPr>
              <w:kinsoku w:val="0"/>
              <w:wordWrap/>
              <w:overflowPunct w:val="0"/>
              <w:autoSpaceDE w:val="0"/>
              <w:autoSpaceDN w:val="0"/>
              <w:spacing w:line="280" w:lineRule="exact"/>
              <w:rPr>
                <w:rFonts w:hAnsi="Times New Roman" w:cs="Times New Roman"/>
                <w:color w:val="auto"/>
              </w:rPr>
            </w:pPr>
            <w:r w:rsidRPr="006740B7">
              <w:rPr>
                <w:rFonts w:hAnsi="Times New Roman" w:cs="Times New Roman" w:hint="eastAsia"/>
                <w:color w:val="auto"/>
              </w:rPr>
              <w:t>診療用放射線に係る安全管理体制が確保されているか。</w:t>
            </w:r>
          </w:p>
          <w:p w:rsidR="00E97CA9" w:rsidRPr="006740B7" w:rsidRDefault="00E97CA9" w:rsidP="008F343D">
            <w:pPr>
              <w:kinsoku w:val="0"/>
              <w:wordWrap/>
              <w:overflowPunct w:val="0"/>
              <w:autoSpaceDE w:val="0"/>
              <w:autoSpaceDN w:val="0"/>
              <w:spacing w:line="280" w:lineRule="exact"/>
              <w:rPr>
                <w:rFonts w:hAnsi="Times New Roman" w:cs="Times New Roman"/>
                <w:color w:val="auto"/>
              </w:rPr>
            </w:pPr>
          </w:p>
          <w:p w:rsidR="00E97CA9" w:rsidRPr="006740B7" w:rsidRDefault="00E97CA9" w:rsidP="008F343D">
            <w:pPr>
              <w:kinsoku w:val="0"/>
              <w:wordWrap/>
              <w:overflowPunct w:val="0"/>
              <w:autoSpaceDE w:val="0"/>
              <w:autoSpaceDN w:val="0"/>
              <w:spacing w:line="280" w:lineRule="exact"/>
              <w:rPr>
                <w:rFonts w:hAnsi="Times New Roman" w:cs="Times New Roman"/>
                <w:color w:val="auto"/>
              </w:rPr>
            </w:pPr>
          </w:p>
          <w:p w:rsidR="00E97CA9" w:rsidRPr="006740B7" w:rsidRDefault="006B361E" w:rsidP="008F343D">
            <w:pPr>
              <w:kinsoku w:val="0"/>
              <w:wordWrap/>
              <w:overflowPunct w:val="0"/>
              <w:autoSpaceDE w:val="0"/>
              <w:autoSpaceDN w:val="0"/>
              <w:spacing w:line="280" w:lineRule="exact"/>
              <w:rPr>
                <w:rFonts w:hAnsi="Times New Roman" w:cs="Times New Roman"/>
                <w:color w:val="auto"/>
              </w:rPr>
            </w:pPr>
            <w:r w:rsidRPr="006740B7">
              <w:rPr>
                <w:rFonts w:hAnsi="Times New Roman" w:cs="Times New Roman" w:hint="eastAsia"/>
                <w:color w:val="auto"/>
              </w:rPr>
              <w:t>1.診療用放射線に係る安全管理のための責任者の配置</w:t>
            </w:r>
          </w:p>
          <w:p w:rsidR="00E97CA9" w:rsidRPr="006740B7" w:rsidRDefault="00E97CA9" w:rsidP="008F343D">
            <w:pPr>
              <w:kinsoku w:val="0"/>
              <w:wordWrap/>
              <w:overflowPunct w:val="0"/>
              <w:autoSpaceDE w:val="0"/>
              <w:autoSpaceDN w:val="0"/>
              <w:spacing w:line="280" w:lineRule="exact"/>
              <w:rPr>
                <w:rFonts w:hAnsi="Times New Roman" w:cs="Times New Roman"/>
                <w:color w:val="auto"/>
              </w:rPr>
            </w:pPr>
          </w:p>
          <w:p w:rsidR="00E97CA9" w:rsidRPr="006740B7" w:rsidRDefault="00E97CA9" w:rsidP="008F343D">
            <w:pPr>
              <w:kinsoku w:val="0"/>
              <w:wordWrap/>
              <w:overflowPunct w:val="0"/>
              <w:autoSpaceDE w:val="0"/>
              <w:autoSpaceDN w:val="0"/>
              <w:spacing w:line="280" w:lineRule="exact"/>
              <w:rPr>
                <w:rFonts w:hAnsi="Times New Roman" w:cs="Times New Roman"/>
                <w:color w:val="auto"/>
              </w:rPr>
            </w:pPr>
          </w:p>
          <w:p w:rsidR="00E97CA9" w:rsidRPr="006740B7" w:rsidRDefault="00E97CA9" w:rsidP="008F343D">
            <w:pPr>
              <w:kinsoku w:val="0"/>
              <w:wordWrap/>
              <w:overflowPunct w:val="0"/>
              <w:autoSpaceDE w:val="0"/>
              <w:autoSpaceDN w:val="0"/>
              <w:spacing w:line="280" w:lineRule="exact"/>
              <w:rPr>
                <w:rFonts w:hAnsi="Times New Roman" w:cs="Times New Roman"/>
                <w:color w:val="auto"/>
              </w:rPr>
            </w:pPr>
          </w:p>
          <w:p w:rsidR="00E97CA9" w:rsidRPr="006740B7" w:rsidRDefault="00E97CA9" w:rsidP="008F343D">
            <w:pPr>
              <w:kinsoku w:val="0"/>
              <w:wordWrap/>
              <w:overflowPunct w:val="0"/>
              <w:autoSpaceDE w:val="0"/>
              <w:autoSpaceDN w:val="0"/>
              <w:spacing w:line="280" w:lineRule="exact"/>
              <w:rPr>
                <w:rFonts w:hAnsi="Times New Roman" w:cs="Times New Roman"/>
                <w:color w:val="auto"/>
              </w:rPr>
            </w:pPr>
          </w:p>
          <w:p w:rsidR="00E97CA9" w:rsidRPr="006740B7" w:rsidRDefault="00E97CA9" w:rsidP="008F343D">
            <w:pPr>
              <w:kinsoku w:val="0"/>
              <w:wordWrap/>
              <w:overflowPunct w:val="0"/>
              <w:autoSpaceDE w:val="0"/>
              <w:autoSpaceDN w:val="0"/>
              <w:spacing w:line="280" w:lineRule="exact"/>
              <w:rPr>
                <w:rFonts w:hAnsi="Times New Roman" w:cs="Times New Roman"/>
                <w:color w:val="auto"/>
              </w:rPr>
            </w:pPr>
          </w:p>
          <w:p w:rsidR="00E97CA9" w:rsidRPr="006740B7" w:rsidRDefault="00E97CA9" w:rsidP="008F343D">
            <w:pPr>
              <w:kinsoku w:val="0"/>
              <w:wordWrap/>
              <w:overflowPunct w:val="0"/>
              <w:autoSpaceDE w:val="0"/>
              <w:autoSpaceDN w:val="0"/>
              <w:spacing w:line="280" w:lineRule="exact"/>
              <w:rPr>
                <w:rFonts w:hAnsi="Times New Roman" w:cs="Times New Roman"/>
                <w:color w:val="auto"/>
              </w:rPr>
            </w:pPr>
          </w:p>
          <w:p w:rsidR="00F25A32" w:rsidRPr="006740B7" w:rsidRDefault="00F25A32" w:rsidP="008F343D">
            <w:pPr>
              <w:kinsoku w:val="0"/>
              <w:wordWrap/>
              <w:overflowPunct w:val="0"/>
              <w:autoSpaceDE w:val="0"/>
              <w:autoSpaceDN w:val="0"/>
              <w:spacing w:line="280" w:lineRule="exact"/>
              <w:rPr>
                <w:rFonts w:hAnsi="Times New Roman" w:cs="Times New Roman"/>
                <w:color w:val="auto"/>
              </w:rPr>
            </w:pPr>
          </w:p>
          <w:p w:rsidR="00F25A32" w:rsidRPr="006740B7" w:rsidRDefault="00F25A32" w:rsidP="008F343D">
            <w:pPr>
              <w:kinsoku w:val="0"/>
              <w:wordWrap/>
              <w:overflowPunct w:val="0"/>
              <w:autoSpaceDE w:val="0"/>
              <w:autoSpaceDN w:val="0"/>
              <w:spacing w:line="280" w:lineRule="exact"/>
              <w:rPr>
                <w:rFonts w:hAnsi="Times New Roman" w:cs="Times New Roman"/>
                <w:color w:val="auto"/>
              </w:rPr>
            </w:pPr>
          </w:p>
          <w:p w:rsidR="00F25A32" w:rsidRPr="006740B7" w:rsidRDefault="00F25A32" w:rsidP="008F343D">
            <w:pPr>
              <w:kinsoku w:val="0"/>
              <w:wordWrap/>
              <w:overflowPunct w:val="0"/>
              <w:autoSpaceDE w:val="0"/>
              <w:autoSpaceDN w:val="0"/>
              <w:spacing w:line="280" w:lineRule="exact"/>
              <w:rPr>
                <w:rFonts w:hAnsi="Times New Roman" w:cs="Times New Roman"/>
                <w:color w:val="auto"/>
              </w:rPr>
            </w:pPr>
          </w:p>
          <w:p w:rsidR="00F25A32" w:rsidRPr="006740B7" w:rsidRDefault="00F25A32" w:rsidP="008F343D">
            <w:pPr>
              <w:kinsoku w:val="0"/>
              <w:wordWrap/>
              <w:overflowPunct w:val="0"/>
              <w:autoSpaceDE w:val="0"/>
              <w:autoSpaceDN w:val="0"/>
              <w:spacing w:line="280" w:lineRule="exact"/>
              <w:rPr>
                <w:rFonts w:hAnsi="Times New Roman" w:cs="Times New Roman"/>
                <w:color w:val="auto"/>
              </w:rPr>
            </w:pPr>
          </w:p>
          <w:p w:rsidR="0022271D" w:rsidRPr="006740B7" w:rsidRDefault="0022271D" w:rsidP="00DF216A">
            <w:pPr>
              <w:kinsoku w:val="0"/>
              <w:wordWrap/>
              <w:overflowPunct w:val="0"/>
              <w:autoSpaceDE w:val="0"/>
              <w:autoSpaceDN w:val="0"/>
              <w:spacing w:line="280" w:lineRule="exact"/>
              <w:ind w:left="180" w:hangingChars="100" w:hanging="180"/>
              <w:rPr>
                <w:rFonts w:hAnsi="Times New Roman" w:cs="Times New Roman"/>
                <w:color w:val="auto"/>
              </w:rPr>
            </w:pPr>
          </w:p>
        </w:tc>
        <w:tc>
          <w:tcPr>
            <w:tcW w:w="3487" w:type="dxa"/>
            <w:tcBorders>
              <w:top w:val="single" w:sz="4" w:space="0" w:color="000000"/>
              <w:left w:val="single" w:sz="4" w:space="0" w:color="000000"/>
              <w:bottom w:val="single" w:sz="4" w:space="0" w:color="auto"/>
              <w:right w:val="single" w:sz="4" w:space="0" w:color="000000"/>
            </w:tcBorders>
          </w:tcPr>
          <w:p w:rsidR="0022271D" w:rsidRPr="006740B7" w:rsidRDefault="0022271D" w:rsidP="0022271D">
            <w:pPr>
              <w:kinsoku w:val="0"/>
              <w:wordWrap/>
              <w:overflowPunct w:val="0"/>
              <w:autoSpaceDE w:val="0"/>
              <w:autoSpaceDN w:val="0"/>
              <w:spacing w:line="280" w:lineRule="exact"/>
              <w:ind w:leftChars="99" w:left="179" w:hanging="1"/>
              <w:rPr>
                <w:color w:val="auto"/>
              </w:rPr>
            </w:pPr>
            <w:r w:rsidRPr="006740B7">
              <w:rPr>
                <w:rFonts w:hint="eastAsia"/>
                <w:color w:val="auto"/>
              </w:rPr>
              <w:t>域の専門家等に相談が行われる体制を確保することが望ましいものであること。</w:t>
            </w:r>
          </w:p>
          <w:p w:rsidR="00762784" w:rsidRPr="006740B7" w:rsidRDefault="00762784" w:rsidP="00762784">
            <w:pPr>
              <w:kinsoku w:val="0"/>
              <w:wordWrap/>
              <w:overflowPunct w:val="0"/>
              <w:autoSpaceDE w:val="0"/>
              <w:autoSpaceDN w:val="0"/>
              <w:spacing w:line="280" w:lineRule="exact"/>
              <w:ind w:left="180" w:hangingChars="100" w:hanging="180"/>
              <w:rPr>
                <w:rFonts w:hAnsi="Times New Roman" w:cs="Times New Roman"/>
                <w:color w:val="auto"/>
              </w:rPr>
            </w:pPr>
            <w:r w:rsidRPr="006740B7">
              <w:rPr>
                <w:rFonts w:hint="eastAsia"/>
                <w:color w:val="auto"/>
              </w:rPr>
              <w:t>③院内感染対策のための指針に即した院内感染対策マニュアルを整備する等</w:t>
            </w:r>
            <w:r w:rsidR="004269C1" w:rsidRPr="006740B7">
              <w:rPr>
                <w:rFonts w:hint="eastAsia"/>
                <w:color w:val="auto"/>
              </w:rPr>
              <w:t>、</w:t>
            </w:r>
            <w:r w:rsidRPr="006740B7">
              <w:rPr>
                <w:rFonts w:hint="eastAsia"/>
                <w:color w:val="auto"/>
              </w:rPr>
              <w:t>その他の院内感染対策の推進のために必要な改善策を図るとともに</w:t>
            </w:r>
            <w:r w:rsidR="004269C1" w:rsidRPr="006740B7">
              <w:rPr>
                <w:rFonts w:hint="eastAsia"/>
                <w:color w:val="auto"/>
              </w:rPr>
              <w:t>、</w:t>
            </w:r>
            <w:r w:rsidRPr="006740B7">
              <w:rPr>
                <w:rFonts w:hint="eastAsia"/>
                <w:color w:val="auto"/>
              </w:rPr>
              <w:t>それらを定期的に見直すことが望ましいものであること。</w:t>
            </w: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762784" w:rsidRPr="006740B7" w:rsidRDefault="00762784" w:rsidP="00762784">
            <w:pPr>
              <w:kinsoku w:val="0"/>
              <w:wordWrap/>
              <w:overflowPunct w:val="0"/>
              <w:autoSpaceDE w:val="0"/>
              <w:autoSpaceDN w:val="0"/>
              <w:spacing w:line="280" w:lineRule="exact"/>
              <w:ind w:left="180" w:hangingChars="100" w:hanging="180"/>
              <w:rPr>
                <w:rFonts w:hAnsi="Times New Roman" w:cs="Times New Roman"/>
                <w:color w:val="auto"/>
              </w:rPr>
            </w:pPr>
            <w:r w:rsidRPr="006740B7">
              <w:rPr>
                <w:rFonts w:hint="eastAsia"/>
                <w:color w:val="auto"/>
              </w:rPr>
              <w:t>◇アウトブレイクを疑う基準並びに保健所への報告の目安については</w:t>
            </w:r>
            <w:r w:rsidR="004269C1" w:rsidRPr="006740B7">
              <w:rPr>
                <w:rFonts w:hint="eastAsia"/>
                <w:color w:val="auto"/>
              </w:rPr>
              <w:t>、</w:t>
            </w:r>
            <w:r w:rsidRPr="006740B7">
              <w:rPr>
                <w:rFonts w:hint="eastAsia"/>
                <w:color w:val="auto"/>
              </w:rPr>
              <w:t>「医療機関等における院内感染対策について」</w:t>
            </w:r>
            <w:r w:rsidR="008F343D" w:rsidRPr="006740B7">
              <w:rPr>
                <w:rFonts w:hint="eastAsia"/>
                <w:color w:val="auto"/>
              </w:rPr>
              <w:t xml:space="preserve">　（平</w:t>
            </w:r>
            <w:r w:rsidR="008F343D" w:rsidRPr="006740B7">
              <w:rPr>
                <w:color w:val="auto"/>
              </w:rPr>
              <w:t>2</w:t>
            </w:r>
            <w:r w:rsidR="008F343D" w:rsidRPr="006740B7">
              <w:rPr>
                <w:rFonts w:hint="eastAsia"/>
                <w:color w:val="auto"/>
              </w:rPr>
              <w:t>6</w:t>
            </w:r>
            <w:r w:rsidR="008F343D" w:rsidRPr="006740B7">
              <w:rPr>
                <w:color w:val="auto"/>
              </w:rPr>
              <w:t>.</w:t>
            </w:r>
            <w:r w:rsidR="008F343D" w:rsidRPr="006740B7">
              <w:rPr>
                <w:rFonts w:hint="eastAsia"/>
                <w:color w:val="auto"/>
              </w:rPr>
              <w:t>12</w:t>
            </w:r>
            <w:r w:rsidR="008F343D" w:rsidRPr="006740B7">
              <w:rPr>
                <w:color w:val="auto"/>
              </w:rPr>
              <w:t>.</w:t>
            </w:r>
            <w:r w:rsidR="008F343D" w:rsidRPr="006740B7">
              <w:rPr>
                <w:rFonts w:hint="eastAsia"/>
                <w:color w:val="auto"/>
              </w:rPr>
              <w:t>19医政地発1219第１号）</w:t>
            </w:r>
            <w:r w:rsidRPr="006740B7">
              <w:rPr>
                <w:rFonts w:hint="eastAsia"/>
                <w:color w:val="auto"/>
              </w:rPr>
              <w:t>を参照</w:t>
            </w:r>
          </w:p>
          <w:p w:rsidR="00762784" w:rsidRPr="006740B7" w:rsidRDefault="00762784" w:rsidP="00762784">
            <w:pPr>
              <w:kinsoku w:val="0"/>
              <w:wordWrap/>
              <w:overflowPunct w:val="0"/>
              <w:autoSpaceDE w:val="0"/>
              <w:autoSpaceDN w:val="0"/>
              <w:spacing w:line="280" w:lineRule="exact"/>
              <w:rPr>
                <w:rFonts w:hAnsi="Times New Roman" w:cs="Times New Roman"/>
                <w:color w:val="auto"/>
              </w:rPr>
            </w:pPr>
          </w:p>
          <w:p w:rsidR="009819EC" w:rsidRPr="006740B7" w:rsidRDefault="00576C8F" w:rsidP="00355CA4">
            <w:pPr>
              <w:kinsoku w:val="0"/>
              <w:wordWrap/>
              <w:overflowPunct w:val="0"/>
              <w:autoSpaceDE w:val="0"/>
              <w:autoSpaceDN w:val="0"/>
              <w:spacing w:line="280" w:lineRule="exact"/>
              <w:rPr>
                <w:rFonts w:hAnsi="Times New Roman" w:cs="Times New Roman"/>
                <w:color w:val="auto"/>
              </w:rPr>
            </w:pPr>
            <w:r>
              <w:rPr>
                <w:rFonts w:hint="eastAsia"/>
                <w:color w:val="auto"/>
              </w:rPr>
              <w:t xml:space="preserve">　</w:t>
            </w:r>
            <w:r w:rsidR="00762784" w:rsidRPr="006740B7">
              <w:rPr>
                <w:rFonts w:hint="eastAsia"/>
                <w:color w:val="auto"/>
              </w:rPr>
              <w:t>専任の院内感染対策を行う者は</w:t>
            </w:r>
            <w:r w:rsidR="004269C1" w:rsidRPr="006740B7">
              <w:rPr>
                <w:rFonts w:hint="eastAsia"/>
                <w:color w:val="auto"/>
              </w:rPr>
              <w:t>、</w:t>
            </w:r>
            <w:r w:rsidR="00762784" w:rsidRPr="006740B7">
              <w:rPr>
                <w:rFonts w:hint="eastAsia"/>
                <w:color w:val="auto"/>
              </w:rPr>
              <w:t>当該病院における院内感染対策を行う部門の業務に関する企画立案及び評価</w:t>
            </w:r>
            <w:r w:rsidR="004269C1" w:rsidRPr="006740B7">
              <w:rPr>
                <w:rFonts w:hint="eastAsia"/>
                <w:color w:val="auto"/>
              </w:rPr>
              <w:t>、</w:t>
            </w:r>
            <w:r w:rsidR="00762784" w:rsidRPr="006740B7">
              <w:rPr>
                <w:rFonts w:hint="eastAsia"/>
                <w:color w:val="auto"/>
              </w:rPr>
              <w:t>病院内における職員の院内感染対策に関する意識の向上や指導等の業務を行うものであり</w:t>
            </w:r>
            <w:r w:rsidR="004269C1" w:rsidRPr="006740B7">
              <w:rPr>
                <w:rFonts w:hint="eastAsia"/>
                <w:color w:val="auto"/>
              </w:rPr>
              <w:t>、</w:t>
            </w:r>
            <w:r w:rsidR="00762784" w:rsidRPr="006740B7">
              <w:rPr>
                <w:rFonts w:hint="eastAsia"/>
                <w:color w:val="auto"/>
              </w:rPr>
              <w:t>次に該当するものである必要があ</w:t>
            </w:r>
            <w:r w:rsidR="009819EC" w:rsidRPr="006740B7">
              <w:rPr>
                <w:rFonts w:hint="eastAsia"/>
                <w:color w:val="auto"/>
              </w:rPr>
              <w:t>ること。</w:t>
            </w:r>
          </w:p>
          <w:p w:rsidR="009819EC" w:rsidRPr="006740B7" w:rsidRDefault="009819EC" w:rsidP="008F343D">
            <w:pPr>
              <w:kinsoku w:val="0"/>
              <w:wordWrap/>
              <w:overflowPunct w:val="0"/>
              <w:autoSpaceDE w:val="0"/>
              <w:autoSpaceDN w:val="0"/>
              <w:spacing w:line="280" w:lineRule="exact"/>
              <w:ind w:left="180" w:hangingChars="100" w:hanging="180"/>
              <w:rPr>
                <w:rFonts w:hAnsi="Times New Roman" w:cs="Times New Roman"/>
                <w:color w:val="auto"/>
              </w:rPr>
            </w:pPr>
            <w:r w:rsidRPr="006740B7">
              <w:rPr>
                <w:rFonts w:hint="eastAsia"/>
                <w:color w:val="auto"/>
              </w:rPr>
              <w:t>①医師</w:t>
            </w:r>
            <w:r w:rsidR="004269C1" w:rsidRPr="006740B7">
              <w:rPr>
                <w:rFonts w:hint="eastAsia"/>
                <w:color w:val="auto"/>
              </w:rPr>
              <w:t>、</w:t>
            </w:r>
            <w:r w:rsidRPr="006740B7">
              <w:rPr>
                <w:rFonts w:hint="eastAsia"/>
                <w:color w:val="auto"/>
              </w:rPr>
              <w:t>歯科医師</w:t>
            </w:r>
            <w:r w:rsidR="004269C1" w:rsidRPr="006740B7">
              <w:rPr>
                <w:rFonts w:hint="eastAsia"/>
                <w:color w:val="auto"/>
              </w:rPr>
              <w:t>、</w:t>
            </w:r>
            <w:r w:rsidRPr="006740B7">
              <w:rPr>
                <w:rFonts w:hint="eastAsia"/>
                <w:color w:val="auto"/>
              </w:rPr>
              <w:t>薬剤師又は看護師の</w:t>
            </w:r>
            <w:r w:rsidR="007365CF" w:rsidRPr="006740B7">
              <w:rPr>
                <w:rFonts w:hint="eastAsia"/>
                <w:color w:val="auto"/>
              </w:rPr>
              <w:t>うちのいずれかの資格を有している</w:t>
            </w:r>
            <w:r w:rsidR="008F343D" w:rsidRPr="006740B7">
              <w:rPr>
                <w:rFonts w:hint="eastAsia"/>
                <w:color w:val="auto"/>
              </w:rPr>
              <w:t>こ</w:t>
            </w:r>
            <w:r w:rsidRPr="006740B7">
              <w:rPr>
                <w:rFonts w:hint="eastAsia"/>
                <w:color w:val="auto"/>
              </w:rPr>
              <w:t>と。</w:t>
            </w:r>
          </w:p>
          <w:p w:rsidR="009819EC" w:rsidRPr="006740B7"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6740B7">
              <w:rPr>
                <w:rFonts w:hint="eastAsia"/>
                <w:color w:val="auto"/>
              </w:rPr>
              <w:t>②院内感染対策に関する必要な知識を有していること。</w:t>
            </w:r>
          </w:p>
          <w:p w:rsidR="009819EC" w:rsidRPr="006740B7" w:rsidRDefault="009819EC" w:rsidP="00A06A0F">
            <w:pPr>
              <w:kinsoku w:val="0"/>
              <w:wordWrap/>
              <w:overflowPunct w:val="0"/>
              <w:autoSpaceDE w:val="0"/>
              <w:autoSpaceDN w:val="0"/>
              <w:spacing w:line="280" w:lineRule="exact"/>
              <w:ind w:left="180" w:hangingChars="100" w:hanging="180"/>
              <w:rPr>
                <w:rFonts w:hAnsi="Times New Roman" w:cs="Times New Roman"/>
                <w:color w:val="auto"/>
              </w:rPr>
            </w:pPr>
            <w:r w:rsidRPr="006740B7">
              <w:rPr>
                <w:rFonts w:hint="eastAsia"/>
                <w:color w:val="auto"/>
              </w:rPr>
              <w:t>◇「専任の院内感染対策を行う者」は</w:t>
            </w:r>
            <w:r w:rsidR="004269C1" w:rsidRPr="006740B7">
              <w:rPr>
                <w:rFonts w:hint="eastAsia"/>
                <w:color w:val="auto"/>
              </w:rPr>
              <w:t>、</w:t>
            </w:r>
            <w:r w:rsidRPr="006740B7">
              <w:rPr>
                <w:rFonts w:hint="eastAsia"/>
                <w:color w:val="auto"/>
              </w:rPr>
              <w:t>就業規則における通常の勤務時間の少なくとも半分以上の時間を院内感染対策業務に従事していること。</w:t>
            </w:r>
          </w:p>
          <w:p w:rsidR="009819EC" w:rsidRPr="006740B7"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6740B7">
              <w:rPr>
                <w:rFonts w:hint="eastAsia"/>
                <w:color w:val="auto"/>
              </w:rPr>
              <w:t>（</w:t>
            </w:r>
            <w:r w:rsidRPr="006740B7">
              <w:rPr>
                <w:color w:val="auto"/>
              </w:rPr>
              <w:t>H15.11.5</w:t>
            </w:r>
            <w:r w:rsidR="00D470BB" w:rsidRPr="00D470BB">
              <w:rPr>
                <w:rFonts w:hint="eastAsia"/>
                <w:color w:val="FF0000"/>
                <w:u w:val="single"/>
              </w:rPr>
              <w:t>医政発第1</w:t>
            </w:r>
            <w:r w:rsidR="00D470BB" w:rsidRPr="00D470BB">
              <w:rPr>
                <w:color w:val="FF0000"/>
                <w:u w:val="single"/>
              </w:rPr>
              <w:t>105010</w:t>
            </w:r>
            <w:r w:rsidR="00D470BB" w:rsidRPr="00D470BB">
              <w:rPr>
                <w:rFonts w:hint="eastAsia"/>
                <w:color w:val="FF0000"/>
                <w:u w:val="single"/>
              </w:rPr>
              <w:t>号</w:t>
            </w:r>
            <w:r w:rsidR="00D470BB">
              <w:rPr>
                <w:rFonts w:hint="eastAsia"/>
                <w:color w:val="auto"/>
              </w:rPr>
              <w:t>）</w:t>
            </w: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E97CA9" w:rsidRPr="006740B7" w:rsidRDefault="00E97CA9" w:rsidP="008F343D">
            <w:pPr>
              <w:kinsoku w:val="0"/>
              <w:wordWrap/>
              <w:overflowPunct w:val="0"/>
              <w:autoSpaceDE w:val="0"/>
              <w:autoSpaceDN w:val="0"/>
              <w:spacing w:line="280" w:lineRule="exact"/>
              <w:ind w:left="153" w:hangingChars="85" w:hanging="153"/>
              <w:rPr>
                <w:rFonts w:hAnsi="Times New Roman"/>
                <w:color w:val="auto"/>
              </w:rPr>
            </w:pPr>
          </w:p>
          <w:p w:rsidR="00E97CA9" w:rsidRPr="006740B7" w:rsidRDefault="00E97CA9" w:rsidP="008F343D">
            <w:pPr>
              <w:kinsoku w:val="0"/>
              <w:wordWrap/>
              <w:overflowPunct w:val="0"/>
              <w:autoSpaceDE w:val="0"/>
              <w:autoSpaceDN w:val="0"/>
              <w:spacing w:line="280" w:lineRule="exact"/>
              <w:ind w:left="153" w:hangingChars="85" w:hanging="153"/>
              <w:rPr>
                <w:rFonts w:hAnsi="Times New Roman"/>
                <w:color w:val="auto"/>
              </w:rPr>
            </w:pPr>
          </w:p>
          <w:p w:rsidR="00E97CA9" w:rsidRPr="006740B7" w:rsidRDefault="00E97CA9" w:rsidP="008F343D">
            <w:pPr>
              <w:kinsoku w:val="0"/>
              <w:wordWrap/>
              <w:overflowPunct w:val="0"/>
              <w:autoSpaceDE w:val="0"/>
              <w:autoSpaceDN w:val="0"/>
              <w:spacing w:line="280" w:lineRule="exact"/>
              <w:ind w:left="153" w:hangingChars="85" w:hanging="153"/>
              <w:rPr>
                <w:rFonts w:hAnsi="Times New Roman"/>
                <w:color w:val="auto"/>
              </w:rPr>
            </w:pPr>
          </w:p>
          <w:p w:rsidR="006B361E" w:rsidRPr="006740B7" w:rsidRDefault="006B361E" w:rsidP="008F343D">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 xml:space="preserve">　病院等の管理者は、医療法施行規則第１</w:t>
            </w:r>
          </w:p>
          <w:p w:rsidR="00E97CA9" w:rsidRPr="006740B7" w:rsidRDefault="006B361E" w:rsidP="00576C8F">
            <w:pPr>
              <w:kinsoku w:val="0"/>
              <w:wordWrap/>
              <w:overflowPunct w:val="0"/>
              <w:autoSpaceDE w:val="0"/>
              <w:autoSpaceDN w:val="0"/>
              <w:spacing w:line="280" w:lineRule="exact"/>
              <w:rPr>
                <w:rFonts w:hAnsi="Times New Roman"/>
                <w:color w:val="auto"/>
              </w:rPr>
            </w:pPr>
            <w:r w:rsidRPr="006740B7">
              <w:rPr>
                <w:rFonts w:hAnsi="Times New Roman" w:hint="eastAsia"/>
                <w:color w:val="auto"/>
              </w:rPr>
              <w:t>条の11第2項第3号の2柱書</w:t>
            </w:r>
            <w:r w:rsidR="00576C8F" w:rsidRPr="00084DFB">
              <w:rPr>
                <w:rFonts w:hAnsi="Times New Roman" w:hint="eastAsia"/>
                <w:color w:val="000000" w:themeColor="text1"/>
              </w:rPr>
              <w:t>き</w:t>
            </w:r>
            <w:r w:rsidRPr="006740B7">
              <w:rPr>
                <w:rFonts w:hAnsi="Times New Roman" w:hint="eastAsia"/>
                <w:color w:val="auto"/>
              </w:rPr>
              <w:t>に規定する責任者（医科「医療放射線安全管理責任者」という。）を配置すること。</w:t>
            </w:r>
          </w:p>
          <w:p w:rsidR="006B361E" w:rsidRPr="006740B7" w:rsidRDefault="006B361E" w:rsidP="008F343D">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 xml:space="preserve">　医療放射線安全責任者は、診療用放射線</w:t>
            </w:r>
          </w:p>
          <w:p w:rsidR="006B361E" w:rsidRPr="006740B7" w:rsidRDefault="006B361E" w:rsidP="008F343D">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の安全管理に関する十分な知識を有する</w:t>
            </w:r>
          </w:p>
          <w:p w:rsidR="006B361E" w:rsidRPr="006740B7" w:rsidRDefault="006B361E" w:rsidP="008F343D">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常勤職員であって、原則として医師及び歯</w:t>
            </w:r>
          </w:p>
          <w:p w:rsidR="006B361E" w:rsidRPr="006740B7" w:rsidRDefault="006B361E" w:rsidP="008F343D">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科医師のいずれかの資格を有しているこ</w:t>
            </w:r>
          </w:p>
          <w:p w:rsidR="00E97CA9" w:rsidRPr="006740B7" w:rsidRDefault="006B361E" w:rsidP="008F343D">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と。</w:t>
            </w:r>
          </w:p>
          <w:p w:rsidR="006B361E" w:rsidRPr="006740B7" w:rsidRDefault="006B361E" w:rsidP="008F343D">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 xml:space="preserve">　ただし、病院等における常勤の医師又は</w:t>
            </w:r>
          </w:p>
          <w:p w:rsidR="006B361E" w:rsidRPr="006740B7" w:rsidRDefault="006B361E" w:rsidP="008F343D">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歯科医師が放射線診療における正当化を</w:t>
            </w:r>
            <w:r w:rsidR="00576C8F" w:rsidRPr="00576C8F">
              <w:rPr>
                <w:rFonts w:hAnsi="Times New Roman" w:hint="eastAsia"/>
                <w:color w:val="FF0000"/>
                <w:u w:val="single"/>
              </w:rPr>
              <w:t>、</w:t>
            </w:r>
          </w:p>
          <w:p w:rsidR="00F25A32" w:rsidRPr="006740B7" w:rsidRDefault="006B361E" w:rsidP="008F343D">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常勤の診療放射線技師</w:t>
            </w:r>
            <w:r w:rsidR="00F25A32" w:rsidRPr="006740B7">
              <w:rPr>
                <w:rFonts w:hAnsi="Times New Roman" w:hint="eastAsia"/>
                <w:color w:val="auto"/>
              </w:rPr>
              <w:t>が放射線診療にお</w:t>
            </w:r>
          </w:p>
          <w:p w:rsidR="0022271D" w:rsidRPr="006740B7" w:rsidRDefault="00F25A32" w:rsidP="005C2E57">
            <w:pPr>
              <w:kinsoku w:val="0"/>
              <w:wordWrap/>
              <w:overflowPunct w:val="0"/>
              <w:autoSpaceDE w:val="0"/>
              <w:autoSpaceDN w:val="0"/>
              <w:spacing w:line="280" w:lineRule="exact"/>
              <w:ind w:left="153" w:hangingChars="85" w:hanging="153"/>
              <w:rPr>
                <w:rFonts w:hAnsi="Times New Roman" w:cs="Times New Roman"/>
                <w:color w:val="auto"/>
              </w:rPr>
            </w:pPr>
            <w:r w:rsidRPr="006740B7">
              <w:rPr>
                <w:rFonts w:hAnsi="Times New Roman" w:hint="eastAsia"/>
                <w:color w:val="auto"/>
              </w:rPr>
              <w:t>ける最適化を担保し、当該医師又は歯科医</w:t>
            </w:r>
          </w:p>
        </w:tc>
      </w:tr>
      <w:tr w:rsidR="005C2E57" w:rsidRPr="007C1A26" w:rsidTr="00CF3282">
        <w:tc>
          <w:tcPr>
            <w:tcW w:w="551" w:type="dxa"/>
            <w:tcBorders>
              <w:top w:val="single" w:sz="4" w:space="0" w:color="000000"/>
              <w:left w:val="single" w:sz="4" w:space="0" w:color="000000"/>
              <w:bottom w:val="single" w:sz="4" w:space="0" w:color="000000"/>
              <w:right w:val="single" w:sz="4" w:space="0" w:color="000000"/>
            </w:tcBorders>
          </w:tcPr>
          <w:p w:rsidR="005C2E57" w:rsidRPr="007C1A26" w:rsidRDefault="005C2E57" w:rsidP="00D9311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5C2E57" w:rsidRPr="007C1A26" w:rsidRDefault="005C2E57" w:rsidP="00D9311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5C2E57" w:rsidRPr="007C1A26" w:rsidRDefault="005C2E57" w:rsidP="00D93119">
            <w:pPr>
              <w:kinsoku w:val="0"/>
              <w:wordWrap/>
              <w:overflowPunct w:val="0"/>
              <w:autoSpaceDE w:val="0"/>
              <w:autoSpaceDN w:val="0"/>
              <w:spacing w:line="280" w:lineRule="exact"/>
              <w:rPr>
                <w:rFonts w:hAnsi="Times New Roman" w:cs="Times New Roman"/>
                <w:color w:val="000000" w:themeColor="text1"/>
              </w:rPr>
            </w:pPr>
          </w:p>
          <w:p w:rsidR="005C2E57" w:rsidRPr="007C1A26" w:rsidRDefault="005C2E57" w:rsidP="00D9311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5C2E57" w:rsidRPr="007C1A26" w:rsidRDefault="005C2E57" w:rsidP="00D93119">
            <w:pPr>
              <w:kinsoku w:val="0"/>
              <w:wordWrap/>
              <w:overflowPunct w:val="0"/>
              <w:autoSpaceDE w:val="0"/>
              <w:autoSpaceDN w:val="0"/>
              <w:spacing w:line="280" w:lineRule="exact"/>
              <w:rPr>
                <w:rFonts w:hAnsi="Times New Roman" w:cs="Times New Roman"/>
                <w:color w:val="000000" w:themeColor="text1"/>
              </w:rPr>
            </w:pPr>
          </w:p>
          <w:p w:rsidR="005C2E57" w:rsidRPr="007C1A26" w:rsidRDefault="005C2E57" w:rsidP="00D9311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5C2E57" w:rsidRPr="007C1A26" w:rsidRDefault="005C2E57" w:rsidP="00D93119">
            <w:pPr>
              <w:kinsoku w:val="0"/>
              <w:wordWrap/>
              <w:overflowPunct w:val="0"/>
              <w:autoSpaceDE w:val="0"/>
              <w:autoSpaceDN w:val="0"/>
              <w:spacing w:line="280" w:lineRule="exact"/>
              <w:rPr>
                <w:rFonts w:hAnsi="Times New Roman" w:cs="Times New Roman"/>
                <w:color w:val="000000" w:themeColor="text1"/>
              </w:rPr>
            </w:pPr>
          </w:p>
          <w:p w:rsidR="005C2E57" w:rsidRPr="007C1A26" w:rsidRDefault="005C2E57" w:rsidP="00D9311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5C2E57" w:rsidRPr="007C1A26" w:rsidRDefault="005C2E57" w:rsidP="00D9311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5C2E57" w:rsidRPr="007C1A26" w:rsidRDefault="005C2E57" w:rsidP="00D9311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6740B7" w:rsidRPr="006740B7" w:rsidTr="00CF3282">
        <w:trPr>
          <w:trHeight w:val="348"/>
        </w:trPr>
        <w:tc>
          <w:tcPr>
            <w:tcW w:w="551" w:type="dxa"/>
            <w:tcBorders>
              <w:top w:val="single" w:sz="4" w:space="0" w:color="auto"/>
              <w:left w:val="single" w:sz="4" w:space="0" w:color="000000"/>
              <w:bottom w:val="single" w:sz="4" w:space="0" w:color="auto"/>
              <w:right w:val="single" w:sz="4" w:space="0" w:color="000000"/>
            </w:tcBorders>
          </w:tcPr>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r w:rsidRPr="006740B7">
              <w:rPr>
                <w:rFonts w:hint="eastAsia"/>
                <w:color w:val="auto"/>
              </w:rPr>
              <w:t xml:space="preserve">　2．</w:t>
            </w: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r w:rsidRPr="006740B7">
              <w:rPr>
                <w:rFonts w:hint="eastAsia"/>
                <w:color w:val="auto"/>
              </w:rPr>
              <w:t xml:space="preserve">　3．</w:t>
            </w: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6779D0" w:rsidRPr="006740B7" w:rsidRDefault="006779D0" w:rsidP="005C2E57">
            <w:pPr>
              <w:kinsoku w:val="0"/>
              <w:wordWrap/>
              <w:overflowPunct w:val="0"/>
              <w:autoSpaceDE w:val="0"/>
              <w:autoSpaceDN w:val="0"/>
              <w:spacing w:line="280" w:lineRule="exact"/>
              <w:rPr>
                <w:color w:val="auto"/>
              </w:rPr>
            </w:pPr>
          </w:p>
          <w:p w:rsidR="005C2E57" w:rsidRPr="006740B7" w:rsidRDefault="005C2E57" w:rsidP="00C50BBA">
            <w:pPr>
              <w:kinsoku w:val="0"/>
              <w:overflowPunct w:val="0"/>
              <w:autoSpaceDE w:val="0"/>
              <w:autoSpaceDN w:val="0"/>
              <w:spacing w:line="280" w:lineRule="exact"/>
              <w:rPr>
                <w:color w:val="auto"/>
              </w:rPr>
            </w:pPr>
          </w:p>
        </w:tc>
        <w:tc>
          <w:tcPr>
            <w:tcW w:w="1468" w:type="dxa"/>
            <w:tcBorders>
              <w:top w:val="single" w:sz="4" w:space="0" w:color="auto"/>
              <w:left w:val="single" w:sz="4" w:space="0" w:color="000000"/>
              <w:bottom w:val="single" w:sz="4" w:space="0" w:color="auto"/>
              <w:right w:val="single" w:sz="4" w:space="0" w:color="000000"/>
            </w:tcBorders>
          </w:tcPr>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r w:rsidRPr="006740B7">
              <w:rPr>
                <w:rFonts w:hint="eastAsia"/>
                <w:color w:val="auto"/>
              </w:rPr>
              <w:t>診療用放射線の安全利用のための指針の策定</w:t>
            </w: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r w:rsidRPr="006740B7">
              <w:rPr>
                <w:rFonts w:hint="eastAsia"/>
                <w:color w:val="auto"/>
              </w:rPr>
              <w:t>放射線診療に従事する者に対する診療用放射線の安全利用のための研修の実施</w:t>
            </w: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6779D0" w:rsidRPr="006740B7" w:rsidRDefault="006779D0" w:rsidP="005C2E57">
            <w:pPr>
              <w:kinsoku w:val="0"/>
              <w:wordWrap/>
              <w:overflowPunct w:val="0"/>
              <w:autoSpaceDE w:val="0"/>
              <w:autoSpaceDN w:val="0"/>
              <w:spacing w:line="280" w:lineRule="exact"/>
              <w:rPr>
                <w:color w:val="auto"/>
              </w:rPr>
            </w:pPr>
          </w:p>
          <w:p w:rsidR="005C2E57" w:rsidRPr="006740B7" w:rsidRDefault="005C2E57" w:rsidP="005231F0">
            <w:pPr>
              <w:kinsoku w:val="0"/>
              <w:overflowPunct w:val="0"/>
              <w:autoSpaceDE w:val="0"/>
              <w:autoSpaceDN w:val="0"/>
              <w:spacing w:line="280" w:lineRule="exact"/>
              <w:rPr>
                <w:color w:val="auto"/>
              </w:rPr>
            </w:pPr>
          </w:p>
        </w:tc>
        <w:tc>
          <w:tcPr>
            <w:tcW w:w="1192" w:type="dxa"/>
            <w:tcBorders>
              <w:top w:val="single" w:sz="4" w:space="0" w:color="auto"/>
              <w:left w:val="single" w:sz="4" w:space="0" w:color="000000"/>
              <w:bottom w:val="single" w:sz="4" w:space="0" w:color="auto"/>
              <w:right w:val="single" w:sz="4" w:space="0" w:color="000000"/>
            </w:tcBorders>
          </w:tcPr>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5C2E57" w:rsidRPr="006740B7" w:rsidRDefault="005C2E57" w:rsidP="005C2E57">
            <w:pPr>
              <w:kinsoku w:val="0"/>
              <w:wordWrap/>
              <w:overflowPunct w:val="0"/>
              <w:autoSpaceDE w:val="0"/>
              <w:autoSpaceDN w:val="0"/>
              <w:spacing w:line="280" w:lineRule="exact"/>
              <w:rPr>
                <w:color w:val="auto"/>
              </w:rPr>
            </w:pPr>
          </w:p>
          <w:p w:rsidR="006779D0" w:rsidRPr="006740B7" w:rsidRDefault="006779D0" w:rsidP="005C2E57">
            <w:pPr>
              <w:kinsoku w:val="0"/>
              <w:wordWrap/>
              <w:overflowPunct w:val="0"/>
              <w:autoSpaceDE w:val="0"/>
              <w:autoSpaceDN w:val="0"/>
              <w:spacing w:line="280" w:lineRule="exact"/>
              <w:rPr>
                <w:color w:val="auto"/>
              </w:rPr>
            </w:pPr>
          </w:p>
          <w:p w:rsidR="005C2E57" w:rsidRPr="006740B7" w:rsidRDefault="005C2E57" w:rsidP="00A06A0F">
            <w:pPr>
              <w:kinsoku w:val="0"/>
              <w:overflowPunct w:val="0"/>
              <w:autoSpaceDE w:val="0"/>
              <w:autoSpaceDN w:val="0"/>
              <w:spacing w:line="280" w:lineRule="exact"/>
              <w:rPr>
                <w:color w:val="auto"/>
              </w:rPr>
            </w:pPr>
          </w:p>
        </w:tc>
        <w:tc>
          <w:tcPr>
            <w:tcW w:w="2936" w:type="dxa"/>
            <w:tcBorders>
              <w:top w:val="single" w:sz="4" w:space="0" w:color="auto"/>
              <w:left w:val="single" w:sz="4" w:space="0" w:color="000000"/>
              <w:bottom w:val="single" w:sz="4" w:space="0" w:color="auto"/>
              <w:right w:val="single" w:sz="4" w:space="0" w:color="000000"/>
            </w:tcBorders>
          </w:tcPr>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r w:rsidRPr="006740B7">
              <w:rPr>
                <w:rFonts w:hAnsi="Times New Roman" w:cs="Times New Roman" w:hint="eastAsia"/>
                <w:color w:val="auto"/>
              </w:rPr>
              <w:t>2.診療用放射線の安全利用のための指針の策定</w:t>
            </w: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r w:rsidRPr="006740B7">
              <w:rPr>
                <w:rFonts w:hAnsi="Times New Roman" w:cs="Times New Roman" w:hint="eastAsia"/>
                <w:color w:val="auto"/>
              </w:rPr>
              <w:t>3.放射線診療に従事する者に対する診療用放射線の安全利用のための研修の実施</w:t>
            </w: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wordWrap/>
              <w:overflowPunct w:val="0"/>
              <w:autoSpaceDE w:val="0"/>
              <w:autoSpaceDN w:val="0"/>
              <w:spacing w:line="280" w:lineRule="exact"/>
              <w:rPr>
                <w:rFonts w:hAnsi="Times New Roman" w:cs="Times New Roman"/>
                <w:color w:val="auto"/>
              </w:rPr>
            </w:pPr>
          </w:p>
          <w:p w:rsidR="005C2E57" w:rsidRPr="006740B7" w:rsidRDefault="005C2E57" w:rsidP="005C2E57">
            <w:pPr>
              <w:kinsoku w:val="0"/>
              <w:overflowPunct w:val="0"/>
              <w:autoSpaceDE w:val="0"/>
              <w:autoSpaceDN w:val="0"/>
              <w:spacing w:line="280" w:lineRule="exact"/>
              <w:ind w:left="180" w:hangingChars="100" w:hanging="180"/>
              <w:rPr>
                <w:rFonts w:hAnsi="Times New Roman" w:cs="Times New Roman"/>
                <w:color w:val="auto"/>
              </w:rPr>
            </w:pPr>
          </w:p>
        </w:tc>
        <w:tc>
          <w:tcPr>
            <w:tcW w:w="3487" w:type="dxa"/>
            <w:tcBorders>
              <w:top w:val="single" w:sz="4" w:space="0" w:color="auto"/>
              <w:left w:val="single" w:sz="4" w:space="0" w:color="000000"/>
              <w:bottom w:val="single" w:sz="4" w:space="0" w:color="auto"/>
              <w:right w:val="single" w:sz="4" w:space="0" w:color="000000"/>
            </w:tcBorders>
          </w:tcPr>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師が当該診療放射線技師に対して適切な</w:t>
            </w:r>
          </w:p>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指示を行う体制を確保している場合に限</w:t>
            </w:r>
          </w:p>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り、当該病院等について診療放射線技師を</w:t>
            </w:r>
          </w:p>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責任者としも差し支えないこと。</w:t>
            </w:r>
          </w:p>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p>
          <w:p w:rsidR="005C2E57" w:rsidRPr="006740B7" w:rsidRDefault="005C2E57" w:rsidP="005C2E57">
            <w:pPr>
              <w:kinsoku w:val="0"/>
              <w:wordWrap/>
              <w:overflowPunct w:val="0"/>
              <w:autoSpaceDE w:val="0"/>
              <w:autoSpaceDN w:val="0"/>
              <w:spacing w:line="280" w:lineRule="exact"/>
              <w:ind w:left="153" w:hangingChars="85" w:hanging="153"/>
              <w:rPr>
                <w:color w:val="auto"/>
              </w:rPr>
            </w:pPr>
            <w:r w:rsidRPr="006740B7">
              <w:rPr>
                <w:rFonts w:hint="eastAsia"/>
                <w:color w:val="auto"/>
              </w:rPr>
              <w:t>◇診療放射線の安全医療のための指針の</w:t>
            </w:r>
          </w:p>
          <w:p w:rsidR="005C2E57" w:rsidRPr="006740B7" w:rsidRDefault="005C2E57" w:rsidP="005C2E57">
            <w:pPr>
              <w:kinsoku w:val="0"/>
              <w:wordWrap/>
              <w:overflowPunct w:val="0"/>
              <w:autoSpaceDE w:val="0"/>
              <w:autoSpaceDN w:val="0"/>
              <w:spacing w:line="280" w:lineRule="exact"/>
              <w:ind w:left="153" w:hangingChars="85" w:hanging="153"/>
              <w:rPr>
                <w:color w:val="auto"/>
              </w:rPr>
            </w:pPr>
            <w:r w:rsidRPr="006740B7">
              <w:rPr>
                <w:rFonts w:hint="eastAsia"/>
                <w:color w:val="auto"/>
              </w:rPr>
              <w:t>策定については、「診療用放射線の安全利</w:t>
            </w:r>
          </w:p>
          <w:p w:rsidR="005C2E57" w:rsidRPr="006740B7" w:rsidRDefault="005C2E57" w:rsidP="005C2E57">
            <w:pPr>
              <w:kinsoku w:val="0"/>
              <w:wordWrap/>
              <w:overflowPunct w:val="0"/>
              <w:autoSpaceDE w:val="0"/>
              <w:autoSpaceDN w:val="0"/>
              <w:spacing w:line="280" w:lineRule="exact"/>
              <w:ind w:left="153" w:hangingChars="85" w:hanging="153"/>
              <w:rPr>
                <w:color w:val="auto"/>
              </w:rPr>
            </w:pPr>
            <w:r w:rsidRPr="006740B7">
              <w:rPr>
                <w:rFonts w:hint="eastAsia"/>
                <w:color w:val="auto"/>
              </w:rPr>
              <w:t>用のための指針策定に関するガイドライ</w:t>
            </w:r>
          </w:p>
          <w:p w:rsidR="005C2E57" w:rsidRPr="006740B7" w:rsidRDefault="005C2E57" w:rsidP="005C2E57">
            <w:pPr>
              <w:kinsoku w:val="0"/>
              <w:wordWrap/>
              <w:overflowPunct w:val="0"/>
              <w:autoSpaceDE w:val="0"/>
              <w:autoSpaceDN w:val="0"/>
              <w:spacing w:line="280" w:lineRule="exact"/>
              <w:ind w:left="153" w:hangingChars="85" w:hanging="153"/>
              <w:rPr>
                <w:color w:val="auto"/>
              </w:rPr>
            </w:pPr>
            <w:r w:rsidRPr="006740B7">
              <w:rPr>
                <w:rFonts w:hint="eastAsia"/>
                <w:color w:val="auto"/>
              </w:rPr>
              <w:t>ンについて」（令元.10.3医政地発1003第5</w:t>
            </w:r>
          </w:p>
          <w:p w:rsidR="005C2E57" w:rsidRPr="006740B7" w:rsidRDefault="005C2E57" w:rsidP="005C2E57">
            <w:pPr>
              <w:kinsoku w:val="0"/>
              <w:wordWrap/>
              <w:overflowPunct w:val="0"/>
              <w:autoSpaceDE w:val="0"/>
              <w:autoSpaceDN w:val="0"/>
              <w:spacing w:line="280" w:lineRule="exact"/>
              <w:ind w:left="153" w:hangingChars="85" w:hanging="153"/>
              <w:rPr>
                <w:color w:val="auto"/>
              </w:rPr>
            </w:pPr>
            <w:r w:rsidRPr="006740B7">
              <w:rPr>
                <w:rFonts w:hint="eastAsia"/>
                <w:color w:val="auto"/>
              </w:rPr>
              <w:t>号）を参照</w:t>
            </w:r>
          </w:p>
          <w:p w:rsidR="005C2E57" w:rsidRPr="006740B7" w:rsidRDefault="005C2E57" w:rsidP="005C2E57">
            <w:pPr>
              <w:kinsoku w:val="0"/>
              <w:wordWrap/>
              <w:overflowPunct w:val="0"/>
              <w:autoSpaceDE w:val="0"/>
              <w:autoSpaceDN w:val="0"/>
              <w:spacing w:line="280" w:lineRule="exact"/>
              <w:ind w:left="153" w:hangingChars="85" w:hanging="153"/>
              <w:rPr>
                <w:color w:val="auto"/>
              </w:rPr>
            </w:pPr>
          </w:p>
          <w:p w:rsidR="005C2E57" w:rsidRPr="006740B7" w:rsidRDefault="00576C8F" w:rsidP="00576C8F">
            <w:pPr>
              <w:kinsoku w:val="0"/>
              <w:wordWrap/>
              <w:overflowPunct w:val="0"/>
              <w:autoSpaceDE w:val="0"/>
              <w:autoSpaceDN w:val="0"/>
              <w:spacing w:line="280" w:lineRule="exact"/>
              <w:rPr>
                <w:color w:val="auto"/>
              </w:rPr>
            </w:pPr>
            <w:r>
              <w:rPr>
                <w:rFonts w:hint="eastAsia"/>
                <w:color w:val="auto"/>
              </w:rPr>
              <w:t xml:space="preserve">　</w:t>
            </w:r>
            <w:r w:rsidR="005C2E57" w:rsidRPr="006740B7">
              <w:rPr>
                <w:rFonts w:hint="eastAsia"/>
                <w:color w:val="auto"/>
              </w:rPr>
              <w:t>医療放射線安全管理責任者は、医療法施行規則第1条の11第2項第3号の2イの規定に基づき、次に掲げる事項を文書化した指針を策定すること。</w:t>
            </w:r>
          </w:p>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p>
          <w:p w:rsidR="005C2E57" w:rsidRPr="006740B7" w:rsidRDefault="005C2E57" w:rsidP="005C2E57">
            <w:pPr>
              <w:pStyle w:val="ab"/>
              <w:numPr>
                <w:ilvl w:val="0"/>
                <w:numId w:val="16"/>
              </w:numPr>
              <w:kinsoku w:val="0"/>
              <w:wordWrap/>
              <w:overflowPunct w:val="0"/>
              <w:autoSpaceDE w:val="0"/>
              <w:autoSpaceDN w:val="0"/>
              <w:spacing w:line="280" w:lineRule="exact"/>
              <w:ind w:leftChars="0"/>
              <w:rPr>
                <w:rFonts w:hAnsi="Times New Roman"/>
                <w:color w:val="auto"/>
              </w:rPr>
            </w:pPr>
            <w:r w:rsidRPr="006740B7">
              <w:rPr>
                <w:rFonts w:hAnsi="Times New Roman" w:hint="eastAsia"/>
                <w:color w:val="auto"/>
              </w:rPr>
              <w:t>診療用放射線の安全利用に関する基本的考え方</w:t>
            </w:r>
          </w:p>
          <w:p w:rsidR="005C2E57" w:rsidRPr="006740B7" w:rsidRDefault="005C2E57" w:rsidP="005C2E57">
            <w:pPr>
              <w:pStyle w:val="ab"/>
              <w:numPr>
                <w:ilvl w:val="0"/>
                <w:numId w:val="16"/>
              </w:numPr>
              <w:kinsoku w:val="0"/>
              <w:wordWrap/>
              <w:overflowPunct w:val="0"/>
              <w:autoSpaceDE w:val="0"/>
              <w:autoSpaceDN w:val="0"/>
              <w:spacing w:line="280" w:lineRule="exact"/>
              <w:ind w:leftChars="0"/>
              <w:rPr>
                <w:rFonts w:hAnsi="Times New Roman"/>
                <w:color w:val="auto"/>
              </w:rPr>
            </w:pPr>
            <w:r w:rsidRPr="006740B7">
              <w:rPr>
                <w:rFonts w:hAnsi="Times New Roman" w:hint="eastAsia"/>
                <w:color w:val="auto"/>
              </w:rPr>
              <w:t>放射線診療に従事する者に対する診療放射線の安全利用のための研修に関する基本的方針</w:t>
            </w:r>
          </w:p>
          <w:p w:rsidR="005C2E57" w:rsidRPr="006740B7" w:rsidRDefault="005C2E57" w:rsidP="005C2E57">
            <w:pPr>
              <w:pStyle w:val="ab"/>
              <w:numPr>
                <w:ilvl w:val="0"/>
                <w:numId w:val="16"/>
              </w:numPr>
              <w:kinsoku w:val="0"/>
              <w:wordWrap/>
              <w:overflowPunct w:val="0"/>
              <w:autoSpaceDE w:val="0"/>
              <w:autoSpaceDN w:val="0"/>
              <w:spacing w:line="280" w:lineRule="exact"/>
              <w:ind w:leftChars="0"/>
              <w:rPr>
                <w:rFonts w:hAnsi="Times New Roman"/>
                <w:color w:val="auto"/>
              </w:rPr>
            </w:pPr>
            <w:r w:rsidRPr="006740B7">
              <w:rPr>
                <w:rFonts w:hAnsi="Times New Roman" w:hint="eastAsia"/>
                <w:color w:val="auto"/>
              </w:rPr>
              <w:t>診療用放射線の安全利用を目的とした改善のための方針に関する基本方針</w:t>
            </w:r>
          </w:p>
          <w:p w:rsidR="005C2E57" w:rsidRPr="006740B7" w:rsidRDefault="005C2E57" w:rsidP="005C2E57">
            <w:pPr>
              <w:pStyle w:val="ab"/>
              <w:numPr>
                <w:ilvl w:val="0"/>
                <w:numId w:val="16"/>
              </w:numPr>
              <w:kinsoku w:val="0"/>
              <w:wordWrap/>
              <w:overflowPunct w:val="0"/>
              <w:autoSpaceDE w:val="0"/>
              <w:autoSpaceDN w:val="0"/>
              <w:spacing w:line="280" w:lineRule="exact"/>
              <w:ind w:leftChars="0"/>
              <w:rPr>
                <w:rFonts w:hAnsi="Times New Roman"/>
                <w:color w:val="auto"/>
              </w:rPr>
            </w:pPr>
            <w:r w:rsidRPr="006740B7">
              <w:rPr>
                <w:rFonts w:hAnsi="Times New Roman" w:hint="eastAsia"/>
                <w:color w:val="auto"/>
              </w:rPr>
              <w:t>放射線の過剰被ばくその他放射線診療に関する事例発生時の対応に関する基本方針</w:t>
            </w:r>
          </w:p>
          <w:p w:rsidR="005C2E57" w:rsidRPr="006740B7" w:rsidRDefault="005C2E57" w:rsidP="005C2E57">
            <w:pPr>
              <w:pStyle w:val="ab"/>
              <w:numPr>
                <w:ilvl w:val="0"/>
                <w:numId w:val="16"/>
              </w:numPr>
              <w:kinsoku w:val="0"/>
              <w:wordWrap/>
              <w:overflowPunct w:val="0"/>
              <w:autoSpaceDE w:val="0"/>
              <w:autoSpaceDN w:val="0"/>
              <w:spacing w:line="280" w:lineRule="exact"/>
              <w:ind w:leftChars="0"/>
              <w:rPr>
                <w:rFonts w:hAnsi="Times New Roman"/>
                <w:color w:val="auto"/>
              </w:rPr>
            </w:pPr>
            <w:r w:rsidRPr="006740B7">
              <w:rPr>
                <w:rFonts w:hAnsi="Times New Roman" w:hint="eastAsia"/>
                <w:color w:val="auto"/>
              </w:rPr>
              <w:t>医療従事者と患者間の情報共有に関する基本方針(患者等に対する当該方針の閲覧に関する事項を含む)</w:t>
            </w:r>
          </w:p>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p>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 xml:space="preserve">　医療放射線安全管理責任者は、医療法施</w:t>
            </w:r>
          </w:p>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行規則第1条の11第2項第3号の2ロの規定</w:t>
            </w:r>
          </w:p>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に基づき、医師、歯科医師、診療放射線技</w:t>
            </w:r>
          </w:p>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師等の放射線診療の正当化又は患者の医</w:t>
            </w:r>
          </w:p>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療被ばくの防護の最適化に付随する業務</w:t>
            </w:r>
          </w:p>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に従事する者に対し、次に掲げる事項を含</w:t>
            </w:r>
          </w:p>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む研修を行うこと。</w:t>
            </w:r>
          </w:p>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 xml:space="preserve">　また、当該研修の頻度については</w:t>
            </w:r>
            <w:r w:rsidR="00576C8F">
              <w:rPr>
                <w:rFonts w:hAnsi="Times New Roman" w:hint="eastAsia"/>
                <w:color w:val="auto"/>
              </w:rPr>
              <w:t>１</w:t>
            </w:r>
            <w:r w:rsidRPr="006740B7">
              <w:rPr>
                <w:rFonts w:hAnsi="Times New Roman" w:hint="eastAsia"/>
                <w:color w:val="auto"/>
              </w:rPr>
              <w:t>年度</w:t>
            </w:r>
          </w:p>
          <w:p w:rsidR="005C2E57"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当たり</w:t>
            </w:r>
            <w:r w:rsidR="00576C8F">
              <w:rPr>
                <w:rFonts w:hAnsi="Times New Roman" w:hint="eastAsia"/>
                <w:color w:val="auto"/>
              </w:rPr>
              <w:t>１</w:t>
            </w:r>
            <w:r w:rsidRPr="006740B7">
              <w:rPr>
                <w:rFonts w:hAnsi="Times New Roman" w:hint="eastAsia"/>
                <w:color w:val="auto"/>
              </w:rPr>
              <w:t>回以上とし、研修の実施内容（開</w:t>
            </w:r>
          </w:p>
          <w:p w:rsidR="006779D0" w:rsidRPr="006740B7" w:rsidRDefault="005C2E57"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催日</w:t>
            </w:r>
            <w:r w:rsidR="006779D0" w:rsidRPr="006740B7">
              <w:rPr>
                <w:rFonts w:hAnsi="Times New Roman" w:hint="eastAsia"/>
                <w:color w:val="auto"/>
              </w:rPr>
              <w:t>時又は受講日時、出席者、研修事項等</w:t>
            </w:r>
          </w:p>
          <w:p w:rsidR="005C2E57" w:rsidRPr="006740B7" w:rsidRDefault="006779D0"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）を記録すること。</w:t>
            </w:r>
          </w:p>
          <w:p w:rsidR="005C2E57" w:rsidRPr="006740B7" w:rsidRDefault="006779D0"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 xml:space="preserve">　また、当該研修については当該病院等が</w:t>
            </w:r>
          </w:p>
          <w:p w:rsidR="006779D0" w:rsidRPr="006740B7" w:rsidRDefault="006779D0"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実施する他の医療安全に係る研修又は放</w:t>
            </w:r>
          </w:p>
          <w:p w:rsidR="006779D0" w:rsidRPr="006740B7" w:rsidRDefault="006779D0"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射線の取扱いに係る研修と併せて実施し</w:t>
            </w:r>
          </w:p>
          <w:p w:rsidR="006779D0" w:rsidRPr="006740B7" w:rsidRDefault="006779D0"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ても差し支えないこと。なお、病院等が主</w:t>
            </w:r>
          </w:p>
          <w:p w:rsidR="006779D0" w:rsidRPr="006740B7" w:rsidRDefault="006779D0"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催する研修の他、当該病院等以外の場所に</w:t>
            </w:r>
          </w:p>
          <w:p w:rsidR="006779D0" w:rsidRPr="006740B7" w:rsidRDefault="006779D0" w:rsidP="005C2E57">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おける研修、関係学会等が主催する研修を</w:t>
            </w:r>
          </w:p>
          <w:p w:rsidR="005C2E57" w:rsidRPr="006740B7" w:rsidRDefault="006779D0" w:rsidP="006779D0">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受講させることも含まれること。</w:t>
            </w:r>
          </w:p>
        </w:tc>
      </w:tr>
      <w:tr w:rsidR="00376905" w:rsidRPr="007C1A26" w:rsidTr="00CF3282">
        <w:tc>
          <w:tcPr>
            <w:tcW w:w="551"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6740B7" w:rsidRPr="006740B7" w:rsidTr="00CF3282">
        <w:trPr>
          <w:trHeight w:val="276"/>
        </w:trPr>
        <w:tc>
          <w:tcPr>
            <w:tcW w:w="551" w:type="dxa"/>
            <w:tcBorders>
              <w:top w:val="single" w:sz="4" w:space="0" w:color="auto"/>
              <w:left w:val="single" w:sz="4" w:space="0" w:color="000000"/>
              <w:bottom w:val="single" w:sz="4" w:space="0" w:color="auto"/>
              <w:right w:val="single" w:sz="4" w:space="0" w:color="000000"/>
            </w:tcBorders>
          </w:tcPr>
          <w:p w:rsidR="006779D0" w:rsidRPr="006740B7" w:rsidRDefault="006779D0" w:rsidP="006779D0">
            <w:pPr>
              <w:kinsoku w:val="0"/>
              <w:wordWrap/>
              <w:overflowPunct w:val="0"/>
              <w:autoSpaceDE w:val="0"/>
              <w:autoSpaceDN w:val="0"/>
              <w:spacing w:line="280" w:lineRule="exact"/>
              <w:rPr>
                <w:color w:val="auto"/>
              </w:rPr>
            </w:pPr>
          </w:p>
          <w:p w:rsidR="006779D0" w:rsidRPr="006740B7" w:rsidRDefault="006779D0" w:rsidP="006779D0">
            <w:pPr>
              <w:kinsoku w:val="0"/>
              <w:wordWrap/>
              <w:overflowPunct w:val="0"/>
              <w:autoSpaceDE w:val="0"/>
              <w:autoSpaceDN w:val="0"/>
              <w:spacing w:line="280" w:lineRule="exact"/>
              <w:rPr>
                <w:color w:val="auto"/>
              </w:rPr>
            </w:pPr>
          </w:p>
          <w:p w:rsidR="006779D0" w:rsidRPr="006740B7" w:rsidRDefault="006779D0" w:rsidP="006779D0">
            <w:pPr>
              <w:kinsoku w:val="0"/>
              <w:wordWrap/>
              <w:overflowPunct w:val="0"/>
              <w:autoSpaceDE w:val="0"/>
              <w:autoSpaceDN w:val="0"/>
              <w:spacing w:line="280" w:lineRule="exact"/>
              <w:rPr>
                <w:color w:val="auto"/>
              </w:rPr>
            </w:pPr>
          </w:p>
          <w:p w:rsidR="006779D0" w:rsidRPr="006740B7" w:rsidRDefault="006779D0"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D93119">
            <w:pPr>
              <w:kinsoku w:val="0"/>
              <w:wordWrap/>
              <w:overflowPunct w:val="0"/>
              <w:autoSpaceDE w:val="0"/>
              <w:autoSpaceDN w:val="0"/>
              <w:spacing w:line="280" w:lineRule="exact"/>
              <w:ind w:firstLineChars="100" w:firstLine="180"/>
              <w:rPr>
                <w:color w:val="auto"/>
              </w:rPr>
            </w:pPr>
            <w:r w:rsidRPr="006740B7">
              <w:rPr>
                <w:rFonts w:hint="eastAsia"/>
                <w:color w:val="auto"/>
              </w:rPr>
              <w:t>4．</w:t>
            </w: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376905" w:rsidRPr="006740B7" w:rsidRDefault="00376905" w:rsidP="006779D0">
            <w:pPr>
              <w:kinsoku w:val="0"/>
              <w:wordWrap/>
              <w:overflowPunct w:val="0"/>
              <w:autoSpaceDE w:val="0"/>
              <w:autoSpaceDN w:val="0"/>
              <w:spacing w:line="280" w:lineRule="exact"/>
              <w:rPr>
                <w:color w:val="auto"/>
              </w:rPr>
            </w:pPr>
          </w:p>
          <w:p w:rsidR="006779D0" w:rsidRPr="006740B7" w:rsidRDefault="006779D0" w:rsidP="00C50BBA">
            <w:pPr>
              <w:kinsoku w:val="0"/>
              <w:overflowPunct w:val="0"/>
              <w:autoSpaceDE w:val="0"/>
              <w:autoSpaceDN w:val="0"/>
              <w:spacing w:line="280" w:lineRule="exact"/>
              <w:rPr>
                <w:color w:val="auto"/>
              </w:rPr>
            </w:pPr>
          </w:p>
        </w:tc>
        <w:tc>
          <w:tcPr>
            <w:tcW w:w="1468" w:type="dxa"/>
            <w:tcBorders>
              <w:top w:val="single" w:sz="4" w:space="0" w:color="auto"/>
              <w:left w:val="single" w:sz="4" w:space="0" w:color="000000"/>
              <w:bottom w:val="single" w:sz="4" w:space="0" w:color="auto"/>
              <w:right w:val="single" w:sz="4" w:space="0" w:color="000000"/>
            </w:tcBorders>
          </w:tcPr>
          <w:p w:rsidR="006779D0" w:rsidRPr="006740B7" w:rsidRDefault="006779D0" w:rsidP="006779D0">
            <w:pPr>
              <w:kinsoku w:val="0"/>
              <w:wordWrap/>
              <w:overflowPunct w:val="0"/>
              <w:autoSpaceDE w:val="0"/>
              <w:autoSpaceDN w:val="0"/>
              <w:spacing w:line="280" w:lineRule="exact"/>
              <w:rPr>
                <w:color w:val="auto"/>
              </w:rPr>
            </w:pPr>
          </w:p>
          <w:p w:rsidR="006779D0" w:rsidRPr="006740B7" w:rsidRDefault="006779D0" w:rsidP="006779D0">
            <w:pPr>
              <w:kinsoku w:val="0"/>
              <w:wordWrap/>
              <w:overflowPunct w:val="0"/>
              <w:autoSpaceDE w:val="0"/>
              <w:autoSpaceDN w:val="0"/>
              <w:spacing w:line="280" w:lineRule="exact"/>
              <w:rPr>
                <w:color w:val="auto"/>
              </w:rPr>
            </w:pPr>
          </w:p>
          <w:p w:rsidR="006779D0" w:rsidRPr="006740B7" w:rsidRDefault="006779D0" w:rsidP="006779D0">
            <w:pPr>
              <w:kinsoku w:val="0"/>
              <w:wordWrap/>
              <w:overflowPunct w:val="0"/>
              <w:autoSpaceDE w:val="0"/>
              <w:autoSpaceDN w:val="0"/>
              <w:spacing w:line="280" w:lineRule="exact"/>
              <w:rPr>
                <w:color w:val="auto"/>
              </w:rPr>
            </w:pPr>
          </w:p>
          <w:p w:rsidR="006779D0" w:rsidRPr="006740B7" w:rsidRDefault="006779D0"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r w:rsidRPr="006740B7">
              <w:rPr>
                <w:rFonts w:hint="eastAsia"/>
                <w:color w:val="auto"/>
              </w:rPr>
              <w:t>放射線診療を受ける者の当該放射線による被ばく線量の管理及び記録その他の診療放射線の安全利用を目的とした改善のための方策の実施</w:t>
            </w:r>
          </w:p>
          <w:p w:rsidR="00D93119" w:rsidRPr="006740B7" w:rsidRDefault="00D93119"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6779D0" w:rsidRPr="006740B7" w:rsidRDefault="006779D0" w:rsidP="005231F0">
            <w:pPr>
              <w:kinsoku w:val="0"/>
              <w:overflowPunct w:val="0"/>
              <w:autoSpaceDE w:val="0"/>
              <w:autoSpaceDN w:val="0"/>
              <w:spacing w:line="280" w:lineRule="exact"/>
              <w:rPr>
                <w:color w:val="auto"/>
              </w:rPr>
            </w:pPr>
          </w:p>
        </w:tc>
        <w:tc>
          <w:tcPr>
            <w:tcW w:w="1192" w:type="dxa"/>
            <w:tcBorders>
              <w:top w:val="single" w:sz="4" w:space="0" w:color="auto"/>
              <w:left w:val="single" w:sz="4" w:space="0" w:color="000000"/>
              <w:bottom w:val="single" w:sz="4" w:space="0" w:color="auto"/>
              <w:right w:val="single" w:sz="4" w:space="0" w:color="000000"/>
            </w:tcBorders>
          </w:tcPr>
          <w:p w:rsidR="006779D0" w:rsidRPr="006740B7" w:rsidRDefault="006779D0" w:rsidP="006779D0">
            <w:pPr>
              <w:kinsoku w:val="0"/>
              <w:wordWrap/>
              <w:overflowPunct w:val="0"/>
              <w:autoSpaceDE w:val="0"/>
              <w:autoSpaceDN w:val="0"/>
              <w:spacing w:line="280" w:lineRule="exact"/>
              <w:rPr>
                <w:color w:val="auto"/>
              </w:rPr>
            </w:pPr>
          </w:p>
          <w:p w:rsidR="006779D0" w:rsidRPr="006740B7" w:rsidRDefault="006779D0" w:rsidP="006779D0">
            <w:pPr>
              <w:kinsoku w:val="0"/>
              <w:wordWrap/>
              <w:overflowPunct w:val="0"/>
              <w:autoSpaceDE w:val="0"/>
              <w:autoSpaceDN w:val="0"/>
              <w:spacing w:line="280" w:lineRule="exact"/>
              <w:rPr>
                <w:color w:val="auto"/>
              </w:rPr>
            </w:pPr>
          </w:p>
          <w:p w:rsidR="006779D0" w:rsidRPr="006740B7" w:rsidRDefault="006779D0"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3650E9" w:rsidRPr="006740B7" w:rsidRDefault="003650E9" w:rsidP="006779D0">
            <w:pPr>
              <w:kinsoku w:val="0"/>
              <w:wordWrap/>
              <w:overflowPunct w:val="0"/>
              <w:autoSpaceDE w:val="0"/>
              <w:autoSpaceDN w:val="0"/>
              <w:spacing w:line="280" w:lineRule="exact"/>
              <w:rPr>
                <w:color w:val="auto"/>
              </w:rPr>
            </w:pPr>
          </w:p>
          <w:p w:rsidR="003650E9" w:rsidRPr="006740B7" w:rsidRDefault="003650E9" w:rsidP="006779D0">
            <w:pPr>
              <w:kinsoku w:val="0"/>
              <w:wordWrap/>
              <w:overflowPunct w:val="0"/>
              <w:autoSpaceDE w:val="0"/>
              <w:autoSpaceDN w:val="0"/>
              <w:spacing w:line="280" w:lineRule="exact"/>
              <w:rPr>
                <w:color w:val="auto"/>
              </w:rPr>
            </w:pPr>
          </w:p>
          <w:p w:rsidR="003650E9" w:rsidRPr="006740B7" w:rsidRDefault="003650E9" w:rsidP="006779D0">
            <w:pPr>
              <w:kinsoku w:val="0"/>
              <w:wordWrap/>
              <w:overflowPunct w:val="0"/>
              <w:autoSpaceDE w:val="0"/>
              <w:autoSpaceDN w:val="0"/>
              <w:spacing w:line="280" w:lineRule="exact"/>
              <w:rPr>
                <w:color w:val="auto"/>
              </w:rPr>
            </w:pPr>
          </w:p>
          <w:p w:rsidR="003650E9" w:rsidRPr="006740B7" w:rsidRDefault="003650E9" w:rsidP="006779D0">
            <w:pPr>
              <w:kinsoku w:val="0"/>
              <w:wordWrap/>
              <w:overflowPunct w:val="0"/>
              <w:autoSpaceDE w:val="0"/>
              <w:autoSpaceDN w:val="0"/>
              <w:spacing w:line="280" w:lineRule="exact"/>
              <w:rPr>
                <w:color w:val="auto"/>
              </w:rPr>
            </w:pPr>
          </w:p>
          <w:p w:rsidR="003650E9" w:rsidRPr="006740B7" w:rsidRDefault="003650E9" w:rsidP="006779D0">
            <w:pPr>
              <w:kinsoku w:val="0"/>
              <w:wordWrap/>
              <w:overflowPunct w:val="0"/>
              <w:autoSpaceDE w:val="0"/>
              <w:autoSpaceDN w:val="0"/>
              <w:spacing w:line="280" w:lineRule="exact"/>
              <w:rPr>
                <w:color w:val="auto"/>
              </w:rPr>
            </w:pPr>
          </w:p>
          <w:p w:rsidR="003650E9" w:rsidRPr="006740B7" w:rsidRDefault="003650E9" w:rsidP="006779D0">
            <w:pPr>
              <w:kinsoku w:val="0"/>
              <w:wordWrap/>
              <w:overflowPunct w:val="0"/>
              <w:autoSpaceDE w:val="0"/>
              <w:autoSpaceDN w:val="0"/>
              <w:spacing w:line="280" w:lineRule="exact"/>
              <w:rPr>
                <w:color w:val="auto"/>
              </w:rPr>
            </w:pPr>
          </w:p>
          <w:p w:rsidR="003650E9" w:rsidRPr="006740B7" w:rsidRDefault="003650E9" w:rsidP="006779D0">
            <w:pPr>
              <w:kinsoku w:val="0"/>
              <w:wordWrap/>
              <w:overflowPunct w:val="0"/>
              <w:autoSpaceDE w:val="0"/>
              <w:autoSpaceDN w:val="0"/>
              <w:spacing w:line="280" w:lineRule="exact"/>
              <w:rPr>
                <w:color w:val="auto"/>
              </w:rPr>
            </w:pPr>
          </w:p>
          <w:p w:rsidR="003650E9" w:rsidRPr="006740B7" w:rsidRDefault="003650E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D93119" w:rsidRPr="006740B7" w:rsidRDefault="00D93119"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8F5105" w:rsidRPr="006740B7" w:rsidRDefault="008F5105" w:rsidP="006779D0">
            <w:pPr>
              <w:kinsoku w:val="0"/>
              <w:wordWrap/>
              <w:overflowPunct w:val="0"/>
              <w:autoSpaceDE w:val="0"/>
              <w:autoSpaceDN w:val="0"/>
              <w:spacing w:line="280" w:lineRule="exact"/>
              <w:rPr>
                <w:color w:val="auto"/>
              </w:rPr>
            </w:pPr>
          </w:p>
          <w:p w:rsidR="006779D0" w:rsidRPr="006740B7" w:rsidRDefault="006779D0" w:rsidP="00A06A0F">
            <w:pPr>
              <w:kinsoku w:val="0"/>
              <w:overflowPunct w:val="0"/>
              <w:autoSpaceDE w:val="0"/>
              <w:autoSpaceDN w:val="0"/>
              <w:spacing w:line="280" w:lineRule="exact"/>
              <w:rPr>
                <w:color w:val="auto"/>
              </w:rPr>
            </w:pPr>
          </w:p>
        </w:tc>
        <w:tc>
          <w:tcPr>
            <w:tcW w:w="2936" w:type="dxa"/>
            <w:tcBorders>
              <w:top w:val="single" w:sz="4" w:space="0" w:color="auto"/>
              <w:left w:val="single" w:sz="4" w:space="0" w:color="000000"/>
              <w:bottom w:val="single" w:sz="4" w:space="0" w:color="auto"/>
              <w:right w:val="single" w:sz="4" w:space="0" w:color="000000"/>
            </w:tcBorders>
          </w:tcPr>
          <w:p w:rsidR="006779D0" w:rsidRPr="006740B7" w:rsidRDefault="006779D0" w:rsidP="006779D0">
            <w:pPr>
              <w:kinsoku w:val="0"/>
              <w:wordWrap/>
              <w:overflowPunct w:val="0"/>
              <w:autoSpaceDE w:val="0"/>
              <w:autoSpaceDN w:val="0"/>
              <w:spacing w:line="280" w:lineRule="exact"/>
              <w:rPr>
                <w:rFonts w:hAnsi="Times New Roman" w:cs="Times New Roman"/>
                <w:color w:val="auto"/>
              </w:rPr>
            </w:pPr>
          </w:p>
          <w:p w:rsidR="006779D0" w:rsidRPr="006740B7" w:rsidRDefault="006779D0" w:rsidP="006779D0">
            <w:pPr>
              <w:kinsoku w:val="0"/>
              <w:wordWrap/>
              <w:overflowPunct w:val="0"/>
              <w:autoSpaceDE w:val="0"/>
              <w:autoSpaceDN w:val="0"/>
              <w:spacing w:line="280" w:lineRule="exact"/>
              <w:rPr>
                <w:rFonts w:hAnsi="Times New Roman" w:cs="Times New Roman"/>
                <w:color w:val="auto"/>
              </w:rPr>
            </w:pPr>
          </w:p>
          <w:p w:rsidR="006779D0" w:rsidRPr="006740B7" w:rsidRDefault="006779D0" w:rsidP="006779D0">
            <w:pPr>
              <w:kinsoku w:val="0"/>
              <w:wordWrap/>
              <w:overflowPunct w:val="0"/>
              <w:autoSpaceDE w:val="0"/>
              <w:autoSpaceDN w:val="0"/>
              <w:spacing w:line="280" w:lineRule="exact"/>
              <w:rPr>
                <w:rFonts w:hAnsi="Times New Roman" w:cs="Times New Roman"/>
                <w:color w:val="auto"/>
              </w:rPr>
            </w:pPr>
          </w:p>
          <w:p w:rsidR="006779D0" w:rsidRPr="006740B7" w:rsidRDefault="006779D0" w:rsidP="006779D0">
            <w:pPr>
              <w:kinsoku w:val="0"/>
              <w:wordWrap/>
              <w:overflowPunct w:val="0"/>
              <w:autoSpaceDE w:val="0"/>
              <w:autoSpaceDN w:val="0"/>
              <w:spacing w:line="280" w:lineRule="exact"/>
              <w:rPr>
                <w:rFonts w:hAnsi="Times New Roman" w:cs="Times New Roman"/>
                <w:color w:val="auto"/>
              </w:rPr>
            </w:pPr>
          </w:p>
          <w:p w:rsidR="00D93119" w:rsidRPr="006740B7" w:rsidRDefault="00D93119" w:rsidP="006779D0">
            <w:pPr>
              <w:kinsoku w:val="0"/>
              <w:wordWrap/>
              <w:overflowPunct w:val="0"/>
              <w:autoSpaceDE w:val="0"/>
              <w:autoSpaceDN w:val="0"/>
              <w:spacing w:line="280" w:lineRule="exact"/>
              <w:rPr>
                <w:rFonts w:hAnsi="Times New Roman" w:cs="Times New Roman"/>
                <w:color w:val="auto"/>
              </w:rPr>
            </w:pPr>
          </w:p>
          <w:p w:rsidR="00D93119" w:rsidRPr="006740B7" w:rsidRDefault="00D93119" w:rsidP="006779D0">
            <w:pPr>
              <w:kinsoku w:val="0"/>
              <w:wordWrap/>
              <w:overflowPunct w:val="0"/>
              <w:autoSpaceDE w:val="0"/>
              <w:autoSpaceDN w:val="0"/>
              <w:spacing w:line="280" w:lineRule="exact"/>
              <w:rPr>
                <w:rFonts w:hAnsi="Times New Roman" w:cs="Times New Roman"/>
                <w:color w:val="auto"/>
              </w:rPr>
            </w:pPr>
          </w:p>
          <w:p w:rsidR="00D93119" w:rsidRPr="006740B7" w:rsidRDefault="00D93119" w:rsidP="006779D0">
            <w:pPr>
              <w:kinsoku w:val="0"/>
              <w:wordWrap/>
              <w:overflowPunct w:val="0"/>
              <w:autoSpaceDE w:val="0"/>
              <w:autoSpaceDN w:val="0"/>
              <w:spacing w:line="280" w:lineRule="exact"/>
              <w:rPr>
                <w:rFonts w:hAnsi="Times New Roman" w:cs="Times New Roman"/>
                <w:color w:val="auto"/>
              </w:rPr>
            </w:pPr>
          </w:p>
          <w:p w:rsidR="00D93119" w:rsidRPr="006740B7" w:rsidRDefault="00D93119" w:rsidP="006779D0">
            <w:pPr>
              <w:kinsoku w:val="0"/>
              <w:wordWrap/>
              <w:overflowPunct w:val="0"/>
              <w:autoSpaceDE w:val="0"/>
              <w:autoSpaceDN w:val="0"/>
              <w:spacing w:line="280" w:lineRule="exact"/>
              <w:rPr>
                <w:rFonts w:hAnsi="Times New Roman" w:cs="Times New Roman"/>
                <w:color w:val="auto"/>
              </w:rPr>
            </w:pPr>
          </w:p>
          <w:p w:rsidR="00D93119" w:rsidRPr="006740B7" w:rsidRDefault="00D93119" w:rsidP="006779D0">
            <w:pPr>
              <w:kinsoku w:val="0"/>
              <w:wordWrap/>
              <w:overflowPunct w:val="0"/>
              <w:autoSpaceDE w:val="0"/>
              <w:autoSpaceDN w:val="0"/>
              <w:spacing w:line="280" w:lineRule="exact"/>
              <w:rPr>
                <w:rFonts w:hAnsi="Times New Roman" w:cs="Times New Roman"/>
                <w:color w:val="auto"/>
              </w:rPr>
            </w:pPr>
          </w:p>
          <w:p w:rsidR="00D93119" w:rsidRPr="006740B7" w:rsidRDefault="00D93119" w:rsidP="006779D0">
            <w:pPr>
              <w:kinsoku w:val="0"/>
              <w:wordWrap/>
              <w:overflowPunct w:val="0"/>
              <w:autoSpaceDE w:val="0"/>
              <w:autoSpaceDN w:val="0"/>
              <w:spacing w:line="280" w:lineRule="exact"/>
              <w:rPr>
                <w:rFonts w:hAnsi="Times New Roman" w:cs="Times New Roman"/>
                <w:color w:val="auto"/>
              </w:rPr>
            </w:pPr>
          </w:p>
          <w:p w:rsidR="00D93119" w:rsidRPr="006740B7" w:rsidRDefault="003650E9" w:rsidP="006779D0">
            <w:pPr>
              <w:kinsoku w:val="0"/>
              <w:wordWrap/>
              <w:overflowPunct w:val="0"/>
              <w:autoSpaceDE w:val="0"/>
              <w:autoSpaceDN w:val="0"/>
              <w:spacing w:line="280" w:lineRule="exact"/>
              <w:rPr>
                <w:rFonts w:hAnsi="Times New Roman" w:cs="Times New Roman"/>
                <w:color w:val="auto"/>
              </w:rPr>
            </w:pPr>
            <w:r w:rsidRPr="006740B7">
              <w:rPr>
                <w:rFonts w:hAnsi="Times New Roman" w:cs="Times New Roman" w:hint="eastAsia"/>
                <w:color w:val="auto"/>
              </w:rPr>
              <w:t>4.放射線診療を受ける者の当該放射線による被ばく線量の管理及び記録その他の診療放射線の安全利用を目的とした改善のための方策の実施</w:t>
            </w:r>
          </w:p>
          <w:p w:rsidR="00D93119" w:rsidRPr="006740B7" w:rsidRDefault="00D93119"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8F5105" w:rsidRPr="006740B7" w:rsidRDefault="008F5105" w:rsidP="006779D0">
            <w:pPr>
              <w:kinsoku w:val="0"/>
              <w:wordWrap/>
              <w:overflowPunct w:val="0"/>
              <w:autoSpaceDE w:val="0"/>
              <w:autoSpaceDN w:val="0"/>
              <w:spacing w:line="280" w:lineRule="exact"/>
              <w:rPr>
                <w:rFonts w:hAnsi="Times New Roman" w:cs="Times New Roman"/>
                <w:color w:val="auto"/>
              </w:rPr>
            </w:pPr>
          </w:p>
          <w:p w:rsidR="006779D0" w:rsidRPr="006740B7" w:rsidRDefault="006779D0" w:rsidP="006779D0">
            <w:pPr>
              <w:kinsoku w:val="0"/>
              <w:overflowPunct w:val="0"/>
              <w:autoSpaceDE w:val="0"/>
              <w:autoSpaceDN w:val="0"/>
              <w:spacing w:line="280" w:lineRule="exact"/>
              <w:ind w:left="180" w:hangingChars="100" w:hanging="180"/>
              <w:rPr>
                <w:rFonts w:hAnsi="Times New Roman" w:cs="Times New Roman"/>
                <w:color w:val="auto"/>
              </w:rPr>
            </w:pPr>
          </w:p>
        </w:tc>
        <w:tc>
          <w:tcPr>
            <w:tcW w:w="3487" w:type="dxa"/>
            <w:tcBorders>
              <w:top w:val="single" w:sz="4" w:space="0" w:color="auto"/>
              <w:left w:val="single" w:sz="4" w:space="0" w:color="000000"/>
              <w:bottom w:val="single" w:sz="4" w:space="0" w:color="auto"/>
              <w:right w:val="single" w:sz="4" w:space="0" w:color="000000"/>
            </w:tcBorders>
          </w:tcPr>
          <w:p w:rsidR="006779D0" w:rsidRPr="006740B7" w:rsidRDefault="006779D0" w:rsidP="006779D0">
            <w:pPr>
              <w:kinsoku w:val="0"/>
              <w:wordWrap/>
              <w:overflowPunct w:val="0"/>
              <w:autoSpaceDE w:val="0"/>
              <w:autoSpaceDN w:val="0"/>
              <w:spacing w:line="280" w:lineRule="exact"/>
              <w:ind w:left="180" w:hangingChars="100" w:hanging="180"/>
              <w:rPr>
                <w:rFonts w:hAnsi="Times New Roman"/>
                <w:color w:val="auto"/>
              </w:rPr>
            </w:pPr>
            <w:r w:rsidRPr="006740B7">
              <w:rPr>
                <w:rFonts w:hAnsi="Times New Roman" w:hint="eastAsia"/>
                <w:color w:val="auto"/>
              </w:rPr>
              <w:t>(1) 患者の医療被ばくの基本的考え方に</w:t>
            </w:r>
          </w:p>
          <w:p w:rsidR="006779D0" w:rsidRPr="006740B7" w:rsidRDefault="006779D0" w:rsidP="006779D0">
            <w:pPr>
              <w:kinsoku w:val="0"/>
              <w:wordWrap/>
              <w:overflowPunct w:val="0"/>
              <w:autoSpaceDE w:val="0"/>
              <w:autoSpaceDN w:val="0"/>
              <w:spacing w:line="280" w:lineRule="exact"/>
              <w:ind w:firstLineChars="200" w:firstLine="360"/>
              <w:rPr>
                <w:rFonts w:hAnsi="Times New Roman"/>
                <w:color w:val="auto"/>
              </w:rPr>
            </w:pPr>
            <w:r w:rsidRPr="006740B7">
              <w:rPr>
                <w:rFonts w:hAnsi="Times New Roman" w:hint="eastAsia"/>
                <w:color w:val="auto"/>
              </w:rPr>
              <w:t>関する事項</w:t>
            </w:r>
          </w:p>
          <w:p w:rsidR="006779D0" w:rsidRPr="006740B7" w:rsidRDefault="006779D0" w:rsidP="006779D0">
            <w:pPr>
              <w:kinsoku w:val="0"/>
              <w:wordWrap/>
              <w:overflowPunct w:val="0"/>
              <w:autoSpaceDE w:val="0"/>
              <w:autoSpaceDN w:val="0"/>
              <w:spacing w:line="280" w:lineRule="exact"/>
              <w:rPr>
                <w:rFonts w:hAnsi="Times New Roman"/>
                <w:color w:val="auto"/>
              </w:rPr>
            </w:pPr>
            <w:r w:rsidRPr="006740B7">
              <w:rPr>
                <w:rFonts w:hAnsi="Times New Roman" w:hint="eastAsia"/>
                <w:color w:val="auto"/>
              </w:rPr>
              <w:t xml:space="preserve">(2) </w:t>
            </w:r>
            <w:r w:rsidR="00D93119" w:rsidRPr="006740B7">
              <w:rPr>
                <w:rFonts w:hAnsi="Times New Roman" w:hint="eastAsia"/>
                <w:color w:val="auto"/>
              </w:rPr>
              <w:t>放射線診療の正当化に関する事項</w:t>
            </w:r>
          </w:p>
          <w:p w:rsidR="00D93119" w:rsidRPr="006740B7" w:rsidRDefault="00D93119" w:rsidP="006779D0">
            <w:pPr>
              <w:kinsoku w:val="0"/>
              <w:wordWrap/>
              <w:overflowPunct w:val="0"/>
              <w:autoSpaceDE w:val="0"/>
              <w:autoSpaceDN w:val="0"/>
              <w:spacing w:line="280" w:lineRule="exact"/>
              <w:rPr>
                <w:rFonts w:hAnsi="Times New Roman"/>
                <w:color w:val="auto"/>
              </w:rPr>
            </w:pPr>
            <w:r w:rsidRPr="006740B7">
              <w:rPr>
                <w:rFonts w:hAnsi="Times New Roman" w:hint="eastAsia"/>
                <w:color w:val="auto"/>
              </w:rPr>
              <w:t>(3) 患者の医療被ばくの防護の最低化に</w:t>
            </w:r>
          </w:p>
          <w:p w:rsidR="00D93119" w:rsidRPr="006740B7" w:rsidRDefault="00D93119" w:rsidP="00D93119">
            <w:pPr>
              <w:kinsoku w:val="0"/>
              <w:wordWrap/>
              <w:overflowPunct w:val="0"/>
              <w:autoSpaceDE w:val="0"/>
              <w:autoSpaceDN w:val="0"/>
              <w:spacing w:line="280" w:lineRule="exact"/>
              <w:ind w:firstLineChars="200" w:firstLine="360"/>
              <w:rPr>
                <w:rFonts w:hAnsi="Times New Roman"/>
                <w:color w:val="auto"/>
              </w:rPr>
            </w:pPr>
            <w:r w:rsidRPr="006740B7">
              <w:rPr>
                <w:rFonts w:hAnsi="Times New Roman" w:hint="eastAsia"/>
                <w:color w:val="auto"/>
              </w:rPr>
              <w:t>関する事項</w:t>
            </w:r>
          </w:p>
          <w:p w:rsidR="00D93119" w:rsidRPr="006740B7" w:rsidRDefault="00D93119" w:rsidP="00D93119">
            <w:pPr>
              <w:kinsoku w:val="0"/>
              <w:wordWrap/>
              <w:overflowPunct w:val="0"/>
              <w:autoSpaceDE w:val="0"/>
              <w:autoSpaceDN w:val="0"/>
              <w:spacing w:line="280" w:lineRule="exact"/>
              <w:rPr>
                <w:rFonts w:hAnsi="Times New Roman"/>
                <w:color w:val="auto"/>
              </w:rPr>
            </w:pPr>
            <w:r w:rsidRPr="006740B7">
              <w:rPr>
                <w:rFonts w:hAnsi="Times New Roman" w:hint="eastAsia"/>
                <w:color w:val="auto"/>
              </w:rPr>
              <w:t>(4) 放射線の過剰被ばくその他の放射線</w:t>
            </w:r>
          </w:p>
          <w:p w:rsidR="00D93119" w:rsidRPr="006740B7" w:rsidRDefault="00D93119" w:rsidP="00D93119">
            <w:pPr>
              <w:kinsoku w:val="0"/>
              <w:wordWrap/>
              <w:overflowPunct w:val="0"/>
              <w:autoSpaceDE w:val="0"/>
              <w:autoSpaceDN w:val="0"/>
              <w:spacing w:line="280" w:lineRule="exact"/>
              <w:ind w:firstLineChars="200" w:firstLine="360"/>
              <w:rPr>
                <w:rFonts w:hAnsi="Times New Roman"/>
                <w:color w:val="auto"/>
              </w:rPr>
            </w:pPr>
            <w:r w:rsidRPr="006740B7">
              <w:rPr>
                <w:rFonts w:hAnsi="Times New Roman" w:hint="eastAsia"/>
                <w:color w:val="auto"/>
              </w:rPr>
              <w:t>診療に関する事例発生時の対応等に</w:t>
            </w:r>
          </w:p>
          <w:p w:rsidR="00D93119" w:rsidRPr="006740B7" w:rsidRDefault="00D93119" w:rsidP="00D93119">
            <w:pPr>
              <w:kinsoku w:val="0"/>
              <w:wordWrap/>
              <w:overflowPunct w:val="0"/>
              <w:autoSpaceDE w:val="0"/>
              <w:autoSpaceDN w:val="0"/>
              <w:spacing w:line="280" w:lineRule="exact"/>
              <w:ind w:firstLineChars="200" w:firstLine="360"/>
              <w:rPr>
                <w:rFonts w:hAnsi="Times New Roman"/>
                <w:color w:val="auto"/>
              </w:rPr>
            </w:pPr>
            <w:r w:rsidRPr="006740B7">
              <w:rPr>
                <w:rFonts w:hAnsi="Times New Roman" w:hint="eastAsia"/>
                <w:color w:val="auto"/>
              </w:rPr>
              <w:t>関する事項</w:t>
            </w:r>
          </w:p>
          <w:p w:rsidR="006779D0" w:rsidRPr="006740B7" w:rsidRDefault="00D93119" w:rsidP="00D93119">
            <w:pPr>
              <w:kinsoku w:val="0"/>
              <w:wordWrap/>
              <w:overflowPunct w:val="0"/>
              <w:autoSpaceDE w:val="0"/>
              <w:autoSpaceDN w:val="0"/>
              <w:spacing w:line="280" w:lineRule="exact"/>
              <w:rPr>
                <w:rFonts w:hAnsi="Times New Roman"/>
                <w:color w:val="auto"/>
              </w:rPr>
            </w:pPr>
            <w:r w:rsidRPr="006740B7">
              <w:rPr>
                <w:rFonts w:hAnsi="Times New Roman" w:hint="eastAsia"/>
                <w:color w:val="auto"/>
              </w:rPr>
              <w:t>(5) 患者への情報提供に関する事項</w:t>
            </w:r>
          </w:p>
          <w:p w:rsidR="006779D0" w:rsidRPr="006740B7" w:rsidRDefault="006779D0" w:rsidP="006779D0">
            <w:pPr>
              <w:kinsoku w:val="0"/>
              <w:wordWrap/>
              <w:overflowPunct w:val="0"/>
              <w:autoSpaceDE w:val="0"/>
              <w:autoSpaceDN w:val="0"/>
              <w:spacing w:line="280" w:lineRule="exact"/>
              <w:ind w:left="153" w:hangingChars="85" w:hanging="153"/>
              <w:rPr>
                <w:rFonts w:hAnsi="Times New Roman"/>
                <w:color w:val="auto"/>
              </w:rPr>
            </w:pPr>
          </w:p>
          <w:p w:rsidR="003650E9" w:rsidRPr="006740B7" w:rsidRDefault="00576C8F" w:rsidP="00576C8F">
            <w:pPr>
              <w:kinsoku w:val="0"/>
              <w:wordWrap/>
              <w:overflowPunct w:val="0"/>
              <w:autoSpaceDE w:val="0"/>
              <w:autoSpaceDN w:val="0"/>
              <w:spacing w:line="280" w:lineRule="exact"/>
              <w:rPr>
                <w:rFonts w:hAnsi="Times New Roman"/>
                <w:color w:val="auto"/>
              </w:rPr>
            </w:pPr>
            <w:r>
              <w:rPr>
                <w:rFonts w:hAnsi="Times New Roman" w:hint="eastAsia"/>
                <w:color w:val="auto"/>
              </w:rPr>
              <w:t xml:space="preserve">　</w:t>
            </w:r>
            <w:r w:rsidR="003650E9" w:rsidRPr="006740B7">
              <w:rPr>
                <w:rFonts w:hAnsi="Times New Roman" w:hint="eastAsia"/>
                <w:color w:val="auto"/>
              </w:rPr>
              <w:t>医療法施行規則第1条の11第2項第3号の2ハに規定する放射線診療を受ける者の当</w:t>
            </w:r>
          </w:p>
          <w:p w:rsidR="003650E9" w:rsidRPr="006740B7" w:rsidRDefault="003650E9" w:rsidP="00576C8F">
            <w:pPr>
              <w:kinsoku w:val="0"/>
              <w:wordWrap/>
              <w:overflowPunct w:val="0"/>
              <w:autoSpaceDE w:val="0"/>
              <w:autoSpaceDN w:val="0"/>
              <w:spacing w:line="280" w:lineRule="exact"/>
              <w:rPr>
                <w:rFonts w:hAnsi="Times New Roman"/>
                <w:color w:val="auto"/>
              </w:rPr>
            </w:pPr>
            <w:r w:rsidRPr="006740B7">
              <w:rPr>
                <w:rFonts w:hAnsi="Times New Roman" w:hint="eastAsia"/>
                <w:color w:val="auto"/>
              </w:rPr>
              <w:t>該放射線被ばく線量の管理及び記録その</w:t>
            </w:r>
          </w:p>
          <w:p w:rsidR="003650E9" w:rsidRPr="006740B7" w:rsidRDefault="003650E9" w:rsidP="00576C8F">
            <w:pPr>
              <w:kinsoku w:val="0"/>
              <w:wordWrap/>
              <w:overflowPunct w:val="0"/>
              <w:autoSpaceDE w:val="0"/>
              <w:autoSpaceDN w:val="0"/>
              <w:spacing w:line="280" w:lineRule="exact"/>
              <w:rPr>
                <w:rFonts w:hAnsi="Times New Roman"/>
                <w:color w:val="auto"/>
              </w:rPr>
            </w:pPr>
            <w:r w:rsidRPr="006740B7">
              <w:rPr>
                <w:rFonts w:hAnsi="Times New Roman" w:hint="eastAsia"/>
                <w:color w:val="auto"/>
              </w:rPr>
              <w:t>他の診療用放射線の安全利用を目的とし</w:t>
            </w:r>
          </w:p>
          <w:p w:rsidR="003650E9" w:rsidRPr="006740B7" w:rsidRDefault="003650E9" w:rsidP="006779D0">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た改善のための方策として、医療放射線安</w:t>
            </w:r>
          </w:p>
          <w:p w:rsidR="003650E9" w:rsidRPr="006740B7" w:rsidRDefault="003650E9" w:rsidP="006779D0">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全管理責任者は次に掲げる事項を行うこ</w:t>
            </w:r>
          </w:p>
          <w:p w:rsidR="003650E9" w:rsidRPr="006740B7" w:rsidRDefault="003650E9" w:rsidP="006779D0">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と。</w:t>
            </w:r>
          </w:p>
          <w:p w:rsidR="006779D0" w:rsidRPr="006740B7" w:rsidRDefault="002E70E0" w:rsidP="006779D0">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(1) 線量管理について</w:t>
            </w:r>
          </w:p>
          <w:p w:rsidR="002E70E0" w:rsidRPr="006740B7" w:rsidRDefault="002E70E0" w:rsidP="006779D0">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 xml:space="preserve">　ア　次に掲げる放射線診療に用いる医療機器等（以下「管理・記録対象医療機器等」という。）については放射線診療を受ける者の医療被ばく線量が他の放射線診療と比較して多いことに鑑み、管理・記録対象医療機器等を用いた診療に当たっては、被ばく線量を適正に管理すること。</w:t>
            </w:r>
          </w:p>
          <w:p w:rsidR="00A43FA5" w:rsidRPr="006740B7"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6740B7">
              <w:rPr>
                <w:rFonts w:hAnsi="Times New Roman" w:hint="eastAsia"/>
                <w:color w:val="auto"/>
              </w:rPr>
              <w:t>・移動型デジタル式循環器用Ｘ線透視診断装置</w:t>
            </w:r>
            <w:r w:rsidRPr="006740B7">
              <w:rPr>
                <w:rFonts w:hAnsi="Times New Roman"/>
                <w:color w:val="auto"/>
              </w:rPr>
              <w:t xml:space="preserve"> </w:t>
            </w:r>
          </w:p>
          <w:p w:rsidR="00A43FA5" w:rsidRPr="006740B7"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6740B7">
              <w:rPr>
                <w:rFonts w:hAnsi="Times New Roman" w:hint="eastAsia"/>
                <w:color w:val="auto"/>
              </w:rPr>
              <w:t>・移動型アナログ式循環器用Ｘ線透視診断装置</w:t>
            </w:r>
            <w:r w:rsidRPr="006740B7">
              <w:rPr>
                <w:rFonts w:hAnsi="Times New Roman"/>
                <w:color w:val="auto"/>
              </w:rPr>
              <w:t xml:space="preserve"> </w:t>
            </w:r>
          </w:p>
          <w:p w:rsidR="00A43FA5" w:rsidRPr="006740B7"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6740B7">
              <w:rPr>
                <w:rFonts w:hAnsi="Times New Roman" w:hint="eastAsia"/>
                <w:color w:val="auto"/>
              </w:rPr>
              <w:t>・据置型デジタル式循環器用Ｘ線透視診断装置</w:t>
            </w:r>
            <w:r w:rsidRPr="006740B7">
              <w:rPr>
                <w:rFonts w:hAnsi="Times New Roman"/>
                <w:color w:val="auto"/>
              </w:rPr>
              <w:t xml:space="preserve"> </w:t>
            </w:r>
          </w:p>
          <w:p w:rsidR="00A43FA5" w:rsidRPr="006740B7"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6740B7">
              <w:rPr>
                <w:rFonts w:hAnsi="Times New Roman" w:hint="eastAsia"/>
                <w:color w:val="auto"/>
              </w:rPr>
              <w:t>・据置型アナログ式循環器用Ｘ線透視診断装置</w:t>
            </w:r>
            <w:r w:rsidRPr="006740B7">
              <w:rPr>
                <w:rFonts w:hAnsi="Times New Roman"/>
                <w:color w:val="auto"/>
              </w:rPr>
              <w:t xml:space="preserve"> </w:t>
            </w:r>
          </w:p>
          <w:p w:rsidR="006779D0" w:rsidRPr="006740B7"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6740B7">
              <w:rPr>
                <w:rFonts w:hAnsi="Times New Roman" w:hint="eastAsia"/>
                <w:color w:val="auto"/>
              </w:rPr>
              <w:t>・Ｘ線ＣＴ組合せ型循環器Ｘ線診断装置</w:t>
            </w:r>
          </w:p>
          <w:p w:rsidR="00A43FA5" w:rsidRPr="006740B7"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6740B7">
              <w:rPr>
                <w:rFonts w:hAnsi="Times New Roman" w:hint="eastAsia"/>
                <w:color w:val="auto"/>
              </w:rPr>
              <w:t>・全身用Ｘ線ＣＴ診断装置</w:t>
            </w:r>
            <w:r w:rsidRPr="006740B7">
              <w:rPr>
                <w:rFonts w:hAnsi="Times New Roman"/>
                <w:color w:val="auto"/>
              </w:rPr>
              <w:t xml:space="preserve"> </w:t>
            </w:r>
          </w:p>
          <w:p w:rsidR="00A43FA5" w:rsidRPr="006740B7"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6740B7">
              <w:rPr>
                <w:rFonts w:hAnsi="Times New Roman" w:hint="eastAsia"/>
                <w:color w:val="auto"/>
              </w:rPr>
              <w:t>・Ｘ線ＣＴ組合せ型ポジトロンＣＴ装</w:t>
            </w:r>
            <w:r w:rsidRPr="006740B7">
              <w:rPr>
                <w:rFonts w:hAnsi="Times New Roman"/>
                <w:color w:val="auto"/>
              </w:rPr>
              <w:t xml:space="preserve">置 </w:t>
            </w:r>
          </w:p>
          <w:p w:rsidR="00A43FA5" w:rsidRPr="006740B7"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6740B7">
              <w:rPr>
                <w:rFonts w:hAnsi="Times New Roman" w:hint="eastAsia"/>
                <w:color w:val="auto"/>
              </w:rPr>
              <w:t>・Ｘ線ＣＴ組合せ型ＳＰＥＣＴ装置</w:t>
            </w:r>
            <w:r w:rsidRPr="006740B7">
              <w:rPr>
                <w:rFonts w:hAnsi="Times New Roman"/>
                <w:color w:val="auto"/>
              </w:rPr>
              <w:t xml:space="preserve"> </w:t>
            </w:r>
          </w:p>
          <w:p w:rsidR="00A43FA5" w:rsidRPr="006740B7"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6740B7">
              <w:rPr>
                <w:rFonts w:hAnsi="Times New Roman" w:hint="eastAsia"/>
                <w:color w:val="auto"/>
              </w:rPr>
              <w:t>・陽電子断層撮影診療用放射性同位元素</w:t>
            </w:r>
            <w:r w:rsidRPr="006740B7">
              <w:rPr>
                <w:rFonts w:hAnsi="Times New Roman"/>
                <w:color w:val="auto"/>
              </w:rPr>
              <w:t xml:space="preserve"> </w:t>
            </w:r>
          </w:p>
          <w:p w:rsidR="00A43FA5" w:rsidRPr="006740B7" w:rsidRDefault="00A43FA5" w:rsidP="00576C8F">
            <w:pPr>
              <w:kinsoku w:val="0"/>
              <w:wordWrap/>
              <w:overflowPunct w:val="0"/>
              <w:autoSpaceDE w:val="0"/>
              <w:autoSpaceDN w:val="0"/>
              <w:spacing w:line="280" w:lineRule="exact"/>
              <w:ind w:leftChars="100" w:left="360" w:hangingChars="100" w:hanging="180"/>
              <w:rPr>
                <w:rFonts w:hAnsi="Times New Roman"/>
                <w:color w:val="auto"/>
              </w:rPr>
            </w:pPr>
            <w:r w:rsidRPr="006740B7">
              <w:rPr>
                <w:rFonts w:hAnsi="Times New Roman" w:hint="eastAsia"/>
                <w:color w:val="auto"/>
              </w:rPr>
              <w:t>・診療用放射性同位元素</w:t>
            </w:r>
          </w:p>
          <w:p w:rsidR="00A43FA5" w:rsidRPr="006740B7" w:rsidRDefault="00A43FA5" w:rsidP="00A43FA5">
            <w:pPr>
              <w:kinsoku w:val="0"/>
              <w:wordWrap/>
              <w:overflowPunct w:val="0"/>
              <w:autoSpaceDE w:val="0"/>
              <w:autoSpaceDN w:val="0"/>
              <w:spacing w:line="280" w:lineRule="exact"/>
              <w:ind w:left="153" w:hangingChars="85" w:hanging="153"/>
              <w:rPr>
                <w:rFonts w:hAnsi="Times New Roman"/>
                <w:color w:val="auto"/>
              </w:rPr>
            </w:pPr>
          </w:p>
          <w:p w:rsidR="00A43FA5" w:rsidRPr="006740B7" w:rsidRDefault="00A43FA5" w:rsidP="00A43FA5">
            <w:pPr>
              <w:kinsoku w:val="0"/>
              <w:wordWrap/>
              <w:overflowPunct w:val="0"/>
              <w:autoSpaceDE w:val="0"/>
              <w:autoSpaceDN w:val="0"/>
              <w:spacing w:line="280" w:lineRule="exact"/>
              <w:ind w:left="153"/>
              <w:rPr>
                <w:rFonts w:hAnsi="Times New Roman"/>
                <w:color w:val="auto"/>
              </w:rPr>
            </w:pPr>
            <w:r w:rsidRPr="006740B7">
              <w:rPr>
                <w:rFonts w:hAnsi="Times New Roman" w:hint="eastAsia"/>
                <w:color w:val="auto"/>
              </w:rPr>
              <w:t>イ</w:t>
            </w:r>
            <w:r w:rsidRPr="006740B7">
              <w:rPr>
                <w:rFonts w:hAnsi="Times New Roman"/>
                <w:color w:val="auto"/>
              </w:rPr>
              <w:t xml:space="preserve"> 放射線診療を受ける者の医療被ば</w:t>
            </w:r>
            <w:r w:rsidRPr="006740B7">
              <w:rPr>
                <w:rFonts w:hAnsi="Times New Roman" w:hint="eastAsia"/>
                <w:color w:val="auto"/>
              </w:rPr>
              <w:t>く管理とは、関係学会等の策定したガイドライン等を参考に、被ばく線量の評価及び被ばく線量の最適化を行うものであること。</w:t>
            </w:r>
            <w:r w:rsidRPr="006740B7">
              <w:rPr>
                <w:rFonts w:hAnsi="Times New Roman"/>
                <w:color w:val="auto"/>
              </w:rPr>
              <w:t xml:space="preserve"> </w:t>
            </w:r>
          </w:p>
          <w:p w:rsidR="00A43FA5" w:rsidRPr="006740B7" w:rsidRDefault="00A43FA5" w:rsidP="00A43FA5">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color w:val="auto"/>
              </w:rPr>
              <w:t xml:space="preserve"> </w:t>
            </w:r>
          </w:p>
          <w:p w:rsidR="006779D0" w:rsidRPr="006740B7" w:rsidRDefault="00A43FA5" w:rsidP="00376905">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color w:val="auto"/>
              </w:rPr>
              <w:t xml:space="preserve"> </w:t>
            </w:r>
            <w:r w:rsidRPr="006740B7">
              <w:rPr>
                <w:rFonts w:hAnsi="Times New Roman" w:hint="eastAsia"/>
                <w:color w:val="auto"/>
              </w:rPr>
              <w:t xml:space="preserve"> </w:t>
            </w:r>
            <w:r w:rsidRPr="006740B7">
              <w:rPr>
                <w:rFonts w:hAnsi="Times New Roman"/>
                <w:color w:val="auto"/>
              </w:rPr>
              <w:t>ウ 放射線診療を受ける者の医療被ば</w:t>
            </w:r>
            <w:r w:rsidRPr="006740B7">
              <w:rPr>
                <w:rFonts w:hAnsi="Times New Roman" w:hint="eastAsia"/>
                <w:color w:val="auto"/>
              </w:rPr>
              <w:t>くの線量管理の方法は、関係学会等の策定</w:t>
            </w:r>
          </w:p>
        </w:tc>
      </w:tr>
      <w:tr w:rsidR="00376905" w:rsidRPr="007C1A26" w:rsidTr="00CF3282">
        <w:tc>
          <w:tcPr>
            <w:tcW w:w="551"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6740B7" w:rsidRPr="006740B7" w:rsidTr="00CF3282">
        <w:trPr>
          <w:trHeight w:hRule="exact" w:val="13470"/>
        </w:trPr>
        <w:tc>
          <w:tcPr>
            <w:tcW w:w="551" w:type="dxa"/>
            <w:tcBorders>
              <w:top w:val="single" w:sz="4" w:space="0" w:color="auto"/>
              <w:left w:val="single" w:sz="4" w:space="0" w:color="000000"/>
              <w:bottom w:val="single" w:sz="4" w:space="0" w:color="auto"/>
              <w:right w:val="single" w:sz="4" w:space="0" w:color="000000"/>
            </w:tcBorders>
          </w:tcPr>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rPr>
                <w:color w:val="auto"/>
              </w:rPr>
            </w:pPr>
          </w:p>
          <w:p w:rsidR="00376905" w:rsidRPr="006740B7" w:rsidRDefault="00376905" w:rsidP="00376905">
            <w:pPr>
              <w:kinsoku w:val="0"/>
              <w:wordWrap/>
              <w:overflowPunct w:val="0"/>
              <w:autoSpaceDE w:val="0"/>
              <w:autoSpaceDN w:val="0"/>
              <w:spacing w:line="280" w:lineRule="exact"/>
              <w:jc w:val="right"/>
              <w:rPr>
                <w:rFonts w:hAnsi="Times New Roman" w:cs="Times New Roman"/>
                <w:color w:val="auto"/>
              </w:rPr>
            </w:pPr>
            <w:r w:rsidRPr="006740B7">
              <w:rPr>
                <w:rFonts w:hAnsi="Times New Roman" w:cs="Times New Roman"/>
                <w:color w:val="auto"/>
              </w:rPr>
              <w:t>.</w:t>
            </w:r>
          </w:p>
          <w:p w:rsidR="00376905" w:rsidRPr="006740B7" w:rsidRDefault="00376905" w:rsidP="00C50BBA">
            <w:pPr>
              <w:kinsoku w:val="0"/>
              <w:overflowPunct w:val="0"/>
              <w:autoSpaceDE w:val="0"/>
              <w:autoSpaceDN w:val="0"/>
              <w:spacing w:line="280" w:lineRule="exact"/>
              <w:rPr>
                <w:color w:val="auto"/>
              </w:rPr>
            </w:pPr>
          </w:p>
        </w:tc>
        <w:tc>
          <w:tcPr>
            <w:tcW w:w="1468" w:type="dxa"/>
            <w:tcBorders>
              <w:top w:val="single" w:sz="4" w:space="0" w:color="auto"/>
              <w:left w:val="single" w:sz="4" w:space="0" w:color="000000"/>
              <w:bottom w:val="single" w:sz="4" w:space="0" w:color="auto"/>
              <w:right w:val="single" w:sz="4" w:space="0" w:color="000000"/>
            </w:tcBorders>
          </w:tcPr>
          <w:p w:rsidR="00376905" w:rsidRPr="006740B7" w:rsidRDefault="00376905" w:rsidP="00376905">
            <w:pPr>
              <w:kinsoku w:val="0"/>
              <w:wordWrap/>
              <w:overflowPunct w:val="0"/>
              <w:autoSpaceDE w:val="0"/>
              <w:autoSpaceDN w:val="0"/>
              <w:spacing w:line="280" w:lineRule="exact"/>
              <w:rPr>
                <w:color w:val="auto"/>
              </w:rPr>
            </w:pPr>
          </w:p>
        </w:tc>
        <w:tc>
          <w:tcPr>
            <w:tcW w:w="1192" w:type="dxa"/>
            <w:tcBorders>
              <w:top w:val="single" w:sz="4" w:space="0" w:color="auto"/>
              <w:left w:val="single" w:sz="4" w:space="0" w:color="000000"/>
              <w:bottom w:val="single" w:sz="4" w:space="0" w:color="auto"/>
              <w:right w:val="single" w:sz="4" w:space="0" w:color="000000"/>
            </w:tcBorders>
          </w:tcPr>
          <w:p w:rsidR="00376905" w:rsidRPr="006740B7" w:rsidRDefault="00376905" w:rsidP="00376905">
            <w:pPr>
              <w:kinsoku w:val="0"/>
              <w:wordWrap/>
              <w:overflowPunct w:val="0"/>
              <w:autoSpaceDE w:val="0"/>
              <w:autoSpaceDN w:val="0"/>
              <w:spacing w:line="280" w:lineRule="exact"/>
              <w:rPr>
                <w:color w:val="auto"/>
              </w:rPr>
            </w:pPr>
          </w:p>
        </w:tc>
        <w:tc>
          <w:tcPr>
            <w:tcW w:w="2936" w:type="dxa"/>
            <w:tcBorders>
              <w:top w:val="single" w:sz="4" w:space="0" w:color="auto"/>
              <w:left w:val="single" w:sz="4" w:space="0" w:color="000000"/>
              <w:bottom w:val="single" w:sz="4" w:space="0" w:color="auto"/>
              <w:right w:val="single" w:sz="4" w:space="0" w:color="000000"/>
            </w:tcBorders>
          </w:tcPr>
          <w:p w:rsidR="00376905" w:rsidRPr="006740B7" w:rsidRDefault="00376905" w:rsidP="00376905">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auto"/>
              <w:left w:val="single" w:sz="4" w:space="0" w:color="000000"/>
              <w:bottom w:val="single" w:sz="4" w:space="0" w:color="auto"/>
              <w:right w:val="single" w:sz="4" w:space="0" w:color="000000"/>
            </w:tcBorders>
          </w:tcPr>
          <w:p w:rsidR="00376905" w:rsidRPr="006740B7" w:rsidRDefault="00376905" w:rsidP="00376905">
            <w:pPr>
              <w:kinsoku w:val="0"/>
              <w:wordWrap/>
              <w:overflowPunct w:val="0"/>
              <w:autoSpaceDE w:val="0"/>
              <w:autoSpaceDN w:val="0"/>
              <w:spacing w:line="280" w:lineRule="exact"/>
              <w:ind w:left="153"/>
              <w:rPr>
                <w:rFonts w:hAnsi="Times New Roman"/>
                <w:color w:val="auto"/>
              </w:rPr>
            </w:pPr>
            <w:r w:rsidRPr="006740B7">
              <w:rPr>
                <w:rFonts w:hAnsi="Times New Roman" w:hint="eastAsia"/>
                <w:color w:val="auto"/>
              </w:rPr>
              <w:t>したガイドライン等の変更時、管理・記録対象医療機器等の新規導入時、買換え時、放射線診療の検査手順の変更時等に合わせて必要に応じて見直すこと。</w:t>
            </w:r>
            <w:r w:rsidRPr="006740B7">
              <w:rPr>
                <w:rFonts w:hAnsi="Times New Roman"/>
                <w:color w:val="auto"/>
              </w:rPr>
              <w:t xml:space="preserve"> </w:t>
            </w:r>
          </w:p>
          <w:p w:rsidR="00376905" w:rsidRPr="006740B7" w:rsidRDefault="00376905" w:rsidP="00376905">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color w:val="auto"/>
              </w:rPr>
              <w:t xml:space="preserve"> </w:t>
            </w:r>
          </w:p>
          <w:p w:rsidR="00376905" w:rsidRPr="006740B7" w:rsidRDefault="00376905" w:rsidP="00376905">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※線量管理の実施に係る記録については、日付、方法、結果、実施者等を記録したものを確認すること。</w:t>
            </w:r>
            <w:r w:rsidRPr="006740B7">
              <w:rPr>
                <w:rFonts w:hAnsi="Times New Roman"/>
                <w:color w:val="auto"/>
              </w:rPr>
              <w:t xml:space="preserve"> </w:t>
            </w:r>
          </w:p>
          <w:p w:rsidR="00376905" w:rsidRPr="006740B7" w:rsidRDefault="00376905" w:rsidP="00376905">
            <w:pPr>
              <w:kinsoku w:val="0"/>
              <w:wordWrap/>
              <w:overflowPunct w:val="0"/>
              <w:autoSpaceDE w:val="0"/>
              <w:autoSpaceDN w:val="0"/>
              <w:spacing w:line="280" w:lineRule="exact"/>
              <w:ind w:left="153"/>
              <w:rPr>
                <w:rFonts w:hAnsi="Times New Roman"/>
                <w:color w:val="auto"/>
              </w:rPr>
            </w:pPr>
            <w:r w:rsidRPr="006740B7">
              <w:rPr>
                <w:rFonts w:hAnsi="Times New Roman" w:hint="eastAsia"/>
                <w:color w:val="auto"/>
              </w:rPr>
              <w:t>（ガイドライン</w:t>
            </w:r>
            <w:r w:rsidRPr="006740B7">
              <w:rPr>
                <w:rFonts w:hAnsi="Times New Roman"/>
                <w:color w:val="auto"/>
              </w:rPr>
              <w:t xml:space="preserve"> </w:t>
            </w:r>
            <w:r w:rsidRPr="006740B7">
              <w:rPr>
                <w:rFonts w:hAnsi="Times New Roman"/>
                <w:color w:val="auto"/>
              </w:rPr>
              <w:t>※</w:t>
            </w:r>
            <w:r w:rsidRPr="006740B7">
              <w:rPr>
                <w:rFonts w:hAnsi="Times New Roman"/>
                <w:color w:val="auto"/>
              </w:rPr>
              <w:t xml:space="preserve"> 下記参照）</w:t>
            </w:r>
          </w:p>
          <w:p w:rsidR="00376905" w:rsidRPr="006740B7" w:rsidRDefault="00376905" w:rsidP="00376905">
            <w:pPr>
              <w:kinsoku w:val="0"/>
              <w:wordWrap/>
              <w:overflowPunct w:val="0"/>
              <w:autoSpaceDE w:val="0"/>
              <w:autoSpaceDN w:val="0"/>
              <w:spacing w:line="280" w:lineRule="exact"/>
              <w:ind w:left="153" w:hangingChars="85" w:hanging="153"/>
              <w:rPr>
                <w:rFonts w:hAnsi="Times New Roman"/>
                <w:color w:val="auto"/>
              </w:rPr>
            </w:pPr>
          </w:p>
          <w:p w:rsidR="00376905" w:rsidRPr="006740B7" w:rsidRDefault="00376905" w:rsidP="00376905">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（２）線量記録について</w:t>
            </w:r>
            <w:r w:rsidRPr="006740B7">
              <w:rPr>
                <w:rFonts w:hAnsi="Times New Roman"/>
                <w:color w:val="auto"/>
              </w:rPr>
              <w:t xml:space="preserve"> </w:t>
            </w:r>
          </w:p>
          <w:p w:rsidR="00376905" w:rsidRPr="006740B7" w:rsidRDefault="00D470BB" w:rsidP="00D470BB">
            <w:pPr>
              <w:kinsoku w:val="0"/>
              <w:wordWrap/>
              <w:overflowPunct w:val="0"/>
              <w:autoSpaceDE w:val="0"/>
              <w:autoSpaceDN w:val="0"/>
              <w:spacing w:line="280" w:lineRule="exact"/>
              <w:ind w:left="270" w:hangingChars="150" w:hanging="270"/>
              <w:rPr>
                <w:rFonts w:hAnsi="Times New Roman"/>
                <w:color w:val="auto"/>
              </w:rPr>
            </w:pPr>
            <w:r>
              <w:rPr>
                <w:rFonts w:hAnsi="Times New Roman" w:hint="eastAsia"/>
                <w:color w:val="auto"/>
              </w:rPr>
              <w:t xml:space="preserve">　</w:t>
            </w:r>
            <w:r w:rsidR="00376905" w:rsidRPr="006740B7">
              <w:rPr>
                <w:rFonts w:hAnsi="Times New Roman" w:hint="eastAsia"/>
                <w:color w:val="auto"/>
              </w:rPr>
              <w:t>ア</w:t>
            </w:r>
            <w:r w:rsidR="00376905" w:rsidRPr="006740B7">
              <w:rPr>
                <w:rFonts w:hAnsi="Times New Roman"/>
                <w:color w:val="auto"/>
              </w:rPr>
              <w:t xml:space="preserve"> 管理・記録対象医療機器等を用いた</w:t>
            </w:r>
            <w:r w:rsidR="00376905" w:rsidRPr="006740B7">
              <w:rPr>
                <w:rFonts w:hAnsi="Times New Roman" w:hint="eastAsia"/>
                <w:color w:val="auto"/>
              </w:rPr>
              <w:t>診療に当たっては、当該診療を受け</w:t>
            </w:r>
            <w:r w:rsidR="00376905" w:rsidRPr="006740B7">
              <w:rPr>
                <w:rFonts w:hAnsi="Times New Roman"/>
                <w:color w:val="auto"/>
              </w:rPr>
              <w:t>る者の医療被ばくによる線量を記録</w:t>
            </w:r>
            <w:r w:rsidR="00376905" w:rsidRPr="006740B7">
              <w:rPr>
                <w:rFonts w:hAnsi="Times New Roman" w:hint="eastAsia"/>
                <w:color w:val="auto"/>
              </w:rPr>
              <w:t>すること。</w:t>
            </w:r>
            <w:r w:rsidR="00376905" w:rsidRPr="006740B7">
              <w:rPr>
                <w:rFonts w:hAnsi="Times New Roman"/>
                <w:color w:val="auto"/>
              </w:rPr>
              <w:t xml:space="preserve"> </w:t>
            </w:r>
          </w:p>
          <w:p w:rsidR="00376905" w:rsidRPr="006740B7" w:rsidRDefault="00376905" w:rsidP="00376905">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color w:val="auto"/>
              </w:rPr>
              <w:t xml:space="preserve"> </w:t>
            </w:r>
          </w:p>
          <w:p w:rsidR="00376905" w:rsidRPr="006740B7" w:rsidRDefault="00376905" w:rsidP="00376905">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color w:val="auto"/>
              </w:rPr>
              <w:t xml:space="preserve"> </w:t>
            </w:r>
            <w:r w:rsidRPr="006740B7">
              <w:rPr>
                <w:rFonts w:hAnsi="Times New Roman"/>
                <w:color w:val="auto"/>
              </w:rPr>
              <w:t>※</w:t>
            </w:r>
            <w:r w:rsidRPr="006740B7">
              <w:rPr>
                <w:rFonts w:hAnsi="Times New Roman"/>
                <w:color w:val="auto"/>
              </w:rPr>
              <w:t>線量記録の実施に係る記録について</w:t>
            </w:r>
            <w:r w:rsidRPr="006740B7">
              <w:rPr>
                <w:rFonts w:hAnsi="Times New Roman" w:hint="eastAsia"/>
                <w:color w:val="auto"/>
              </w:rPr>
              <w:t>は出力形式や出力線量等の記録を確認すること。</w:t>
            </w:r>
            <w:r w:rsidRPr="006740B7">
              <w:rPr>
                <w:rFonts w:hAnsi="Times New Roman"/>
                <w:color w:val="auto"/>
              </w:rPr>
              <w:t xml:space="preserve"> </w:t>
            </w:r>
          </w:p>
          <w:p w:rsidR="00376905" w:rsidRPr="006740B7" w:rsidRDefault="00376905" w:rsidP="00376905">
            <w:pPr>
              <w:kinsoku w:val="0"/>
              <w:wordWrap/>
              <w:overflowPunct w:val="0"/>
              <w:autoSpaceDE w:val="0"/>
              <w:autoSpaceDN w:val="0"/>
              <w:spacing w:line="280" w:lineRule="exact"/>
              <w:ind w:left="153"/>
              <w:rPr>
                <w:rFonts w:hAnsi="Times New Roman"/>
                <w:color w:val="auto"/>
              </w:rPr>
            </w:pPr>
            <w:r w:rsidRPr="006740B7">
              <w:rPr>
                <w:rFonts w:hAnsi="Times New Roman"/>
                <w:color w:val="auto"/>
              </w:rPr>
              <w:t xml:space="preserve"> （ガイドライン</w:t>
            </w:r>
            <w:r w:rsidRPr="006740B7">
              <w:rPr>
                <w:rFonts w:hAnsi="Times New Roman"/>
                <w:color w:val="auto"/>
              </w:rPr>
              <w:t>※</w:t>
            </w:r>
            <w:r w:rsidRPr="006740B7">
              <w:rPr>
                <w:rFonts w:hAnsi="Times New Roman"/>
                <w:color w:val="auto"/>
              </w:rPr>
              <w:t xml:space="preserve"> 下記参照）</w:t>
            </w:r>
          </w:p>
          <w:p w:rsidR="00376905" w:rsidRPr="006740B7" w:rsidRDefault="00376905" w:rsidP="00376905">
            <w:pPr>
              <w:kinsoku w:val="0"/>
              <w:wordWrap/>
              <w:overflowPunct w:val="0"/>
              <w:autoSpaceDE w:val="0"/>
              <w:autoSpaceDN w:val="0"/>
              <w:spacing w:line="280" w:lineRule="exact"/>
              <w:ind w:left="153" w:hangingChars="85" w:hanging="153"/>
              <w:rPr>
                <w:rFonts w:hAnsi="Times New Roman"/>
                <w:color w:val="auto"/>
              </w:rPr>
            </w:pPr>
          </w:p>
          <w:p w:rsidR="00376905" w:rsidRPr="006740B7" w:rsidRDefault="00D470BB" w:rsidP="00D470BB">
            <w:pPr>
              <w:kinsoku w:val="0"/>
              <w:wordWrap/>
              <w:overflowPunct w:val="0"/>
              <w:autoSpaceDE w:val="0"/>
              <w:autoSpaceDN w:val="0"/>
              <w:spacing w:line="280" w:lineRule="exact"/>
              <w:ind w:left="270" w:hangingChars="150" w:hanging="270"/>
              <w:rPr>
                <w:rFonts w:hAnsi="Times New Roman"/>
                <w:color w:val="auto"/>
              </w:rPr>
            </w:pPr>
            <w:r>
              <w:rPr>
                <w:rFonts w:hAnsi="Times New Roman" w:hint="eastAsia"/>
                <w:color w:val="auto"/>
              </w:rPr>
              <w:t xml:space="preserve">　</w:t>
            </w:r>
            <w:r w:rsidR="00376905" w:rsidRPr="006740B7">
              <w:rPr>
                <w:rFonts w:hAnsi="Times New Roman" w:hint="eastAsia"/>
                <w:color w:val="auto"/>
              </w:rPr>
              <w:t>イ</w:t>
            </w:r>
            <w:r w:rsidR="00376905" w:rsidRPr="006740B7">
              <w:rPr>
                <w:rFonts w:hAnsi="Times New Roman"/>
                <w:color w:val="auto"/>
              </w:rPr>
              <w:t xml:space="preserve"> 医療被ばくの線量記録は、関係学会</w:t>
            </w:r>
            <w:r w:rsidR="00376905" w:rsidRPr="006740B7">
              <w:rPr>
                <w:rFonts w:hAnsi="Times New Roman" w:hint="eastAsia"/>
                <w:color w:val="auto"/>
              </w:rPr>
              <w:t>等の策定したガイドライン等を参考に、診療を受ける者の被ばく線量を適正に検証できる様式を用いて行うこと。なお、医師法（昭和</w:t>
            </w:r>
            <w:r w:rsidR="00376905" w:rsidRPr="006740B7">
              <w:rPr>
                <w:rFonts w:hAnsi="Times New Roman"/>
                <w:color w:val="auto"/>
              </w:rPr>
              <w:t>23年法律</w:t>
            </w:r>
            <w:r w:rsidR="00376905" w:rsidRPr="006740B7">
              <w:rPr>
                <w:rFonts w:hAnsi="Times New Roman" w:hint="eastAsia"/>
                <w:color w:val="auto"/>
              </w:rPr>
              <w:t>第</w:t>
            </w:r>
            <w:r w:rsidR="00376905" w:rsidRPr="006740B7">
              <w:rPr>
                <w:rFonts w:hAnsi="Times New Roman"/>
                <w:color w:val="auto"/>
              </w:rPr>
              <w:t>201号）第24条に規定する診療録、</w:t>
            </w:r>
            <w:r w:rsidR="00376905" w:rsidRPr="006740B7">
              <w:rPr>
                <w:rFonts w:hAnsi="Times New Roman" w:hint="eastAsia"/>
                <w:color w:val="auto"/>
              </w:rPr>
              <w:t>診療放射線技師法（昭和</w:t>
            </w:r>
            <w:r w:rsidR="00376905" w:rsidRPr="006740B7">
              <w:rPr>
                <w:rFonts w:hAnsi="Times New Roman"/>
                <w:color w:val="auto"/>
              </w:rPr>
              <w:t>26年法律第226号）第28条に規定する照射録又は</w:t>
            </w:r>
            <w:r w:rsidR="00376905" w:rsidRPr="006740B7">
              <w:rPr>
                <w:rFonts w:hAnsi="Times New Roman" w:hint="eastAsia"/>
                <w:color w:val="auto"/>
              </w:rPr>
              <w:t>新規則第</w:t>
            </w:r>
            <w:r w:rsidR="00376905" w:rsidRPr="006740B7">
              <w:rPr>
                <w:rFonts w:hAnsi="Times New Roman"/>
                <w:color w:val="auto"/>
              </w:rPr>
              <w:t>20条第10号に規定するエッ</w:t>
            </w:r>
            <w:r w:rsidR="00376905" w:rsidRPr="006740B7">
              <w:rPr>
                <w:rFonts w:hAnsi="Times New Roman" w:hint="eastAsia"/>
                <w:color w:val="auto"/>
              </w:rPr>
              <w:t>クス線写真若しくは第</w:t>
            </w:r>
            <w:r w:rsidR="00376905" w:rsidRPr="006740B7">
              <w:rPr>
                <w:rFonts w:hAnsi="Times New Roman"/>
                <w:color w:val="auto"/>
              </w:rPr>
              <w:t>30条の23第2項</w:t>
            </w:r>
            <w:r w:rsidR="00376905" w:rsidRPr="006740B7">
              <w:rPr>
                <w:rFonts w:hAnsi="Times New Roman" w:hint="eastAsia"/>
                <w:color w:val="auto"/>
              </w:rPr>
              <w:t>に規定する診療用放射線同位元素若しくは陽電子断層撮影診療用放射性同位元素の使用の帳簿等において、当該放射線診療を受けた者が特定できる形で被ばく線量を記録している場合は、それらを線量記録とすることができること。</w:t>
            </w:r>
          </w:p>
          <w:p w:rsidR="00376905" w:rsidRPr="006740B7" w:rsidRDefault="00376905" w:rsidP="00D470BB">
            <w:pPr>
              <w:kinsoku w:val="0"/>
              <w:wordWrap/>
              <w:overflowPunct w:val="0"/>
              <w:autoSpaceDE w:val="0"/>
              <w:autoSpaceDN w:val="0"/>
              <w:spacing w:line="280" w:lineRule="exact"/>
              <w:ind w:left="270" w:hangingChars="150" w:hanging="270"/>
              <w:rPr>
                <w:rFonts w:hAnsi="Times New Roman"/>
                <w:color w:val="auto"/>
              </w:rPr>
            </w:pPr>
          </w:p>
          <w:p w:rsidR="00376905" w:rsidRPr="006740B7" w:rsidRDefault="00376905" w:rsidP="00376905">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（３）その他の放射線診療機器等におけ</w:t>
            </w:r>
          </w:p>
          <w:p w:rsidR="00D470BB" w:rsidRDefault="00376905" w:rsidP="00376905">
            <w:pPr>
              <w:kinsoku w:val="0"/>
              <w:wordWrap/>
              <w:overflowPunct w:val="0"/>
              <w:autoSpaceDE w:val="0"/>
              <w:autoSpaceDN w:val="0"/>
              <w:spacing w:line="280" w:lineRule="exact"/>
              <w:ind w:left="153"/>
              <w:rPr>
                <w:rFonts w:hAnsi="Times New Roman"/>
                <w:color w:val="auto"/>
              </w:rPr>
            </w:pPr>
            <w:r w:rsidRPr="006740B7">
              <w:rPr>
                <w:rFonts w:hAnsi="Times New Roman" w:hint="eastAsia"/>
                <w:color w:val="auto"/>
              </w:rPr>
              <w:t>る線量管理及び線量記録について</w:t>
            </w:r>
          </w:p>
          <w:p w:rsidR="00376905" w:rsidRPr="006740B7" w:rsidRDefault="00376905" w:rsidP="00376905">
            <w:pPr>
              <w:kinsoku w:val="0"/>
              <w:wordWrap/>
              <w:overflowPunct w:val="0"/>
              <w:autoSpaceDE w:val="0"/>
              <w:autoSpaceDN w:val="0"/>
              <w:spacing w:line="280" w:lineRule="exact"/>
              <w:ind w:left="153"/>
              <w:rPr>
                <w:rFonts w:hAnsi="Times New Roman"/>
                <w:color w:val="auto"/>
              </w:rPr>
            </w:pPr>
            <w:r w:rsidRPr="006740B7">
              <w:rPr>
                <w:rFonts w:hAnsi="Times New Roman"/>
                <w:color w:val="auto"/>
              </w:rPr>
              <w:t>管理・記録対象医療機器等以外の放</w:t>
            </w:r>
            <w:r w:rsidRPr="006740B7">
              <w:rPr>
                <w:rFonts w:hAnsi="Times New Roman" w:hint="eastAsia"/>
                <w:color w:val="auto"/>
              </w:rPr>
              <w:t>射線診療機器等であって、人体に照射又は投与するものについても、必要に応じて当該放射線診療機器等による診療を受ける者の医療被ばくの線量管理及び線量記録を行うことが望ましいこと。</w:t>
            </w:r>
          </w:p>
          <w:p w:rsidR="00376905" w:rsidRPr="006740B7" w:rsidRDefault="00376905" w:rsidP="00A31053">
            <w:pPr>
              <w:kinsoku w:val="0"/>
              <w:wordWrap/>
              <w:overflowPunct w:val="0"/>
              <w:autoSpaceDE w:val="0"/>
              <w:autoSpaceDN w:val="0"/>
              <w:spacing w:line="280" w:lineRule="exact"/>
              <w:ind w:left="153" w:hangingChars="85" w:hanging="153"/>
              <w:rPr>
                <w:rFonts w:hAnsi="Times New Roman" w:cs="Times New Roman"/>
                <w:color w:val="auto"/>
              </w:rPr>
            </w:pPr>
          </w:p>
        </w:tc>
      </w:tr>
      <w:tr w:rsidR="00376905" w:rsidRPr="007C1A26" w:rsidTr="00CF3282">
        <w:trPr>
          <w:trHeight w:val="569"/>
        </w:trPr>
        <w:tc>
          <w:tcPr>
            <w:tcW w:w="551"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6740B7" w:rsidRPr="006740B7" w:rsidTr="00CF3282">
        <w:trPr>
          <w:trHeight w:hRule="exact" w:val="13895"/>
        </w:trPr>
        <w:tc>
          <w:tcPr>
            <w:tcW w:w="551" w:type="dxa"/>
            <w:tcBorders>
              <w:top w:val="single" w:sz="4" w:space="0" w:color="auto"/>
              <w:left w:val="single" w:sz="4" w:space="0" w:color="000000"/>
              <w:bottom w:val="single" w:sz="4" w:space="0" w:color="auto"/>
              <w:right w:val="single" w:sz="4" w:space="0" w:color="000000"/>
            </w:tcBorders>
          </w:tcPr>
          <w:p w:rsidR="00376905" w:rsidRPr="006740B7" w:rsidRDefault="00376905" w:rsidP="00376905">
            <w:pPr>
              <w:kinsoku w:val="0"/>
              <w:overflowPunct w:val="0"/>
              <w:autoSpaceDE w:val="0"/>
              <w:autoSpaceDN w:val="0"/>
              <w:spacing w:line="280" w:lineRule="exact"/>
              <w:rPr>
                <w:color w:val="auto"/>
              </w:rPr>
            </w:pPr>
          </w:p>
        </w:tc>
        <w:tc>
          <w:tcPr>
            <w:tcW w:w="1468" w:type="dxa"/>
            <w:tcBorders>
              <w:top w:val="single" w:sz="4" w:space="0" w:color="auto"/>
              <w:left w:val="single" w:sz="4" w:space="0" w:color="000000"/>
              <w:bottom w:val="single" w:sz="4" w:space="0" w:color="auto"/>
              <w:right w:val="single" w:sz="4" w:space="0" w:color="000000"/>
            </w:tcBorders>
          </w:tcPr>
          <w:p w:rsidR="00376905" w:rsidRPr="006740B7" w:rsidRDefault="00376905" w:rsidP="00376905">
            <w:pPr>
              <w:kinsoku w:val="0"/>
              <w:wordWrap/>
              <w:overflowPunct w:val="0"/>
              <w:autoSpaceDE w:val="0"/>
              <w:autoSpaceDN w:val="0"/>
              <w:spacing w:line="280" w:lineRule="exact"/>
              <w:rPr>
                <w:color w:val="auto"/>
              </w:rPr>
            </w:pPr>
          </w:p>
        </w:tc>
        <w:tc>
          <w:tcPr>
            <w:tcW w:w="1192" w:type="dxa"/>
            <w:tcBorders>
              <w:top w:val="single" w:sz="4" w:space="0" w:color="auto"/>
              <w:left w:val="single" w:sz="4" w:space="0" w:color="000000"/>
              <w:bottom w:val="single" w:sz="4" w:space="0" w:color="auto"/>
              <w:right w:val="single" w:sz="4" w:space="0" w:color="000000"/>
            </w:tcBorders>
          </w:tcPr>
          <w:p w:rsidR="00376905" w:rsidRPr="006740B7" w:rsidRDefault="00376905" w:rsidP="00376905">
            <w:pPr>
              <w:kinsoku w:val="0"/>
              <w:wordWrap/>
              <w:overflowPunct w:val="0"/>
              <w:autoSpaceDE w:val="0"/>
              <w:autoSpaceDN w:val="0"/>
              <w:spacing w:line="280" w:lineRule="exact"/>
              <w:rPr>
                <w:color w:val="auto"/>
              </w:rPr>
            </w:pPr>
          </w:p>
        </w:tc>
        <w:tc>
          <w:tcPr>
            <w:tcW w:w="2936" w:type="dxa"/>
            <w:tcBorders>
              <w:top w:val="single" w:sz="4" w:space="0" w:color="auto"/>
              <w:left w:val="single" w:sz="4" w:space="0" w:color="000000"/>
              <w:bottom w:val="single" w:sz="4" w:space="0" w:color="auto"/>
              <w:right w:val="single" w:sz="4" w:space="0" w:color="000000"/>
            </w:tcBorders>
          </w:tcPr>
          <w:p w:rsidR="00376905" w:rsidRPr="006740B7" w:rsidRDefault="00376905" w:rsidP="00376905">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auto"/>
              <w:left w:val="single" w:sz="4" w:space="0" w:color="000000"/>
              <w:bottom w:val="single" w:sz="4" w:space="0" w:color="auto"/>
              <w:right w:val="single" w:sz="4" w:space="0" w:color="000000"/>
            </w:tcBorders>
          </w:tcPr>
          <w:p w:rsidR="00576C8F" w:rsidRDefault="00376905" w:rsidP="00376905">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（４）診療用放射線に関する情報等の収集と報告</w:t>
            </w:r>
          </w:p>
          <w:p w:rsidR="00376905" w:rsidRPr="006740B7" w:rsidRDefault="00576C8F" w:rsidP="00376905">
            <w:pPr>
              <w:kinsoku w:val="0"/>
              <w:wordWrap/>
              <w:overflowPunct w:val="0"/>
              <w:autoSpaceDE w:val="0"/>
              <w:autoSpaceDN w:val="0"/>
              <w:spacing w:line="280" w:lineRule="exact"/>
              <w:ind w:left="153" w:hangingChars="85" w:hanging="153"/>
              <w:rPr>
                <w:rFonts w:hAnsi="Times New Roman"/>
                <w:color w:val="auto"/>
              </w:rPr>
            </w:pPr>
            <w:r>
              <w:rPr>
                <w:rFonts w:hAnsi="Times New Roman" w:hint="eastAsia"/>
                <w:color w:val="auto"/>
              </w:rPr>
              <w:t xml:space="preserve">　</w:t>
            </w:r>
            <w:r w:rsidR="00376905" w:rsidRPr="006740B7">
              <w:rPr>
                <w:rFonts w:hAnsi="Times New Roman"/>
                <w:color w:val="auto"/>
              </w:rPr>
              <w:t>医療放射線安全管理責任者は、行政</w:t>
            </w:r>
            <w:r w:rsidR="00376905" w:rsidRPr="006740B7">
              <w:rPr>
                <w:rFonts w:hAnsi="Times New Roman" w:hint="eastAsia"/>
                <w:color w:val="auto"/>
              </w:rPr>
              <w:t>機関、学術誌等から診療用放射線に関する情報を広く収集するとともに、得られた情報のうち必要なものは、放射線診療に従事する者に周知徹底を図り、必要に応じて病院等の管理者への報告等を行うこと。</w:t>
            </w:r>
          </w:p>
          <w:p w:rsidR="00586BB8" w:rsidRPr="006740B7" w:rsidRDefault="00586BB8" w:rsidP="00376905">
            <w:pPr>
              <w:kinsoku w:val="0"/>
              <w:wordWrap/>
              <w:overflowPunct w:val="0"/>
              <w:autoSpaceDE w:val="0"/>
              <w:autoSpaceDN w:val="0"/>
              <w:spacing w:line="280" w:lineRule="exact"/>
              <w:ind w:left="153" w:hangingChars="85" w:hanging="153"/>
              <w:rPr>
                <w:rFonts w:hAnsi="Times New Roman"/>
                <w:color w:val="auto"/>
              </w:rPr>
            </w:pPr>
          </w:p>
          <w:p w:rsidR="00376905" w:rsidRPr="006740B7" w:rsidRDefault="00376905" w:rsidP="00376905">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hint="eastAsia"/>
                <w:color w:val="auto"/>
              </w:rPr>
              <w:t>※</w:t>
            </w:r>
            <w:r w:rsidRPr="006740B7">
              <w:rPr>
                <w:rFonts w:hAnsi="Times New Roman"/>
                <w:color w:val="auto"/>
              </w:rPr>
              <w:t>診療用放射線に係る安全管理体制に関</w:t>
            </w:r>
          </w:p>
          <w:p w:rsidR="00376905" w:rsidRPr="006740B7" w:rsidRDefault="00376905" w:rsidP="00376905">
            <w:pPr>
              <w:kinsoku w:val="0"/>
              <w:wordWrap/>
              <w:overflowPunct w:val="0"/>
              <w:autoSpaceDE w:val="0"/>
              <w:autoSpaceDN w:val="0"/>
              <w:spacing w:line="280" w:lineRule="exact"/>
              <w:ind w:left="153"/>
              <w:rPr>
                <w:rFonts w:hAnsi="Times New Roman"/>
                <w:color w:val="auto"/>
              </w:rPr>
            </w:pPr>
            <w:r w:rsidRPr="006740B7">
              <w:rPr>
                <w:rFonts w:hAnsi="Times New Roman" w:hint="eastAsia"/>
                <w:color w:val="auto"/>
              </w:rPr>
              <w:t>するガイドライン（抜粋）（公益社団</w:t>
            </w:r>
          </w:p>
          <w:p w:rsidR="00376905" w:rsidRPr="006740B7" w:rsidRDefault="00376905" w:rsidP="00376905">
            <w:pPr>
              <w:kinsoku w:val="0"/>
              <w:wordWrap/>
              <w:overflowPunct w:val="0"/>
              <w:autoSpaceDE w:val="0"/>
              <w:autoSpaceDN w:val="0"/>
              <w:spacing w:line="280" w:lineRule="exact"/>
              <w:ind w:left="153"/>
              <w:rPr>
                <w:rFonts w:hAnsi="Times New Roman"/>
                <w:color w:val="auto"/>
              </w:rPr>
            </w:pPr>
            <w:r w:rsidRPr="006740B7">
              <w:rPr>
                <w:rFonts w:hAnsi="Times New Roman" w:hint="eastAsia"/>
                <w:color w:val="auto"/>
              </w:rPr>
              <w:t>法人日本医学放射線学会）</w:t>
            </w:r>
          </w:p>
          <w:p w:rsidR="00376905" w:rsidRPr="006740B7" w:rsidRDefault="00376905" w:rsidP="00376905">
            <w:pPr>
              <w:kinsoku w:val="0"/>
              <w:wordWrap/>
              <w:overflowPunct w:val="0"/>
              <w:autoSpaceDE w:val="0"/>
              <w:autoSpaceDN w:val="0"/>
              <w:spacing w:line="280" w:lineRule="exact"/>
              <w:ind w:left="153"/>
              <w:rPr>
                <w:rFonts w:hAnsi="Times New Roman"/>
                <w:color w:val="auto"/>
              </w:rPr>
            </w:pPr>
            <w:r w:rsidRPr="006740B7">
              <w:rPr>
                <w:rFonts w:hAnsi="Times New Roman"/>
                <w:color w:val="auto"/>
              </w:rPr>
              <w:t>第４章 被ばく線量の管理及び記録その</w:t>
            </w:r>
            <w:r w:rsidRPr="006740B7">
              <w:rPr>
                <w:rFonts w:hAnsi="Times New Roman" w:hint="eastAsia"/>
                <w:color w:val="auto"/>
              </w:rPr>
              <w:t>他の診療放射線の安全利用を目的とした改善のための方策</w:t>
            </w:r>
            <w:r w:rsidRPr="006740B7">
              <w:rPr>
                <w:rFonts w:hAnsi="Times New Roman"/>
                <w:color w:val="auto"/>
              </w:rPr>
              <w:t xml:space="preserve"> </w:t>
            </w:r>
          </w:p>
          <w:p w:rsidR="00376905" w:rsidRPr="006740B7" w:rsidRDefault="00376905" w:rsidP="00376905">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color w:val="auto"/>
              </w:rPr>
              <w:t xml:space="preserve">  １ 線量管理及び線量記録の対象 </w:t>
            </w:r>
          </w:p>
          <w:p w:rsidR="00376905" w:rsidRPr="006740B7" w:rsidRDefault="00376905" w:rsidP="00376905">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color w:val="auto"/>
              </w:rPr>
              <w:t xml:space="preserve">   （略） </w:t>
            </w:r>
          </w:p>
          <w:p w:rsidR="00376905" w:rsidRPr="006740B7" w:rsidRDefault="00376905" w:rsidP="00376905">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color w:val="auto"/>
              </w:rPr>
              <w:t xml:space="preserve">  ２ 線量管理 </w:t>
            </w:r>
          </w:p>
          <w:p w:rsidR="00376905" w:rsidRPr="006740B7" w:rsidRDefault="00376905" w:rsidP="00376905">
            <w:pPr>
              <w:kinsoku w:val="0"/>
              <w:wordWrap/>
              <w:overflowPunct w:val="0"/>
              <w:autoSpaceDE w:val="0"/>
              <w:autoSpaceDN w:val="0"/>
              <w:spacing w:line="280" w:lineRule="exact"/>
              <w:ind w:left="153" w:hangingChars="85" w:hanging="153"/>
              <w:rPr>
                <w:rFonts w:hAnsi="Times New Roman"/>
                <w:color w:val="auto"/>
              </w:rPr>
            </w:pPr>
            <w:r w:rsidRPr="006740B7">
              <w:rPr>
                <w:rFonts w:hAnsi="Times New Roman"/>
                <w:color w:val="auto"/>
              </w:rPr>
              <w:t xml:space="preserve">  （３）線量管理の実施方法 </w:t>
            </w:r>
          </w:p>
          <w:p w:rsidR="00376905" w:rsidRPr="006740B7" w:rsidRDefault="00376905" w:rsidP="00586BB8">
            <w:pPr>
              <w:kinsoku w:val="0"/>
              <w:wordWrap/>
              <w:overflowPunct w:val="0"/>
              <w:autoSpaceDE w:val="0"/>
              <w:autoSpaceDN w:val="0"/>
              <w:spacing w:line="280" w:lineRule="exact"/>
              <w:ind w:left="153" w:firstLineChars="100" w:firstLine="180"/>
              <w:rPr>
                <w:rFonts w:hAnsi="Times New Roman"/>
                <w:color w:val="auto"/>
              </w:rPr>
            </w:pPr>
            <w:r w:rsidRPr="006740B7">
              <w:rPr>
                <w:rFonts w:hAnsi="Times New Roman"/>
                <w:color w:val="auto"/>
              </w:rPr>
              <w:t>被ばく線量の評価は年１回以上行</w:t>
            </w:r>
            <w:r w:rsidRPr="006740B7">
              <w:rPr>
                <w:rFonts w:hAnsi="Times New Roman" w:hint="eastAsia"/>
                <w:color w:val="auto"/>
              </w:rPr>
              <w:t>い、</w:t>
            </w:r>
          </w:p>
          <w:p w:rsidR="00376905" w:rsidRPr="006740B7" w:rsidRDefault="00376905" w:rsidP="00586BB8">
            <w:pPr>
              <w:kinsoku w:val="0"/>
              <w:wordWrap/>
              <w:overflowPunct w:val="0"/>
              <w:autoSpaceDE w:val="0"/>
              <w:autoSpaceDN w:val="0"/>
              <w:spacing w:line="280" w:lineRule="exact"/>
              <w:ind w:leftChars="100" w:left="180"/>
              <w:rPr>
                <w:rFonts w:hAnsi="Times New Roman"/>
                <w:color w:val="auto"/>
              </w:rPr>
            </w:pPr>
            <w:r w:rsidRPr="006740B7">
              <w:rPr>
                <w:rFonts w:hAnsi="Times New Roman" w:hint="eastAsia"/>
                <w:color w:val="auto"/>
              </w:rPr>
              <w:t>診断参考レベルを使用して検査プロコトールの見直し等に反映させること。</w:t>
            </w:r>
          </w:p>
          <w:p w:rsidR="00376905" w:rsidRPr="006740B7" w:rsidRDefault="00376905" w:rsidP="00376905">
            <w:pPr>
              <w:kinsoku w:val="0"/>
              <w:wordWrap/>
              <w:overflowPunct w:val="0"/>
              <w:autoSpaceDE w:val="0"/>
              <w:autoSpaceDN w:val="0"/>
              <w:spacing w:line="280" w:lineRule="exact"/>
              <w:ind w:left="153" w:hangingChars="85" w:hanging="153"/>
              <w:rPr>
                <w:rFonts w:hAnsi="Times New Roman"/>
                <w:color w:val="auto"/>
              </w:rPr>
            </w:pPr>
          </w:p>
          <w:p w:rsidR="00376905" w:rsidRPr="006740B7" w:rsidRDefault="00376905" w:rsidP="00376905">
            <w:pPr>
              <w:kinsoku w:val="0"/>
              <w:wordWrap/>
              <w:overflowPunct w:val="0"/>
              <w:autoSpaceDE w:val="0"/>
              <w:autoSpaceDN w:val="0"/>
              <w:spacing w:line="280" w:lineRule="exact"/>
              <w:ind w:left="153" w:hangingChars="85" w:hanging="153"/>
              <w:rPr>
                <w:rFonts w:hAnsi="Times New Roman"/>
                <w:color w:val="auto"/>
              </w:rPr>
            </w:pPr>
          </w:p>
          <w:p w:rsidR="00376905" w:rsidRPr="006740B7" w:rsidRDefault="00376905"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p w:rsidR="00586BB8" w:rsidRPr="006740B7" w:rsidRDefault="00586BB8" w:rsidP="00586BB8">
            <w:pPr>
              <w:kinsoku w:val="0"/>
              <w:wordWrap/>
              <w:overflowPunct w:val="0"/>
              <w:autoSpaceDE w:val="0"/>
              <w:autoSpaceDN w:val="0"/>
              <w:spacing w:line="280" w:lineRule="exact"/>
              <w:ind w:left="153" w:hangingChars="85" w:hanging="153"/>
              <w:rPr>
                <w:rFonts w:hAnsi="Times New Roman"/>
                <w:color w:val="auto"/>
              </w:rPr>
            </w:pPr>
          </w:p>
        </w:tc>
      </w:tr>
      <w:tr w:rsidR="00376905" w:rsidRPr="007C1A26" w:rsidTr="00CF3282">
        <w:tc>
          <w:tcPr>
            <w:tcW w:w="551"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376905" w:rsidRPr="007C1A26" w:rsidRDefault="00376905"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CF3282" w:rsidRPr="007C1A26" w:rsidTr="00B44858">
        <w:trPr>
          <w:trHeight w:val="1068"/>
        </w:trPr>
        <w:tc>
          <w:tcPr>
            <w:tcW w:w="551" w:type="dxa"/>
            <w:tcBorders>
              <w:top w:val="single" w:sz="4" w:space="0" w:color="auto"/>
              <w:left w:val="single" w:sz="4" w:space="0" w:color="000000"/>
              <w:right w:val="single" w:sz="4" w:space="0" w:color="000000"/>
            </w:tcBorders>
          </w:tcPr>
          <w:p w:rsidR="00CF3282" w:rsidRPr="007C1A26" w:rsidRDefault="00CF3282" w:rsidP="00376905">
            <w:pPr>
              <w:kinsoku w:val="0"/>
              <w:wordWrap/>
              <w:overflowPunct w:val="0"/>
              <w:autoSpaceDE w:val="0"/>
              <w:autoSpaceDN w:val="0"/>
              <w:spacing w:line="280" w:lineRule="exact"/>
              <w:rPr>
                <w:rFonts w:hAnsi="Times New Roman" w:cs="Times New Roman"/>
                <w:color w:val="000000" w:themeColor="text1"/>
              </w:rPr>
            </w:pPr>
            <w:r>
              <w:rPr>
                <w:rFonts w:hint="eastAsia"/>
                <w:color w:val="000000" w:themeColor="text1"/>
              </w:rPr>
              <w:t>2</w:t>
            </w:r>
            <w:r>
              <w:rPr>
                <w:color w:val="000000" w:themeColor="text1"/>
              </w:rPr>
              <w:t>-</w:t>
            </w:r>
            <w:r w:rsidRPr="003A64A7">
              <w:rPr>
                <w:color w:val="auto"/>
              </w:rPr>
              <w:t>1</w:t>
            </w:r>
            <w:r w:rsidRPr="003A64A7">
              <w:rPr>
                <w:rFonts w:hint="eastAsia"/>
                <w:color w:val="auto"/>
              </w:rPr>
              <w:t>3</w:t>
            </w:r>
          </w:p>
          <w:p w:rsidR="00CF3282" w:rsidRPr="007C1A26" w:rsidRDefault="00CF3282" w:rsidP="00376905">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376905">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376905">
            <w:pPr>
              <w:kinsoku w:val="0"/>
              <w:wordWrap/>
              <w:overflowPunct w:val="0"/>
              <w:autoSpaceDE w:val="0"/>
              <w:autoSpaceDN w:val="0"/>
              <w:spacing w:line="280" w:lineRule="exact"/>
              <w:rPr>
                <w:rFonts w:hAnsi="Times New Roman" w:cs="Times New Roman"/>
                <w:color w:val="000000" w:themeColor="text1"/>
              </w:rPr>
            </w:pPr>
          </w:p>
          <w:p w:rsidR="00CF3282" w:rsidRDefault="00CF3282" w:rsidP="00CC5CB1">
            <w:pPr>
              <w:kinsoku w:val="0"/>
              <w:wordWrap/>
              <w:overflowPunct w:val="0"/>
              <w:autoSpaceDE w:val="0"/>
              <w:autoSpaceDN w:val="0"/>
              <w:spacing w:line="280" w:lineRule="exact"/>
              <w:ind w:firstLineChars="100" w:firstLine="180"/>
              <w:rPr>
                <w:rFonts w:hAnsi="Times New Roman" w:cs="Times New Roman"/>
                <w:color w:val="000000" w:themeColor="text1"/>
              </w:rPr>
            </w:pPr>
            <w:r w:rsidRPr="007C1A26">
              <w:rPr>
                <w:rFonts w:hAnsi="Times New Roman" w:cs="Times New Roman" w:hint="eastAsia"/>
                <w:color w:val="000000" w:themeColor="text1"/>
              </w:rPr>
              <w:t>1</w:t>
            </w:r>
            <w:r>
              <w:rPr>
                <w:rFonts w:hAnsi="Times New Roman" w:cs="Times New Roman" w:hint="eastAsia"/>
                <w:color w:val="000000" w:themeColor="text1"/>
              </w:rPr>
              <w:t>.</w:t>
            </w:r>
          </w:p>
          <w:p w:rsidR="00CF3282" w:rsidRDefault="00CF3282" w:rsidP="00CC5CB1">
            <w:pPr>
              <w:kinsoku w:val="0"/>
              <w:wordWrap/>
              <w:overflowPunct w:val="0"/>
              <w:autoSpaceDE w:val="0"/>
              <w:autoSpaceDN w:val="0"/>
              <w:spacing w:line="280" w:lineRule="exact"/>
              <w:ind w:firstLineChars="100" w:firstLine="180"/>
              <w:rPr>
                <w:rFonts w:hAnsi="Times New Roman" w:cs="Times New Roman"/>
                <w:color w:val="000000" w:themeColor="text1"/>
              </w:rPr>
            </w:pPr>
          </w:p>
          <w:p w:rsidR="00CF3282" w:rsidRDefault="00CF3282" w:rsidP="00CC5CB1">
            <w:pPr>
              <w:kinsoku w:val="0"/>
              <w:wordWrap/>
              <w:overflowPunct w:val="0"/>
              <w:autoSpaceDE w:val="0"/>
              <w:autoSpaceDN w:val="0"/>
              <w:spacing w:line="280" w:lineRule="exact"/>
              <w:ind w:firstLineChars="100" w:firstLine="180"/>
              <w:rPr>
                <w:rFonts w:hAnsi="Times New Roman" w:cs="Times New Roman"/>
                <w:color w:val="000000" w:themeColor="text1"/>
              </w:rPr>
            </w:pPr>
          </w:p>
          <w:p w:rsidR="00CF3282" w:rsidRDefault="00CF3282" w:rsidP="00CC5CB1">
            <w:pPr>
              <w:kinsoku w:val="0"/>
              <w:wordWrap/>
              <w:overflowPunct w:val="0"/>
              <w:autoSpaceDE w:val="0"/>
              <w:autoSpaceDN w:val="0"/>
              <w:spacing w:line="280" w:lineRule="exact"/>
              <w:ind w:firstLineChars="100" w:firstLine="180"/>
              <w:rPr>
                <w:rFonts w:hAnsi="Times New Roman" w:cs="Times New Roman"/>
                <w:color w:val="000000" w:themeColor="text1"/>
              </w:rPr>
            </w:pPr>
          </w:p>
          <w:p w:rsidR="00CF3282" w:rsidRDefault="00CF3282" w:rsidP="00CC5CB1">
            <w:pPr>
              <w:kinsoku w:val="0"/>
              <w:wordWrap/>
              <w:overflowPunct w:val="0"/>
              <w:autoSpaceDE w:val="0"/>
              <w:autoSpaceDN w:val="0"/>
              <w:spacing w:line="280" w:lineRule="exact"/>
              <w:ind w:firstLineChars="100" w:firstLine="180"/>
              <w:rPr>
                <w:rFonts w:hAnsi="Times New Roman" w:cs="Times New Roman"/>
                <w:color w:val="000000" w:themeColor="text1"/>
              </w:rPr>
            </w:pPr>
          </w:p>
          <w:p w:rsidR="00CF3282" w:rsidRPr="00376905" w:rsidRDefault="00CF3282" w:rsidP="00CC5CB1">
            <w:pPr>
              <w:kinsoku w:val="0"/>
              <w:wordWrap/>
              <w:overflowPunct w:val="0"/>
              <w:autoSpaceDE w:val="0"/>
              <w:autoSpaceDN w:val="0"/>
              <w:spacing w:line="280" w:lineRule="exact"/>
              <w:ind w:firstLineChars="100" w:firstLine="180"/>
              <w:rPr>
                <w:color w:val="000000" w:themeColor="text1"/>
              </w:rPr>
            </w:pPr>
          </w:p>
          <w:p w:rsidR="00CF3282" w:rsidRPr="007C1A26" w:rsidRDefault="00CF3282" w:rsidP="00CC5CB1">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2</w:t>
            </w:r>
            <w:r w:rsidRPr="007C1A26">
              <w:rPr>
                <w:rFonts w:hAnsi="Times New Roman" w:cs="Times New Roman"/>
                <w:color w:val="000000" w:themeColor="text1"/>
              </w:rPr>
              <w:t>.</w:t>
            </w: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3</w:t>
            </w:r>
            <w:r w:rsidRPr="007C1A26">
              <w:rPr>
                <w:rFonts w:hAnsi="Times New Roman" w:cs="Times New Roman"/>
                <w:color w:val="000000" w:themeColor="text1"/>
              </w:rPr>
              <w:t>.</w:t>
            </w:r>
          </w:p>
          <w:p w:rsidR="00CF3282" w:rsidRDefault="00CF3282"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Default="00B44858" w:rsidP="00C50BBA">
            <w:pPr>
              <w:kinsoku w:val="0"/>
              <w:overflowPunct w:val="0"/>
              <w:autoSpaceDE w:val="0"/>
              <w:autoSpaceDN w:val="0"/>
              <w:spacing w:line="280" w:lineRule="exact"/>
              <w:rPr>
                <w:color w:val="000000" w:themeColor="text1"/>
              </w:rPr>
            </w:pPr>
          </w:p>
          <w:p w:rsidR="00B44858" w:rsidRPr="00B44858" w:rsidRDefault="00B44858" w:rsidP="00C50BBA">
            <w:pPr>
              <w:kinsoku w:val="0"/>
              <w:overflowPunct w:val="0"/>
              <w:autoSpaceDE w:val="0"/>
              <w:autoSpaceDN w:val="0"/>
              <w:spacing w:line="280" w:lineRule="exact"/>
              <w:rPr>
                <w:color w:val="000000" w:themeColor="text1"/>
              </w:rPr>
            </w:pPr>
          </w:p>
        </w:tc>
        <w:tc>
          <w:tcPr>
            <w:tcW w:w="1468" w:type="dxa"/>
            <w:tcBorders>
              <w:top w:val="single" w:sz="4" w:space="0" w:color="auto"/>
              <w:left w:val="single" w:sz="4" w:space="0" w:color="000000"/>
              <w:right w:val="single" w:sz="4" w:space="0" w:color="000000"/>
            </w:tcBorders>
          </w:tcPr>
          <w:p w:rsidR="00CF3282" w:rsidRPr="007C1A26" w:rsidRDefault="00CF3282" w:rsidP="00376905">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医薬品に係る安全管理のための体制確保</w:t>
            </w:r>
          </w:p>
          <w:p w:rsidR="00CF3282" w:rsidRPr="007C1A26" w:rsidRDefault="00CF3282" w:rsidP="00376905">
            <w:pPr>
              <w:kinsoku w:val="0"/>
              <w:wordWrap/>
              <w:overflowPunct w:val="0"/>
              <w:autoSpaceDE w:val="0"/>
              <w:autoSpaceDN w:val="0"/>
              <w:spacing w:line="280" w:lineRule="exact"/>
              <w:rPr>
                <w:rFonts w:hAnsi="Times New Roman" w:cs="Times New Roman"/>
                <w:color w:val="000000" w:themeColor="text1"/>
              </w:rPr>
            </w:pPr>
          </w:p>
          <w:p w:rsidR="00CF3282" w:rsidRDefault="00CF3282" w:rsidP="00376905">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医薬品の安全使</w:t>
            </w:r>
          </w:p>
          <w:p w:rsidR="00CF3282" w:rsidRDefault="00CF3282" w:rsidP="00376905">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用のための責任</w:t>
            </w:r>
          </w:p>
          <w:p w:rsidR="00CF3282" w:rsidRDefault="00CF3282" w:rsidP="00376905">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者（医薬品安全</w:t>
            </w:r>
          </w:p>
          <w:p w:rsidR="00CF3282" w:rsidRDefault="00CF3282" w:rsidP="00376905">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管理責任者）の</w:t>
            </w:r>
          </w:p>
          <w:p w:rsidR="00CF3282" w:rsidRPr="007C1A26" w:rsidRDefault="00CF3282" w:rsidP="00376905">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配置状況</w:t>
            </w:r>
          </w:p>
          <w:p w:rsidR="00CF3282" w:rsidRDefault="00CF3282" w:rsidP="00376905">
            <w:pPr>
              <w:kinsoku w:val="0"/>
              <w:wordWrap/>
              <w:overflowPunct w:val="0"/>
              <w:autoSpaceDE w:val="0"/>
              <w:autoSpaceDN w:val="0"/>
              <w:spacing w:line="280" w:lineRule="exact"/>
              <w:rPr>
                <w:color w:val="000000" w:themeColor="text1"/>
              </w:rPr>
            </w:pPr>
          </w:p>
          <w:p w:rsidR="00CF3282" w:rsidRPr="007C1A26" w:rsidRDefault="00D470BB" w:rsidP="00CC5CB1">
            <w:pPr>
              <w:kinsoku w:val="0"/>
              <w:wordWrap/>
              <w:overflowPunct w:val="0"/>
              <w:autoSpaceDE w:val="0"/>
              <w:autoSpaceDN w:val="0"/>
              <w:spacing w:line="280" w:lineRule="exact"/>
              <w:rPr>
                <w:rFonts w:hAnsi="Times New Roman" w:cs="Times New Roman"/>
                <w:color w:val="000000" w:themeColor="text1"/>
              </w:rPr>
            </w:pPr>
            <w:r w:rsidRPr="00D470BB">
              <w:rPr>
                <w:rFonts w:hAnsi="Times New Roman" w:cs="Times New Roman" w:hint="eastAsia"/>
                <w:color w:val="FF0000"/>
                <w:u w:val="single"/>
              </w:rPr>
              <w:t>従業者に対する</w:t>
            </w:r>
            <w:r w:rsidR="00CF3282" w:rsidRPr="007C1A26">
              <w:rPr>
                <w:rFonts w:hAnsi="Times New Roman" w:cs="Times New Roman" w:hint="eastAsia"/>
                <w:color w:val="000000" w:themeColor="text1"/>
              </w:rPr>
              <w:t>医薬品の安全使用のための研修の実施</w:t>
            </w: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Default="00CF3282" w:rsidP="00CC5CB1">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医薬品の安全使用のための業務に関する手順書の作成及び手順書に基づく業務の実施</w:t>
            </w:r>
          </w:p>
          <w:p w:rsidR="00B44858" w:rsidRDefault="00B44858" w:rsidP="00CC5CB1">
            <w:pPr>
              <w:kinsoku w:val="0"/>
              <w:wordWrap/>
              <w:overflowPunct w:val="0"/>
              <w:autoSpaceDE w:val="0"/>
              <w:autoSpaceDN w:val="0"/>
              <w:spacing w:line="280" w:lineRule="exact"/>
              <w:rPr>
                <w:rFonts w:hAnsi="Times New Roman" w:cs="Times New Roman"/>
                <w:color w:val="000000" w:themeColor="text1"/>
              </w:rPr>
            </w:pPr>
          </w:p>
          <w:p w:rsidR="00B44858" w:rsidRDefault="00B44858" w:rsidP="00CC5CB1">
            <w:pPr>
              <w:kinsoku w:val="0"/>
              <w:wordWrap/>
              <w:overflowPunct w:val="0"/>
              <w:autoSpaceDE w:val="0"/>
              <w:autoSpaceDN w:val="0"/>
              <w:spacing w:line="280" w:lineRule="exact"/>
              <w:rPr>
                <w:rFonts w:hAnsi="Times New Roman" w:cs="Times New Roman"/>
                <w:color w:val="000000" w:themeColor="text1"/>
              </w:rPr>
            </w:pPr>
          </w:p>
          <w:p w:rsidR="00B44858" w:rsidRDefault="00B44858" w:rsidP="00CC5CB1">
            <w:pPr>
              <w:kinsoku w:val="0"/>
              <w:wordWrap/>
              <w:overflowPunct w:val="0"/>
              <w:autoSpaceDE w:val="0"/>
              <w:autoSpaceDN w:val="0"/>
              <w:spacing w:line="280" w:lineRule="exact"/>
              <w:rPr>
                <w:rFonts w:hAnsi="Times New Roman" w:cs="Times New Roman"/>
                <w:color w:val="000000" w:themeColor="text1"/>
              </w:rPr>
            </w:pPr>
          </w:p>
          <w:p w:rsidR="00B44858" w:rsidRDefault="00B44858" w:rsidP="00CC5CB1">
            <w:pPr>
              <w:kinsoku w:val="0"/>
              <w:wordWrap/>
              <w:overflowPunct w:val="0"/>
              <w:autoSpaceDE w:val="0"/>
              <w:autoSpaceDN w:val="0"/>
              <w:spacing w:line="280" w:lineRule="exact"/>
              <w:rPr>
                <w:rFonts w:hAnsi="Times New Roman" w:cs="Times New Roman"/>
                <w:color w:val="000000" w:themeColor="text1"/>
              </w:rPr>
            </w:pPr>
          </w:p>
          <w:p w:rsidR="00B44858" w:rsidRDefault="00B44858" w:rsidP="00CC5CB1">
            <w:pPr>
              <w:kinsoku w:val="0"/>
              <w:wordWrap/>
              <w:overflowPunct w:val="0"/>
              <w:autoSpaceDE w:val="0"/>
              <w:autoSpaceDN w:val="0"/>
              <w:spacing w:line="280" w:lineRule="exact"/>
              <w:rPr>
                <w:rFonts w:hAnsi="Times New Roman" w:cs="Times New Roman"/>
                <w:color w:val="000000" w:themeColor="text1"/>
              </w:rPr>
            </w:pPr>
          </w:p>
          <w:p w:rsidR="00B44858" w:rsidRDefault="00B44858" w:rsidP="00CC5CB1">
            <w:pPr>
              <w:kinsoku w:val="0"/>
              <w:wordWrap/>
              <w:overflowPunct w:val="0"/>
              <w:autoSpaceDE w:val="0"/>
              <w:autoSpaceDN w:val="0"/>
              <w:spacing w:line="280" w:lineRule="exact"/>
              <w:rPr>
                <w:rFonts w:hAnsi="Times New Roman" w:cs="Times New Roman"/>
                <w:color w:val="000000" w:themeColor="text1"/>
              </w:rPr>
            </w:pPr>
          </w:p>
          <w:p w:rsidR="00B44858" w:rsidRDefault="00B44858" w:rsidP="00CC5CB1">
            <w:pPr>
              <w:kinsoku w:val="0"/>
              <w:wordWrap/>
              <w:overflowPunct w:val="0"/>
              <w:autoSpaceDE w:val="0"/>
              <w:autoSpaceDN w:val="0"/>
              <w:spacing w:line="280" w:lineRule="exact"/>
              <w:rPr>
                <w:rFonts w:hAnsi="Times New Roman" w:cs="Times New Roman"/>
                <w:color w:val="000000" w:themeColor="text1"/>
              </w:rPr>
            </w:pPr>
          </w:p>
          <w:p w:rsidR="00B44858" w:rsidRDefault="00B44858" w:rsidP="00CC5CB1">
            <w:pPr>
              <w:kinsoku w:val="0"/>
              <w:wordWrap/>
              <w:overflowPunct w:val="0"/>
              <w:autoSpaceDE w:val="0"/>
              <w:autoSpaceDN w:val="0"/>
              <w:spacing w:line="280" w:lineRule="exact"/>
              <w:rPr>
                <w:rFonts w:hAnsi="Times New Roman" w:cs="Times New Roman"/>
                <w:color w:val="000000" w:themeColor="text1"/>
              </w:rPr>
            </w:pPr>
          </w:p>
          <w:p w:rsidR="00B44858" w:rsidRDefault="00B44858" w:rsidP="00CC5CB1">
            <w:pPr>
              <w:kinsoku w:val="0"/>
              <w:wordWrap/>
              <w:overflowPunct w:val="0"/>
              <w:autoSpaceDE w:val="0"/>
              <w:autoSpaceDN w:val="0"/>
              <w:spacing w:line="280" w:lineRule="exact"/>
              <w:rPr>
                <w:rFonts w:hAnsi="Times New Roman" w:cs="Times New Roman"/>
                <w:color w:val="000000" w:themeColor="text1"/>
              </w:rPr>
            </w:pPr>
          </w:p>
          <w:p w:rsidR="00B44858" w:rsidRDefault="00B44858" w:rsidP="00CC5CB1">
            <w:pPr>
              <w:kinsoku w:val="0"/>
              <w:wordWrap/>
              <w:overflowPunct w:val="0"/>
              <w:autoSpaceDE w:val="0"/>
              <w:autoSpaceDN w:val="0"/>
              <w:spacing w:line="280" w:lineRule="exact"/>
              <w:rPr>
                <w:rFonts w:hAnsi="Times New Roman" w:cs="Times New Roman"/>
                <w:color w:val="000000" w:themeColor="text1"/>
              </w:rPr>
            </w:pPr>
          </w:p>
          <w:p w:rsidR="00B44858" w:rsidRDefault="00B44858" w:rsidP="00CC5CB1">
            <w:pPr>
              <w:kinsoku w:val="0"/>
              <w:wordWrap/>
              <w:overflowPunct w:val="0"/>
              <w:autoSpaceDE w:val="0"/>
              <w:autoSpaceDN w:val="0"/>
              <w:spacing w:line="280" w:lineRule="exact"/>
              <w:rPr>
                <w:rFonts w:hAnsi="Times New Roman" w:cs="Times New Roman"/>
                <w:color w:val="000000" w:themeColor="text1"/>
              </w:rPr>
            </w:pPr>
          </w:p>
          <w:p w:rsidR="00B44858" w:rsidRDefault="00B44858" w:rsidP="00CC5CB1">
            <w:pPr>
              <w:kinsoku w:val="0"/>
              <w:wordWrap/>
              <w:overflowPunct w:val="0"/>
              <w:autoSpaceDE w:val="0"/>
              <w:autoSpaceDN w:val="0"/>
              <w:spacing w:line="280" w:lineRule="exact"/>
              <w:rPr>
                <w:rFonts w:hAnsi="Times New Roman" w:cs="Times New Roman"/>
                <w:color w:val="000000" w:themeColor="text1"/>
              </w:rPr>
            </w:pPr>
          </w:p>
          <w:p w:rsidR="00B44858" w:rsidRDefault="00B44858" w:rsidP="00CC5CB1">
            <w:pPr>
              <w:kinsoku w:val="0"/>
              <w:wordWrap/>
              <w:overflowPunct w:val="0"/>
              <w:autoSpaceDE w:val="0"/>
              <w:autoSpaceDN w:val="0"/>
              <w:spacing w:line="280" w:lineRule="exact"/>
              <w:rPr>
                <w:rFonts w:hAnsi="Times New Roman" w:cs="Times New Roman"/>
                <w:color w:val="000000" w:themeColor="text1"/>
              </w:rPr>
            </w:pPr>
          </w:p>
          <w:p w:rsidR="00B44858" w:rsidRDefault="00B44858"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5231F0">
            <w:pPr>
              <w:kinsoku w:val="0"/>
              <w:overflowPunct w:val="0"/>
              <w:autoSpaceDE w:val="0"/>
              <w:autoSpaceDN w:val="0"/>
              <w:spacing w:line="280" w:lineRule="exact"/>
              <w:rPr>
                <w:color w:val="000000" w:themeColor="text1"/>
              </w:rPr>
            </w:pPr>
          </w:p>
        </w:tc>
        <w:tc>
          <w:tcPr>
            <w:tcW w:w="1192" w:type="dxa"/>
            <w:tcBorders>
              <w:top w:val="single" w:sz="4" w:space="0" w:color="auto"/>
              <w:left w:val="single" w:sz="4" w:space="0" w:color="000000"/>
              <w:right w:val="single" w:sz="4" w:space="0" w:color="000000"/>
            </w:tcBorders>
          </w:tcPr>
          <w:p w:rsidR="00CF3282" w:rsidRPr="00084DFB" w:rsidRDefault="003A64A7" w:rsidP="00376905">
            <w:pPr>
              <w:kinsoku w:val="0"/>
              <w:wordWrap/>
              <w:overflowPunct w:val="0"/>
              <w:autoSpaceDE w:val="0"/>
              <w:autoSpaceDN w:val="0"/>
              <w:spacing w:line="280" w:lineRule="exact"/>
              <w:rPr>
                <w:color w:val="000000" w:themeColor="text1"/>
              </w:rPr>
            </w:pPr>
            <w:r w:rsidRPr="00084DFB">
              <w:rPr>
                <w:rFonts w:hint="eastAsia"/>
                <w:color w:val="000000" w:themeColor="text1"/>
              </w:rPr>
              <w:t>法6の12</w:t>
            </w:r>
          </w:p>
          <w:p w:rsidR="003A64A7" w:rsidRPr="00084DFB" w:rsidRDefault="003A64A7" w:rsidP="00376905">
            <w:pPr>
              <w:kinsoku w:val="0"/>
              <w:wordWrap/>
              <w:overflowPunct w:val="0"/>
              <w:autoSpaceDE w:val="0"/>
              <w:autoSpaceDN w:val="0"/>
              <w:spacing w:line="280" w:lineRule="exact"/>
              <w:rPr>
                <w:color w:val="000000" w:themeColor="text1"/>
              </w:rPr>
            </w:pPr>
            <w:r w:rsidRPr="00084DFB">
              <w:rPr>
                <w:rFonts w:hint="eastAsia"/>
                <w:color w:val="000000" w:themeColor="text1"/>
              </w:rPr>
              <w:t>法15.</w:t>
            </w:r>
            <w:r w:rsidRPr="00084DFB">
              <w:rPr>
                <w:color w:val="000000" w:themeColor="text1"/>
              </w:rPr>
              <w:t>1</w:t>
            </w:r>
          </w:p>
          <w:p w:rsidR="003A64A7" w:rsidRPr="00084DFB" w:rsidRDefault="003A64A7" w:rsidP="00376905">
            <w:pPr>
              <w:kinsoku w:val="0"/>
              <w:wordWrap/>
              <w:overflowPunct w:val="0"/>
              <w:autoSpaceDE w:val="0"/>
              <w:autoSpaceDN w:val="0"/>
              <w:spacing w:line="280" w:lineRule="exact"/>
              <w:rPr>
                <w:color w:val="000000" w:themeColor="text1"/>
              </w:rPr>
            </w:pPr>
            <w:r w:rsidRPr="00084DFB">
              <w:rPr>
                <w:rFonts w:hint="eastAsia"/>
                <w:color w:val="000000" w:themeColor="text1"/>
              </w:rPr>
              <w:t>法1</w:t>
            </w:r>
            <w:r w:rsidRPr="00084DFB">
              <w:rPr>
                <w:color w:val="000000" w:themeColor="text1"/>
              </w:rPr>
              <w:t>7</w:t>
            </w:r>
          </w:p>
          <w:p w:rsidR="003A64A7" w:rsidRPr="007C1A26" w:rsidRDefault="003A64A7" w:rsidP="00376905">
            <w:pPr>
              <w:kinsoku w:val="0"/>
              <w:wordWrap/>
              <w:overflowPunct w:val="0"/>
              <w:autoSpaceDE w:val="0"/>
              <w:autoSpaceDN w:val="0"/>
              <w:spacing w:line="280" w:lineRule="exact"/>
              <w:rPr>
                <w:color w:val="000000" w:themeColor="text1"/>
              </w:rPr>
            </w:pPr>
            <w:r w:rsidRPr="00084DFB">
              <w:rPr>
                <w:rFonts w:hint="eastAsia"/>
                <w:color w:val="000000" w:themeColor="text1"/>
              </w:rPr>
              <w:t>則1の1</w:t>
            </w:r>
            <w:r w:rsidRPr="00084DFB">
              <w:rPr>
                <w:color w:val="000000" w:themeColor="text1"/>
              </w:rPr>
              <w:t>1.2.2</w:t>
            </w:r>
          </w:p>
        </w:tc>
        <w:tc>
          <w:tcPr>
            <w:tcW w:w="2936" w:type="dxa"/>
            <w:tcBorders>
              <w:top w:val="single" w:sz="4" w:space="0" w:color="auto"/>
              <w:left w:val="single" w:sz="4" w:space="0" w:color="000000"/>
              <w:right w:val="single" w:sz="4" w:space="0" w:color="000000"/>
            </w:tcBorders>
          </w:tcPr>
          <w:p w:rsidR="00CF3282" w:rsidRDefault="00CF3282" w:rsidP="00376905">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医薬品に係る安全管理のための</w:t>
            </w:r>
          </w:p>
          <w:p w:rsidR="00CF3282" w:rsidRPr="007C1A26" w:rsidRDefault="00CF3282" w:rsidP="00376905">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体制の確保に係る措置</w:t>
            </w:r>
          </w:p>
          <w:p w:rsidR="00CF3282" w:rsidRPr="007C1A26" w:rsidRDefault="00CF3282" w:rsidP="00376905">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376905">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 xml:space="preserve"> 医薬品の使用に係る安全な管理のための責任者（医薬品安全管理責任者）を配置していること</w:t>
            </w:r>
          </w:p>
          <w:p w:rsidR="00CF3282" w:rsidRPr="007C1A26" w:rsidRDefault="00CF3282" w:rsidP="00CC5CB1">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用のための研修の実施</w:t>
            </w:r>
          </w:p>
          <w:p w:rsidR="00CF3282" w:rsidRPr="007C1A26" w:rsidRDefault="00CF3282" w:rsidP="00CC5CB1">
            <w:pPr>
              <w:kinsoku w:val="0"/>
              <w:wordWrap/>
              <w:overflowPunct w:val="0"/>
              <w:autoSpaceDE w:val="0"/>
              <w:autoSpaceDN w:val="0"/>
              <w:spacing w:line="280" w:lineRule="exact"/>
              <w:ind w:leftChars="100" w:left="180"/>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Ansi="Times New Roman" w:cs="Times New Roman" w:hint="eastAsia"/>
                <w:color w:val="000000" w:themeColor="text1"/>
              </w:rPr>
              <w:t>2．従業者に対する医薬品の安全使用のための研修の実施</w:t>
            </w: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3.</w:t>
            </w:r>
            <w:r w:rsidRPr="007C1A26">
              <w:rPr>
                <w:rFonts w:hint="eastAsia"/>
                <w:color w:val="000000" w:themeColor="text1"/>
              </w:rPr>
              <w:t>医薬品の安全使用のための業務に関する手順書の作成及び当該手順書に基づく業務の実施（従業者による当該業務の実施の徹底のための措置を含む。）</w:t>
            </w:r>
          </w:p>
          <w:p w:rsidR="00B44858" w:rsidRDefault="00B44858" w:rsidP="005231F0">
            <w:pPr>
              <w:kinsoku w:val="0"/>
              <w:overflowPunct w:val="0"/>
              <w:autoSpaceDE w:val="0"/>
              <w:autoSpaceDN w:val="0"/>
              <w:spacing w:line="280" w:lineRule="exact"/>
              <w:ind w:left="180" w:hangingChars="100" w:hanging="180"/>
              <w:rPr>
                <w:color w:val="000000" w:themeColor="text1"/>
              </w:rPr>
            </w:pPr>
          </w:p>
          <w:p w:rsidR="00B44858" w:rsidRDefault="00B44858" w:rsidP="005231F0">
            <w:pPr>
              <w:kinsoku w:val="0"/>
              <w:overflowPunct w:val="0"/>
              <w:autoSpaceDE w:val="0"/>
              <w:autoSpaceDN w:val="0"/>
              <w:spacing w:line="280" w:lineRule="exact"/>
              <w:ind w:left="180" w:hangingChars="100" w:hanging="180"/>
              <w:rPr>
                <w:color w:val="000000" w:themeColor="text1"/>
              </w:rPr>
            </w:pPr>
          </w:p>
          <w:p w:rsidR="00B44858" w:rsidRDefault="00B44858" w:rsidP="005231F0">
            <w:pPr>
              <w:kinsoku w:val="0"/>
              <w:overflowPunct w:val="0"/>
              <w:autoSpaceDE w:val="0"/>
              <w:autoSpaceDN w:val="0"/>
              <w:spacing w:line="280" w:lineRule="exact"/>
              <w:ind w:left="180" w:hangingChars="100" w:hanging="180"/>
              <w:rPr>
                <w:color w:val="000000" w:themeColor="text1"/>
              </w:rPr>
            </w:pPr>
          </w:p>
          <w:p w:rsidR="00B44858" w:rsidRDefault="00B44858" w:rsidP="005231F0">
            <w:pPr>
              <w:kinsoku w:val="0"/>
              <w:overflowPunct w:val="0"/>
              <w:autoSpaceDE w:val="0"/>
              <w:autoSpaceDN w:val="0"/>
              <w:spacing w:line="280" w:lineRule="exact"/>
              <w:ind w:left="180" w:hangingChars="100" w:hanging="180"/>
              <w:rPr>
                <w:color w:val="000000" w:themeColor="text1"/>
              </w:rPr>
            </w:pPr>
          </w:p>
          <w:p w:rsidR="00B44858" w:rsidRDefault="00B44858" w:rsidP="005231F0">
            <w:pPr>
              <w:kinsoku w:val="0"/>
              <w:overflowPunct w:val="0"/>
              <w:autoSpaceDE w:val="0"/>
              <w:autoSpaceDN w:val="0"/>
              <w:spacing w:line="280" w:lineRule="exact"/>
              <w:ind w:left="180" w:hangingChars="100" w:hanging="180"/>
              <w:rPr>
                <w:color w:val="000000" w:themeColor="text1"/>
              </w:rPr>
            </w:pPr>
          </w:p>
          <w:p w:rsidR="00B44858" w:rsidRDefault="00B44858" w:rsidP="005231F0">
            <w:pPr>
              <w:kinsoku w:val="0"/>
              <w:overflowPunct w:val="0"/>
              <w:autoSpaceDE w:val="0"/>
              <w:autoSpaceDN w:val="0"/>
              <w:spacing w:line="280" w:lineRule="exact"/>
              <w:ind w:left="180" w:hangingChars="100" w:hanging="180"/>
              <w:rPr>
                <w:color w:val="000000" w:themeColor="text1"/>
              </w:rPr>
            </w:pPr>
          </w:p>
          <w:p w:rsidR="00B44858" w:rsidRDefault="00B44858" w:rsidP="005231F0">
            <w:pPr>
              <w:kinsoku w:val="0"/>
              <w:overflowPunct w:val="0"/>
              <w:autoSpaceDE w:val="0"/>
              <w:autoSpaceDN w:val="0"/>
              <w:spacing w:line="280" w:lineRule="exact"/>
              <w:ind w:left="180" w:hangingChars="100" w:hanging="180"/>
              <w:rPr>
                <w:color w:val="000000" w:themeColor="text1"/>
              </w:rPr>
            </w:pPr>
          </w:p>
          <w:p w:rsidR="00B44858" w:rsidRDefault="00B44858" w:rsidP="005231F0">
            <w:pPr>
              <w:kinsoku w:val="0"/>
              <w:overflowPunct w:val="0"/>
              <w:autoSpaceDE w:val="0"/>
              <w:autoSpaceDN w:val="0"/>
              <w:spacing w:line="280" w:lineRule="exact"/>
              <w:ind w:left="180" w:hangingChars="100" w:hanging="180"/>
              <w:rPr>
                <w:color w:val="000000" w:themeColor="text1"/>
              </w:rPr>
            </w:pPr>
          </w:p>
          <w:p w:rsidR="00B44858" w:rsidRDefault="00B44858" w:rsidP="005231F0">
            <w:pPr>
              <w:kinsoku w:val="0"/>
              <w:overflowPunct w:val="0"/>
              <w:autoSpaceDE w:val="0"/>
              <w:autoSpaceDN w:val="0"/>
              <w:spacing w:line="280" w:lineRule="exact"/>
              <w:ind w:left="180" w:hangingChars="100" w:hanging="180"/>
              <w:rPr>
                <w:color w:val="000000" w:themeColor="text1"/>
              </w:rPr>
            </w:pPr>
          </w:p>
          <w:p w:rsidR="00B44858" w:rsidRDefault="00B44858" w:rsidP="005231F0">
            <w:pPr>
              <w:kinsoku w:val="0"/>
              <w:overflowPunct w:val="0"/>
              <w:autoSpaceDE w:val="0"/>
              <w:autoSpaceDN w:val="0"/>
              <w:spacing w:line="280" w:lineRule="exact"/>
              <w:ind w:left="180" w:hangingChars="100" w:hanging="180"/>
              <w:rPr>
                <w:color w:val="000000" w:themeColor="text1"/>
              </w:rPr>
            </w:pPr>
          </w:p>
          <w:p w:rsidR="00B44858" w:rsidRDefault="00B44858" w:rsidP="005231F0">
            <w:pPr>
              <w:kinsoku w:val="0"/>
              <w:overflowPunct w:val="0"/>
              <w:autoSpaceDE w:val="0"/>
              <w:autoSpaceDN w:val="0"/>
              <w:spacing w:line="280" w:lineRule="exact"/>
              <w:ind w:left="180" w:hangingChars="100" w:hanging="180"/>
              <w:rPr>
                <w:color w:val="000000" w:themeColor="text1"/>
              </w:rPr>
            </w:pPr>
          </w:p>
          <w:p w:rsidR="00B44858" w:rsidRDefault="00B44858" w:rsidP="005231F0">
            <w:pPr>
              <w:kinsoku w:val="0"/>
              <w:overflowPunct w:val="0"/>
              <w:autoSpaceDE w:val="0"/>
              <w:autoSpaceDN w:val="0"/>
              <w:spacing w:line="280" w:lineRule="exact"/>
              <w:ind w:left="180" w:hangingChars="100" w:hanging="180"/>
              <w:rPr>
                <w:color w:val="000000" w:themeColor="text1"/>
              </w:rPr>
            </w:pPr>
          </w:p>
          <w:p w:rsidR="00B44858" w:rsidRDefault="00B44858" w:rsidP="005231F0">
            <w:pPr>
              <w:kinsoku w:val="0"/>
              <w:overflowPunct w:val="0"/>
              <w:autoSpaceDE w:val="0"/>
              <w:autoSpaceDN w:val="0"/>
              <w:spacing w:line="280" w:lineRule="exact"/>
              <w:ind w:left="180" w:hangingChars="100" w:hanging="180"/>
              <w:rPr>
                <w:color w:val="000000" w:themeColor="text1"/>
              </w:rPr>
            </w:pPr>
          </w:p>
          <w:p w:rsidR="00B44858" w:rsidRDefault="00B44858" w:rsidP="005231F0">
            <w:pPr>
              <w:kinsoku w:val="0"/>
              <w:overflowPunct w:val="0"/>
              <w:autoSpaceDE w:val="0"/>
              <w:autoSpaceDN w:val="0"/>
              <w:spacing w:line="280" w:lineRule="exact"/>
              <w:ind w:left="180" w:hangingChars="100" w:hanging="180"/>
              <w:rPr>
                <w:color w:val="000000" w:themeColor="text1"/>
              </w:rPr>
            </w:pPr>
          </w:p>
          <w:p w:rsidR="00B44858" w:rsidRDefault="00B44858" w:rsidP="005231F0">
            <w:pPr>
              <w:kinsoku w:val="0"/>
              <w:overflowPunct w:val="0"/>
              <w:autoSpaceDE w:val="0"/>
              <w:autoSpaceDN w:val="0"/>
              <w:spacing w:line="280" w:lineRule="exact"/>
              <w:ind w:left="180" w:hangingChars="100" w:hanging="180"/>
              <w:rPr>
                <w:color w:val="000000" w:themeColor="text1"/>
              </w:rPr>
            </w:pPr>
          </w:p>
          <w:p w:rsidR="00CF3282" w:rsidRPr="007C1A26" w:rsidRDefault="00CF3282" w:rsidP="005231F0">
            <w:pPr>
              <w:kinsoku w:val="0"/>
              <w:overflowPunct w:val="0"/>
              <w:autoSpaceDE w:val="0"/>
              <w:autoSpaceDN w:val="0"/>
              <w:spacing w:line="280" w:lineRule="exact"/>
              <w:ind w:left="180" w:hangingChars="100" w:hanging="180"/>
              <w:rPr>
                <w:rFonts w:hAnsi="Times New Roman" w:cs="Times New Roman"/>
                <w:color w:val="000000" w:themeColor="text1"/>
              </w:rPr>
            </w:pPr>
          </w:p>
        </w:tc>
        <w:tc>
          <w:tcPr>
            <w:tcW w:w="3487" w:type="dxa"/>
            <w:tcBorders>
              <w:top w:val="single" w:sz="4" w:space="0" w:color="auto"/>
              <w:left w:val="single" w:sz="4" w:space="0" w:color="000000"/>
              <w:bottom w:val="single" w:sz="4" w:space="0" w:color="auto"/>
              <w:right w:val="single" w:sz="4" w:space="0" w:color="000000"/>
            </w:tcBorders>
          </w:tcPr>
          <w:p w:rsidR="00CF3282" w:rsidRPr="007C1A26" w:rsidRDefault="00CF3282" w:rsidP="00586BB8">
            <w:pPr>
              <w:kinsoku w:val="0"/>
              <w:wordWrap/>
              <w:overflowPunct w:val="0"/>
              <w:autoSpaceDE w:val="0"/>
              <w:autoSpaceDN w:val="0"/>
              <w:spacing w:line="280" w:lineRule="exact"/>
              <w:ind w:left="153" w:hangingChars="85" w:hanging="153"/>
              <w:rPr>
                <w:rFonts w:hAnsi="Times New Roman"/>
                <w:color w:val="000000" w:themeColor="text1"/>
              </w:rPr>
            </w:pPr>
            <w:r w:rsidRPr="007C1A26">
              <w:rPr>
                <w:rFonts w:hAnsi="Times New Roman" w:hint="eastAsia"/>
                <w:color w:val="000000" w:themeColor="text1"/>
              </w:rPr>
              <w:t>・医薬品安全管理責任者を配置すること。ただし</w:t>
            </w:r>
            <w:r>
              <w:rPr>
                <w:rFonts w:hAnsi="Times New Roman" w:hint="eastAsia"/>
                <w:color w:val="000000" w:themeColor="text1"/>
              </w:rPr>
              <w:t>、</w:t>
            </w:r>
            <w:r w:rsidRPr="007C1A26">
              <w:rPr>
                <w:rFonts w:hAnsi="Times New Roman" w:hint="eastAsia"/>
                <w:color w:val="000000" w:themeColor="text1"/>
              </w:rPr>
              <w:t>病院においては管理者との兼務は不可とすること。</w:t>
            </w:r>
          </w:p>
          <w:p w:rsidR="00CF3282" w:rsidRPr="007C1A26" w:rsidRDefault="00CF3282" w:rsidP="00586BB8">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hint="eastAsia"/>
                <w:color w:val="000000" w:themeColor="text1"/>
              </w:rPr>
              <w:t>・医薬品安全管理責任者は</w:t>
            </w:r>
            <w:r>
              <w:rPr>
                <w:rFonts w:hAnsi="Times New Roman" w:hint="eastAsia"/>
                <w:color w:val="000000" w:themeColor="text1"/>
              </w:rPr>
              <w:t>、</w:t>
            </w:r>
            <w:r w:rsidRPr="007C1A26">
              <w:rPr>
                <w:rFonts w:hAnsi="Times New Roman" w:hint="eastAsia"/>
                <w:color w:val="000000" w:themeColor="text1"/>
              </w:rPr>
              <w:t>医薬品に関する十分な知識を有する常勤職員であり</w:t>
            </w:r>
            <w:r>
              <w:rPr>
                <w:rFonts w:hAnsi="Times New Roman" w:hint="eastAsia"/>
                <w:color w:val="000000" w:themeColor="text1"/>
              </w:rPr>
              <w:t>、</w:t>
            </w:r>
            <w:r w:rsidRPr="007C1A26">
              <w:rPr>
                <w:rFonts w:hAnsi="Times New Roman" w:hint="eastAsia"/>
                <w:color w:val="000000" w:themeColor="text1"/>
              </w:rPr>
              <w:t>医師</w:t>
            </w:r>
            <w:r>
              <w:rPr>
                <w:rFonts w:hAnsi="Times New Roman" w:hint="eastAsia"/>
                <w:color w:val="000000" w:themeColor="text1"/>
              </w:rPr>
              <w:t>、</w:t>
            </w:r>
            <w:r w:rsidRPr="007C1A26">
              <w:rPr>
                <w:rFonts w:hAnsi="Times New Roman" w:hint="eastAsia"/>
                <w:color w:val="000000" w:themeColor="text1"/>
              </w:rPr>
              <w:t>歯科医師</w:t>
            </w:r>
            <w:r>
              <w:rPr>
                <w:rFonts w:hAnsi="Times New Roman" w:hint="eastAsia"/>
                <w:color w:val="000000" w:themeColor="text1"/>
              </w:rPr>
              <w:t>、</w:t>
            </w:r>
            <w:r w:rsidRPr="007C1A26">
              <w:rPr>
                <w:rFonts w:hAnsi="Times New Roman" w:hint="eastAsia"/>
                <w:color w:val="000000" w:themeColor="text1"/>
              </w:rPr>
              <w:t>薬剤師</w:t>
            </w:r>
            <w:r>
              <w:rPr>
                <w:rFonts w:hAnsi="Times New Roman" w:hint="eastAsia"/>
                <w:color w:val="000000" w:themeColor="text1"/>
              </w:rPr>
              <w:t>、</w:t>
            </w:r>
            <w:r w:rsidRPr="007C1A26">
              <w:rPr>
                <w:rFonts w:hAnsi="Times New Roman" w:hint="eastAsia"/>
                <w:color w:val="000000" w:themeColor="text1"/>
              </w:rPr>
              <w:t>助産師（助産所の場合に限る）</w:t>
            </w:r>
            <w:r>
              <w:rPr>
                <w:rFonts w:hAnsi="Times New Roman" w:hint="eastAsia"/>
                <w:color w:val="000000" w:themeColor="text1"/>
              </w:rPr>
              <w:t>、</w:t>
            </w:r>
            <w:r w:rsidRPr="007C1A26">
              <w:rPr>
                <w:rFonts w:hAnsi="Times New Roman" w:hint="eastAsia"/>
                <w:color w:val="000000" w:themeColor="text1"/>
              </w:rPr>
              <w:t>看護師又は歯科衛生士（主として歯科医業を行う診療所に限る。）のいずれかの資格を有している</w:t>
            </w:r>
          </w:p>
          <w:p w:rsidR="00CF3282" w:rsidRDefault="00CF3282" w:rsidP="00376905">
            <w:pPr>
              <w:kinsoku w:val="0"/>
              <w:wordWrap/>
              <w:overflowPunct w:val="0"/>
              <w:autoSpaceDE w:val="0"/>
              <w:autoSpaceDN w:val="0"/>
              <w:spacing w:line="280" w:lineRule="exact"/>
              <w:ind w:left="153"/>
              <w:rPr>
                <w:rFonts w:hAnsi="Times New Roman"/>
                <w:color w:val="auto"/>
              </w:rPr>
            </w:pPr>
            <w:r w:rsidRPr="00586BB8">
              <w:rPr>
                <w:rFonts w:hAnsi="Times New Roman" w:hint="eastAsia"/>
                <w:color w:val="auto"/>
              </w:rPr>
              <w:t>こと。</w:t>
            </w:r>
          </w:p>
          <w:p w:rsidR="00CF3282" w:rsidRPr="007C1A26" w:rsidRDefault="00CF3282" w:rsidP="00CC5CB1">
            <w:pPr>
              <w:kinsoku w:val="0"/>
              <w:wordWrap/>
              <w:overflowPunct w:val="0"/>
              <w:autoSpaceDE w:val="0"/>
              <w:autoSpaceDN w:val="0"/>
              <w:spacing w:line="280" w:lineRule="exact"/>
              <w:rPr>
                <w:color w:val="000000" w:themeColor="text1"/>
              </w:rPr>
            </w:pPr>
            <w:r>
              <w:rPr>
                <w:rFonts w:hAnsi="Times New Roman" w:hint="eastAsia"/>
                <w:color w:val="auto"/>
              </w:rPr>
              <w:t xml:space="preserve">　従業者に対する医薬品の安全使用のた</w:t>
            </w:r>
            <w:r w:rsidRPr="007C1A26">
              <w:rPr>
                <w:rFonts w:hAnsi="Times New Roman" w:hint="eastAsia"/>
                <w:color w:val="000000" w:themeColor="text1"/>
              </w:rPr>
              <w:t>めの研修の内容については</w:t>
            </w:r>
            <w:r>
              <w:rPr>
                <w:rFonts w:hAnsi="Times New Roman" w:hint="eastAsia"/>
                <w:color w:val="000000" w:themeColor="text1"/>
              </w:rPr>
              <w:t>、</w:t>
            </w:r>
            <w:r w:rsidRPr="007C1A26">
              <w:rPr>
                <w:rFonts w:hAnsi="Times New Roman" w:hint="eastAsia"/>
                <w:color w:val="000000" w:themeColor="text1"/>
              </w:rPr>
              <w:t>具体的には次に掲げる事項が考えられること。また</w:t>
            </w:r>
            <w:r>
              <w:rPr>
                <w:rFonts w:hAnsi="Times New Roman" w:hint="eastAsia"/>
                <w:color w:val="000000" w:themeColor="text1"/>
              </w:rPr>
              <w:t>、</w:t>
            </w:r>
            <w:r w:rsidRPr="007C1A26">
              <w:rPr>
                <w:rFonts w:hAnsi="Times New Roman" w:hint="eastAsia"/>
                <w:color w:val="000000" w:themeColor="text1"/>
              </w:rPr>
              <w:t>研修の実施については必要に応じて行うこととし</w:t>
            </w:r>
            <w:r>
              <w:rPr>
                <w:rFonts w:hAnsi="Times New Roman" w:hint="eastAsia"/>
                <w:color w:val="000000" w:themeColor="text1"/>
              </w:rPr>
              <w:t>、</w:t>
            </w:r>
            <w:r w:rsidRPr="007C1A26">
              <w:rPr>
                <w:rFonts w:hAnsi="Times New Roman" w:hint="eastAsia"/>
                <w:color w:val="000000" w:themeColor="text1"/>
              </w:rPr>
              <w:t>他の医療安全に係る研修と併せて実施しても差し支えないことと</w:t>
            </w:r>
            <w:r w:rsidRPr="007C1A26">
              <w:rPr>
                <w:rFonts w:hint="eastAsia"/>
                <w:color w:val="000000" w:themeColor="text1"/>
              </w:rPr>
              <w:t>すること。</w:t>
            </w:r>
          </w:p>
          <w:p w:rsidR="00CF3282" w:rsidRPr="007C1A26" w:rsidRDefault="00CF3282" w:rsidP="00CC5CB1">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hint="eastAsia"/>
                <w:color w:val="000000" w:themeColor="text1"/>
              </w:rPr>
              <w:t>①　医薬品の有効性・安全性に関する情</w:t>
            </w:r>
            <w:r w:rsidRPr="004269C1">
              <w:rPr>
                <w:rFonts w:hAnsi="Times New Roman" w:hint="eastAsia"/>
                <w:color w:val="000000" w:themeColor="text1"/>
                <w:fitText w:val="360" w:id="1383779840"/>
              </w:rPr>
              <w:t>報、</w:t>
            </w:r>
            <w:r w:rsidRPr="007C1A26">
              <w:rPr>
                <w:rFonts w:hAnsi="Times New Roman" w:hint="eastAsia"/>
                <w:color w:val="000000" w:themeColor="text1"/>
              </w:rPr>
              <w:t>管理・使用方法に関する事項</w:t>
            </w:r>
          </w:p>
          <w:p w:rsidR="00CF3282" w:rsidRPr="007C1A26" w:rsidRDefault="00CF3282" w:rsidP="00CC5CB1">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hint="eastAsia"/>
                <w:color w:val="000000" w:themeColor="text1"/>
              </w:rPr>
              <w:t>②　医薬品の安全使用のための業務に関する手順書に関する事項</w:t>
            </w:r>
          </w:p>
          <w:p w:rsidR="00CF3282" w:rsidRPr="007C1A26" w:rsidRDefault="00CF3282" w:rsidP="00CC5CB1">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hint="eastAsia"/>
                <w:color w:val="000000" w:themeColor="text1"/>
              </w:rPr>
              <w:t>③　医薬品による副作用等が発生した場合の対応（施設内での報告</w:t>
            </w:r>
            <w:r>
              <w:rPr>
                <w:rFonts w:hAnsi="Times New Roman" w:hint="eastAsia"/>
                <w:color w:val="000000" w:themeColor="text1"/>
              </w:rPr>
              <w:t>、</w:t>
            </w:r>
            <w:r w:rsidRPr="007C1A26">
              <w:rPr>
                <w:rFonts w:hAnsi="Times New Roman" w:hint="eastAsia"/>
                <w:color w:val="000000" w:themeColor="text1"/>
              </w:rPr>
              <w:t>行政機関への報告等）に関する事項</w:t>
            </w:r>
          </w:p>
          <w:p w:rsidR="00CF3282" w:rsidRPr="007C1A26" w:rsidRDefault="00CF3282" w:rsidP="00CC5CB1">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cs="Times New Roman" w:hint="eastAsia"/>
                <w:color w:val="000000" w:themeColor="text1"/>
              </w:rPr>
              <w:t>④　医療安全</w:t>
            </w:r>
            <w:r>
              <w:rPr>
                <w:rFonts w:hAnsi="Times New Roman" w:cs="Times New Roman" w:hint="eastAsia"/>
                <w:color w:val="000000" w:themeColor="text1"/>
              </w:rPr>
              <w:t>、</w:t>
            </w:r>
            <w:r w:rsidRPr="007C1A26">
              <w:rPr>
                <w:rFonts w:hAnsi="Times New Roman" w:cs="Times New Roman" w:hint="eastAsia"/>
                <w:color w:val="000000" w:themeColor="text1"/>
              </w:rPr>
              <w:t>医薬品に関する事故防止対策</w:t>
            </w:r>
            <w:r>
              <w:rPr>
                <w:rFonts w:hAnsi="Times New Roman" w:cs="Times New Roman" w:hint="eastAsia"/>
                <w:color w:val="000000" w:themeColor="text1"/>
              </w:rPr>
              <w:t>、</w:t>
            </w:r>
            <w:r w:rsidRPr="007C1A26">
              <w:rPr>
                <w:rFonts w:hAnsi="Times New Roman" w:cs="Times New Roman" w:hint="eastAsia"/>
                <w:color w:val="000000" w:themeColor="text1"/>
              </w:rPr>
              <w:t>特に安全管理が必要な医薬品（要注意薬）に関する事項</w:t>
            </w:r>
          </w:p>
          <w:p w:rsidR="00CF3282" w:rsidRPr="007C1A26" w:rsidRDefault="00CF3282" w:rsidP="00CC5CB1">
            <w:pPr>
              <w:kinsoku w:val="0"/>
              <w:wordWrap/>
              <w:overflowPunct w:val="0"/>
              <w:autoSpaceDE w:val="0"/>
              <w:autoSpaceDN w:val="0"/>
              <w:spacing w:line="280" w:lineRule="exact"/>
              <w:rPr>
                <w:rFonts w:hAnsi="Times New Roman" w:cs="Times New Roman"/>
                <w:color w:val="000000" w:themeColor="text1"/>
              </w:rPr>
            </w:pPr>
          </w:p>
          <w:p w:rsidR="00CF3282" w:rsidRPr="007C1A26" w:rsidRDefault="00CF3282" w:rsidP="00CC5CB1">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hint="eastAsia"/>
                <w:color w:val="000000" w:themeColor="text1"/>
              </w:rPr>
              <w:t>・医薬品の安全使用のための業務に関する手順書（以下｢医薬品業務手順書｣とい</w:t>
            </w:r>
            <w:r w:rsidRPr="007C1A26">
              <w:rPr>
                <w:rFonts w:hAnsi="Times New Roman" w:hint="eastAsia"/>
                <w:color w:val="000000" w:themeColor="text1"/>
                <w:fitText w:val="360" w:id="1383779841"/>
              </w:rPr>
              <w:t>う。</w:t>
            </w:r>
            <w:r w:rsidRPr="007C1A26">
              <w:rPr>
                <w:color w:val="000000" w:themeColor="text1"/>
              </w:rPr>
              <w:t>)</w:t>
            </w:r>
            <w:r w:rsidRPr="007C1A26">
              <w:rPr>
                <w:rFonts w:hAnsi="Times New Roman" w:hint="eastAsia"/>
                <w:color w:val="000000" w:themeColor="text1"/>
              </w:rPr>
              <w:t>については</w:t>
            </w:r>
            <w:r>
              <w:rPr>
                <w:rFonts w:hAnsi="Times New Roman" w:hint="eastAsia"/>
                <w:color w:val="000000" w:themeColor="text1"/>
              </w:rPr>
              <w:t>、</w:t>
            </w:r>
            <w:r w:rsidRPr="007C1A26">
              <w:rPr>
                <w:rFonts w:hAnsi="Times New Roman" w:hint="eastAsia"/>
                <w:color w:val="000000" w:themeColor="text1"/>
              </w:rPr>
              <w:t>医薬品の取扱いに係る業務の手順を文書化したものであること。</w:t>
            </w:r>
          </w:p>
          <w:p w:rsidR="00CF3282" w:rsidRPr="007C1A26" w:rsidRDefault="00CF3282" w:rsidP="00CC5CB1">
            <w:pPr>
              <w:kinsoku w:val="0"/>
              <w:wordWrap/>
              <w:overflowPunct w:val="0"/>
              <w:autoSpaceDE w:val="0"/>
              <w:autoSpaceDN w:val="0"/>
              <w:spacing w:line="280" w:lineRule="exact"/>
              <w:ind w:left="153" w:hangingChars="85" w:hanging="153"/>
              <w:rPr>
                <w:rFonts w:hAnsi="Times New Roman"/>
                <w:color w:val="000000" w:themeColor="text1"/>
              </w:rPr>
            </w:pPr>
            <w:r w:rsidRPr="007C1A26">
              <w:rPr>
                <w:rFonts w:hAnsi="Times New Roman" w:hint="eastAsia"/>
                <w:color w:val="000000" w:themeColor="text1"/>
              </w:rPr>
              <w:t>・病院及び患者を入院させるための施設を有する診療所における医薬品業務手順書の作成又は変更は</w:t>
            </w:r>
            <w:r>
              <w:rPr>
                <w:rFonts w:hAnsi="Times New Roman" w:hint="eastAsia"/>
                <w:color w:val="000000" w:themeColor="text1"/>
              </w:rPr>
              <w:t>、</w:t>
            </w:r>
            <w:r w:rsidRPr="007C1A26">
              <w:rPr>
                <w:rFonts w:hAnsi="Times New Roman" w:hint="eastAsia"/>
                <w:color w:val="000000" w:themeColor="text1"/>
              </w:rPr>
              <w:t>安全管理委員会において協議した上で行うこと。</w:t>
            </w:r>
          </w:p>
          <w:p w:rsidR="00CF3282" w:rsidRPr="007C1A26" w:rsidRDefault="00CF3282" w:rsidP="00CC5CB1">
            <w:pPr>
              <w:kinsoku w:val="0"/>
              <w:wordWrap/>
              <w:overflowPunct w:val="0"/>
              <w:autoSpaceDE w:val="0"/>
              <w:autoSpaceDN w:val="0"/>
              <w:spacing w:line="280" w:lineRule="exact"/>
              <w:ind w:left="153" w:hangingChars="85" w:hanging="153"/>
              <w:rPr>
                <w:rFonts w:hAnsi="Times New Roman"/>
                <w:color w:val="000000" w:themeColor="text1"/>
              </w:rPr>
            </w:pPr>
            <w:r w:rsidRPr="007C1A26">
              <w:rPr>
                <w:rFonts w:hAnsi="Times New Roman" w:hint="eastAsia"/>
                <w:color w:val="000000" w:themeColor="text1"/>
              </w:rPr>
              <w:t>・医薬品業務手順書には</w:t>
            </w:r>
            <w:r>
              <w:rPr>
                <w:rFonts w:hAnsi="Times New Roman" w:hint="eastAsia"/>
                <w:color w:val="000000" w:themeColor="text1"/>
              </w:rPr>
              <w:t>、</w:t>
            </w:r>
            <w:r w:rsidRPr="007C1A26">
              <w:rPr>
                <w:rFonts w:hAnsi="Times New Roman" w:hint="eastAsia"/>
                <w:color w:val="000000" w:themeColor="text1"/>
              </w:rPr>
              <w:t>病院等の規模や特徴に応じて</w:t>
            </w:r>
            <w:r>
              <w:rPr>
                <w:rFonts w:hAnsi="Times New Roman" w:hint="eastAsia"/>
                <w:color w:val="000000" w:themeColor="text1"/>
              </w:rPr>
              <w:t>、</w:t>
            </w:r>
            <w:r w:rsidRPr="007C1A26">
              <w:rPr>
                <w:rFonts w:hAnsi="Times New Roman" w:hint="eastAsia"/>
                <w:color w:val="000000" w:themeColor="text1"/>
              </w:rPr>
              <w:t>次に掲げる事項を含むものであること。</w:t>
            </w:r>
          </w:p>
          <w:p w:rsidR="00CF3282" w:rsidRPr="00B44858" w:rsidRDefault="003A64A7" w:rsidP="003A64A7">
            <w:pPr>
              <w:pStyle w:val="ab"/>
              <w:kinsoku w:val="0"/>
              <w:wordWrap/>
              <w:overflowPunct w:val="0"/>
              <w:autoSpaceDE w:val="0"/>
              <w:autoSpaceDN w:val="0"/>
              <w:spacing w:line="280" w:lineRule="exact"/>
              <w:ind w:leftChars="0" w:left="180" w:hangingChars="100" w:hanging="180"/>
              <w:rPr>
                <w:rFonts w:hAnsi="Times New Roman"/>
                <w:color w:val="000000" w:themeColor="text1"/>
              </w:rPr>
            </w:pPr>
            <w:r>
              <w:rPr>
                <w:rFonts w:hAnsi="Times New Roman" w:hint="eastAsia"/>
                <w:color w:val="000000" w:themeColor="text1"/>
              </w:rPr>
              <w:t xml:space="preserve">①　</w:t>
            </w:r>
            <w:r w:rsidR="00CF3282" w:rsidRPr="00CF3282">
              <w:rPr>
                <w:rFonts w:hAnsi="Times New Roman" w:hint="eastAsia"/>
                <w:color w:val="000000" w:themeColor="text1"/>
              </w:rPr>
              <w:t>病院等で用いる医薬品の採用・購入</w:t>
            </w:r>
            <w:r>
              <w:rPr>
                <w:rFonts w:hAnsi="Times New Roman" w:hint="eastAsia"/>
                <w:color w:val="000000" w:themeColor="text1"/>
              </w:rPr>
              <w:t xml:space="preserve">　</w:t>
            </w:r>
            <w:r w:rsidR="00CF3282" w:rsidRPr="00CF3282">
              <w:rPr>
                <w:rFonts w:hAnsi="Times New Roman" w:hint="eastAsia"/>
                <w:color w:val="000000" w:themeColor="text1"/>
              </w:rPr>
              <w:t>に関する事項（未承認新規医薬品等を採用・購入するに当たっては、当該未承認新規医薬品等の使用の妥当性について、関係学会のガイドライン等の科学的知見を確認するとともに、関係学会のガイドライン等に記載がなく、科学的根拠が確立していない未承認新規医薬品等の使用に当たっては、その有効性・安全性の検証を十分に行う</w:t>
            </w:r>
            <w:r>
              <w:rPr>
                <w:rFonts w:hAnsi="Times New Roman" w:hint="eastAsia"/>
                <w:color w:val="000000" w:themeColor="text1"/>
              </w:rPr>
              <w:t>ことを含む。）</w:t>
            </w:r>
          </w:p>
        </w:tc>
      </w:tr>
      <w:tr w:rsidR="00B44858" w:rsidRPr="007C1A26" w:rsidTr="006816B8">
        <w:tc>
          <w:tcPr>
            <w:tcW w:w="551" w:type="dxa"/>
            <w:tcBorders>
              <w:top w:val="single" w:sz="4" w:space="0" w:color="000000"/>
              <w:left w:val="single" w:sz="4" w:space="0" w:color="000000"/>
              <w:bottom w:val="single" w:sz="4" w:space="0" w:color="000000"/>
              <w:right w:val="single" w:sz="4" w:space="0" w:color="000000"/>
            </w:tcBorders>
          </w:tcPr>
          <w:p w:rsidR="00B44858" w:rsidRPr="007C1A26" w:rsidRDefault="00B44858"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B44858" w:rsidRPr="007C1A26" w:rsidRDefault="00B44858"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B44858" w:rsidRPr="007C1A26" w:rsidRDefault="00B44858" w:rsidP="006816B8">
            <w:pPr>
              <w:kinsoku w:val="0"/>
              <w:wordWrap/>
              <w:overflowPunct w:val="0"/>
              <w:autoSpaceDE w:val="0"/>
              <w:autoSpaceDN w:val="0"/>
              <w:spacing w:line="280" w:lineRule="exact"/>
              <w:rPr>
                <w:rFonts w:hAnsi="Times New Roman" w:cs="Times New Roman"/>
                <w:color w:val="000000" w:themeColor="text1"/>
              </w:rPr>
            </w:pPr>
          </w:p>
          <w:p w:rsidR="00B44858" w:rsidRPr="007C1A26" w:rsidRDefault="00B44858"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B44858" w:rsidRPr="007C1A26" w:rsidRDefault="00B44858" w:rsidP="006816B8">
            <w:pPr>
              <w:kinsoku w:val="0"/>
              <w:wordWrap/>
              <w:overflowPunct w:val="0"/>
              <w:autoSpaceDE w:val="0"/>
              <w:autoSpaceDN w:val="0"/>
              <w:spacing w:line="280" w:lineRule="exact"/>
              <w:rPr>
                <w:rFonts w:hAnsi="Times New Roman" w:cs="Times New Roman"/>
                <w:color w:val="000000" w:themeColor="text1"/>
              </w:rPr>
            </w:pPr>
          </w:p>
          <w:p w:rsidR="00B44858" w:rsidRPr="007C1A26" w:rsidRDefault="00B44858"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B44858" w:rsidRPr="007C1A26" w:rsidRDefault="00B44858" w:rsidP="006816B8">
            <w:pPr>
              <w:kinsoku w:val="0"/>
              <w:wordWrap/>
              <w:overflowPunct w:val="0"/>
              <w:autoSpaceDE w:val="0"/>
              <w:autoSpaceDN w:val="0"/>
              <w:spacing w:line="280" w:lineRule="exact"/>
              <w:rPr>
                <w:rFonts w:hAnsi="Times New Roman" w:cs="Times New Roman"/>
                <w:color w:val="000000" w:themeColor="text1"/>
              </w:rPr>
            </w:pPr>
          </w:p>
          <w:p w:rsidR="00B44858" w:rsidRPr="007C1A26" w:rsidRDefault="00B44858"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B44858" w:rsidRPr="007C1A26" w:rsidRDefault="00B44858"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B44858" w:rsidRPr="007C1A26" w:rsidRDefault="00B44858" w:rsidP="006816B8">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B44858" w:rsidRPr="007C1A26" w:rsidTr="00B44858">
        <w:trPr>
          <w:trHeight w:val="13591"/>
        </w:trPr>
        <w:tc>
          <w:tcPr>
            <w:tcW w:w="551" w:type="dxa"/>
            <w:tcBorders>
              <w:top w:val="single" w:sz="4" w:space="0" w:color="auto"/>
              <w:left w:val="single" w:sz="4" w:space="0" w:color="000000"/>
              <w:right w:val="single" w:sz="4" w:space="0" w:color="000000"/>
            </w:tcBorders>
          </w:tcPr>
          <w:p w:rsidR="00B44858" w:rsidRDefault="00B44858" w:rsidP="00376905">
            <w:pPr>
              <w:kinsoku w:val="0"/>
              <w:wordWrap/>
              <w:overflowPunct w:val="0"/>
              <w:autoSpaceDE w:val="0"/>
              <w:autoSpaceDN w:val="0"/>
              <w:spacing w:line="280" w:lineRule="exact"/>
              <w:rPr>
                <w:color w:val="000000" w:themeColor="text1"/>
              </w:rPr>
            </w:pPr>
          </w:p>
        </w:tc>
        <w:tc>
          <w:tcPr>
            <w:tcW w:w="1468" w:type="dxa"/>
            <w:tcBorders>
              <w:top w:val="single" w:sz="4" w:space="0" w:color="auto"/>
              <w:left w:val="single" w:sz="4" w:space="0" w:color="000000"/>
              <w:right w:val="single" w:sz="4" w:space="0" w:color="000000"/>
            </w:tcBorders>
          </w:tcPr>
          <w:p w:rsidR="00B44858" w:rsidRPr="007C1A26" w:rsidRDefault="00B44858" w:rsidP="00376905">
            <w:pPr>
              <w:kinsoku w:val="0"/>
              <w:wordWrap/>
              <w:overflowPunct w:val="0"/>
              <w:autoSpaceDE w:val="0"/>
              <w:autoSpaceDN w:val="0"/>
              <w:spacing w:line="280" w:lineRule="exact"/>
              <w:rPr>
                <w:color w:val="000000" w:themeColor="text1"/>
              </w:rPr>
            </w:pPr>
          </w:p>
        </w:tc>
        <w:tc>
          <w:tcPr>
            <w:tcW w:w="1192" w:type="dxa"/>
            <w:tcBorders>
              <w:top w:val="single" w:sz="4" w:space="0" w:color="auto"/>
              <w:left w:val="single" w:sz="4" w:space="0" w:color="000000"/>
              <w:right w:val="single" w:sz="4" w:space="0" w:color="000000"/>
            </w:tcBorders>
          </w:tcPr>
          <w:p w:rsidR="00B44858" w:rsidRPr="007C1A26" w:rsidRDefault="00B44858" w:rsidP="00376905">
            <w:pPr>
              <w:kinsoku w:val="0"/>
              <w:wordWrap/>
              <w:overflowPunct w:val="0"/>
              <w:autoSpaceDE w:val="0"/>
              <w:autoSpaceDN w:val="0"/>
              <w:spacing w:line="280" w:lineRule="exact"/>
              <w:rPr>
                <w:color w:val="000000" w:themeColor="text1"/>
              </w:rPr>
            </w:pPr>
          </w:p>
        </w:tc>
        <w:tc>
          <w:tcPr>
            <w:tcW w:w="2936" w:type="dxa"/>
            <w:tcBorders>
              <w:top w:val="single" w:sz="4" w:space="0" w:color="auto"/>
              <w:left w:val="single" w:sz="4" w:space="0" w:color="000000"/>
              <w:right w:val="single" w:sz="4" w:space="0" w:color="000000"/>
            </w:tcBorders>
          </w:tcPr>
          <w:p w:rsidR="00B44858" w:rsidRPr="007C1A26" w:rsidRDefault="00B44858" w:rsidP="00376905">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auto"/>
              <w:left w:val="single" w:sz="4" w:space="0" w:color="000000"/>
              <w:bottom w:val="single" w:sz="4" w:space="0" w:color="auto"/>
              <w:right w:val="single" w:sz="4" w:space="0" w:color="000000"/>
            </w:tcBorders>
          </w:tcPr>
          <w:p w:rsidR="00B44858" w:rsidRPr="007C1A26" w:rsidRDefault="00B44858" w:rsidP="00B44858">
            <w:pPr>
              <w:kinsoku w:val="0"/>
              <w:wordWrap/>
              <w:overflowPunct w:val="0"/>
              <w:autoSpaceDE w:val="0"/>
              <w:autoSpaceDN w:val="0"/>
              <w:spacing w:line="280" w:lineRule="exact"/>
              <w:rPr>
                <w:rFonts w:hAnsi="Times New Roman" w:cs="Times New Roman"/>
                <w:color w:val="000000" w:themeColor="text1"/>
              </w:rPr>
            </w:pPr>
            <w:r w:rsidRPr="007C1A26">
              <w:rPr>
                <w:rFonts w:hAnsi="Times New Roman" w:hint="eastAsia"/>
                <w:color w:val="000000" w:themeColor="text1"/>
              </w:rPr>
              <w:t>②　医薬品の管理に関する事項</w:t>
            </w:r>
          </w:p>
          <w:p w:rsidR="00B44858" w:rsidRPr="007C1A26" w:rsidRDefault="00B44858" w:rsidP="00B44858">
            <w:pPr>
              <w:kinsoku w:val="0"/>
              <w:wordWrap/>
              <w:overflowPunct w:val="0"/>
              <w:autoSpaceDE w:val="0"/>
              <w:autoSpaceDN w:val="0"/>
              <w:spacing w:line="280" w:lineRule="exact"/>
              <w:ind w:leftChars="100" w:left="180"/>
              <w:rPr>
                <w:rFonts w:hAnsi="Times New Roman"/>
                <w:color w:val="000000" w:themeColor="text1"/>
              </w:rPr>
            </w:pPr>
            <w:r w:rsidRPr="007C1A26">
              <w:rPr>
                <w:rFonts w:hAnsi="Times New Roman" w:hint="eastAsia"/>
                <w:color w:val="000000" w:themeColor="text1"/>
              </w:rPr>
              <w:t>（例＝医薬品の保管場所</w:t>
            </w:r>
            <w:r>
              <w:rPr>
                <w:rFonts w:hAnsi="Times New Roman" w:hint="eastAsia"/>
                <w:color w:val="000000" w:themeColor="text1"/>
              </w:rPr>
              <w:t>、</w:t>
            </w:r>
            <w:r w:rsidRPr="007C1A26">
              <w:rPr>
                <w:rFonts w:hAnsi="Times New Roman" w:hint="eastAsia"/>
                <w:color w:val="000000" w:themeColor="text1"/>
              </w:rPr>
              <w:t>医薬品医療機</w:t>
            </w:r>
          </w:p>
          <w:p w:rsidR="00B44858" w:rsidRPr="007C1A26" w:rsidRDefault="00B44858" w:rsidP="00B44858">
            <w:pPr>
              <w:kinsoku w:val="0"/>
              <w:overflowPunct w:val="0"/>
              <w:autoSpaceDE w:val="0"/>
              <w:autoSpaceDN w:val="0"/>
              <w:spacing w:line="280" w:lineRule="exact"/>
              <w:ind w:leftChars="100" w:left="180"/>
              <w:rPr>
                <w:rFonts w:hAnsi="Times New Roman"/>
                <w:color w:val="000000" w:themeColor="text1"/>
              </w:rPr>
            </w:pPr>
            <w:r w:rsidRPr="007C1A26">
              <w:rPr>
                <w:rFonts w:hAnsi="Times New Roman" w:hint="eastAsia"/>
                <w:color w:val="000000" w:themeColor="text1"/>
              </w:rPr>
              <w:t>器等法（昭和</w:t>
            </w:r>
            <w:r w:rsidR="003A64A7">
              <w:rPr>
                <w:rFonts w:hAnsi="Times New Roman" w:hint="eastAsia"/>
                <w:color w:val="000000" w:themeColor="text1"/>
              </w:rPr>
              <w:t>35</w:t>
            </w:r>
            <w:r w:rsidRPr="007C1A26">
              <w:rPr>
                <w:rFonts w:hAnsi="Times New Roman" w:hint="eastAsia"/>
                <w:color w:val="000000" w:themeColor="text1"/>
              </w:rPr>
              <w:t>年法律第</w:t>
            </w:r>
            <w:r w:rsidR="003A64A7">
              <w:rPr>
                <w:rFonts w:hAnsi="Times New Roman" w:hint="eastAsia"/>
                <w:color w:val="000000" w:themeColor="text1"/>
              </w:rPr>
              <w:t>145</w:t>
            </w:r>
            <w:r w:rsidRPr="007C1A26">
              <w:rPr>
                <w:rFonts w:hAnsi="Times New Roman" w:hint="eastAsia"/>
                <w:color w:val="000000" w:themeColor="text1"/>
              </w:rPr>
              <w:t>号）などの法令で適切な管理が求められている医薬品（麻薬・向精神薬</w:t>
            </w:r>
            <w:r>
              <w:rPr>
                <w:rFonts w:hAnsi="Times New Roman" w:hint="eastAsia"/>
                <w:color w:val="000000" w:themeColor="text1"/>
              </w:rPr>
              <w:t>、</w:t>
            </w:r>
            <w:r w:rsidRPr="007C1A26">
              <w:rPr>
                <w:rFonts w:hAnsi="Times New Roman" w:hint="eastAsia"/>
                <w:color w:val="000000" w:themeColor="text1"/>
              </w:rPr>
              <w:t>覚せい剤原料</w:t>
            </w:r>
            <w:r>
              <w:rPr>
                <w:rFonts w:hAnsi="Times New Roman" w:hint="eastAsia"/>
                <w:color w:val="000000" w:themeColor="text1"/>
              </w:rPr>
              <w:t>、</w:t>
            </w:r>
            <w:r w:rsidRPr="007C1A26">
              <w:rPr>
                <w:rFonts w:hAnsi="Times New Roman" w:hint="eastAsia"/>
                <w:color w:val="000000" w:themeColor="text1"/>
              </w:rPr>
              <w:t>毒薬・劇薬</w:t>
            </w:r>
            <w:r>
              <w:rPr>
                <w:rFonts w:hAnsi="Times New Roman" w:hint="eastAsia"/>
                <w:color w:val="000000" w:themeColor="text1"/>
              </w:rPr>
              <w:t>、</w:t>
            </w:r>
            <w:r w:rsidRPr="007C1A26">
              <w:rPr>
                <w:rFonts w:hAnsi="Times New Roman" w:hint="eastAsia"/>
                <w:color w:val="000000" w:themeColor="text1"/>
              </w:rPr>
              <w:t>特定生物由来製品等及び特に安全管理が必要な医薬品（要注意</w:t>
            </w:r>
            <w:r w:rsidRPr="007C1A26">
              <w:rPr>
                <w:rFonts w:hAnsi="Times New Roman" w:hint="eastAsia"/>
                <w:color w:val="000000" w:themeColor="text1"/>
                <w:fitText w:val="360" w:id="1383780864"/>
              </w:rPr>
              <w:t>薬）</w:t>
            </w:r>
            <w:r w:rsidRPr="007C1A26">
              <w:rPr>
                <w:rFonts w:hAnsi="Times New Roman" w:hint="eastAsia"/>
                <w:color w:val="000000" w:themeColor="text1"/>
              </w:rPr>
              <w:t>）の管理方法）</w:t>
            </w:r>
          </w:p>
          <w:p w:rsidR="00B44858" w:rsidRPr="007C1A26" w:rsidRDefault="00B44858" w:rsidP="00B44858">
            <w:pPr>
              <w:kinsoku w:val="0"/>
              <w:wordWrap/>
              <w:overflowPunct w:val="0"/>
              <w:autoSpaceDE w:val="0"/>
              <w:autoSpaceDN w:val="0"/>
              <w:spacing w:line="270" w:lineRule="exact"/>
              <w:ind w:left="180" w:hangingChars="100" w:hanging="180"/>
              <w:rPr>
                <w:rFonts w:hAnsi="Times New Roman" w:cs="Times New Roman"/>
                <w:color w:val="000000" w:themeColor="text1"/>
              </w:rPr>
            </w:pPr>
            <w:r w:rsidRPr="007C1A26">
              <w:rPr>
                <w:rFonts w:hAnsi="Times New Roman" w:hint="eastAsia"/>
                <w:color w:val="000000" w:themeColor="text1"/>
              </w:rPr>
              <w:t>③　患者に対する医薬品の投薬指示から調剤に関する事項</w:t>
            </w:r>
          </w:p>
          <w:p w:rsidR="00B44858" w:rsidRPr="007C1A26" w:rsidRDefault="00B44858" w:rsidP="00B44858">
            <w:pPr>
              <w:kinsoku w:val="0"/>
              <w:wordWrap/>
              <w:overflowPunct w:val="0"/>
              <w:autoSpaceDE w:val="0"/>
              <w:autoSpaceDN w:val="0"/>
              <w:spacing w:line="270" w:lineRule="exact"/>
              <w:ind w:leftChars="100" w:left="373" w:hangingChars="107" w:hanging="193"/>
              <w:rPr>
                <w:rFonts w:hAnsi="Times New Roman"/>
                <w:color w:val="000000" w:themeColor="text1"/>
              </w:rPr>
            </w:pPr>
            <w:r w:rsidRPr="007C1A26">
              <w:rPr>
                <w:rFonts w:hAnsi="Times New Roman" w:hint="eastAsia"/>
                <w:color w:val="000000" w:themeColor="text1"/>
              </w:rPr>
              <w:t>（例＝患者情報（薬剤の服用歴</w:t>
            </w:r>
            <w:r>
              <w:rPr>
                <w:rFonts w:hAnsi="Times New Roman" w:hint="eastAsia"/>
                <w:color w:val="000000" w:themeColor="text1"/>
              </w:rPr>
              <w:t>、</w:t>
            </w:r>
            <w:r w:rsidRPr="007C1A26">
              <w:rPr>
                <w:rFonts w:hAnsi="Times New Roman" w:hint="eastAsia"/>
                <w:color w:val="000000" w:themeColor="text1"/>
              </w:rPr>
              <w:t>入院時に持参してきた薬剤等）の収集</w:t>
            </w:r>
            <w:r>
              <w:rPr>
                <w:rFonts w:hAnsi="Times New Roman" w:hint="eastAsia"/>
                <w:color w:val="000000" w:themeColor="text1"/>
              </w:rPr>
              <w:t>、</w:t>
            </w:r>
            <w:r w:rsidRPr="007C1A26">
              <w:rPr>
                <w:rFonts w:hAnsi="Times New Roman" w:hint="eastAsia"/>
                <w:color w:val="000000" w:themeColor="text1"/>
              </w:rPr>
              <w:t>処方せんの記載方法</w:t>
            </w:r>
            <w:r>
              <w:rPr>
                <w:rFonts w:hAnsi="Times New Roman" w:hint="eastAsia"/>
                <w:color w:val="000000" w:themeColor="text1"/>
              </w:rPr>
              <w:t>、</w:t>
            </w:r>
            <w:r w:rsidRPr="007C1A26">
              <w:rPr>
                <w:rFonts w:hAnsi="Times New Roman" w:hint="eastAsia"/>
                <w:color w:val="000000" w:themeColor="text1"/>
              </w:rPr>
              <w:t>調剤方法</w:t>
            </w:r>
            <w:r>
              <w:rPr>
                <w:rFonts w:hAnsi="Times New Roman" w:hint="eastAsia"/>
                <w:color w:val="000000" w:themeColor="text1"/>
              </w:rPr>
              <w:t>、</w:t>
            </w:r>
            <w:r w:rsidRPr="007C1A26">
              <w:rPr>
                <w:rFonts w:hAnsi="Times New Roman" w:hint="eastAsia"/>
                <w:color w:val="000000" w:themeColor="text1"/>
              </w:rPr>
              <w:t>処方せんや調剤薬の鑑査方法）</w:t>
            </w:r>
          </w:p>
          <w:p w:rsidR="00B44858" w:rsidRPr="007C1A26" w:rsidRDefault="00B44858" w:rsidP="00B44858">
            <w:pPr>
              <w:kinsoku w:val="0"/>
              <w:wordWrap/>
              <w:overflowPunct w:val="0"/>
              <w:autoSpaceDE w:val="0"/>
              <w:autoSpaceDN w:val="0"/>
              <w:spacing w:line="270" w:lineRule="exact"/>
              <w:ind w:leftChars="100" w:left="180"/>
              <w:rPr>
                <w:rFonts w:hAnsi="Times New Roman" w:cs="Times New Roman"/>
                <w:color w:val="000000" w:themeColor="text1"/>
              </w:rPr>
            </w:pPr>
            <w:r w:rsidRPr="007C1A26">
              <w:rPr>
                <w:rFonts w:hAnsi="Times New Roman" w:cs="Times New Roman" w:hint="eastAsia"/>
                <w:color w:val="000000" w:themeColor="text1"/>
              </w:rPr>
              <w:t>（参考）</w:t>
            </w:r>
          </w:p>
          <w:p w:rsidR="00B44858" w:rsidRPr="007C1A26" w:rsidRDefault="00B44858" w:rsidP="00B44858">
            <w:pPr>
              <w:kinsoku w:val="0"/>
              <w:wordWrap/>
              <w:overflowPunct w:val="0"/>
              <w:autoSpaceDE w:val="0"/>
              <w:autoSpaceDN w:val="0"/>
              <w:spacing w:line="270" w:lineRule="exact"/>
              <w:ind w:leftChars="100" w:left="358" w:hangingChars="99" w:hanging="178"/>
              <w:rPr>
                <w:rFonts w:hAnsi="Times New Roman" w:cs="Times New Roman"/>
                <w:color w:val="000000" w:themeColor="text1"/>
              </w:rPr>
            </w:pPr>
            <w:r w:rsidRPr="007C1A26">
              <w:rPr>
                <w:rFonts w:hAnsi="Times New Roman" w:cs="Times New Roman" w:hint="eastAsia"/>
                <w:color w:val="000000" w:themeColor="text1"/>
              </w:rPr>
              <w:t>※特に</w:t>
            </w:r>
            <w:r>
              <w:rPr>
                <w:rFonts w:hAnsi="Times New Roman" w:cs="Times New Roman" w:hint="eastAsia"/>
                <w:color w:val="000000" w:themeColor="text1"/>
              </w:rPr>
              <w:t>、</w:t>
            </w:r>
            <w:r w:rsidRPr="007C1A26">
              <w:rPr>
                <w:rFonts w:hAnsi="Times New Roman" w:cs="Times New Roman" w:hint="eastAsia"/>
                <w:color w:val="000000" w:themeColor="text1"/>
              </w:rPr>
              <w:t>入院患者に係る要注意薬（重複投与</w:t>
            </w:r>
            <w:r>
              <w:rPr>
                <w:rFonts w:hAnsi="Times New Roman" w:cs="Times New Roman" w:hint="eastAsia"/>
                <w:color w:val="000000" w:themeColor="text1"/>
              </w:rPr>
              <w:t>、</w:t>
            </w:r>
            <w:r w:rsidRPr="007C1A26">
              <w:rPr>
                <w:rFonts w:hAnsi="Times New Roman" w:cs="Times New Roman" w:hint="eastAsia"/>
                <w:color w:val="000000" w:themeColor="text1"/>
              </w:rPr>
              <w:t>相互作用</w:t>
            </w:r>
            <w:r>
              <w:rPr>
                <w:rFonts w:hAnsi="Times New Roman" w:cs="Times New Roman" w:hint="eastAsia"/>
                <w:color w:val="000000" w:themeColor="text1"/>
              </w:rPr>
              <w:t>、</w:t>
            </w:r>
            <w:r w:rsidRPr="007C1A26">
              <w:rPr>
                <w:rFonts w:hAnsi="Times New Roman" w:cs="Times New Roman" w:hint="eastAsia"/>
                <w:color w:val="000000" w:themeColor="text1"/>
              </w:rPr>
              <w:t>禁忌医薬品</w:t>
            </w:r>
            <w:r>
              <w:rPr>
                <w:rFonts w:hAnsi="Times New Roman" w:cs="Times New Roman" w:hint="eastAsia"/>
                <w:color w:val="000000" w:themeColor="text1"/>
              </w:rPr>
              <w:t>、</w:t>
            </w:r>
            <w:r w:rsidRPr="007C1A26">
              <w:rPr>
                <w:rFonts w:hAnsi="Times New Roman" w:cs="Times New Roman" w:hint="eastAsia"/>
                <w:color w:val="000000" w:themeColor="text1"/>
              </w:rPr>
              <w:t>病名禁忌</w:t>
            </w:r>
            <w:r>
              <w:rPr>
                <w:rFonts w:hAnsi="Times New Roman" w:cs="Times New Roman" w:hint="eastAsia"/>
                <w:color w:val="000000" w:themeColor="text1"/>
              </w:rPr>
              <w:t>、</w:t>
            </w:r>
            <w:r w:rsidRPr="007C1A26">
              <w:rPr>
                <w:rFonts w:hAnsi="Times New Roman" w:cs="Times New Roman" w:hint="eastAsia"/>
                <w:color w:val="000000" w:themeColor="text1"/>
              </w:rPr>
              <w:t>アレルギー歴</w:t>
            </w:r>
            <w:r>
              <w:rPr>
                <w:rFonts w:hAnsi="Times New Roman" w:cs="Times New Roman" w:hint="eastAsia"/>
                <w:color w:val="000000" w:themeColor="text1"/>
              </w:rPr>
              <w:t>、</w:t>
            </w:r>
            <w:r w:rsidRPr="007C1A26">
              <w:rPr>
                <w:rFonts w:hAnsi="Times New Roman" w:cs="Times New Roman" w:hint="eastAsia"/>
                <w:color w:val="000000" w:themeColor="text1"/>
              </w:rPr>
              <w:t>副作用歴等）について</w:t>
            </w:r>
            <w:r>
              <w:rPr>
                <w:rFonts w:hAnsi="Times New Roman" w:cs="Times New Roman" w:hint="eastAsia"/>
                <w:color w:val="000000" w:themeColor="text1"/>
              </w:rPr>
              <w:t>、</w:t>
            </w:r>
            <w:r w:rsidRPr="007C1A26">
              <w:rPr>
                <w:rFonts w:hAnsi="Times New Roman" w:cs="Times New Roman" w:hint="eastAsia"/>
                <w:color w:val="000000" w:themeColor="text1"/>
              </w:rPr>
              <w:t>疑義がある場合の薬剤師から処方医への問い合わせ</w:t>
            </w:r>
            <w:r>
              <w:rPr>
                <w:rFonts w:hAnsi="Times New Roman" w:cs="Times New Roman" w:hint="eastAsia"/>
                <w:color w:val="000000" w:themeColor="text1"/>
              </w:rPr>
              <w:t>、</w:t>
            </w:r>
            <w:r w:rsidRPr="007C1A26">
              <w:rPr>
                <w:rFonts w:hAnsi="Times New Roman" w:cs="Times New Roman" w:hint="eastAsia"/>
                <w:color w:val="000000" w:themeColor="text1"/>
              </w:rPr>
              <w:t>疑義解消後の調剤・投与の実施の徹底</w:t>
            </w:r>
            <w:r>
              <w:rPr>
                <w:rFonts w:hAnsi="Times New Roman" w:cs="Times New Roman" w:hint="eastAsia"/>
                <w:color w:val="000000" w:themeColor="text1"/>
              </w:rPr>
              <w:t>、</w:t>
            </w:r>
            <w:r w:rsidRPr="007C1A26">
              <w:rPr>
                <w:rFonts w:hAnsi="Times New Roman" w:cs="Times New Roman" w:hint="eastAsia"/>
                <w:color w:val="000000" w:themeColor="text1"/>
              </w:rPr>
              <w:t>照会や確認が円滑に行われるための職種間の連携体制の構築等に関する事項が盛り込まれているかに留意し</w:t>
            </w:r>
            <w:r>
              <w:rPr>
                <w:rFonts w:hAnsi="Times New Roman" w:cs="Times New Roman" w:hint="eastAsia"/>
                <w:color w:val="000000" w:themeColor="text1"/>
              </w:rPr>
              <w:t>、</w:t>
            </w:r>
            <w:r w:rsidRPr="007C1A26">
              <w:rPr>
                <w:rFonts w:hAnsi="Times New Roman" w:cs="Times New Roman" w:hint="eastAsia"/>
                <w:color w:val="000000" w:themeColor="text1"/>
              </w:rPr>
              <w:t>確認を行う。</w:t>
            </w:r>
          </w:p>
          <w:p w:rsidR="00B44858" w:rsidRPr="007C1A26" w:rsidRDefault="00B44858" w:rsidP="00B44858">
            <w:pPr>
              <w:kinsoku w:val="0"/>
              <w:wordWrap/>
              <w:overflowPunct w:val="0"/>
              <w:autoSpaceDE w:val="0"/>
              <w:autoSpaceDN w:val="0"/>
              <w:spacing w:line="270" w:lineRule="exact"/>
              <w:ind w:left="180" w:hangingChars="100" w:hanging="180"/>
              <w:rPr>
                <w:rFonts w:hAnsi="Times New Roman" w:cs="Times New Roman"/>
                <w:color w:val="000000" w:themeColor="text1"/>
              </w:rPr>
            </w:pPr>
            <w:r>
              <w:rPr>
                <w:rFonts w:hAnsi="Times New Roman" w:hint="eastAsia"/>
                <w:color w:val="000000" w:themeColor="text1"/>
              </w:rPr>
              <w:t xml:space="preserve">④　</w:t>
            </w:r>
            <w:r w:rsidRPr="007C1A26">
              <w:rPr>
                <w:rFonts w:hAnsi="Times New Roman" w:hint="eastAsia"/>
                <w:color w:val="000000" w:themeColor="text1"/>
              </w:rPr>
              <w:t>患者に対する与薬や服薬指導に関する事項</w:t>
            </w:r>
          </w:p>
          <w:p w:rsidR="00B44858" w:rsidRPr="007C1A26" w:rsidRDefault="00B44858" w:rsidP="00B44858">
            <w:pPr>
              <w:kinsoku w:val="0"/>
              <w:wordWrap/>
              <w:overflowPunct w:val="0"/>
              <w:autoSpaceDE w:val="0"/>
              <w:autoSpaceDN w:val="0"/>
              <w:spacing w:line="270" w:lineRule="exact"/>
              <w:ind w:left="180" w:hangingChars="100" w:hanging="180"/>
              <w:rPr>
                <w:rFonts w:hAnsi="Times New Roman" w:cs="Times New Roman"/>
                <w:color w:val="000000" w:themeColor="text1"/>
              </w:rPr>
            </w:pPr>
            <w:r w:rsidRPr="007C1A26">
              <w:rPr>
                <w:rFonts w:hAnsi="Times New Roman" w:hint="eastAsia"/>
                <w:color w:val="000000" w:themeColor="text1"/>
              </w:rPr>
              <w:t>⑤　医薬品の安全使用に係る情報の取扱い（収集</w:t>
            </w:r>
            <w:r>
              <w:rPr>
                <w:rFonts w:hAnsi="Times New Roman" w:hint="eastAsia"/>
                <w:color w:val="000000" w:themeColor="text1"/>
              </w:rPr>
              <w:t>、</w:t>
            </w:r>
            <w:r w:rsidRPr="007C1A26">
              <w:rPr>
                <w:rFonts w:hAnsi="Times New Roman" w:hint="eastAsia"/>
                <w:color w:val="000000" w:themeColor="text1"/>
              </w:rPr>
              <w:t>提供等）に関する事項</w:t>
            </w:r>
          </w:p>
          <w:p w:rsidR="00B44858" w:rsidRPr="007C1A26" w:rsidRDefault="00B44858" w:rsidP="00B44858">
            <w:pPr>
              <w:kinsoku w:val="0"/>
              <w:wordWrap/>
              <w:overflowPunct w:val="0"/>
              <w:autoSpaceDE w:val="0"/>
              <w:autoSpaceDN w:val="0"/>
              <w:spacing w:line="270" w:lineRule="exact"/>
              <w:ind w:left="180" w:hangingChars="100" w:hanging="180"/>
              <w:rPr>
                <w:rFonts w:hAnsi="Times New Roman" w:cs="Times New Roman"/>
                <w:color w:val="000000" w:themeColor="text1"/>
              </w:rPr>
            </w:pPr>
            <w:r w:rsidRPr="007C1A26">
              <w:rPr>
                <w:rFonts w:hAnsi="Times New Roman" w:hint="eastAsia"/>
                <w:color w:val="000000" w:themeColor="text1"/>
              </w:rPr>
              <w:t>⑥　他施設（病院等</w:t>
            </w:r>
            <w:r>
              <w:rPr>
                <w:rFonts w:hAnsi="Times New Roman" w:hint="eastAsia"/>
                <w:color w:val="000000" w:themeColor="text1"/>
              </w:rPr>
              <w:t>、</w:t>
            </w:r>
            <w:r w:rsidRPr="007C1A26">
              <w:rPr>
                <w:rFonts w:hAnsi="Times New Roman" w:hint="eastAsia"/>
                <w:color w:val="000000" w:themeColor="text1"/>
              </w:rPr>
              <w:t>薬局等）との連携に関する事項</w:t>
            </w:r>
          </w:p>
          <w:p w:rsidR="00B44858" w:rsidRPr="007C1A26" w:rsidRDefault="00B44858" w:rsidP="00B44858">
            <w:pPr>
              <w:kinsoku w:val="0"/>
              <w:wordWrap/>
              <w:overflowPunct w:val="0"/>
              <w:autoSpaceDE w:val="0"/>
              <w:autoSpaceDN w:val="0"/>
              <w:spacing w:line="270" w:lineRule="exact"/>
              <w:ind w:left="153" w:hangingChars="85" w:hanging="153"/>
              <w:rPr>
                <w:rFonts w:hAnsi="Times New Roman"/>
                <w:color w:val="000000" w:themeColor="text1"/>
              </w:rPr>
            </w:pPr>
            <w:r w:rsidRPr="007C1A26">
              <w:rPr>
                <w:rFonts w:hAnsi="Times New Roman" w:hint="eastAsia"/>
                <w:color w:val="000000" w:themeColor="text1"/>
              </w:rPr>
              <w:t>・医薬品業務手順書は</w:t>
            </w:r>
            <w:r>
              <w:rPr>
                <w:rFonts w:hAnsi="Times New Roman" w:hint="eastAsia"/>
                <w:color w:val="000000" w:themeColor="text1"/>
              </w:rPr>
              <w:t>、</w:t>
            </w:r>
            <w:r w:rsidRPr="007C1A26">
              <w:rPr>
                <w:rFonts w:hAnsi="Times New Roman" w:hint="eastAsia"/>
                <w:color w:val="000000" w:themeColor="text1"/>
              </w:rPr>
              <w:t>作成後も必要に応じて見直しを行う必要があること。</w:t>
            </w:r>
          </w:p>
          <w:p w:rsidR="00B44858" w:rsidRPr="007C1A26" w:rsidRDefault="00B44858" w:rsidP="00B44858">
            <w:pPr>
              <w:kinsoku w:val="0"/>
              <w:wordWrap/>
              <w:overflowPunct w:val="0"/>
              <w:autoSpaceDE w:val="0"/>
              <w:autoSpaceDN w:val="0"/>
              <w:spacing w:line="270" w:lineRule="exact"/>
              <w:ind w:left="153" w:hangingChars="85" w:hanging="153"/>
              <w:rPr>
                <w:rFonts w:hAnsi="Times New Roman"/>
                <w:color w:val="000000" w:themeColor="text1"/>
              </w:rPr>
            </w:pPr>
            <w:r w:rsidRPr="007C1A26">
              <w:rPr>
                <w:rFonts w:hAnsi="Times New Roman" w:hint="eastAsia"/>
                <w:color w:val="000000" w:themeColor="text1"/>
              </w:rPr>
              <w:t>・当該手順書に基づく業務の実施については</w:t>
            </w:r>
            <w:r>
              <w:rPr>
                <w:rFonts w:hAnsi="Times New Roman" w:hint="eastAsia"/>
                <w:color w:val="000000" w:themeColor="text1"/>
              </w:rPr>
              <w:t>、</w:t>
            </w:r>
            <w:r w:rsidRPr="007C1A26">
              <w:rPr>
                <w:rFonts w:hAnsi="Times New Roman" w:hint="eastAsia"/>
                <w:color w:val="000000" w:themeColor="text1"/>
              </w:rPr>
              <w:t>医薬品安全管理責任者に</w:t>
            </w:r>
            <w:r>
              <w:rPr>
                <w:rFonts w:hAnsi="Times New Roman" w:hint="eastAsia"/>
                <w:color w:val="000000" w:themeColor="text1"/>
              </w:rPr>
              <w:t>、</w:t>
            </w:r>
            <w:r w:rsidRPr="007C1A26">
              <w:rPr>
                <w:rFonts w:hAnsi="Times New Roman" w:hint="eastAsia"/>
                <w:color w:val="000000" w:themeColor="text1"/>
              </w:rPr>
              <w:t>従業者の業務が医薬品業務手順書に基づき行われているか定期的に確認させ</w:t>
            </w:r>
            <w:r>
              <w:rPr>
                <w:rFonts w:hAnsi="Times New Roman" w:hint="eastAsia"/>
                <w:color w:val="000000" w:themeColor="text1"/>
              </w:rPr>
              <w:t>、</w:t>
            </w:r>
            <w:r w:rsidRPr="007C1A26">
              <w:rPr>
                <w:rFonts w:hAnsi="Times New Roman" w:hint="eastAsia"/>
                <w:color w:val="000000" w:themeColor="text1"/>
              </w:rPr>
              <w:t>確認内容を記録させること。なお</w:t>
            </w:r>
            <w:r>
              <w:rPr>
                <w:rFonts w:hAnsi="Times New Roman" w:hint="eastAsia"/>
                <w:color w:val="000000" w:themeColor="text1"/>
              </w:rPr>
              <w:t>、</w:t>
            </w:r>
            <w:r w:rsidRPr="007C1A26">
              <w:rPr>
                <w:rFonts w:hAnsi="Times New Roman" w:hint="eastAsia"/>
                <w:color w:val="000000" w:themeColor="text1"/>
              </w:rPr>
              <w:t>従業者による当該業務の実施の徹底のための措置とは</w:t>
            </w:r>
            <w:r>
              <w:rPr>
                <w:rFonts w:hAnsi="Times New Roman" w:hint="eastAsia"/>
                <w:color w:val="000000" w:themeColor="text1"/>
              </w:rPr>
              <w:t>、</w:t>
            </w:r>
            <w:r w:rsidRPr="007C1A26">
              <w:rPr>
                <w:rFonts w:hAnsi="Times New Roman" w:hint="eastAsia"/>
                <w:color w:val="000000" w:themeColor="text1"/>
              </w:rPr>
              <w:t>例えば</w:t>
            </w:r>
            <w:r>
              <w:rPr>
                <w:rFonts w:hAnsi="Times New Roman" w:hint="eastAsia"/>
                <w:color w:val="000000" w:themeColor="text1"/>
              </w:rPr>
              <w:t>、</w:t>
            </w:r>
            <w:r w:rsidRPr="007C1A26">
              <w:rPr>
                <w:rFonts w:hAnsi="Times New Roman" w:hint="eastAsia"/>
                <w:color w:val="000000" w:themeColor="text1"/>
              </w:rPr>
              <w:t>処方から投薬までの一連の業務手順について</w:t>
            </w:r>
            <w:r>
              <w:rPr>
                <w:rFonts w:hAnsi="Times New Roman" w:hint="eastAsia"/>
                <w:color w:val="000000" w:themeColor="text1"/>
              </w:rPr>
              <w:t>、</w:t>
            </w:r>
            <w:r w:rsidRPr="007C1A26">
              <w:rPr>
                <w:rFonts w:hAnsi="Times New Roman" w:hint="eastAsia"/>
                <w:color w:val="000000" w:themeColor="text1"/>
              </w:rPr>
              <w:t>職員間で相互に確認を行うことが考えられること。</w:t>
            </w:r>
          </w:p>
          <w:p w:rsidR="00B44858" w:rsidRPr="007C1A26" w:rsidRDefault="00B44858" w:rsidP="00B44858">
            <w:pPr>
              <w:kinsoku w:val="0"/>
              <w:overflowPunct w:val="0"/>
              <w:autoSpaceDE w:val="0"/>
              <w:autoSpaceDN w:val="0"/>
              <w:spacing w:line="280" w:lineRule="exact"/>
              <w:ind w:left="1" w:firstLineChars="106" w:firstLine="191"/>
              <w:rPr>
                <w:rFonts w:hAnsi="Times New Roman"/>
                <w:color w:val="000000" w:themeColor="text1"/>
              </w:rPr>
            </w:pPr>
          </w:p>
        </w:tc>
      </w:tr>
    </w:tbl>
    <w:p w:rsidR="0022271D" w:rsidRPr="007C1A26" w:rsidRDefault="0022271D" w:rsidP="00A06A0F">
      <w:pPr>
        <w:wordWrap/>
        <w:adjustRightInd/>
        <w:spacing w:line="280" w:lineRule="exact"/>
        <w:rPr>
          <w:rFonts w:hAnsi="Times New Roman" w:cs="Times New Roman"/>
          <w:color w:val="000000" w:themeColor="text1"/>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rsidTr="00B44858">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rsidTr="001631BA">
        <w:trPr>
          <w:trHeight w:val="13739"/>
        </w:trPr>
        <w:tc>
          <w:tcPr>
            <w:tcW w:w="551" w:type="dxa"/>
            <w:tcBorders>
              <w:top w:val="single" w:sz="4" w:space="0" w:color="000000"/>
              <w:left w:val="single" w:sz="4" w:space="0" w:color="000000"/>
              <w:bottom w:val="single" w:sz="4" w:space="0" w:color="000000"/>
              <w:right w:val="single" w:sz="4" w:space="0" w:color="000000"/>
            </w:tcBorders>
          </w:tcPr>
          <w:p w:rsidR="004B53F6" w:rsidRDefault="004B53F6" w:rsidP="00852F44">
            <w:pPr>
              <w:kinsoku w:val="0"/>
              <w:wordWrap/>
              <w:overflowPunct w:val="0"/>
              <w:autoSpaceDE w:val="0"/>
              <w:autoSpaceDN w:val="0"/>
              <w:spacing w:line="280" w:lineRule="exact"/>
              <w:jc w:val="righ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jc w:val="righ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jc w:val="righ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jc w:val="righ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jc w:val="righ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jc w:val="righ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jc w:val="righ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jc w:val="righ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jc w:val="righ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jc w:val="righ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jc w:val="righ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jc w:val="righ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jc w:val="righ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jc w:val="right"/>
              <w:rPr>
                <w:rFonts w:hAnsi="Times New Roman" w:cs="Times New Roman"/>
                <w:color w:val="000000" w:themeColor="text1"/>
              </w:rPr>
            </w:pPr>
          </w:p>
          <w:p w:rsidR="00D470BB" w:rsidRDefault="00D470BB" w:rsidP="00852F44">
            <w:pPr>
              <w:kinsoku w:val="0"/>
              <w:wordWrap/>
              <w:overflowPunct w:val="0"/>
              <w:autoSpaceDE w:val="0"/>
              <w:autoSpaceDN w:val="0"/>
              <w:spacing w:line="280" w:lineRule="exact"/>
              <w:jc w:val="right"/>
              <w:rPr>
                <w:rFonts w:hAnsi="Times New Roman" w:cs="Times New Roman"/>
                <w:color w:val="000000" w:themeColor="text1"/>
              </w:rPr>
            </w:pPr>
          </w:p>
          <w:p w:rsidR="004B53F6" w:rsidRPr="007C1A26" w:rsidRDefault="004B53F6" w:rsidP="00852F44">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4</w:t>
            </w:r>
            <w:r w:rsidRPr="007C1A26">
              <w:rPr>
                <w:rFonts w:hAnsi="Times New Roman" w:cs="Times New Roman"/>
                <w:color w:val="000000" w:themeColor="text1"/>
              </w:rPr>
              <w:t>.</w:t>
            </w:r>
          </w:p>
          <w:p w:rsidR="004B53F6" w:rsidRPr="007C1A2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Pr="007C1A2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Pr="007C1A2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A00C5B" w:rsidRPr="007C1A26" w:rsidRDefault="00A00C5B" w:rsidP="00852F44">
            <w:pPr>
              <w:kinsoku w:val="0"/>
              <w:wordWrap/>
              <w:overflowPunct w:val="0"/>
              <w:autoSpaceDE w:val="0"/>
              <w:autoSpaceDN w:val="0"/>
              <w:spacing w:line="280" w:lineRule="exact"/>
              <w:rPr>
                <w:rFonts w:hAnsi="Times New Roman" w:cs="Times New Roman"/>
                <w:color w:val="000000" w:themeColor="text1"/>
              </w:rPr>
            </w:pPr>
          </w:p>
          <w:p w:rsidR="004B53F6" w:rsidRPr="007C1A26" w:rsidRDefault="004B53F6" w:rsidP="00852F44">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5</w:t>
            </w:r>
            <w:r w:rsidRPr="007C1A26">
              <w:rPr>
                <w:rFonts w:hAnsi="Times New Roman" w:cs="Times New Roman"/>
                <w:color w:val="000000" w:themeColor="text1"/>
              </w:rPr>
              <w:t>.</w:t>
            </w:r>
          </w:p>
          <w:p w:rsidR="009819EC" w:rsidRPr="007C1A26" w:rsidRDefault="009819EC" w:rsidP="00852F44">
            <w:pPr>
              <w:kinsoku w:val="0"/>
              <w:overflowPunct w:val="0"/>
              <w:autoSpaceDE w:val="0"/>
              <w:autoSpaceDN w:val="0"/>
              <w:spacing w:line="280" w:lineRule="exact"/>
              <w:jc w:val="righ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D470BB" w:rsidRDefault="00D470BB"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医薬品安全管理責任者による前記</w:t>
            </w:r>
            <w:r w:rsidRPr="007C1A26">
              <w:rPr>
                <w:rFonts w:hAnsi="Times New Roman" w:cs="Times New Roman"/>
                <w:color w:val="000000" w:themeColor="text1"/>
              </w:rPr>
              <w:t>3.の業務の定</w:t>
            </w:r>
            <w:r w:rsidRPr="007C1A26">
              <w:rPr>
                <w:rFonts w:hAnsi="Times New Roman" w:cs="Times New Roman" w:hint="eastAsia"/>
                <w:color w:val="000000" w:themeColor="text1"/>
              </w:rPr>
              <w:t>期的な確認の実施</w:t>
            </w:r>
          </w:p>
          <w:p w:rsidR="00A00C5B" w:rsidRPr="007C1A26" w:rsidRDefault="00A00C5B" w:rsidP="00852F44">
            <w:pPr>
              <w:kinsoku w:val="0"/>
              <w:wordWrap/>
              <w:overflowPunct w:val="0"/>
              <w:autoSpaceDE w:val="0"/>
              <w:autoSpaceDN w:val="0"/>
              <w:spacing w:line="280" w:lineRule="exact"/>
              <w:rPr>
                <w:rFonts w:hAnsi="Times New Roman" w:cs="Times New Roman"/>
                <w:color w:val="000000" w:themeColor="text1"/>
              </w:rPr>
            </w:pPr>
          </w:p>
          <w:p w:rsidR="004B53F6" w:rsidRPr="007C1A26" w:rsidRDefault="004B53F6" w:rsidP="00852F44">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医薬品の安全使用のために必要となる未承認等の医薬品の使用の情報その他の情報の収集その他の医薬品の安全使用を目的とした改善のための方策</w:t>
            </w:r>
          </w:p>
          <w:p w:rsidR="009819EC" w:rsidRPr="007C1A26" w:rsidRDefault="009819EC" w:rsidP="00852F44">
            <w:pPr>
              <w:kinsoku w:val="0"/>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1247A4" w:rsidRPr="007C1A26" w:rsidRDefault="001247A4" w:rsidP="00C50BBA">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4B53F6" w:rsidRDefault="004B53F6" w:rsidP="00852F44">
            <w:pPr>
              <w:kinsoku w:val="0"/>
              <w:wordWrap/>
              <w:overflowPunct w:val="0"/>
              <w:autoSpaceDE w:val="0"/>
              <w:autoSpaceDN w:val="0"/>
              <w:spacing w:line="280" w:lineRule="exact"/>
              <w:ind w:left="180" w:hangingChars="100" w:hanging="180"/>
              <w:rPr>
                <w:color w:val="000000" w:themeColor="text1"/>
              </w:rPr>
            </w:pPr>
          </w:p>
          <w:p w:rsidR="004B53F6" w:rsidRDefault="004B53F6" w:rsidP="00852F44">
            <w:pPr>
              <w:kinsoku w:val="0"/>
              <w:wordWrap/>
              <w:overflowPunct w:val="0"/>
              <w:autoSpaceDE w:val="0"/>
              <w:autoSpaceDN w:val="0"/>
              <w:spacing w:line="280" w:lineRule="exact"/>
              <w:ind w:left="180" w:hangingChars="100" w:hanging="180"/>
              <w:rPr>
                <w:color w:val="000000" w:themeColor="text1"/>
              </w:rPr>
            </w:pPr>
          </w:p>
          <w:p w:rsidR="004B53F6" w:rsidRDefault="004B53F6" w:rsidP="00852F44">
            <w:pPr>
              <w:kinsoku w:val="0"/>
              <w:wordWrap/>
              <w:overflowPunct w:val="0"/>
              <w:autoSpaceDE w:val="0"/>
              <w:autoSpaceDN w:val="0"/>
              <w:spacing w:line="280" w:lineRule="exact"/>
              <w:ind w:left="180" w:hangingChars="100" w:hanging="180"/>
              <w:rPr>
                <w:color w:val="000000" w:themeColor="text1"/>
              </w:rPr>
            </w:pPr>
          </w:p>
          <w:p w:rsidR="004B53F6" w:rsidRDefault="004B53F6" w:rsidP="00852F44">
            <w:pPr>
              <w:kinsoku w:val="0"/>
              <w:wordWrap/>
              <w:overflowPunct w:val="0"/>
              <w:autoSpaceDE w:val="0"/>
              <w:autoSpaceDN w:val="0"/>
              <w:spacing w:line="280" w:lineRule="exact"/>
              <w:ind w:left="180" w:hangingChars="100" w:hanging="180"/>
              <w:rPr>
                <w:color w:val="000000" w:themeColor="text1"/>
              </w:rPr>
            </w:pPr>
          </w:p>
          <w:p w:rsidR="004B53F6" w:rsidRDefault="004B53F6" w:rsidP="00852F44">
            <w:pPr>
              <w:kinsoku w:val="0"/>
              <w:wordWrap/>
              <w:overflowPunct w:val="0"/>
              <w:autoSpaceDE w:val="0"/>
              <w:autoSpaceDN w:val="0"/>
              <w:spacing w:line="280" w:lineRule="exact"/>
              <w:ind w:left="180" w:hangingChars="100" w:hanging="180"/>
              <w:rPr>
                <w:color w:val="000000" w:themeColor="text1"/>
              </w:rPr>
            </w:pPr>
          </w:p>
          <w:p w:rsidR="004B53F6" w:rsidRDefault="004B53F6" w:rsidP="00852F44">
            <w:pPr>
              <w:kinsoku w:val="0"/>
              <w:wordWrap/>
              <w:overflowPunct w:val="0"/>
              <w:autoSpaceDE w:val="0"/>
              <w:autoSpaceDN w:val="0"/>
              <w:spacing w:line="280" w:lineRule="exact"/>
              <w:ind w:left="180" w:hangingChars="100" w:hanging="180"/>
              <w:rPr>
                <w:color w:val="000000" w:themeColor="text1"/>
              </w:rPr>
            </w:pPr>
          </w:p>
          <w:p w:rsidR="004B53F6" w:rsidRDefault="004B53F6" w:rsidP="00852F44">
            <w:pPr>
              <w:kinsoku w:val="0"/>
              <w:wordWrap/>
              <w:overflowPunct w:val="0"/>
              <w:autoSpaceDE w:val="0"/>
              <w:autoSpaceDN w:val="0"/>
              <w:spacing w:line="280" w:lineRule="exact"/>
              <w:ind w:left="180" w:hangingChars="100" w:hanging="180"/>
              <w:rPr>
                <w:color w:val="000000" w:themeColor="text1"/>
              </w:rPr>
            </w:pPr>
          </w:p>
          <w:p w:rsidR="004B53F6" w:rsidRDefault="004B53F6" w:rsidP="00852F44">
            <w:pPr>
              <w:kinsoku w:val="0"/>
              <w:wordWrap/>
              <w:overflowPunct w:val="0"/>
              <w:autoSpaceDE w:val="0"/>
              <w:autoSpaceDN w:val="0"/>
              <w:spacing w:line="280" w:lineRule="exact"/>
              <w:ind w:left="180" w:hangingChars="100" w:hanging="180"/>
              <w:rPr>
                <w:color w:val="000000" w:themeColor="text1"/>
              </w:rPr>
            </w:pPr>
          </w:p>
          <w:p w:rsidR="004B53F6" w:rsidRDefault="004B53F6" w:rsidP="00852F44">
            <w:pPr>
              <w:kinsoku w:val="0"/>
              <w:wordWrap/>
              <w:overflowPunct w:val="0"/>
              <w:autoSpaceDE w:val="0"/>
              <w:autoSpaceDN w:val="0"/>
              <w:spacing w:line="280" w:lineRule="exact"/>
              <w:ind w:left="180" w:hangingChars="100" w:hanging="180"/>
              <w:rPr>
                <w:color w:val="000000" w:themeColor="text1"/>
              </w:rPr>
            </w:pPr>
          </w:p>
          <w:p w:rsidR="004B53F6" w:rsidRDefault="004B53F6" w:rsidP="00852F44">
            <w:pPr>
              <w:kinsoku w:val="0"/>
              <w:wordWrap/>
              <w:overflowPunct w:val="0"/>
              <w:autoSpaceDE w:val="0"/>
              <w:autoSpaceDN w:val="0"/>
              <w:spacing w:line="280" w:lineRule="exact"/>
              <w:ind w:left="180" w:hangingChars="100" w:hanging="180"/>
              <w:rPr>
                <w:color w:val="000000" w:themeColor="text1"/>
              </w:rPr>
            </w:pPr>
          </w:p>
          <w:p w:rsidR="004B53F6" w:rsidRDefault="004B53F6" w:rsidP="00852F44">
            <w:pPr>
              <w:kinsoku w:val="0"/>
              <w:wordWrap/>
              <w:overflowPunct w:val="0"/>
              <w:autoSpaceDE w:val="0"/>
              <w:autoSpaceDN w:val="0"/>
              <w:spacing w:line="280" w:lineRule="exact"/>
              <w:ind w:left="180" w:hangingChars="100" w:hanging="180"/>
              <w:rPr>
                <w:color w:val="000000" w:themeColor="text1"/>
              </w:rPr>
            </w:pPr>
          </w:p>
          <w:p w:rsidR="004B53F6" w:rsidRDefault="004B53F6" w:rsidP="00852F44">
            <w:pPr>
              <w:kinsoku w:val="0"/>
              <w:wordWrap/>
              <w:overflowPunct w:val="0"/>
              <w:autoSpaceDE w:val="0"/>
              <w:autoSpaceDN w:val="0"/>
              <w:spacing w:line="280" w:lineRule="exact"/>
              <w:ind w:left="180" w:hangingChars="100" w:hanging="180"/>
              <w:rPr>
                <w:color w:val="000000" w:themeColor="text1"/>
              </w:rPr>
            </w:pPr>
          </w:p>
          <w:p w:rsidR="004B53F6" w:rsidRDefault="004B53F6" w:rsidP="00852F44">
            <w:pPr>
              <w:kinsoku w:val="0"/>
              <w:wordWrap/>
              <w:overflowPunct w:val="0"/>
              <w:autoSpaceDE w:val="0"/>
              <w:autoSpaceDN w:val="0"/>
              <w:spacing w:line="280" w:lineRule="exact"/>
              <w:ind w:left="180" w:hangingChars="100" w:hanging="180"/>
              <w:rPr>
                <w:color w:val="000000" w:themeColor="text1"/>
              </w:rPr>
            </w:pPr>
          </w:p>
          <w:p w:rsidR="00D470BB" w:rsidRDefault="00D470BB" w:rsidP="00852F44">
            <w:pPr>
              <w:kinsoku w:val="0"/>
              <w:wordWrap/>
              <w:overflowPunct w:val="0"/>
              <w:autoSpaceDE w:val="0"/>
              <w:autoSpaceDN w:val="0"/>
              <w:spacing w:line="280" w:lineRule="exact"/>
              <w:ind w:left="180" w:hangingChars="100" w:hanging="180"/>
              <w:rPr>
                <w:color w:val="000000" w:themeColor="text1"/>
              </w:rPr>
            </w:pPr>
          </w:p>
          <w:p w:rsidR="004B53F6" w:rsidRDefault="004B53F6" w:rsidP="00852F44">
            <w:pPr>
              <w:kinsoku w:val="0"/>
              <w:wordWrap/>
              <w:overflowPunct w:val="0"/>
              <w:autoSpaceDE w:val="0"/>
              <w:autoSpaceDN w:val="0"/>
              <w:spacing w:line="280" w:lineRule="exact"/>
              <w:ind w:left="180" w:hangingChars="100" w:hanging="180"/>
              <w:rPr>
                <w:color w:val="000000" w:themeColor="text1"/>
              </w:rPr>
            </w:pPr>
          </w:p>
          <w:p w:rsidR="004B53F6" w:rsidRDefault="004B53F6" w:rsidP="00852F44">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4.</w:t>
            </w:r>
            <w:r w:rsidRPr="007C1A26">
              <w:rPr>
                <w:rFonts w:hint="eastAsia"/>
                <w:color w:val="000000" w:themeColor="text1"/>
              </w:rPr>
              <w:t>医薬品安全管理責任者により</w:t>
            </w:r>
            <w:r>
              <w:rPr>
                <w:rFonts w:hint="eastAsia"/>
                <w:color w:val="000000" w:themeColor="text1"/>
              </w:rPr>
              <w:t>、</w:t>
            </w:r>
          </w:p>
          <w:p w:rsidR="004B53F6" w:rsidRPr="007C1A26" w:rsidRDefault="004B53F6" w:rsidP="001D2B5B">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前記</w:t>
            </w:r>
            <w:r w:rsidRPr="007C1A26">
              <w:rPr>
                <w:color w:val="000000" w:themeColor="text1"/>
              </w:rPr>
              <w:t>3.</w:t>
            </w:r>
            <w:r w:rsidRPr="007C1A26">
              <w:rPr>
                <w:rFonts w:hint="eastAsia"/>
                <w:color w:val="000000" w:themeColor="text1"/>
              </w:rPr>
              <w:t>の業務の定期的な確認が実施されている。</w:t>
            </w:r>
          </w:p>
          <w:p w:rsidR="004B53F6" w:rsidRPr="007C1A26" w:rsidRDefault="004B53F6" w:rsidP="00852F44">
            <w:pPr>
              <w:kinsoku w:val="0"/>
              <w:wordWrap/>
              <w:overflowPunct w:val="0"/>
              <w:autoSpaceDE w:val="0"/>
              <w:autoSpaceDN w:val="0"/>
              <w:spacing w:line="280" w:lineRule="exact"/>
              <w:rPr>
                <w:rFonts w:hAnsi="Times New Roman" w:cs="Times New Roman"/>
                <w:color w:val="000000" w:themeColor="text1"/>
              </w:rPr>
            </w:pP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A00C5B" w:rsidRPr="007C1A26" w:rsidRDefault="00A00C5B" w:rsidP="00852F44">
            <w:pPr>
              <w:kinsoku w:val="0"/>
              <w:wordWrap/>
              <w:overflowPunct w:val="0"/>
              <w:autoSpaceDE w:val="0"/>
              <w:autoSpaceDN w:val="0"/>
              <w:spacing w:line="280" w:lineRule="exact"/>
              <w:rPr>
                <w:rFonts w:hAnsi="Times New Roman" w:cs="Times New Roman"/>
                <w:color w:val="000000" w:themeColor="text1"/>
              </w:rPr>
            </w:pPr>
          </w:p>
          <w:p w:rsidR="004B53F6" w:rsidRPr="007C1A26" w:rsidRDefault="004B53F6" w:rsidP="00852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5.</w:t>
            </w:r>
            <w:r w:rsidRPr="007C1A26">
              <w:rPr>
                <w:rFonts w:hint="eastAsia"/>
                <w:color w:val="000000" w:themeColor="text1"/>
              </w:rPr>
              <w:t>医薬品の安全使用のために必要となる次に掲げる医薬品の使用（以下「未承認等の医薬品の使用」という。）の情報その他の情報の収集その他の医薬品の安全使用を目的とした改善のための方策の実施</w:t>
            </w:r>
          </w:p>
          <w:p w:rsidR="004B53F6" w:rsidRPr="007C1A26" w:rsidRDefault="004B53F6" w:rsidP="00852F44">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(1)医薬品医療機器等法第14条第１</w:t>
            </w:r>
            <w:r w:rsidRPr="007C1A26">
              <w:rPr>
                <w:rFonts w:hint="eastAsia"/>
                <w:color w:val="000000" w:themeColor="text1"/>
              </w:rPr>
              <w:t>項に規定する医薬品であって</w:t>
            </w:r>
            <w:r>
              <w:rPr>
                <w:rFonts w:hint="eastAsia"/>
                <w:color w:val="000000" w:themeColor="text1"/>
              </w:rPr>
              <w:t>、</w:t>
            </w:r>
            <w:r w:rsidRPr="007C1A26">
              <w:rPr>
                <w:rFonts w:hint="eastAsia"/>
                <w:color w:val="000000" w:themeColor="text1"/>
              </w:rPr>
              <w:t>同項又は同法第</w:t>
            </w:r>
            <w:r w:rsidRPr="007C1A26">
              <w:rPr>
                <w:color w:val="000000" w:themeColor="text1"/>
              </w:rPr>
              <w:t>19条の２第１項の</w:t>
            </w:r>
            <w:r w:rsidRPr="007C1A26">
              <w:rPr>
                <w:rFonts w:hint="eastAsia"/>
                <w:color w:val="000000" w:themeColor="text1"/>
              </w:rPr>
              <w:t>承認を受けていないものの使用</w:t>
            </w:r>
          </w:p>
          <w:p w:rsidR="004B53F6" w:rsidRPr="007C1A26" w:rsidRDefault="004B53F6" w:rsidP="00852F44">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(2)医薬品医療機器等法第14条第１</w:t>
            </w:r>
            <w:r w:rsidRPr="007C1A26">
              <w:rPr>
                <w:rFonts w:hint="eastAsia"/>
                <w:color w:val="000000" w:themeColor="text1"/>
              </w:rPr>
              <w:t>項又は第</w:t>
            </w:r>
            <w:r w:rsidRPr="007C1A26">
              <w:rPr>
                <w:color w:val="000000" w:themeColor="text1"/>
              </w:rPr>
              <w:t>19条の２第１項の承認</w:t>
            </w:r>
            <w:r w:rsidRPr="007C1A26">
              <w:rPr>
                <w:rFonts w:hint="eastAsia"/>
                <w:color w:val="000000" w:themeColor="text1"/>
              </w:rPr>
              <w:t>（同法第</w:t>
            </w:r>
            <w:r w:rsidRPr="007C1A26">
              <w:rPr>
                <w:color w:val="000000" w:themeColor="text1"/>
              </w:rPr>
              <w:t>19条の２第５項におい</w:t>
            </w:r>
            <w:r w:rsidRPr="007C1A26">
              <w:rPr>
                <w:rFonts w:hint="eastAsia"/>
                <w:color w:val="000000" w:themeColor="text1"/>
              </w:rPr>
              <w:t>て準用する場合を含む。）を受けている医薬品の使用（当該承認に係る用法</w:t>
            </w:r>
            <w:r>
              <w:rPr>
                <w:rFonts w:hint="eastAsia"/>
                <w:color w:val="000000" w:themeColor="text1"/>
              </w:rPr>
              <w:t>、</w:t>
            </w:r>
            <w:r w:rsidRPr="007C1A26">
              <w:rPr>
                <w:rFonts w:hint="eastAsia"/>
                <w:color w:val="000000" w:themeColor="text1"/>
              </w:rPr>
              <w:t>用量</w:t>
            </w:r>
            <w:r>
              <w:rPr>
                <w:rFonts w:hint="eastAsia"/>
                <w:color w:val="000000" w:themeColor="text1"/>
              </w:rPr>
              <w:t>、</w:t>
            </w:r>
            <w:r w:rsidRPr="007C1A26">
              <w:rPr>
                <w:rFonts w:hint="eastAsia"/>
                <w:color w:val="000000" w:themeColor="text1"/>
              </w:rPr>
              <w:t>効能又は効果（以下「用法等」という。）と異なる用法等で用いる場合に限り</w:t>
            </w:r>
            <w:r>
              <w:rPr>
                <w:rFonts w:hint="eastAsia"/>
                <w:color w:val="000000" w:themeColor="text1"/>
              </w:rPr>
              <w:t>、</w:t>
            </w:r>
            <w:r w:rsidRPr="007C1A26">
              <w:rPr>
                <w:color w:val="000000" w:themeColor="text1"/>
              </w:rPr>
              <w:t>(3)に該当する場合を除く。）</w:t>
            </w:r>
          </w:p>
          <w:p w:rsidR="004B53F6" w:rsidRPr="007C1A26" w:rsidRDefault="004B53F6" w:rsidP="00852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(3)禁忌に該当する医薬品の使用</w:t>
            </w:r>
          </w:p>
          <w:p w:rsidR="004B53F6" w:rsidRPr="007C1A26" w:rsidRDefault="004B53F6" w:rsidP="00852F44">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852F44">
            <w:pPr>
              <w:kinsoku w:val="0"/>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08F">
            <w:pPr>
              <w:kinsoku w:val="0"/>
              <w:wordWrap/>
              <w:overflowPunct w:val="0"/>
              <w:autoSpaceDE w:val="0"/>
              <w:autoSpaceDN w:val="0"/>
              <w:spacing w:line="270" w:lineRule="exact"/>
              <w:ind w:left="180" w:hangingChars="100" w:hanging="180"/>
              <w:rPr>
                <w:rFonts w:hAnsi="Times New Roman"/>
                <w:color w:val="000000" w:themeColor="text1"/>
              </w:rPr>
            </w:pPr>
            <w:r w:rsidRPr="007C1A26">
              <w:rPr>
                <w:rFonts w:hAnsi="Times New Roman" w:hint="eastAsia"/>
                <w:color w:val="000000" w:themeColor="text1"/>
              </w:rPr>
              <w:t>◇病院等に</w:t>
            </w:r>
            <w:r w:rsidR="00DF216A" w:rsidRPr="007C1A26">
              <w:rPr>
                <w:rFonts w:hAnsi="Times New Roman" w:hint="eastAsia"/>
                <w:color w:val="000000" w:themeColor="text1"/>
              </w:rPr>
              <w:t>おける</w:t>
            </w:r>
            <w:r w:rsidRPr="007C1A26">
              <w:rPr>
                <w:rFonts w:hAnsi="Times New Roman" w:hint="eastAsia"/>
                <w:color w:val="000000" w:themeColor="text1"/>
              </w:rPr>
              <w:t>医薬品業務手順書</w:t>
            </w:r>
            <w:r w:rsidR="00DF216A" w:rsidRPr="007C1A26">
              <w:rPr>
                <w:rFonts w:hAnsi="Times New Roman" w:hint="eastAsia"/>
                <w:color w:val="000000" w:themeColor="text1"/>
              </w:rPr>
              <w:t>の</w:t>
            </w:r>
            <w:r w:rsidRPr="007C1A26">
              <w:rPr>
                <w:rFonts w:hAnsi="Times New Roman" w:hint="eastAsia"/>
                <w:color w:val="000000" w:themeColor="text1"/>
              </w:rPr>
              <w:t>策</w:t>
            </w:r>
            <w:r w:rsidRPr="007C1A26">
              <w:rPr>
                <w:color w:val="000000" w:themeColor="text1"/>
              </w:rPr>
              <w:t xml:space="preserve">  </w:t>
            </w:r>
            <w:r w:rsidRPr="007C1A26">
              <w:rPr>
                <w:rFonts w:hAnsi="Times New Roman" w:hint="eastAsia"/>
                <w:color w:val="000000" w:themeColor="text1"/>
              </w:rPr>
              <w:t>定については</w:t>
            </w:r>
            <w:r w:rsidR="004269C1">
              <w:rPr>
                <w:rFonts w:hAnsi="Times New Roman" w:hint="eastAsia"/>
                <w:color w:val="000000" w:themeColor="text1"/>
              </w:rPr>
              <w:t>、</w:t>
            </w:r>
            <w:r w:rsidRPr="007C1A26">
              <w:rPr>
                <w:rFonts w:hAnsi="Times New Roman" w:hint="eastAsia"/>
                <w:color w:val="000000" w:themeColor="text1"/>
              </w:rPr>
              <w:t>「医薬品の安全使用のための業務手順書作成マニュア</w:t>
            </w:r>
            <w:r w:rsidRPr="00DB2BCF">
              <w:rPr>
                <w:rFonts w:hAnsi="Times New Roman" w:hint="eastAsia"/>
                <w:color w:val="auto"/>
              </w:rPr>
              <w:t>ル</w:t>
            </w:r>
            <w:r w:rsidR="0001116B" w:rsidRPr="00DB2BCF">
              <w:rPr>
                <w:rFonts w:hAnsi="Times New Roman" w:hint="eastAsia"/>
                <w:color w:val="auto"/>
              </w:rPr>
              <w:t>の改訂</w:t>
            </w:r>
            <w:r w:rsidRPr="00DB2BCF">
              <w:rPr>
                <w:rFonts w:hAnsi="Times New Roman" w:hint="eastAsia"/>
                <w:color w:val="auto"/>
              </w:rPr>
              <w:t>について」（平成</w:t>
            </w:r>
            <w:r w:rsidR="0001116B" w:rsidRPr="00DB2BCF">
              <w:rPr>
                <w:rFonts w:hint="eastAsia"/>
                <w:color w:val="auto"/>
              </w:rPr>
              <w:t>30年12月28日付け厚生労働省医政局総務課医療安全推進室・医薬・生活衛生局総務課事務連絡</w:t>
            </w:r>
            <w:r w:rsidRPr="00DB2BCF">
              <w:rPr>
                <w:rFonts w:hAnsi="Times New Roman" w:hint="eastAsia"/>
                <w:color w:val="auto"/>
              </w:rPr>
              <w:t>）</w:t>
            </w:r>
            <w:r w:rsidRPr="007C1A26">
              <w:rPr>
                <w:rFonts w:hAnsi="Times New Roman" w:hint="eastAsia"/>
                <w:color w:val="000000" w:themeColor="text1"/>
              </w:rPr>
              <w:t>を参照</w:t>
            </w:r>
          </w:p>
          <w:p w:rsidR="004B53F6" w:rsidRPr="007C1A26" w:rsidRDefault="00A0608F" w:rsidP="00A0608F">
            <w:pPr>
              <w:kinsoku w:val="0"/>
              <w:wordWrap/>
              <w:overflowPunct w:val="0"/>
              <w:autoSpaceDE w:val="0"/>
              <w:autoSpaceDN w:val="0"/>
              <w:spacing w:line="270" w:lineRule="exact"/>
              <w:ind w:left="180" w:hangingChars="100" w:hanging="180"/>
              <w:rPr>
                <w:rFonts w:hAnsi="Times New Roman"/>
                <w:color w:val="000000" w:themeColor="text1"/>
              </w:rPr>
            </w:pPr>
            <w:r w:rsidRPr="007C1A26">
              <w:rPr>
                <w:rFonts w:hAnsi="Times New Roman" w:cs="Times New Roman" w:hint="eastAsia"/>
                <w:color w:val="000000" w:themeColor="text1"/>
              </w:rPr>
              <w:t>◇販売名の類似性に注意を要する医薬品の安全な使用</w:t>
            </w:r>
            <w:r w:rsidR="004269C1">
              <w:rPr>
                <w:rFonts w:hAnsi="Times New Roman" w:cs="Times New Roman" w:hint="eastAsia"/>
                <w:color w:val="000000" w:themeColor="text1"/>
              </w:rPr>
              <w:t>、</w:t>
            </w:r>
            <w:r w:rsidRPr="007C1A26">
              <w:rPr>
                <w:rFonts w:hAnsi="Times New Roman" w:cs="Times New Roman" w:hint="eastAsia"/>
                <w:color w:val="000000" w:themeColor="text1"/>
              </w:rPr>
              <w:t>及び特に安全管理が必要とされた医薬品（要注意薬）の適切な管理などの医療事故防止対策については</w:t>
            </w:r>
            <w:r w:rsidR="004269C1">
              <w:rPr>
                <w:rFonts w:hAnsi="Times New Roman" w:cs="Times New Roman" w:hint="eastAsia"/>
                <w:color w:val="000000" w:themeColor="text1"/>
              </w:rPr>
              <w:t>、</w:t>
            </w:r>
            <w:r w:rsidRPr="007C1A26">
              <w:rPr>
                <w:rFonts w:hAnsi="Times New Roman" w:cs="Times New Roman" w:hint="eastAsia"/>
                <w:color w:val="000000" w:themeColor="text1"/>
              </w:rPr>
              <w:t>「医薬品の販売名の類似性等による医療事故防止対策の強化・徹底について</w:t>
            </w:r>
            <w:r w:rsidRPr="007C1A26">
              <w:rPr>
                <w:rFonts w:hAnsi="Times New Roman" w:cs="Times New Roman" w:hint="eastAsia"/>
                <w:color w:val="000000" w:themeColor="text1"/>
                <w:fitText w:val="360" w:id="1383782400"/>
              </w:rPr>
              <w:t>（注</w:t>
            </w:r>
            <w:r w:rsidRPr="007C1A26">
              <w:rPr>
                <w:rFonts w:hAnsi="Times New Roman" w:cs="Times New Roman" w:hint="eastAsia"/>
                <w:color w:val="000000" w:themeColor="text1"/>
              </w:rPr>
              <w:t>意喚起）」（平成</w:t>
            </w:r>
            <w:r w:rsidRPr="007C1A26">
              <w:rPr>
                <w:rFonts w:hAnsi="Times New Roman" w:cs="Times New Roman"/>
                <w:color w:val="000000" w:themeColor="text1"/>
              </w:rPr>
              <w:t>20.12.4医政発第1204001号・薬食発第1204001</w:t>
            </w:r>
            <w:r w:rsidR="001D2B5B">
              <w:rPr>
                <w:rFonts w:hAnsi="Times New Roman" w:cs="Times New Roman"/>
                <w:color w:val="000000" w:themeColor="text1"/>
              </w:rPr>
              <w:t>号）を</w:t>
            </w:r>
            <w:r w:rsidR="001D2B5B">
              <w:rPr>
                <w:rFonts w:hAnsi="Times New Roman" w:cs="Times New Roman" w:hint="eastAsia"/>
                <w:color w:val="000000" w:themeColor="text1"/>
              </w:rPr>
              <w:t>参照</w:t>
            </w:r>
          </w:p>
          <w:p w:rsidR="004B53F6" w:rsidRDefault="004B53F6" w:rsidP="00852F44">
            <w:pPr>
              <w:kinsoku w:val="0"/>
              <w:wordWrap/>
              <w:overflowPunct w:val="0"/>
              <w:autoSpaceDE w:val="0"/>
              <w:autoSpaceDN w:val="0"/>
              <w:spacing w:line="280" w:lineRule="exact"/>
              <w:rPr>
                <w:color w:val="000000" w:themeColor="text1"/>
              </w:rPr>
            </w:pPr>
          </w:p>
          <w:p w:rsidR="004B53F6" w:rsidRPr="007C1A26" w:rsidRDefault="004B53F6" w:rsidP="00D470BB">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w:t>
            </w:r>
            <w:r w:rsidR="00D470BB" w:rsidRPr="00D470BB">
              <w:rPr>
                <w:rFonts w:hint="eastAsia"/>
                <w:color w:val="000000" w:themeColor="text1"/>
              </w:rPr>
              <w:t>「</w:t>
            </w:r>
            <w:r w:rsidR="00D470BB" w:rsidRPr="00D470BB">
              <w:rPr>
                <w:rFonts w:hint="eastAsia"/>
                <w:color w:val="FF0000"/>
                <w:u w:val="single"/>
              </w:rPr>
              <w:t>医療安全対策に関する行政評価・監視＜結果に基づく勧告＞」</w:t>
            </w:r>
            <w:r w:rsidRPr="007C1A26">
              <w:rPr>
                <w:rFonts w:hint="eastAsia"/>
                <w:color w:val="000000" w:themeColor="text1"/>
              </w:rPr>
              <w:t>（平成</w:t>
            </w:r>
            <w:r w:rsidRPr="007C1A26">
              <w:rPr>
                <w:color w:val="000000" w:themeColor="text1"/>
              </w:rPr>
              <w:t>25</w:t>
            </w:r>
            <w:r w:rsidRPr="007C1A26">
              <w:rPr>
                <w:rFonts w:hint="eastAsia"/>
                <w:color w:val="000000" w:themeColor="text1"/>
              </w:rPr>
              <w:t>年</w:t>
            </w:r>
            <w:r w:rsidRPr="007C1A26">
              <w:rPr>
                <w:color w:val="000000" w:themeColor="text1"/>
              </w:rPr>
              <w:t>8</w:t>
            </w:r>
            <w:r w:rsidRPr="007C1A26">
              <w:rPr>
                <w:rFonts w:hint="eastAsia"/>
                <w:color w:val="000000" w:themeColor="text1"/>
              </w:rPr>
              <w:t>月</w:t>
            </w:r>
            <w:r w:rsidRPr="007C1A26">
              <w:rPr>
                <w:color w:val="000000" w:themeColor="text1"/>
              </w:rPr>
              <w:t>30</w:t>
            </w:r>
            <w:r w:rsidRPr="007C1A26">
              <w:rPr>
                <w:rFonts w:hint="eastAsia"/>
                <w:color w:val="000000" w:themeColor="text1"/>
              </w:rPr>
              <w:t>日</w:t>
            </w:r>
            <w:r w:rsidR="00D470BB" w:rsidRPr="00D470BB">
              <w:rPr>
                <w:rFonts w:hint="eastAsia"/>
                <w:color w:val="FF0000"/>
                <w:u w:val="single"/>
              </w:rPr>
              <w:t>総務省</w:t>
            </w:r>
            <w:r w:rsidRPr="007C1A26">
              <w:rPr>
                <w:rFonts w:hint="eastAsia"/>
                <w:color w:val="000000" w:themeColor="text1"/>
              </w:rPr>
              <w:t>公表）</w:t>
            </w:r>
          </w:p>
          <w:p w:rsidR="004B53F6" w:rsidRDefault="004B53F6" w:rsidP="00852F44">
            <w:pPr>
              <w:kinsoku w:val="0"/>
              <w:wordWrap/>
              <w:overflowPunct w:val="0"/>
              <w:autoSpaceDE w:val="0"/>
              <w:autoSpaceDN w:val="0"/>
              <w:spacing w:line="280" w:lineRule="exact"/>
              <w:rPr>
                <w:rFonts w:hAnsi="Times New Roman" w:cs="Times New Roman"/>
                <w:color w:val="000000" w:themeColor="text1"/>
              </w:rPr>
            </w:pPr>
          </w:p>
          <w:p w:rsidR="00A00C5B" w:rsidRDefault="00A00C5B" w:rsidP="00852F44">
            <w:pPr>
              <w:kinsoku w:val="0"/>
              <w:wordWrap/>
              <w:overflowPunct w:val="0"/>
              <w:autoSpaceDE w:val="0"/>
              <w:autoSpaceDN w:val="0"/>
              <w:spacing w:line="280" w:lineRule="exact"/>
              <w:rPr>
                <w:rFonts w:hAnsi="Times New Roman" w:cs="Times New Roman"/>
                <w:color w:val="000000" w:themeColor="text1"/>
              </w:rPr>
            </w:pPr>
          </w:p>
          <w:p w:rsidR="004B53F6" w:rsidRPr="007C1A26" w:rsidRDefault="004B53F6" w:rsidP="001D2B5B">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hint="eastAsia"/>
                <w:color w:val="000000" w:themeColor="text1"/>
              </w:rPr>
              <w:t>・医薬品安全管理責任者に対して</w:t>
            </w:r>
            <w:r>
              <w:rPr>
                <w:rFonts w:hAnsi="Times New Roman" w:hint="eastAsia"/>
                <w:color w:val="000000" w:themeColor="text1"/>
              </w:rPr>
              <w:t>、</w:t>
            </w:r>
            <w:r w:rsidRPr="007C1A26">
              <w:rPr>
                <w:rFonts w:hAnsi="Times New Roman" w:hint="eastAsia"/>
                <w:color w:val="000000" w:themeColor="text1"/>
              </w:rPr>
              <w:t>当該医療機関における未承認等の医薬品の使用のための処方状況や採用されている医薬品全般の医薬品の添付文書の情報のほか</w:t>
            </w:r>
            <w:r>
              <w:rPr>
                <w:rFonts w:hAnsi="Times New Roman" w:hint="eastAsia"/>
                <w:color w:val="000000" w:themeColor="text1"/>
              </w:rPr>
              <w:t>、</w:t>
            </w:r>
            <w:r w:rsidRPr="007C1A26">
              <w:rPr>
                <w:rFonts w:hAnsi="Times New Roman" w:hint="eastAsia"/>
                <w:color w:val="000000" w:themeColor="text1"/>
              </w:rPr>
              <w:t>医薬品製造販売業者</w:t>
            </w:r>
            <w:r>
              <w:rPr>
                <w:rFonts w:hAnsi="Times New Roman" w:hint="eastAsia"/>
                <w:color w:val="000000" w:themeColor="text1"/>
              </w:rPr>
              <w:t>、</w:t>
            </w:r>
            <w:r w:rsidRPr="007C1A26">
              <w:rPr>
                <w:rFonts w:hAnsi="Times New Roman" w:hint="eastAsia"/>
                <w:color w:val="000000" w:themeColor="text1"/>
              </w:rPr>
              <w:t>行政機</w:t>
            </w:r>
            <w:r w:rsidRPr="004269C1">
              <w:rPr>
                <w:rFonts w:hAnsi="Times New Roman" w:hint="eastAsia"/>
                <w:color w:val="000000" w:themeColor="text1"/>
                <w:fitText w:val="360" w:id="1383782657"/>
              </w:rPr>
              <w:t>関、</w:t>
            </w:r>
            <w:r w:rsidRPr="007C1A26">
              <w:rPr>
                <w:rFonts w:hAnsi="Times New Roman" w:hint="eastAsia"/>
                <w:color w:val="000000" w:themeColor="text1"/>
              </w:rPr>
              <w:t>学術誌等からの情報を広く収集し</w:t>
            </w:r>
            <w:r>
              <w:rPr>
                <w:rFonts w:hAnsi="Times New Roman" w:hint="eastAsia"/>
                <w:color w:val="000000" w:themeColor="text1"/>
              </w:rPr>
              <w:t>、</w:t>
            </w:r>
            <w:r w:rsidRPr="007C1A26">
              <w:rPr>
                <w:rFonts w:hAnsi="Times New Roman" w:hint="eastAsia"/>
                <w:color w:val="000000" w:themeColor="text1"/>
              </w:rPr>
              <w:t>管理させるとともに</w:t>
            </w:r>
            <w:r>
              <w:rPr>
                <w:rFonts w:hAnsi="Times New Roman" w:hint="eastAsia"/>
                <w:color w:val="000000" w:themeColor="text1"/>
              </w:rPr>
              <w:t>、</w:t>
            </w:r>
            <w:r w:rsidRPr="007C1A26">
              <w:rPr>
                <w:rFonts w:hAnsi="Times New Roman" w:hint="eastAsia"/>
                <w:color w:val="000000" w:themeColor="text1"/>
              </w:rPr>
              <w:t>得られた情報のうち必要なものは当該情報に係る医薬品を取り扱う従業者に迅速かつ確実に周知徹底を図らせること。</w:t>
            </w:r>
          </w:p>
          <w:p w:rsidR="004B53F6" w:rsidRDefault="004B53F6" w:rsidP="00852F44">
            <w:pPr>
              <w:kinsoku w:val="0"/>
              <w:wordWrap/>
              <w:overflowPunct w:val="0"/>
              <w:autoSpaceDE w:val="0"/>
              <w:autoSpaceDN w:val="0"/>
              <w:spacing w:line="280" w:lineRule="exact"/>
              <w:ind w:left="153" w:hangingChars="85" w:hanging="153"/>
              <w:rPr>
                <w:rFonts w:hAnsi="Times New Roman"/>
                <w:color w:val="000000" w:themeColor="text1"/>
              </w:rPr>
            </w:pPr>
            <w:r w:rsidRPr="007C1A26">
              <w:rPr>
                <w:rFonts w:hAnsi="Times New Roman" w:hint="eastAsia"/>
                <w:color w:val="000000" w:themeColor="text1"/>
              </w:rPr>
              <w:t>・情報の収集等に当たっては</w:t>
            </w:r>
            <w:r>
              <w:rPr>
                <w:rFonts w:hAnsi="Times New Roman" w:hint="eastAsia"/>
                <w:color w:val="000000" w:themeColor="text1"/>
              </w:rPr>
              <w:t>、</w:t>
            </w:r>
            <w:r w:rsidRPr="007C1A26">
              <w:rPr>
                <w:rFonts w:hAnsi="Times New Roman" w:hint="eastAsia"/>
                <w:color w:val="000000" w:themeColor="text1"/>
              </w:rPr>
              <w:t>医薬品医療機器等法に</w:t>
            </w:r>
            <w:r w:rsidRPr="007C1A26">
              <w:rPr>
                <w:color w:val="000000" w:themeColor="text1"/>
              </w:rPr>
              <w:t xml:space="preserve"> </w:t>
            </w:r>
            <w:r w:rsidRPr="007C1A26">
              <w:rPr>
                <w:rFonts w:hAnsi="Times New Roman" w:hint="eastAsia"/>
                <w:color w:val="000000" w:themeColor="text1"/>
              </w:rPr>
              <w:t>おいて</w:t>
            </w:r>
            <w:r>
              <w:rPr>
                <w:rFonts w:hAnsi="Times New Roman" w:hint="eastAsia"/>
                <w:color w:val="000000" w:themeColor="text1"/>
              </w:rPr>
              <w:t>、</w:t>
            </w:r>
            <w:r w:rsidRPr="007C1A26">
              <w:rPr>
                <w:rFonts w:hAnsi="Times New Roman" w:hint="eastAsia"/>
                <w:color w:val="000000" w:themeColor="text1"/>
              </w:rPr>
              <w:t>①製造販売業者等が行う医薬品の適正な使用のために必要な情報の収集に対して病院</w:t>
            </w:r>
            <w:r>
              <w:rPr>
                <w:rFonts w:hAnsi="Times New Roman" w:hint="eastAsia"/>
                <w:color w:val="000000" w:themeColor="text1"/>
              </w:rPr>
              <w:t>等が協力するよう努める必要があること等（医薬品医療機器等法第68</w:t>
            </w:r>
            <w:r w:rsidRPr="007C1A26">
              <w:rPr>
                <w:rFonts w:hAnsi="Times New Roman" w:hint="eastAsia"/>
                <w:color w:val="000000" w:themeColor="text1"/>
              </w:rPr>
              <w:t>条の２第２項及び第３項）</w:t>
            </w:r>
            <w:r>
              <w:rPr>
                <w:rFonts w:hAnsi="Times New Roman" w:hint="eastAsia"/>
                <w:color w:val="000000" w:themeColor="text1"/>
              </w:rPr>
              <w:t>、</w:t>
            </w:r>
            <w:r w:rsidRPr="007C1A26">
              <w:rPr>
                <w:rFonts w:hAnsi="Times New Roman" w:hint="eastAsia"/>
                <w:color w:val="000000" w:themeColor="text1"/>
              </w:rPr>
              <w:t>②病院若しくは診療所の開設者又は医師</w:t>
            </w:r>
            <w:r>
              <w:rPr>
                <w:rFonts w:hAnsi="Times New Roman" w:hint="eastAsia"/>
                <w:color w:val="000000" w:themeColor="text1"/>
              </w:rPr>
              <w:t>、</w:t>
            </w:r>
            <w:r w:rsidRPr="007C1A26">
              <w:rPr>
                <w:rFonts w:hAnsi="Times New Roman" w:hint="eastAsia"/>
                <w:color w:val="000000" w:themeColor="text1"/>
              </w:rPr>
              <w:t>歯科医師</w:t>
            </w:r>
            <w:r>
              <w:rPr>
                <w:rFonts w:hAnsi="Times New Roman" w:hint="eastAsia"/>
                <w:color w:val="000000" w:themeColor="text1"/>
              </w:rPr>
              <w:t>、</w:t>
            </w:r>
            <w:r w:rsidRPr="007C1A26">
              <w:rPr>
                <w:rFonts w:hAnsi="Times New Roman" w:hint="eastAsia"/>
                <w:color w:val="000000" w:themeColor="text1"/>
              </w:rPr>
              <w:t>薬剤師その他の医薬関係者は</w:t>
            </w:r>
            <w:r>
              <w:rPr>
                <w:rFonts w:hAnsi="Times New Roman" w:hint="eastAsia"/>
                <w:color w:val="000000" w:themeColor="text1"/>
              </w:rPr>
              <w:t>、</w:t>
            </w:r>
            <w:r w:rsidRPr="007C1A26">
              <w:rPr>
                <w:rFonts w:hAnsi="Times New Roman" w:hint="eastAsia"/>
                <w:color w:val="000000" w:themeColor="text1"/>
              </w:rPr>
              <w:t>医薬品について</w:t>
            </w:r>
            <w:r>
              <w:rPr>
                <w:rFonts w:hAnsi="Times New Roman" w:hint="eastAsia"/>
                <w:color w:val="000000" w:themeColor="text1"/>
              </w:rPr>
              <w:t>、</w:t>
            </w:r>
            <w:r w:rsidRPr="007C1A26">
              <w:rPr>
                <w:rFonts w:hAnsi="Times New Roman" w:hint="eastAsia"/>
                <w:color w:val="000000" w:themeColor="text1"/>
              </w:rPr>
              <w:t>当該品目の副作用等の発生を知った場合において</w:t>
            </w:r>
            <w:r>
              <w:rPr>
                <w:rFonts w:hAnsi="Times New Roman" w:hint="eastAsia"/>
                <w:color w:val="000000" w:themeColor="text1"/>
              </w:rPr>
              <w:t>、</w:t>
            </w:r>
            <w:r w:rsidRPr="007C1A26">
              <w:rPr>
                <w:rFonts w:hAnsi="Times New Roman" w:hint="eastAsia"/>
                <w:color w:val="000000" w:themeColor="text1"/>
              </w:rPr>
              <w:t>保健衛生上の危害の発生又は拡大を防止するため必要があると認めるときは</w:t>
            </w:r>
            <w:r>
              <w:rPr>
                <w:rFonts w:hAnsi="Times New Roman" w:hint="eastAsia"/>
                <w:color w:val="000000" w:themeColor="text1"/>
              </w:rPr>
              <w:t>、</w:t>
            </w:r>
            <w:r w:rsidRPr="007C1A26">
              <w:rPr>
                <w:rFonts w:hAnsi="Times New Roman" w:hint="eastAsia"/>
                <w:color w:val="000000" w:themeColor="text1"/>
              </w:rPr>
              <w:t>厚生労働大臣に対して副作用等を報告することが義務付けられていること</w:t>
            </w:r>
            <w:r w:rsidRPr="007C1A26">
              <w:rPr>
                <w:color w:val="000000" w:themeColor="text1"/>
              </w:rPr>
              <w:t>(</w:t>
            </w:r>
            <w:r>
              <w:rPr>
                <w:rFonts w:hAnsi="Times New Roman" w:hint="eastAsia"/>
                <w:color w:val="000000" w:themeColor="text1"/>
              </w:rPr>
              <w:t>医薬品医療機器等第68条の10</w:t>
            </w:r>
            <w:r w:rsidRPr="007C1A26">
              <w:rPr>
                <w:rFonts w:hAnsi="Times New Roman" w:hint="eastAsia"/>
                <w:color w:val="000000" w:themeColor="text1"/>
              </w:rPr>
              <w:t>第２項）に留意する必要があること。</w:t>
            </w:r>
          </w:p>
          <w:p w:rsidR="00997CFC" w:rsidRPr="007C1A26" w:rsidRDefault="004B53F6" w:rsidP="00A00C5B">
            <w:pPr>
              <w:kinsoku w:val="0"/>
              <w:wordWrap/>
              <w:overflowPunct w:val="0"/>
              <w:autoSpaceDE w:val="0"/>
              <w:autoSpaceDN w:val="0"/>
              <w:spacing w:line="260" w:lineRule="exact"/>
              <w:ind w:left="153" w:hangingChars="85" w:hanging="153"/>
              <w:rPr>
                <w:rFonts w:hAnsi="Times New Roman" w:cs="Times New Roman"/>
                <w:color w:val="000000" w:themeColor="text1"/>
              </w:rPr>
            </w:pPr>
            <w:r w:rsidRPr="007C1A26">
              <w:rPr>
                <w:rFonts w:hint="eastAsia"/>
                <w:color w:val="000000" w:themeColor="text1"/>
              </w:rPr>
              <w:t>・医薬品の安全使用のために必要となる情報の収集その他の医薬品の安全使用を目的とした改善のための方策について</w:t>
            </w:r>
          </w:p>
        </w:tc>
      </w:tr>
    </w:tbl>
    <w:p w:rsidR="00DF216A" w:rsidRPr="007C1A26" w:rsidRDefault="00DF216A" w:rsidP="00852F44">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852F44" w:rsidRPr="007C1A26" w:rsidTr="009028CE">
        <w:tc>
          <w:tcPr>
            <w:tcW w:w="551" w:type="dxa"/>
            <w:tcBorders>
              <w:top w:val="single" w:sz="4" w:space="0" w:color="000000"/>
              <w:left w:val="single" w:sz="4" w:space="0" w:color="000000"/>
              <w:bottom w:val="single" w:sz="4" w:space="0" w:color="000000"/>
              <w:right w:val="single" w:sz="4" w:space="0" w:color="000000"/>
            </w:tcBorders>
          </w:tcPr>
          <w:p w:rsidR="00852F44" w:rsidRPr="007C1A26" w:rsidRDefault="00852F44"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852F44" w:rsidRPr="007C1A26" w:rsidRDefault="00852F44"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852F44" w:rsidRPr="007C1A26" w:rsidRDefault="00852F44" w:rsidP="009028CE">
            <w:pPr>
              <w:kinsoku w:val="0"/>
              <w:wordWrap/>
              <w:overflowPunct w:val="0"/>
              <w:autoSpaceDE w:val="0"/>
              <w:autoSpaceDN w:val="0"/>
              <w:spacing w:line="280" w:lineRule="exact"/>
              <w:rPr>
                <w:rFonts w:hAnsi="Times New Roman" w:cs="Times New Roman"/>
                <w:color w:val="000000" w:themeColor="text1"/>
              </w:rPr>
            </w:pPr>
          </w:p>
          <w:p w:rsidR="00852F44" w:rsidRPr="007C1A26" w:rsidRDefault="00852F44"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852F44" w:rsidRPr="007C1A26" w:rsidRDefault="00852F44" w:rsidP="009028CE">
            <w:pPr>
              <w:kinsoku w:val="0"/>
              <w:wordWrap/>
              <w:overflowPunct w:val="0"/>
              <w:autoSpaceDE w:val="0"/>
              <w:autoSpaceDN w:val="0"/>
              <w:spacing w:line="280" w:lineRule="exact"/>
              <w:rPr>
                <w:rFonts w:hAnsi="Times New Roman" w:cs="Times New Roman"/>
                <w:color w:val="000000" w:themeColor="text1"/>
              </w:rPr>
            </w:pPr>
          </w:p>
          <w:p w:rsidR="00852F44" w:rsidRPr="007C1A26" w:rsidRDefault="00852F44"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852F44" w:rsidRPr="007C1A26" w:rsidRDefault="00852F44" w:rsidP="009028CE">
            <w:pPr>
              <w:kinsoku w:val="0"/>
              <w:wordWrap/>
              <w:overflowPunct w:val="0"/>
              <w:autoSpaceDE w:val="0"/>
              <w:autoSpaceDN w:val="0"/>
              <w:spacing w:line="280" w:lineRule="exact"/>
              <w:rPr>
                <w:rFonts w:hAnsi="Times New Roman" w:cs="Times New Roman"/>
                <w:color w:val="000000" w:themeColor="text1"/>
              </w:rPr>
            </w:pPr>
          </w:p>
          <w:p w:rsidR="00852F44" w:rsidRPr="007C1A26" w:rsidRDefault="00852F44"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852F44" w:rsidRPr="007C1A26" w:rsidRDefault="00852F44"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852F44" w:rsidRPr="007C1A26" w:rsidRDefault="00852F44"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852F44" w:rsidRPr="007C1A26" w:rsidTr="009028CE">
        <w:tc>
          <w:tcPr>
            <w:tcW w:w="551" w:type="dxa"/>
            <w:tcBorders>
              <w:top w:val="single" w:sz="4" w:space="0" w:color="000000"/>
              <w:left w:val="single" w:sz="4" w:space="0" w:color="000000"/>
              <w:bottom w:val="single" w:sz="4" w:space="0" w:color="000000"/>
              <w:right w:val="single" w:sz="4" w:space="0" w:color="000000"/>
            </w:tcBorders>
          </w:tcPr>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A00C5B" w:rsidRDefault="00A00C5B" w:rsidP="005D48CD">
            <w:pPr>
              <w:kinsoku w:val="0"/>
              <w:wordWrap/>
              <w:overflowPunct w:val="0"/>
              <w:autoSpaceDE w:val="0"/>
              <w:autoSpaceDN w:val="0"/>
              <w:spacing w:line="280" w:lineRule="exact"/>
              <w:rPr>
                <w:color w:val="000000" w:themeColor="text1"/>
              </w:rPr>
            </w:pPr>
          </w:p>
          <w:p w:rsidR="005D48CD" w:rsidRPr="007C1A26" w:rsidRDefault="00F50650" w:rsidP="005D48CD">
            <w:pPr>
              <w:kinsoku w:val="0"/>
              <w:wordWrap/>
              <w:overflowPunct w:val="0"/>
              <w:autoSpaceDE w:val="0"/>
              <w:autoSpaceDN w:val="0"/>
              <w:spacing w:line="280" w:lineRule="exact"/>
              <w:rPr>
                <w:rFonts w:hAnsi="Times New Roman" w:cs="Times New Roman"/>
                <w:color w:val="000000" w:themeColor="text1"/>
              </w:rPr>
            </w:pPr>
            <w:r>
              <w:rPr>
                <w:color w:val="000000" w:themeColor="text1"/>
              </w:rPr>
              <w:t>2-</w:t>
            </w:r>
            <w:r w:rsidRPr="003A64A7">
              <w:rPr>
                <w:color w:val="000000" w:themeColor="text1"/>
              </w:rPr>
              <w:t>1</w:t>
            </w:r>
            <w:r w:rsidRPr="003A64A7">
              <w:rPr>
                <w:rFonts w:hint="eastAsia"/>
                <w:color w:val="000000" w:themeColor="text1"/>
              </w:rPr>
              <w:t>4</w:t>
            </w: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Default="005D48CD" w:rsidP="005D48CD">
            <w:pPr>
              <w:kinsoku w:val="0"/>
              <w:wordWrap/>
              <w:overflowPunct w:val="0"/>
              <w:autoSpaceDE w:val="0"/>
              <w:autoSpaceDN w:val="0"/>
              <w:spacing w:line="280" w:lineRule="exact"/>
              <w:rPr>
                <w:rFonts w:hAnsi="Times New Roman" w:cs="Times New Roman"/>
                <w:color w:val="000000" w:themeColor="text1"/>
              </w:rPr>
            </w:pPr>
          </w:p>
          <w:p w:rsidR="003A64A7" w:rsidRPr="007C1A26" w:rsidRDefault="003A64A7"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1</w:t>
            </w:r>
            <w:r w:rsidRPr="007C1A26">
              <w:rPr>
                <w:rFonts w:hAnsi="Times New Roman" w:cs="Times New Roman"/>
                <w:color w:val="000000" w:themeColor="text1"/>
              </w:rPr>
              <w:t>.</w:t>
            </w: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2516BA" w:rsidRPr="007C1A26" w:rsidRDefault="002516BA"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2</w:t>
            </w:r>
            <w:r w:rsidRPr="007C1A26">
              <w:rPr>
                <w:rFonts w:hAnsi="Times New Roman" w:cs="Times New Roman"/>
                <w:color w:val="000000" w:themeColor="text1"/>
              </w:rPr>
              <w:t>.</w:t>
            </w:r>
          </w:p>
          <w:p w:rsidR="00852F44" w:rsidRPr="007C1A26" w:rsidRDefault="00852F44" w:rsidP="00C50BBA">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A00C5B" w:rsidRDefault="00A00C5B" w:rsidP="005D48CD">
            <w:pPr>
              <w:kinsoku w:val="0"/>
              <w:wordWrap/>
              <w:overflowPunct w:val="0"/>
              <w:autoSpaceDE w:val="0"/>
              <w:autoSpaceDN w:val="0"/>
              <w:spacing w:line="280" w:lineRule="exact"/>
              <w:rPr>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医療機器に係る安全管理のための体制確保</w:t>
            </w:r>
          </w:p>
          <w:p w:rsidR="005D48CD" w:rsidRDefault="005D48CD" w:rsidP="005D48CD">
            <w:pPr>
              <w:kinsoku w:val="0"/>
              <w:wordWrap/>
              <w:overflowPunct w:val="0"/>
              <w:autoSpaceDE w:val="0"/>
              <w:autoSpaceDN w:val="0"/>
              <w:spacing w:line="280" w:lineRule="exact"/>
              <w:rPr>
                <w:rFonts w:hAnsi="Times New Roman" w:cs="Times New Roman"/>
                <w:color w:val="000000" w:themeColor="text1"/>
              </w:rPr>
            </w:pPr>
          </w:p>
          <w:p w:rsidR="002516BA" w:rsidRPr="007C1A26" w:rsidRDefault="002516BA" w:rsidP="005D48CD">
            <w:pPr>
              <w:kinsoku w:val="0"/>
              <w:wordWrap/>
              <w:overflowPunct w:val="0"/>
              <w:autoSpaceDE w:val="0"/>
              <w:autoSpaceDN w:val="0"/>
              <w:spacing w:line="280" w:lineRule="exact"/>
              <w:rPr>
                <w:rFonts w:hAnsi="Times New Roman" w:cs="Times New Roman"/>
                <w:color w:val="000000" w:themeColor="text1"/>
              </w:rPr>
            </w:pPr>
          </w:p>
          <w:p w:rsidR="002516BA" w:rsidRDefault="005D48CD" w:rsidP="005D48CD">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医療機器の安全使用のための責任者（医療機器</w:t>
            </w: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安全管理責任者）の配置状況</w:t>
            </w: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2516BA" w:rsidRDefault="002516BA"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従業者に対する医療機器の安全使用のための研修の実施</w:t>
            </w:r>
          </w:p>
          <w:p w:rsidR="00852F44" w:rsidRPr="007C1A26" w:rsidRDefault="00852F44" w:rsidP="009028CE">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F50650" w:rsidRDefault="00F50650" w:rsidP="005D48CD">
            <w:pPr>
              <w:kinsoku w:val="0"/>
              <w:wordWrap/>
              <w:overflowPunct w:val="0"/>
              <w:autoSpaceDE w:val="0"/>
              <w:autoSpaceDN w:val="0"/>
              <w:spacing w:line="280" w:lineRule="exact"/>
              <w:rPr>
                <w:color w:val="000000" w:themeColor="text1"/>
              </w:rPr>
            </w:pPr>
          </w:p>
          <w:p w:rsidR="00A00C5B" w:rsidRDefault="00A00C5B" w:rsidP="005D48CD">
            <w:pPr>
              <w:kinsoku w:val="0"/>
              <w:wordWrap/>
              <w:overflowPunct w:val="0"/>
              <w:autoSpaceDE w:val="0"/>
              <w:autoSpaceDN w:val="0"/>
              <w:spacing w:line="280" w:lineRule="exact"/>
              <w:rPr>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6</w:t>
            </w:r>
            <w:r w:rsidRPr="007C1A26">
              <w:rPr>
                <w:rFonts w:hint="eastAsia"/>
                <w:color w:val="000000" w:themeColor="text1"/>
              </w:rPr>
              <w:t>の12</w:t>
            </w: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15.1</w:t>
            </w: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17</w:t>
            </w: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w:t>
            </w:r>
            <w:r w:rsidRPr="007C1A26">
              <w:rPr>
                <w:rFonts w:hint="eastAsia"/>
                <w:color w:val="000000" w:themeColor="text1"/>
              </w:rPr>
              <w:t>の</w:t>
            </w:r>
            <w:r w:rsidRPr="007C1A26">
              <w:rPr>
                <w:color w:val="000000" w:themeColor="text1"/>
              </w:rPr>
              <w:t>11.2.3</w:t>
            </w:r>
          </w:p>
          <w:p w:rsidR="00852F44" w:rsidRPr="007C1A26" w:rsidRDefault="00852F44" w:rsidP="00C50BBA">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F50650" w:rsidRDefault="00F50650" w:rsidP="005D48CD">
            <w:pPr>
              <w:kinsoku w:val="0"/>
              <w:wordWrap/>
              <w:overflowPunct w:val="0"/>
              <w:autoSpaceDE w:val="0"/>
              <w:autoSpaceDN w:val="0"/>
              <w:spacing w:line="280" w:lineRule="exact"/>
              <w:rPr>
                <w:rFonts w:hAnsi="Times New Roman" w:cs="Times New Roman"/>
                <w:color w:val="000000" w:themeColor="text1"/>
              </w:rPr>
            </w:pPr>
          </w:p>
          <w:p w:rsidR="00F50650" w:rsidRDefault="00F50650" w:rsidP="005D48CD">
            <w:pPr>
              <w:kinsoku w:val="0"/>
              <w:wordWrap/>
              <w:overflowPunct w:val="0"/>
              <w:autoSpaceDE w:val="0"/>
              <w:autoSpaceDN w:val="0"/>
              <w:spacing w:line="280" w:lineRule="exact"/>
              <w:rPr>
                <w:rFonts w:hAnsi="Times New Roman" w:cs="Times New Roman"/>
                <w:color w:val="000000" w:themeColor="text1"/>
              </w:rPr>
            </w:pPr>
          </w:p>
          <w:p w:rsidR="00F50650" w:rsidRDefault="00F50650" w:rsidP="005D48CD">
            <w:pPr>
              <w:kinsoku w:val="0"/>
              <w:wordWrap/>
              <w:overflowPunct w:val="0"/>
              <w:autoSpaceDE w:val="0"/>
              <w:autoSpaceDN w:val="0"/>
              <w:spacing w:line="280" w:lineRule="exact"/>
              <w:rPr>
                <w:rFonts w:hAnsi="Times New Roman" w:cs="Times New Roman"/>
                <w:color w:val="000000" w:themeColor="text1"/>
              </w:rPr>
            </w:pPr>
          </w:p>
          <w:p w:rsidR="00F50650" w:rsidRDefault="00F50650" w:rsidP="005D48CD">
            <w:pPr>
              <w:kinsoku w:val="0"/>
              <w:wordWrap/>
              <w:overflowPunct w:val="0"/>
              <w:autoSpaceDE w:val="0"/>
              <w:autoSpaceDN w:val="0"/>
              <w:spacing w:line="280" w:lineRule="exact"/>
              <w:rPr>
                <w:rFonts w:hAnsi="Times New Roman" w:cs="Times New Roman"/>
                <w:color w:val="000000" w:themeColor="text1"/>
              </w:rPr>
            </w:pPr>
          </w:p>
          <w:p w:rsidR="00F50650" w:rsidRDefault="00F50650" w:rsidP="005D48CD">
            <w:pPr>
              <w:kinsoku w:val="0"/>
              <w:wordWrap/>
              <w:overflowPunct w:val="0"/>
              <w:autoSpaceDE w:val="0"/>
              <w:autoSpaceDN w:val="0"/>
              <w:spacing w:line="280" w:lineRule="exact"/>
              <w:rPr>
                <w:rFonts w:hAnsi="Times New Roman" w:cs="Times New Roman"/>
                <w:color w:val="000000" w:themeColor="text1"/>
              </w:rPr>
            </w:pPr>
          </w:p>
          <w:p w:rsidR="00F50650" w:rsidRDefault="00F50650" w:rsidP="005D48CD">
            <w:pPr>
              <w:kinsoku w:val="0"/>
              <w:wordWrap/>
              <w:overflowPunct w:val="0"/>
              <w:autoSpaceDE w:val="0"/>
              <w:autoSpaceDN w:val="0"/>
              <w:spacing w:line="280" w:lineRule="exact"/>
              <w:rPr>
                <w:rFonts w:hAnsi="Times New Roman" w:cs="Times New Roman"/>
                <w:color w:val="000000" w:themeColor="text1"/>
              </w:rPr>
            </w:pPr>
          </w:p>
          <w:p w:rsidR="00F50650" w:rsidRDefault="00F50650" w:rsidP="005D48CD">
            <w:pPr>
              <w:kinsoku w:val="0"/>
              <w:wordWrap/>
              <w:overflowPunct w:val="0"/>
              <w:autoSpaceDE w:val="0"/>
              <w:autoSpaceDN w:val="0"/>
              <w:spacing w:line="280" w:lineRule="exact"/>
              <w:rPr>
                <w:rFonts w:hAnsi="Times New Roman" w:cs="Times New Roman"/>
                <w:color w:val="000000" w:themeColor="text1"/>
              </w:rPr>
            </w:pPr>
          </w:p>
          <w:p w:rsidR="00F50650" w:rsidRDefault="00F50650" w:rsidP="005D48CD">
            <w:pPr>
              <w:kinsoku w:val="0"/>
              <w:wordWrap/>
              <w:overflowPunct w:val="0"/>
              <w:autoSpaceDE w:val="0"/>
              <w:autoSpaceDN w:val="0"/>
              <w:spacing w:line="280" w:lineRule="exact"/>
              <w:rPr>
                <w:rFonts w:hAnsi="Times New Roman" w:cs="Times New Roman"/>
                <w:color w:val="000000" w:themeColor="text1"/>
              </w:rPr>
            </w:pPr>
          </w:p>
          <w:p w:rsidR="00F50650" w:rsidRDefault="00F50650" w:rsidP="005D48CD">
            <w:pPr>
              <w:kinsoku w:val="0"/>
              <w:wordWrap/>
              <w:overflowPunct w:val="0"/>
              <w:autoSpaceDE w:val="0"/>
              <w:autoSpaceDN w:val="0"/>
              <w:spacing w:line="280" w:lineRule="exact"/>
              <w:rPr>
                <w:rFonts w:hAnsi="Times New Roman" w:cs="Times New Roman"/>
                <w:color w:val="000000" w:themeColor="text1"/>
              </w:rPr>
            </w:pPr>
          </w:p>
          <w:p w:rsidR="00A00C5B" w:rsidRDefault="00A00C5B"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医療機器に係る安全管理のための体制の確保に係る措置</w:t>
            </w: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Default="005D48CD" w:rsidP="005D48CD">
            <w:pPr>
              <w:kinsoku w:val="0"/>
              <w:wordWrap/>
              <w:overflowPunct w:val="0"/>
              <w:autoSpaceDE w:val="0"/>
              <w:autoSpaceDN w:val="0"/>
              <w:spacing w:line="280" w:lineRule="exact"/>
              <w:rPr>
                <w:rFonts w:hAnsi="Times New Roman" w:cs="Times New Roman"/>
                <w:color w:val="000000" w:themeColor="text1"/>
              </w:rPr>
            </w:pPr>
          </w:p>
          <w:p w:rsidR="003A64A7" w:rsidRDefault="003A64A7"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1.</w:t>
            </w:r>
            <w:r w:rsidRPr="007C1A26">
              <w:rPr>
                <w:rFonts w:hint="eastAsia"/>
                <w:color w:val="000000" w:themeColor="text1"/>
              </w:rPr>
              <w:t>医療機器の安全使用のための</w:t>
            </w:r>
          </w:p>
          <w:p w:rsidR="005D48CD" w:rsidRPr="007C1A26" w:rsidRDefault="005D48CD" w:rsidP="005D48CD">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責任者の配置</w:t>
            </w: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rPr>
                <w:rFonts w:hAnsi="Times New Roman" w:cs="Times New Roman"/>
                <w:color w:val="000000" w:themeColor="text1"/>
              </w:rPr>
            </w:pPr>
          </w:p>
          <w:p w:rsidR="005D48CD" w:rsidRDefault="005D48CD" w:rsidP="005D48CD">
            <w:pPr>
              <w:kinsoku w:val="0"/>
              <w:wordWrap/>
              <w:overflowPunct w:val="0"/>
              <w:autoSpaceDE w:val="0"/>
              <w:autoSpaceDN w:val="0"/>
              <w:spacing w:line="280" w:lineRule="exact"/>
              <w:rPr>
                <w:rFonts w:hAnsi="Times New Roman" w:cs="Times New Roman"/>
                <w:color w:val="000000" w:themeColor="text1"/>
              </w:rPr>
            </w:pPr>
          </w:p>
          <w:p w:rsidR="00F50650" w:rsidRPr="007C1A26" w:rsidRDefault="00F50650" w:rsidP="005D48CD">
            <w:pPr>
              <w:kinsoku w:val="0"/>
              <w:wordWrap/>
              <w:overflowPunct w:val="0"/>
              <w:autoSpaceDE w:val="0"/>
              <w:autoSpaceDN w:val="0"/>
              <w:spacing w:line="280" w:lineRule="exact"/>
              <w:rPr>
                <w:rFonts w:hAnsi="Times New Roman" w:cs="Times New Roman"/>
                <w:color w:val="000000" w:themeColor="text1"/>
              </w:rPr>
            </w:pPr>
          </w:p>
          <w:p w:rsidR="005D48CD" w:rsidRPr="007C1A26" w:rsidRDefault="005D48CD" w:rsidP="005D48CD">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従業者に対する医療機器の安全使用のための研修の実施</w:t>
            </w:r>
          </w:p>
          <w:p w:rsidR="00852F44" w:rsidRPr="007C1A26" w:rsidRDefault="00852F44" w:rsidP="005D48CD">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F50650" w:rsidRPr="007C1A26" w:rsidRDefault="00A00C5B" w:rsidP="00F50650">
            <w:pPr>
              <w:kinsoku w:val="0"/>
              <w:wordWrap/>
              <w:overflowPunct w:val="0"/>
              <w:autoSpaceDE w:val="0"/>
              <w:autoSpaceDN w:val="0"/>
              <w:spacing w:line="260" w:lineRule="exact"/>
              <w:ind w:left="153"/>
              <w:rPr>
                <w:rFonts w:hAnsi="Times New Roman" w:cs="Times New Roman"/>
                <w:color w:val="000000" w:themeColor="text1"/>
              </w:rPr>
            </w:pPr>
            <w:r w:rsidRPr="007C1A26">
              <w:rPr>
                <w:rFonts w:hint="eastAsia"/>
                <w:color w:val="000000" w:themeColor="text1"/>
              </w:rPr>
              <w:t>は</w:t>
            </w:r>
            <w:r>
              <w:rPr>
                <w:rFonts w:hint="eastAsia"/>
                <w:color w:val="000000" w:themeColor="text1"/>
              </w:rPr>
              <w:t>、</w:t>
            </w:r>
            <w:r w:rsidRPr="007C1A26">
              <w:rPr>
                <w:rFonts w:hint="eastAsia"/>
                <w:color w:val="000000" w:themeColor="text1"/>
              </w:rPr>
              <w:t>「医薬品の販売名の類似性等によ</w:t>
            </w:r>
            <w:r>
              <w:rPr>
                <w:rFonts w:hint="eastAsia"/>
                <w:color w:val="000000" w:themeColor="text1"/>
              </w:rPr>
              <w:t>る</w:t>
            </w:r>
            <w:r w:rsidR="00F50650" w:rsidRPr="007C1A26">
              <w:rPr>
                <w:rFonts w:hint="eastAsia"/>
                <w:color w:val="000000" w:themeColor="text1"/>
              </w:rPr>
              <w:t>医療事故防止対策の強化・徹底について（注意喚起）」（平成</w:t>
            </w:r>
            <w:r w:rsidR="00F50650" w:rsidRPr="007C1A26">
              <w:rPr>
                <w:color w:val="000000" w:themeColor="text1"/>
              </w:rPr>
              <w:t>20.12.4</w:t>
            </w:r>
            <w:r w:rsidR="00F50650" w:rsidRPr="007C1A26">
              <w:rPr>
                <w:rFonts w:hint="eastAsia"/>
                <w:color w:val="000000" w:themeColor="text1"/>
              </w:rPr>
              <w:t>医政発第</w:t>
            </w:r>
            <w:r w:rsidR="00F50650" w:rsidRPr="007C1A26">
              <w:rPr>
                <w:color w:val="000000" w:themeColor="text1"/>
              </w:rPr>
              <w:t>1204001</w:t>
            </w:r>
            <w:r w:rsidR="00F50650" w:rsidRPr="007C1A26">
              <w:rPr>
                <w:rFonts w:hint="eastAsia"/>
                <w:color w:val="000000" w:themeColor="text1"/>
              </w:rPr>
              <w:t>号・薬食発第</w:t>
            </w:r>
            <w:r w:rsidR="00F50650" w:rsidRPr="007C1A26">
              <w:rPr>
                <w:color w:val="000000" w:themeColor="text1"/>
              </w:rPr>
              <w:t>1204001</w:t>
            </w:r>
            <w:r w:rsidR="00F50650">
              <w:rPr>
                <w:rFonts w:hint="eastAsia"/>
                <w:color w:val="000000" w:themeColor="text1"/>
              </w:rPr>
              <w:t>号）</w:t>
            </w:r>
            <w:r w:rsidR="00F50650" w:rsidRPr="007C1A26">
              <w:rPr>
                <w:rFonts w:hint="eastAsia"/>
                <w:color w:val="000000" w:themeColor="text1"/>
              </w:rPr>
              <w:t>参照</w:t>
            </w:r>
          </w:p>
          <w:p w:rsidR="00F50650" w:rsidRPr="007C1A26" w:rsidRDefault="00F50650" w:rsidP="00F50650">
            <w:pPr>
              <w:kinsoku w:val="0"/>
              <w:wordWrap/>
              <w:overflowPunct w:val="0"/>
              <w:autoSpaceDE w:val="0"/>
              <w:autoSpaceDN w:val="0"/>
              <w:spacing w:line="260" w:lineRule="exact"/>
              <w:ind w:left="180" w:hangingChars="100" w:hanging="180"/>
              <w:rPr>
                <w:rFonts w:hAnsi="Times New Roman"/>
                <w:color w:val="000000" w:themeColor="text1"/>
              </w:rPr>
            </w:pPr>
            <w:r w:rsidRPr="007C1A26">
              <w:rPr>
                <w:rFonts w:hAnsi="Times New Roman" w:hint="eastAsia"/>
                <w:color w:val="000000" w:themeColor="text1"/>
              </w:rPr>
              <w:t>・医薬品の適正な使用を確保するための情報の収集に際しては</w:t>
            </w:r>
            <w:r>
              <w:rPr>
                <w:rFonts w:hAnsi="Times New Roman" w:hint="eastAsia"/>
                <w:color w:val="000000" w:themeColor="text1"/>
              </w:rPr>
              <w:t>、</w:t>
            </w:r>
            <w:r w:rsidRPr="007C1A26">
              <w:rPr>
                <w:rFonts w:hAnsi="Times New Roman" w:hint="eastAsia"/>
                <w:color w:val="000000" w:themeColor="text1"/>
              </w:rPr>
              <w:t>「「ＰＭＤＡメディナビ」の利用の促進について（お願い）」（平成</w:t>
            </w:r>
            <w:r w:rsidRPr="007C1A26">
              <w:rPr>
                <w:rFonts w:hAnsi="Times New Roman"/>
                <w:color w:val="000000" w:themeColor="text1"/>
              </w:rPr>
              <w:t>23.7.29薬食安発0729第1号）</w:t>
            </w:r>
            <w:r w:rsidRPr="007C1A26">
              <w:rPr>
                <w:rFonts w:hAnsi="Times New Roman" w:hint="eastAsia"/>
                <w:color w:val="000000" w:themeColor="text1"/>
              </w:rPr>
              <w:t>を踏まえ</w:t>
            </w:r>
            <w:r>
              <w:rPr>
                <w:rFonts w:hAnsi="Times New Roman" w:hint="eastAsia"/>
                <w:color w:val="000000" w:themeColor="text1"/>
              </w:rPr>
              <w:t>、</w:t>
            </w:r>
            <w:r w:rsidRPr="007C1A26">
              <w:rPr>
                <w:rFonts w:hAnsi="Times New Roman" w:hint="eastAsia"/>
                <w:color w:val="000000" w:themeColor="text1"/>
              </w:rPr>
              <w:t>ＰＭＤＡメディナビを積極的に活用されたいこと。</w:t>
            </w:r>
          </w:p>
          <w:p w:rsidR="00F50650" w:rsidRPr="007C1A26" w:rsidRDefault="00F50650" w:rsidP="00F50650">
            <w:pPr>
              <w:kinsoku w:val="0"/>
              <w:wordWrap/>
              <w:overflowPunct w:val="0"/>
              <w:autoSpaceDE w:val="0"/>
              <w:autoSpaceDN w:val="0"/>
              <w:spacing w:line="260" w:lineRule="exact"/>
              <w:ind w:left="153" w:hangingChars="85" w:hanging="153"/>
              <w:rPr>
                <w:rFonts w:hAnsi="Times New Roman" w:cs="Times New Roman"/>
                <w:color w:val="000000" w:themeColor="text1"/>
              </w:rPr>
            </w:pPr>
          </w:p>
          <w:p w:rsidR="00A0608F" w:rsidRDefault="00DF216A" w:rsidP="005D48CD">
            <w:pPr>
              <w:kinsoku w:val="0"/>
              <w:wordWrap/>
              <w:overflowPunct w:val="0"/>
              <w:autoSpaceDE w:val="0"/>
              <w:autoSpaceDN w:val="0"/>
              <w:spacing w:line="280" w:lineRule="exact"/>
              <w:ind w:left="180" w:hangingChars="100" w:hanging="180"/>
              <w:rPr>
                <w:rFonts w:hAnsi="Times New Roman"/>
                <w:color w:val="000000" w:themeColor="text1"/>
              </w:rPr>
            </w:pPr>
            <w:r w:rsidRPr="007C1A26">
              <w:rPr>
                <w:rFonts w:hAnsi="Times New Roman" w:hint="eastAsia"/>
                <w:color w:val="000000" w:themeColor="text1"/>
              </w:rPr>
              <w:t>（当該医療機器には病院等において医学管理を行っている患者の自宅その他病院等以外の場所で使用されている医療機器も含まれる。）</w:t>
            </w:r>
          </w:p>
          <w:p w:rsidR="003A64A7" w:rsidRDefault="003A64A7" w:rsidP="005D48CD">
            <w:pPr>
              <w:kinsoku w:val="0"/>
              <w:wordWrap/>
              <w:overflowPunct w:val="0"/>
              <w:autoSpaceDE w:val="0"/>
              <w:autoSpaceDN w:val="0"/>
              <w:spacing w:line="280" w:lineRule="exact"/>
              <w:ind w:left="180" w:hangingChars="100" w:hanging="180"/>
              <w:rPr>
                <w:rFonts w:hAnsi="Times New Roman"/>
                <w:color w:val="000000" w:themeColor="text1"/>
              </w:rPr>
            </w:pPr>
          </w:p>
          <w:p w:rsidR="005D48CD" w:rsidRPr="007C1A26" w:rsidRDefault="005D48CD" w:rsidP="005D48CD">
            <w:pPr>
              <w:kinsoku w:val="0"/>
              <w:wordWrap/>
              <w:overflowPunct w:val="0"/>
              <w:autoSpaceDE w:val="0"/>
              <w:autoSpaceDN w:val="0"/>
              <w:spacing w:line="280" w:lineRule="exact"/>
              <w:ind w:left="180" w:hangingChars="100" w:hanging="180"/>
              <w:rPr>
                <w:rFonts w:hAnsi="Times New Roman"/>
                <w:color w:val="000000" w:themeColor="text1"/>
              </w:rPr>
            </w:pPr>
            <w:r w:rsidRPr="007C1A26">
              <w:rPr>
                <w:rFonts w:hAnsi="Times New Roman" w:hint="eastAsia"/>
                <w:color w:val="000000" w:themeColor="text1"/>
              </w:rPr>
              <w:t>・医療機器安全管理責任者を配置するこ</w:t>
            </w:r>
            <w:r w:rsidRPr="002516BA">
              <w:rPr>
                <w:rFonts w:hAnsi="Times New Roman" w:hint="eastAsia"/>
                <w:color w:val="000000" w:themeColor="text1"/>
                <w:fitText w:val="360" w:id="1383785472"/>
              </w:rPr>
              <w:t>と。</w:t>
            </w:r>
            <w:r w:rsidRPr="007C1A26">
              <w:rPr>
                <w:rFonts w:hAnsi="Times New Roman" w:hint="eastAsia"/>
                <w:color w:val="000000" w:themeColor="text1"/>
              </w:rPr>
              <w:t>ただし</w:t>
            </w:r>
            <w:r w:rsidR="004269C1">
              <w:rPr>
                <w:rFonts w:hAnsi="Times New Roman" w:hint="eastAsia"/>
                <w:color w:val="000000" w:themeColor="text1"/>
              </w:rPr>
              <w:t>、</w:t>
            </w:r>
            <w:r w:rsidRPr="007C1A26">
              <w:rPr>
                <w:rFonts w:hAnsi="Times New Roman" w:hint="eastAsia"/>
                <w:color w:val="000000" w:themeColor="text1"/>
              </w:rPr>
              <w:t>病院においては管理者との兼務は不可とすること。</w:t>
            </w:r>
          </w:p>
          <w:p w:rsidR="005D48CD" w:rsidRPr="007C1A26" w:rsidRDefault="005D48CD" w:rsidP="005D48CD">
            <w:pPr>
              <w:kinsoku w:val="0"/>
              <w:wordWrap/>
              <w:overflowPunct w:val="0"/>
              <w:autoSpaceDE w:val="0"/>
              <w:autoSpaceDN w:val="0"/>
              <w:spacing w:line="280" w:lineRule="exact"/>
              <w:ind w:left="180" w:hangingChars="100" w:hanging="180"/>
              <w:rPr>
                <w:color w:val="000000" w:themeColor="text1"/>
              </w:rPr>
            </w:pPr>
            <w:r w:rsidRPr="007C1A26">
              <w:rPr>
                <w:rFonts w:hAnsi="Times New Roman" w:hint="eastAsia"/>
                <w:color w:val="000000" w:themeColor="text1"/>
              </w:rPr>
              <w:t>・医療機器安全管理責任者は</w:t>
            </w:r>
            <w:r w:rsidR="004269C1">
              <w:rPr>
                <w:rFonts w:hAnsi="Times New Roman" w:hint="eastAsia"/>
                <w:color w:val="000000" w:themeColor="text1"/>
              </w:rPr>
              <w:t>、</w:t>
            </w:r>
            <w:r w:rsidRPr="007C1A26">
              <w:rPr>
                <w:rFonts w:hAnsi="Times New Roman" w:hint="eastAsia"/>
                <w:color w:val="000000" w:themeColor="text1"/>
              </w:rPr>
              <w:t>医療機器に関する十分な知識を有する常勤職員で</w:t>
            </w:r>
            <w:r w:rsidRPr="007C1A26">
              <w:rPr>
                <w:rFonts w:hint="eastAsia"/>
                <w:color w:val="000000" w:themeColor="text1"/>
              </w:rPr>
              <w:t>あり</w:t>
            </w:r>
            <w:r w:rsidR="004269C1">
              <w:rPr>
                <w:rFonts w:hint="eastAsia"/>
                <w:color w:val="000000" w:themeColor="text1"/>
              </w:rPr>
              <w:t>、</w:t>
            </w:r>
            <w:r w:rsidRPr="007C1A26">
              <w:rPr>
                <w:rFonts w:hint="eastAsia"/>
                <w:color w:val="000000" w:themeColor="text1"/>
              </w:rPr>
              <w:t>医師</w:t>
            </w:r>
            <w:r w:rsidR="004269C1">
              <w:rPr>
                <w:rFonts w:hint="eastAsia"/>
                <w:color w:val="000000" w:themeColor="text1"/>
              </w:rPr>
              <w:t>、</w:t>
            </w:r>
            <w:r w:rsidRPr="007C1A26">
              <w:rPr>
                <w:rFonts w:hint="eastAsia"/>
                <w:color w:val="000000" w:themeColor="text1"/>
              </w:rPr>
              <w:t>歯科医師</w:t>
            </w:r>
            <w:r w:rsidR="004269C1">
              <w:rPr>
                <w:rFonts w:hint="eastAsia"/>
                <w:color w:val="000000" w:themeColor="text1"/>
              </w:rPr>
              <w:t>、</w:t>
            </w:r>
            <w:r w:rsidRPr="007C1A26">
              <w:rPr>
                <w:rFonts w:hint="eastAsia"/>
                <w:color w:val="000000" w:themeColor="text1"/>
              </w:rPr>
              <w:t>薬剤師</w:t>
            </w:r>
            <w:r w:rsidR="004269C1">
              <w:rPr>
                <w:rFonts w:hint="eastAsia"/>
                <w:color w:val="000000" w:themeColor="text1"/>
              </w:rPr>
              <w:t>、</w:t>
            </w:r>
            <w:r w:rsidRPr="007C1A26">
              <w:rPr>
                <w:rFonts w:hint="eastAsia"/>
                <w:color w:val="000000" w:themeColor="text1"/>
              </w:rPr>
              <w:t>助産師（助産所の場合に限る）</w:t>
            </w:r>
            <w:r w:rsidR="004269C1">
              <w:rPr>
                <w:rFonts w:hint="eastAsia"/>
                <w:color w:val="000000" w:themeColor="text1"/>
              </w:rPr>
              <w:t>、</w:t>
            </w:r>
            <w:r w:rsidRPr="007C1A26">
              <w:rPr>
                <w:rFonts w:hint="eastAsia"/>
                <w:color w:val="000000" w:themeColor="text1"/>
              </w:rPr>
              <w:t>看護師</w:t>
            </w:r>
            <w:r w:rsidR="004269C1">
              <w:rPr>
                <w:rFonts w:hint="eastAsia"/>
                <w:color w:val="000000" w:themeColor="text1"/>
              </w:rPr>
              <w:t>、</w:t>
            </w:r>
            <w:r w:rsidRPr="007C1A26">
              <w:rPr>
                <w:rFonts w:hint="eastAsia"/>
                <w:color w:val="000000" w:themeColor="text1"/>
              </w:rPr>
              <w:t>歯科衛生士（主として歯科医業を行う診療所に限る）</w:t>
            </w:r>
            <w:r w:rsidR="004269C1">
              <w:rPr>
                <w:rFonts w:hint="eastAsia"/>
                <w:color w:val="000000" w:themeColor="text1"/>
              </w:rPr>
              <w:t>、</w:t>
            </w:r>
            <w:r w:rsidRPr="007C1A26">
              <w:rPr>
                <w:rFonts w:hint="eastAsia"/>
                <w:color w:val="000000" w:themeColor="text1"/>
              </w:rPr>
              <w:t>診療放射線技師</w:t>
            </w:r>
            <w:r w:rsidR="004269C1">
              <w:rPr>
                <w:rFonts w:hint="eastAsia"/>
                <w:color w:val="000000" w:themeColor="text1"/>
              </w:rPr>
              <w:t>、</w:t>
            </w:r>
            <w:r w:rsidRPr="007C1A26">
              <w:rPr>
                <w:rFonts w:hint="eastAsia"/>
                <w:color w:val="000000" w:themeColor="text1"/>
              </w:rPr>
              <w:t>臨床検査技師又は臨床工学技士のいずれかの資格を有していること。</w:t>
            </w:r>
          </w:p>
          <w:p w:rsidR="003A64A7" w:rsidRPr="007C1A26" w:rsidRDefault="003A64A7" w:rsidP="005D48CD">
            <w:pPr>
              <w:kinsoku w:val="0"/>
              <w:wordWrap/>
              <w:overflowPunct w:val="0"/>
              <w:autoSpaceDE w:val="0"/>
              <w:autoSpaceDN w:val="0"/>
              <w:spacing w:line="280" w:lineRule="exact"/>
              <w:rPr>
                <w:rFonts w:hAnsi="Times New Roman" w:cs="Times New Roman"/>
                <w:color w:val="000000" w:themeColor="text1"/>
              </w:rPr>
            </w:pPr>
          </w:p>
          <w:p w:rsidR="00852F44" w:rsidRPr="007C1A26" w:rsidRDefault="005D48CD" w:rsidP="005D48CD">
            <w:pPr>
              <w:kinsoku w:val="0"/>
              <w:wordWrap/>
              <w:overflowPunct w:val="0"/>
              <w:autoSpaceDE w:val="0"/>
              <w:autoSpaceDN w:val="0"/>
              <w:spacing w:line="280" w:lineRule="exact"/>
              <w:rPr>
                <w:rFonts w:hAnsi="Times New Roman"/>
                <w:color w:val="000000" w:themeColor="text1"/>
              </w:rPr>
            </w:pPr>
            <w:r w:rsidRPr="007C1A26">
              <w:rPr>
                <w:rFonts w:hAnsi="Times New Roman" w:hint="eastAsia"/>
                <w:color w:val="000000" w:themeColor="text1"/>
              </w:rPr>
              <w:t>・医療機器安全管理責任者は</w:t>
            </w:r>
            <w:r w:rsidR="004269C1">
              <w:rPr>
                <w:rFonts w:hAnsi="Times New Roman" w:hint="eastAsia"/>
                <w:color w:val="000000" w:themeColor="text1"/>
              </w:rPr>
              <w:t>、</w:t>
            </w:r>
            <w:r w:rsidRPr="007C1A26">
              <w:rPr>
                <w:rFonts w:hAnsi="Times New Roman" w:hint="eastAsia"/>
                <w:color w:val="000000" w:themeColor="text1"/>
              </w:rPr>
              <w:t>以下に掲げる従業者に対する医療機器の安全使用のための研修を行うこと。</w:t>
            </w:r>
          </w:p>
          <w:p w:rsidR="005D48CD" w:rsidRPr="002516BA" w:rsidRDefault="002516BA" w:rsidP="002516BA">
            <w:pPr>
              <w:kinsoku w:val="0"/>
              <w:wordWrap/>
              <w:overflowPunct w:val="0"/>
              <w:autoSpaceDE w:val="0"/>
              <w:autoSpaceDN w:val="0"/>
              <w:spacing w:line="280" w:lineRule="exact"/>
              <w:rPr>
                <w:rFonts w:hAnsi="Times New Roman" w:cs="Times New Roman"/>
                <w:color w:val="000000" w:themeColor="text1"/>
              </w:rPr>
            </w:pPr>
            <w:r>
              <w:rPr>
                <w:rFonts w:hint="eastAsia"/>
                <w:color w:val="000000" w:themeColor="text1"/>
              </w:rPr>
              <w:t>①</w:t>
            </w:r>
            <w:r w:rsidR="005D48CD" w:rsidRPr="002516BA">
              <w:rPr>
                <w:rFonts w:hAnsi="Times New Roman" w:hint="eastAsia"/>
                <w:color w:val="000000" w:themeColor="text1"/>
              </w:rPr>
              <w:t>新しい医療機器の導入の研修</w:t>
            </w:r>
          </w:p>
          <w:p w:rsidR="005D48CD" w:rsidRPr="002516BA" w:rsidRDefault="003A64A7" w:rsidP="002516BA">
            <w:pPr>
              <w:pStyle w:val="ab"/>
              <w:kinsoku w:val="0"/>
              <w:wordWrap/>
              <w:overflowPunct w:val="0"/>
              <w:autoSpaceDE w:val="0"/>
              <w:autoSpaceDN w:val="0"/>
              <w:spacing w:line="280" w:lineRule="exact"/>
              <w:ind w:leftChars="0" w:left="180"/>
              <w:rPr>
                <w:rFonts w:hAnsi="Times New Roman" w:cs="Times New Roman"/>
                <w:color w:val="000000" w:themeColor="text1"/>
              </w:rPr>
            </w:pPr>
            <w:r>
              <w:rPr>
                <w:rFonts w:hAnsi="Times New Roman" w:hint="eastAsia"/>
                <w:color w:val="000000" w:themeColor="text1"/>
              </w:rPr>
              <w:t xml:space="preserve">　</w:t>
            </w:r>
            <w:r w:rsidR="005D48CD" w:rsidRPr="002516BA">
              <w:rPr>
                <w:rFonts w:hAnsi="Times New Roman" w:hint="eastAsia"/>
                <w:color w:val="000000" w:themeColor="text1"/>
              </w:rPr>
              <w:t>病院等において使用した経験のない新しい医療機器を導入する際には</w:t>
            </w:r>
            <w:r w:rsidR="004269C1">
              <w:rPr>
                <w:rFonts w:hAnsi="Times New Roman" w:hint="eastAsia"/>
                <w:color w:val="000000" w:themeColor="text1"/>
              </w:rPr>
              <w:t>、</w:t>
            </w:r>
            <w:r w:rsidR="005D48CD" w:rsidRPr="002516BA">
              <w:rPr>
                <w:rFonts w:hAnsi="Times New Roman" w:hint="eastAsia"/>
                <w:color w:val="000000" w:themeColor="text1"/>
              </w:rPr>
              <w:t>当該医療機器を使用する予定の者に対する研修を行い</w:t>
            </w:r>
            <w:r w:rsidR="004269C1">
              <w:rPr>
                <w:rFonts w:hAnsi="Times New Roman" w:hint="eastAsia"/>
                <w:color w:val="000000" w:themeColor="text1"/>
              </w:rPr>
              <w:t>、</w:t>
            </w:r>
            <w:r w:rsidR="005D48CD" w:rsidRPr="002516BA">
              <w:rPr>
                <w:rFonts w:hAnsi="Times New Roman" w:hint="eastAsia"/>
                <w:color w:val="000000" w:themeColor="text1"/>
              </w:rPr>
              <w:t>その実施内容について記録すること。</w:t>
            </w:r>
          </w:p>
          <w:p w:rsidR="005D48CD" w:rsidRPr="007C1A26" w:rsidRDefault="005D48CD" w:rsidP="005D48CD">
            <w:pPr>
              <w:kinsoku w:val="0"/>
              <w:wordWrap/>
              <w:overflowPunct w:val="0"/>
              <w:autoSpaceDE w:val="0"/>
              <w:autoSpaceDN w:val="0"/>
              <w:spacing w:line="280" w:lineRule="exact"/>
              <w:rPr>
                <w:color w:val="000000" w:themeColor="text1"/>
              </w:rPr>
            </w:pPr>
            <w:r w:rsidRPr="007C1A26">
              <w:rPr>
                <w:rFonts w:hint="eastAsia"/>
                <w:color w:val="000000" w:themeColor="text1"/>
              </w:rPr>
              <w:t>②特定機能病院における定期研修</w:t>
            </w:r>
          </w:p>
          <w:p w:rsidR="005D48CD" w:rsidRPr="007C1A26" w:rsidRDefault="003A64A7" w:rsidP="005D48CD">
            <w:pPr>
              <w:kinsoku w:val="0"/>
              <w:wordWrap/>
              <w:overflowPunct w:val="0"/>
              <w:autoSpaceDE w:val="0"/>
              <w:autoSpaceDN w:val="0"/>
              <w:spacing w:line="280" w:lineRule="exact"/>
              <w:ind w:leftChars="100" w:left="180"/>
              <w:rPr>
                <w:rFonts w:hAnsi="Times New Roman" w:cs="Times New Roman"/>
                <w:color w:val="000000" w:themeColor="text1"/>
              </w:rPr>
            </w:pPr>
            <w:r>
              <w:rPr>
                <w:rFonts w:hint="eastAsia"/>
                <w:color w:val="000000" w:themeColor="text1"/>
              </w:rPr>
              <w:t xml:space="preserve">　</w:t>
            </w:r>
            <w:r w:rsidR="005D48CD" w:rsidRPr="007C1A26">
              <w:rPr>
                <w:rFonts w:hint="eastAsia"/>
                <w:color w:val="000000" w:themeColor="text1"/>
              </w:rPr>
              <w:t>特定機能病院においては</w:t>
            </w:r>
            <w:r w:rsidR="004269C1">
              <w:rPr>
                <w:rFonts w:hint="eastAsia"/>
                <w:color w:val="000000" w:themeColor="text1"/>
              </w:rPr>
              <w:t>、</w:t>
            </w:r>
            <w:r w:rsidR="005D48CD" w:rsidRPr="007C1A26">
              <w:rPr>
                <w:rFonts w:hint="eastAsia"/>
                <w:color w:val="000000" w:themeColor="text1"/>
              </w:rPr>
              <w:t>特に安全使用に際しての技術の習熟が必要と考えられる医療機器に関しての研修を定期的に行い</w:t>
            </w:r>
            <w:r w:rsidR="004269C1">
              <w:rPr>
                <w:rFonts w:hint="eastAsia"/>
                <w:color w:val="000000" w:themeColor="text1"/>
              </w:rPr>
              <w:t>、</w:t>
            </w:r>
            <w:r w:rsidR="005D48CD" w:rsidRPr="007C1A26">
              <w:rPr>
                <w:rFonts w:hint="eastAsia"/>
                <w:color w:val="000000" w:themeColor="text1"/>
              </w:rPr>
              <w:t>その実施内容について記録すること。</w:t>
            </w:r>
          </w:p>
          <w:p w:rsidR="005D48CD" w:rsidRPr="00A00C5B" w:rsidRDefault="003A64A7" w:rsidP="00A00C5B">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5D48CD" w:rsidRPr="007C1A26">
              <w:rPr>
                <w:rFonts w:hAnsi="Times New Roman" w:hint="eastAsia"/>
                <w:color w:val="000000" w:themeColor="text1"/>
              </w:rPr>
              <w:t>研修の内容については</w:t>
            </w:r>
            <w:r w:rsidR="004269C1">
              <w:rPr>
                <w:rFonts w:hAnsi="Times New Roman" w:hint="eastAsia"/>
                <w:color w:val="000000" w:themeColor="text1"/>
              </w:rPr>
              <w:t>、</w:t>
            </w:r>
            <w:r w:rsidR="005D48CD" w:rsidRPr="007C1A26">
              <w:rPr>
                <w:rFonts w:hAnsi="Times New Roman" w:hint="eastAsia"/>
                <w:color w:val="000000" w:themeColor="text1"/>
              </w:rPr>
              <w:t>次に掲げる事項とすること。なお</w:t>
            </w:r>
            <w:r w:rsidR="004269C1">
              <w:rPr>
                <w:rFonts w:hAnsi="Times New Roman" w:hint="eastAsia"/>
                <w:color w:val="000000" w:themeColor="text1"/>
              </w:rPr>
              <w:t>、</w:t>
            </w:r>
            <w:r w:rsidR="005D48CD" w:rsidRPr="007C1A26">
              <w:rPr>
                <w:rFonts w:hAnsi="Times New Roman" w:hint="eastAsia"/>
                <w:color w:val="000000" w:themeColor="text1"/>
              </w:rPr>
              <w:t>他の医療安全に係る研修と併せて実施しても差し支えない</w:t>
            </w:r>
            <w:r w:rsidR="00A0608F" w:rsidRPr="007C1A26">
              <w:rPr>
                <w:rFonts w:hAnsi="Times New Roman" w:hint="eastAsia"/>
                <w:color w:val="000000" w:themeColor="text1"/>
              </w:rPr>
              <w:t>こととすること。また</w:t>
            </w:r>
            <w:r w:rsidR="004269C1">
              <w:rPr>
                <w:rFonts w:hAnsi="Times New Roman" w:hint="eastAsia"/>
                <w:color w:val="000000" w:themeColor="text1"/>
              </w:rPr>
              <w:t>、</w:t>
            </w:r>
            <w:r w:rsidR="00A0608F" w:rsidRPr="007C1A26">
              <w:rPr>
                <w:rFonts w:hAnsi="Times New Roman" w:hint="eastAsia"/>
                <w:color w:val="000000" w:themeColor="text1"/>
              </w:rPr>
              <w:t>上記①</w:t>
            </w:r>
            <w:r w:rsidR="004269C1">
              <w:rPr>
                <w:rFonts w:hAnsi="Times New Roman" w:hint="eastAsia"/>
                <w:color w:val="000000" w:themeColor="text1"/>
              </w:rPr>
              <w:t>、</w:t>
            </w:r>
            <w:r w:rsidR="00A0608F" w:rsidRPr="007C1A26">
              <w:rPr>
                <w:rFonts w:hAnsi="Times New Roman" w:hint="eastAsia"/>
                <w:color w:val="000000" w:themeColor="text1"/>
              </w:rPr>
              <w:t>②以外の研修については必要に応じて開催すること。</w:t>
            </w:r>
          </w:p>
        </w:tc>
      </w:tr>
    </w:tbl>
    <w:p w:rsidR="00852F44" w:rsidRPr="007C1A26" w:rsidRDefault="00852F44" w:rsidP="00852F44">
      <w:pPr>
        <w:wordWrap/>
        <w:adjustRightInd/>
        <w:spacing w:line="280" w:lineRule="exact"/>
        <w:rPr>
          <w:rFonts w:hAnsi="Times New Roman" w:cs="Times New Roman"/>
          <w:color w:val="000000" w:themeColor="text1"/>
        </w:rPr>
      </w:pPr>
    </w:p>
    <w:p w:rsidR="00DF216A" w:rsidRPr="007C1A26" w:rsidRDefault="00DF216A"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F50650" w:rsidRDefault="00F50650" w:rsidP="00AD4A79">
            <w:pPr>
              <w:kinsoku w:val="0"/>
              <w:wordWrap/>
              <w:overflowPunct w:val="0"/>
              <w:autoSpaceDE w:val="0"/>
              <w:autoSpaceDN w:val="0"/>
              <w:spacing w:line="280" w:lineRule="exact"/>
              <w:jc w:val="righ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jc w:val="righ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jc w:val="righ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jc w:val="righ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jc w:val="righ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jc w:val="righ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jc w:val="righ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jc w:val="righ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jc w:val="righ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jc w:val="right"/>
              <w:rPr>
                <w:rFonts w:hAnsi="Times New Roman" w:cs="Times New Roman"/>
                <w:color w:val="000000" w:themeColor="text1"/>
              </w:rPr>
            </w:pPr>
          </w:p>
          <w:p w:rsidR="00AD4A79" w:rsidRPr="007C1A26" w:rsidRDefault="00AD4A79" w:rsidP="00AD4A79">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3</w:t>
            </w:r>
            <w:r w:rsidRPr="007C1A26">
              <w:rPr>
                <w:rFonts w:hAnsi="Times New Roman" w:cs="Times New Roman"/>
                <w:color w:val="000000" w:themeColor="text1"/>
              </w:rPr>
              <w:t>.</w:t>
            </w:r>
          </w:p>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A0608F">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4</w:t>
            </w:r>
            <w:r w:rsidRPr="007C1A26">
              <w:rPr>
                <w:rFonts w:hAnsi="Times New Roman" w:cs="Times New Roman"/>
                <w:color w:val="000000" w:themeColor="text1"/>
              </w:rPr>
              <w:t>.</w:t>
            </w: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F50650" w:rsidRDefault="00F50650" w:rsidP="00AD4A79">
            <w:pPr>
              <w:kinsoku w:val="0"/>
              <w:wordWrap/>
              <w:overflowPunct w:val="0"/>
              <w:autoSpaceDE w:val="0"/>
              <w:autoSpaceDN w:val="0"/>
              <w:spacing w:line="280" w:lineRule="exac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rPr>
                <w:rFonts w:hAnsi="Times New Roman" w:cs="Times New Roman"/>
                <w:color w:val="000000" w:themeColor="text1"/>
              </w:rPr>
            </w:pPr>
          </w:p>
          <w:p w:rsidR="00F50650" w:rsidRDefault="00F50650" w:rsidP="00AD4A79">
            <w:pPr>
              <w:kinsoku w:val="0"/>
              <w:wordWrap/>
              <w:overflowPunct w:val="0"/>
              <w:autoSpaceDE w:val="0"/>
              <w:autoSpaceDN w:val="0"/>
              <w:spacing w:line="280" w:lineRule="exact"/>
              <w:rPr>
                <w:rFonts w:hAnsi="Times New Roman" w:cs="Times New Roman"/>
                <w:color w:val="000000" w:themeColor="text1"/>
              </w:rPr>
            </w:pPr>
          </w:p>
          <w:p w:rsidR="00AD4A79" w:rsidRPr="007C1A26" w:rsidRDefault="00AD4A79" w:rsidP="00AD4A79">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医療機器の保守点検に関する計画の策定及び保守点検の実施</w:t>
            </w:r>
          </w:p>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F50650">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医療機器の安全使用のために必要となる未承認等の医療機器の使用の情報その他の情報の収集</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F50650" w:rsidRDefault="00F50650" w:rsidP="00AD4A79">
            <w:pPr>
              <w:kinsoku w:val="0"/>
              <w:wordWrap/>
              <w:overflowPunct w:val="0"/>
              <w:autoSpaceDE w:val="0"/>
              <w:autoSpaceDN w:val="0"/>
              <w:spacing w:line="280" w:lineRule="exact"/>
              <w:ind w:left="180" w:hangingChars="100" w:hanging="180"/>
              <w:rPr>
                <w:color w:val="000000" w:themeColor="text1"/>
              </w:rPr>
            </w:pPr>
          </w:p>
          <w:p w:rsidR="00F50650" w:rsidRDefault="00F50650" w:rsidP="00AD4A79">
            <w:pPr>
              <w:kinsoku w:val="0"/>
              <w:wordWrap/>
              <w:overflowPunct w:val="0"/>
              <w:autoSpaceDE w:val="0"/>
              <w:autoSpaceDN w:val="0"/>
              <w:spacing w:line="280" w:lineRule="exact"/>
              <w:ind w:left="180" w:hangingChars="100" w:hanging="180"/>
              <w:rPr>
                <w:color w:val="000000" w:themeColor="text1"/>
              </w:rPr>
            </w:pPr>
          </w:p>
          <w:p w:rsidR="00F50650" w:rsidRDefault="00F50650" w:rsidP="00AD4A79">
            <w:pPr>
              <w:kinsoku w:val="0"/>
              <w:wordWrap/>
              <w:overflowPunct w:val="0"/>
              <w:autoSpaceDE w:val="0"/>
              <w:autoSpaceDN w:val="0"/>
              <w:spacing w:line="280" w:lineRule="exact"/>
              <w:ind w:left="180" w:hangingChars="100" w:hanging="180"/>
              <w:rPr>
                <w:color w:val="000000" w:themeColor="text1"/>
              </w:rPr>
            </w:pPr>
          </w:p>
          <w:p w:rsidR="00F50650" w:rsidRDefault="00F50650" w:rsidP="00AD4A79">
            <w:pPr>
              <w:kinsoku w:val="0"/>
              <w:wordWrap/>
              <w:overflowPunct w:val="0"/>
              <w:autoSpaceDE w:val="0"/>
              <w:autoSpaceDN w:val="0"/>
              <w:spacing w:line="280" w:lineRule="exact"/>
              <w:ind w:left="180" w:hangingChars="100" w:hanging="180"/>
              <w:rPr>
                <w:color w:val="000000" w:themeColor="text1"/>
              </w:rPr>
            </w:pPr>
          </w:p>
          <w:p w:rsidR="00F50650" w:rsidRDefault="00F50650" w:rsidP="00AD4A79">
            <w:pPr>
              <w:kinsoku w:val="0"/>
              <w:wordWrap/>
              <w:overflowPunct w:val="0"/>
              <w:autoSpaceDE w:val="0"/>
              <w:autoSpaceDN w:val="0"/>
              <w:spacing w:line="280" w:lineRule="exact"/>
              <w:ind w:left="180" w:hangingChars="100" w:hanging="180"/>
              <w:rPr>
                <w:color w:val="000000" w:themeColor="text1"/>
              </w:rPr>
            </w:pPr>
          </w:p>
          <w:p w:rsidR="00F50650" w:rsidRDefault="00F50650" w:rsidP="00AD4A79">
            <w:pPr>
              <w:kinsoku w:val="0"/>
              <w:wordWrap/>
              <w:overflowPunct w:val="0"/>
              <w:autoSpaceDE w:val="0"/>
              <w:autoSpaceDN w:val="0"/>
              <w:spacing w:line="280" w:lineRule="exact"/>
              <w:ind w:left="180" w:hangingChars="100" w:hanging="180"/>
              <w:rPr>
                <w:color w:val="000000" w:themeColor="text1"/>
              </w:rPr>
            </w:pPr>
          </w:p>
          <w:p w:rsidR="00F50650" w:rsidRDefault="00F50650" w:rsidP="00AD4A79">
            <w:pPr>
              <w:kinsoku w:val="0"/>
              <w:wordWrap/>
              <w:overflowPunct w:val="0"/>
              <w:autoSpaceDE w:val="0"/>
              <w:autoSpaceDN w:val="0"/>
              <w:spacing w:line="280" w:lineRule="exact"/>
              <w:ind w:left="180" w:hangingChars="100" w:hanging="180"/>
              <w:rPr>
                <w:color w:val="000000" w:themeColor="text1"/>
              </w:rPr>
            </w:pPr>
          </w:p>
          <w:p w:rsidR="00F50650" w:rsidRDefault="00F50650" w:rsidP="00AD4A79">
            <w:pPr>
              <w:kinsoku w:val="0"/>
              <w:wordWrap/>
              <w:overflowPunct w:val="0"/>
              <w:autoSpaceDE w:val="0"/>
              <w:autoSpaceDN w:val="0"/>
              <w:spacing w:line="280" w:lineRule="exact"/>
              <w:ind w:left="180" w:hangingChars="100" w:hanging="180"/>
              <w:rPr>
                <w:color w:val="000000" w:themeColor="text1"/>
              </w:rPr>
            </w:pPr>
          </w:p>
          <w:p w:rsidR="00F50650" w:rsidRDefault="00F50650" w:rsidP="00AD4A79">
            <w:pPr>
              <w:kinsoku w:val="0"/>
              <w:wordWrap/>
              <w:overflowPunct w:val="0"/>
              <w:autoSpaceDE w:val="0"/>
              <w:autoSpaceDN w:val="0"/>
              <w:spacing w:line="280" w:lineRule="exact"/>
              <w:ind w:left="180" w:hangingChars="100" w:hanging="180"/>
              <w:rPr>
                <w:color w:val="000000" w:themeColor="text1"/>
              </w:rPr>
            </w:pPr>
          </w:p>
          <w:p w:rsidR="00F50650" w:rsidRDefault="00F50650" w:rsidP="00AD4A79">
            <w:pPr>
              <w:kinsoku w:val="0"/>
              <w:wordWrap/>
              <w:overflowPunct w:val="0"/>
              <w:autoSpaceDE w:val="0"/>
              <w:autoSpaceDN w:val="0"/>
              <w:spacing w:line="280" w:lineRule="exact"/>
              <w:ind w:left="180" w:hangingChars="100" w:hanging="180"/>
              <w:rPr>
                <w:color w:val="000000" w:themeColor="text1"/>
              </w:rPr>
            </w:pPr>
          </w:p>
          <w:p w:rsidR="00AD4A79" w:rsidRPr="007C1A26" w:rsidRDefault="00AD4A79" w:rsidP="00AD4A7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3.</w:t>
            </w:r>
            <w:r w:rsidRPr="007C1A26">
              <w:rPr>
                <w:rFonts w:hint="eastAsia"/>
                <w:color w:val="000000" w:themeColor="text1"/>
              </w:rPr>
              <w:t>医療機器の保守点検に関する計画の策定及び保守点検の適切な実施</w:t>
            </w:r>
            <w:r w:rsidR="00DF216A" w:rsidRPr="007C1A26">
              <w:rPr>
                <w:rFonts w:hint="eastAsia"/>
                <w:color w:val="000000" w:themeColor="text1"/>
              </w:rPr>
              <w:t>（従業者による当該保守点検の適切な実施の徹底のための措置を含む。）</w:t>
            </w:r>
          </w:p>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C50BBA">
            <w:pPr>
              <w:kinsoku w:val="0"/>
              <w:wordWrap/>
              <w:overflowPunct w:val="0"/>
              <w:autoSpaceDE w:val="0"/>
              <w:autoSpaceDN w:val="0"/>
              <w:spacing w:line="280" w:lineRule="exact"/>
              <w:rPr>
                <w:rFonts w:hAnsi="Times New Roman" w:cs="Times New Roman"/>
                <w:color w:val="000000" w:themeColor="text1"/>
              </w:rPr>
            </w:pPr>
          </w:p>
          <w:p w:rsidR="00A0608F" w:rsidRDefault="00A0608F"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Default="00F50650" w:rsidP="00C50BBA">
            <w:pPr>
              <w:kinsoku w:val="0"/>
              <w:wordWrap/>
              <w:overflowPunct w:val="0"/>
              <w:autoSpaceDE w:val="0"/>
              <w:autoSpaceDN w:val="0"/>
              <w:spacing w:line="280" w:lineRule="exact"/>
              <w:rPr>
                <w:rFonts w:hAnsi="Times New Roman" w:cs="Times New Roman"/>
                <w:color w:val="000000" w:themeColor="text1"/>
              </w:rPr>
            </w:pPr>
          </w:p>
          <w:p w:rsidR="00F50650" w:rsidRPr="007C1A26" w:rsidRDefault="00F50650" w:rsidP="00C50BBA">
            <w:pPr>
              <w:kinsoku w:val="0"/>
              <w:wordWrap/>
              <w:overflowPunct w:val="0"/>
              <w:autoSpaceDE w:val="0"/>
              <w:autoSpaceDN w:val="0"/>
              <w:spacing w:line="280" w:lineRule="exact"/>
              <w:rPr>
                <w:rFonts w:hAnsi="Times New Roman" w:cs="Times New Roman"/>
                <w:color w:val="000000" w:themeColor="text1"/>
              </w:rPr>
            </w:pPr>
          </w:p>
          <w:p w:rsidR="00A0608F" w:rsidRPr="007C1A26" w:rsidRDefault="00A0608F" w:rsidP="00A0608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4.</w:t>
            </w:r>
            <w:r w:rsidRPr="007C1A26">
              <w:rPr>
                <w:rFonts w:hAnsi="Times New Roman" w:hint="eastAsia"/>
                <w:color w:val="000000" w:themeColor="text1"/>
              </w:rPr>
              <w:t>医療機器の安全使用のために必要となる次に掲げる使用の情報その他の情報の収集その他の医療機器の安全使用を目的とした改善のための方策の実施</w:t>
            </w:r>
          </w:p>
          <w:p w:rsidR="008A3981" w:rsidRPr="00F50650" w:rsidRDefault="008A3981" w:rsidP="00F50650">
            <w:pPr>
              <w:kinsoku w:val="0"/>
              <w:wordWrap/>
              <w:overflowPunct w:val="0"/>
              <w:autoSpaceDE w:val="0"/>
              <w:autoSpaceDN w:val="0"/>
              <w:spacing w:line="280" w:lineRule="exact"/>
              <w:rPr>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F50650" w:rsidRPr="007C1A26" w:rsidRDefault="00F50650" w:rsidP="00F50650">
            <w:pPr>
              <w:kinsoku w:val="0"/>
              <w:wordWrap/>
              <w:overflowPunct w:val="0"/>
              <w:autoSpaceDE w:val="0"/>
              <w:autoSpaceDN w:val="0"/>
              <w:spacing w:line="280" w:lineRule="exact"/>
              <w:ind w:leftChars="100" w:left="360" w:hangingChars="100" w:hanging="180"/>
              <w:rPr>
                <w:rFonts w:hAnsi="Times New Roman" w:cs="Times New Roman"/>
                <w:color w:val="000000" w:themeColor="text1"/>
              </w:rPr>
            </w:pPr>
            <w:r w:rsidRPr="007C1A26">
              <w:rPr>
                <w:rFonts w:hAnsi="Times New Roman" w:hint="eastAsia"/>
                <w:color w:val="000000" w:themeColor="text1"/>
              </w:rPr>
              <w:t>ア　医療機器の有効性・安全性に関する事項</w:t>
            </w:r>
          </w:p>
          <w:p w:rsidR="00F50650" w:rsidRPr="007C1A26" w:rsidRDefault="00F50650" w:rsidP="00F50650">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Ansi="Times New Roman" w:hint="eastAsia"/>
                <w:color w:val="000000" w:themeColor="text1"/>
              </w:rPr>
              <w:t>イ　医療機器の使用方法に関する事項</w:t>
            </w:r>
          </w:p>
          <w:p w:rsidR="00F50650" w:rsidRPr="007C1A26" w:rsidRDefault="00F50650" w:rsidP="00F50650">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Ansi="Times New Roman" w:hint="eastAsia"/>
                <w:color w:val="000000" w:themeColor="text1"/>
              </w:rPr>
              <w:t>ウ　医療機器の保守点検に関する事項</w:t>
            </w:r>
          </w:p>
          <w:p w:rsidR="00F50650" w:rsidRPr="007C1A26" w:rsidRDefault="00F50650" w:rsidP="00F50650">
            <w:pPr>
              <w:kinsoku w:val="0"/>
              <w:wordWrap/>
              <w:overflowPunct w:val="0"/>
              <w:autoSpaceDE w:val="0"/>
              <w:autoSpaceDN w:val="0"/>
              <w:spacing w:line="280" w:lineRule="exact"/>
              <w:ind w:leftChars="100" w:left="360" w:hangingChars="100" w:hanging="180"/>
              <w:rPr>
                <w:rFonts w:hAnsi="Times New Roman" w:cs="Times New Roman"/>
                <w:color w:val="000000" w:themeColor="text1"/>
              </w:rPr>
            </w:pPr>
            <w:r w:rsidRPr="007C1A26">
              <w:rPr>
                <w:rFonts w:hAnsi="Times New Roman" w:hint="eastAsia"/>
                <w:color w:val="000000" w:themeColor="text1"/>
              </w:rPr>
              <w:t>エ　医療機器の不具合等が発生した場合の対応（施設内での報告</w:t>
            </w:r>
            <w:r>
              <w:rPr>
                <w:rFonts w:hAnsi="Times New Roman" w:hint="eastAsia"/>
                <w:color w:val="000000" w:themeColor="text1"/>
              </w:rPr>
              <w:t>、</w:t>
            </w:r>
            <w:r w:rsidRPr="007C1A26">
              <w:rPr>
                <w:rFonts w:hAnsi="Times New Roman" w:hint="eastAsia"/>
                <w:color w:val="000000" w:themeColor="text1"/>
              </w:rPr>
              <w:t>行政機関への報告等）に関する事項</w:t>
            </w:r>
          </w:p>
          <w:p w:rsidR="00F50650" w:rsidRDefault="00F50650" w:rsidP="00F50650">
            <w:pPr>
              <w:kinsoku w:val="0"/>
              <w:wordWrap/>
              <w:overflowPunct w:val="0"/>
              <w:autoSpaceDE w:val="0"/>
              <w:autoSpaceDN w:val="0"/>
              <w:spacing w:line="280" w:lineRule="exact"/>
              <w:ind w:leftChars="100" w:left="360" w:hangingChars="100" w:hanging="180"/>
              <w:rPr>
                <w:rFonts w:hAnsi="Times New Roman"/>
                <w:color w:val="000000" w:themeColor="text1"/>
              </w:rPr>
            </w:pPr>
            <w:r w:rsidRPr="007C1A26">
              <w:rPr>
                <w:rFonts w:hAnsi="Times New Roman" w:hint="eastAsia"/>
                <w:color w:val="000000" w:themeColor="text1"/>
              </w:rPr>
              <w:t>オ　医療機器の使用に関して特に法令上遵守すべき事項</w:t>
            </w:r>
          </w:p>
          <w:p w:rsidR="00F50650" w:rsidRDefault="00F50650" w:rsidP="00F50650">
            <w:pPr>
              <w:kinsoku w:val="0"/>
              <w:wordWrap/>
              <w:overflowPunct w:val="0"/>
              <w:autoSpaceDE w:val="0"/>
              <w:autoSpaceDN w:val="0"/>
              <w:spacing w:line="280" w:lineRule="exact"/>
              <w:ind w:leftChars="100" w:left="360" w:hangingChars="100" w:hanging="180"/>
              <w:rPr>
                <w:rFonts w:hAnsi="Times New Roman"/>
                <w:color w:val="000000" w:themeColor="text1"/>
              </w:rPr>
            </w:pPr>
          </w:p>
          <w:p w:rsidR="00F50650" w:rsidRDefault="009819EC" w:rsidP="00F50650">
            <w:pPr>
              <w:kinsoku w:val="0"/>
              <w:wordWrap/>
              <w:overflowPunct w:val="0"/>
              <w:autoSpaceDE w:val="0"/>
              <w:autoSpaceDN w:val="0"/>
              <w:spacing w:line="280" w:lineRule="exact"/>
              <w:ind w:leftChars="100" w:left="360" w:hangingChars="100" w:hanging="180"/>
              <w:rPr>
                <w:color w:val="000000" w:themeColor="text1"/>
              </w:rPr>
            </w:pPr>
            <w:r w:rsidRPr="007C1A26">
              <w:rPr>
                <w:rFonts w:hint="eastAsia"/>
                <w:color w:val="000000" w:themeColor="text1"/>
              </w:rPr>
              <w:t>医療機器安全管理責任者は</w:t>
            </w:r>
            <w:r w:rsidR="004269C1">
              <w:rPr>
                <w:rFonts w:hint="eastAsia"/>
                <w:color w:val="000000" w:themeColor="text1"/>
              </w:rPr>
              <w:t>、</w:t>
            </w:r>
            <w:r w:rsidRPr="007C1A26">
              <w:rPr>
                <w:rFonts w:hint="eastAsia"/>
                <w:color w:val="000000" w:themeColor="text1"/>
              </w:rPr>
              <w:t>医療機器の</w:t>
            </w:r>
          </w:p>
          <w:p w:rsidR="00762784" w:rsidRPr="008A3981" w:rsidRDefault="009819EC" w:rsidP="00F50650">
            <w:pPr>
              <w:kinsoku w:val="0"/>
              <w:wordWrap/>
              <w:overflowPunct w:val="0"/>
              <w:autoSpaceDE w:val="0"/>
              <w:autoSpaceDN w:val="0"/>
              <w:spacing w:line="280" w:lineRule="exact"/>
              <w:ind w:leftChars="50" w:left="90"/>
              <w:rPr>
                <w:color w:val="000000" w:themeColor="text1"/>
              </w:rPr>
            </w:pPr>
            <w:r w:rsidRPr="007C1A26">
              <w:rPr>
                <w:rFonts w:hint="eastAsia"/>
                <w:color w:val="000000" w:themeColor="text1"/>
              </w:rPr>
              <w:t>特性等に</w:t>
            </w:r>
            <w:r w:rsidR="003A64A7" w:rsidRPr="00084DFB">
              <w:rPr>
                <w:rFonts w:hint="eastAsia"/>
                <w:color w:val="000000" w:themeColor="text1"/>
              </w:rPr>
              <w:t>鑑み</w:t>
            </w:r>
            <w:r w:rsidR="004269C1">
              <w:rPr>
                <w:rFonts w:hint="eastAsia"/>
                <w:color w:val="000000" w:themeColor="text1"/>
              </w:rPr>
              <w:t>、</w:t>
            </w:r>
            <w:r w:rsidRPr="007C1A26">
              <w:rPr>
                <w:rFonts w:hint="eastAsia"/>
                <w:color w:val="000000" w:themeColor="text1"/>
              </w:rPr>
              <w:t>保守点検が必要と考えられる医療機器については保守点検計画の策定等を行うこと。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Ansi="Times New Roman" w:hint="eastAsia"/>
                <w:color w:val="000000" w:themeColor="text1"/>
              </w:rPr>
              <w:t>①保守点検計画の策定</w:t>
            </w:r>
          </w:p>
          <w:p w:rsidR="009819EC" w:rsidRPr="002516BA" w:rsidRDefault="002516BA" w:rsidP="002516BA">
            <w:pPr>
              <w:kinsoku w:val="0"/>
              <w:wordWrap/>
              <w:overflowPunct w:val="0"/>
              <w:autoSpaceDE w:val="0"/>
              <w:autoSpaceDN w:val="0"/>
              <w:spacing w:line="280" w:lineRule="exact"/>
              <w:ind w:leftChars="100" w:left="360" w:hangingChars="100" w:hanging="180"/>
              <w:rPr>
                <w:rFonts w:hAnsi="Times New Roman"/>
                <w:color w:val="000000" w:themeColor="text1"/>
              </w:rPr>
            </w:pPr>
            <w:r>
              <w:rPr>
                <w:rFonts w:hAnsi="Times New Roman" w:hint="eastAsia"/>
                <w:color w:val="000000" w:themeColor="text1"/>
              </w:rPr>
              <w:t>ア　保守点検に関する計画の策定に当たっては</w:t>
            </w:r>
            <w:r w:rsidR="004269C1">
              <w:rPr>
                <w:rFonts w:hAnsi="Times New Roman" w:hint="eastAsia"/>
                <w:color w:val="000000" w:themeColor="text1"/>
              </w:rPr>
              <w:t>、</w:t>
            </w:r>
            <w:r w:rsidR="00AD4A79" w:rsidRPr="007C1A26">
              <w:rPr>
                <w:rFonts w:hAnsi="Times New Roman" w:hint="eastAsia"/>
                <w:color w:val="000000" w:themeColor="text1"/>
              </w:rPr>
              <w:t>医薬品医療機器等法の規定に基づき添付文書に記載されている保守点検に関する事項を参照する</w:t>
            </w:r>
            <w:r w:rsidR="009819EC" w:rsidRPr="007C1A26">
              <w:rPr>
                <w:rFonts w:hAnsi="Times New Roman" w:hint="eastAsia"/>
                <w:color w:val="000000" w:themeColor="text1"/>
              </w:rPr>
              <w:t>こと。また</w:t>
            </w:r>
            <w:r w:rsidR="004269C1">
              <w:rPr>
                <w:rFonts w:hAnsi="Times New Roman" w:hint="eastAsia"/>
                <w:color w:val="000000" w:themeColor="text1"/>
              </w:rPr>
              <w:t>、</w:t>
            </w:r>
            <w:r w:rsidR="009819EC" w:rsidRPr="007C1A26">
              <w:rPr>
                <w:rFonts w:hAnsi="Times New Roman" w:hint="eastAsia"/>
                <w:color w:val="000000" w:themeColor="text1"/>
              </w:rPr>
              <w:t>必要に応じて当該医療機器の製造販売業者に対して情報提供を求めること。</w:t>
            </w:r>
          </w:p>
          <w:p w:rsidR="009819EC" w:rsidRPr="007C1A26"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000000" w:themeColor="text1"/>
              </w:rPr>
            </w:pPr>
            <w:r w:rsidRPr="007C1A26">
              <w:rPr>
                <w:rFonts w:hAnsi="Times New Roman" w:hint="eastAsia"/>
                <w:color w:val="000000" w:themeColor="text1"/>
              </w:rPr>
              <w:t>イ</w:t>
            </w:r>
            <w:r w:rsidR="00837D93" w:rsidRPr="007C1A26">
              <w:rPr>
                <w:rFonts w:hAnsi="Times New Roman" w:hint="eastAsia"/>
                <w:color w:val="000000" w:themeColor="text1"/>
              </w:rPr>
              <w:t xml:space="preserve">　</w:t>
            </w:r>
            <w:r w:rsidRPr="007C1A26">
              <w:rPr>
                <w:rFonts w:hAnsi="Times New Roman" w:hint="eastAsia"/>
                <w:color w:val="000000" w:themeColor="text1"/>
              </w:rPr>
              <w:t>保守点検計画には</w:t>
            </w:r>
            <w:r w:rsidR="004269C1">
              <w:rPr>
                <w:rFonts w:hAnsi="Times New Roman" w:hint="eastAsia"/>
                <w:color w:val="000000" w:themeColor="text1"/>
              </w:rPr>
              <w:t>、</w:t>
            </w:r>
            <w:r w:rsidRPr="007C1A26">
              <w:rPr>
                <w:rFonts w:hAnsi="Times New Roman" w:hint="eastAsia"/>
                <w:color w:val="000000" w:themeColor="text1"/>
              </w:rPr>
              <w:t>機種別に保守点検の時期等を記載すること。</w:t>
            </w:r>
          </w:p>
          <w:p w:rsidR="00AD4A79" w:rsidRPr="007C1A26" w:rsidRDefault="00AD4A79" w:rsidP="00AD4A79">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int="eastAsia"/>
                <w:color w:val="000000" w:themeColor="text1"/>
              </w:rPr>
              <w:t>②保守点検の適切な実施（従業者による当該保守点検の適切な実施の徹底のための措置を含む。）</w:t>
            </w:r>
          </w:p>
          <w:p w:rsidR="009819EC" w:rsidRPr="007C1A26"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000000" w:themeColor="text1"/>
              </w:rPr>
            </w:pPr>
            <w:r w:rsidRPr="007C1A26">
              <w:rPr>
                <w:rFonts w:hint="eastAsia"/>
                <w:color w:val="000000" w:themeColor="text1"/>
              </w:rPr>
              <w:t>ア</w:t>
            </w:r>
            <w:r w:rsidR="00837D93" w:rsidRPr="007C1A26">
              <w:rPr>
                <w:rFonts w:hint="eastAsia"/>
                <w:color w:val="000000" w:themeColor="text1"/>
              </w:rPr>
              <w:t xml:space="preserve">　</w:t>
            </w:r>
            <w:r w:rsidRPr="007C1A26">
              <w:rPr>
                <w:rFonts w:hint="eastAsia"/>
                <w:color w:val="000000" w:themeColor="text1"/>
              </w:rPr>
              <w:t>保守点検の実施状況</w:t>
            </w:r>
            <w:r w:rsidR="004269C1">
              <w:rPr>
                <w:rFonts w:hint="eastAsia"/>
                <w:color w:val="000000" w:themeColor="text1"/>
              </w:rPr>
              <w:t>、</w:t>
            </w:r>
            <w:r w:rsidRPr="007C1A26">
              <w:rPr>
                <w:rFonts w:hint="eastAsia"/>
                <w:color w:val="000000" w:themeColor="text1"/>
              </w:rPr>
              <w:t>使用状況</w:t>
            </w:r>
            <w:r w:rsidR="004269C1">
              <w:rPr>
                <w:rFonts w:hint="eastAsia"/>
                <w:color w:val="000000" w:themeColor="text1"/>
              </w:rPr>
              <w:t>、</w:t>
            </w:r>
            <w:r w:rsidRPr="007C1A26">
              <w:rPr>
                <w:rFonts w:hint="eastAsia"/>
                <w:color w:val="000000" w:themeColor="text1"/>
              </w:rPr>
              <w:t>修理状況</w:t>
            </w:r>
            <w:r w:rsidR="004269C1">
              <w:rPr>
                <w:rFonts w:hint="eastAsia"/>
                <w:color w:val="000000" w:themeColor="text1"/>
              </w:rPr>
              <w:t>、</w:t>
            </w:r>
            <w:r w:rsidRPr="007C1A26">
              <w:rPr>
                <w:rFonts w:hint="eastAsia"/>
                <w:color w:val="000000" w:themeColor="text1"/>
              </w:rPr>
              <w:t>購入年等を把握し</w:t>
            </w:r>
            <w:r w:rsidR="004269C1">
              <w:rPr>
                <w:rFonts w:hint="eastAsia"/>
                <w:color w:val="000000" w:themeColor="text1"/>
              </w:rPr>
              <w:t>、</w:t>
            </w:r>
            <w:r w:rsidRPr="007C1A26">
              <w:rPr>
                <w:rFonts w:hint="eastAsia"/>
                <w:color w:val="000000" w:themeColor="text1"/>
              </w:rPr>
              <w:t>記録すること。</w:t>
            </w:r>
          </w:p>
          <w:p w:rsidR="005D48CD" w:rsidRPr="007C1A26" w:rsidRDefault="005D48CD" w:rsidP="005D48CD">
            <w:pPr>
              <w:kinsoku w:val="0"/>
              <w:wordWrap/>
              <w:overflowPunct w:val="0"/>
              <w:autoSpaceDE w:val="0"/>
              <w:autoSpaceDN w:val="0"/>
              <w:spacing w:line="280" w:lineRule="exact"/>
              <w:ind w:leftChars="101" w:left="362" w:hangingChars="100" w:hanging="180"/>
              <w:rPr>
                <w:rFonts w:hAnsi="Times New Roman" w:cs="Times New Roman"/>
                <w:color w:val="000000" w:themeColor="text1"/>
              </w:rPr>
            </w:pPr>
            <w:r w:rsidRPr="007C1A26">
              <w:rPr>
                <w:rFonts w:hint="eastAsia"/>
                <w:color w:val="000000" w:themeColor="text1"/>
              </w:rPr>
              <w:t>イ　保守点検の実施状況等を評価し</w:t>
            </w:r>
            <w:r w:rsidR="004269C1">
              <w:rPr>
                <w:rFonts w:hint="eastAsia"/>
                <w:color w:val="000000" w:themeColor="text1"/>
              </w:rPr>
              <w:t>、</w:t>
            </w:r>
            <w:r w:rsidRPr="007C1A26">
              <w:rPr>
                <w:rFonts w:hint="eastAsia"/>
                <w:color w:val="000000" w:themeColor="text1"/>
              </w:rPr>
              <w:t>医療安全の観点から</w:t>
            </w:r>
            <w:r w:rsidR="004269C1">
              <w:rPr>
                <w:rFonts w:hint="eastAsia"/>
                <w:color w:val="000000" w:themeColor="text1"/>
              </w:rPr>
              <w:t>、</w:t>
            </w:r>
            <w:r w:rsidRPr="007C1A26">
              <w:rPr>
                <w:rFonts w:hint="eastAsia"/>
                <w:color w:val="000000" w:themeColor="text1"/>
              </w:rPr>
              <w:t>必要に応じて安全面に十分配慮した医療機器の採用に関する助言を行うとともに</w:t>
            </w:r>
            <w:r w:rsidR="004269C1">
              <w:rPr>
                <w:rFonts w:hint="eastAsia"/>
                <w:color w:val="000000" w:themeColor="text1"/>
              </w:rPr>
              <w:t>、</w:t>
            </w:r>
            <w:r w:rsidRPr="007C1A26">
              <w:rPr>
                <w:rFonts w:hint="eastAsia"/>
                <w:color w:val="000000" w:themeColor="text1"/>
              </w:rPr>
              <w:t>保守点検計画の見直しを行うこと。</w:t>
            </w:r>
          </w:p>
          <w:p w:rsidR="005D48CD" w:rsidRPr="007C1A26" w:rsidRDefault="005D48CD" w:rsidP="005D48CD">
            <w:pPr>
              <w:kinsoku w:val="0"/>
              <w:wordWrap/>
              <w:overflowPunct w:val="0"/>
              <w:autoSpaceDE w:val="0"/>
              <w:autoSpaceDN w:val="0"/>
              <w:spacing w:line="280" w:lineRule="exact"/>
              <w:ind w:leftChars="100" w:left="360" w:hangingChars="100" w:hanging="180"/>
              <w:rPr>
                <w:rFonts w:hAnsi="Times New Roman" w:cs="Times New Roman"/>
                <w:color w:val="000000" w:themeColor="text1"/>
              </w:rPr>
            </w:pPr>
            <w:r w:rsidRPr="007C1A26">
              <w:rPr>
                <w:rFonts w:hint="eastAsia"/>
                <w:color w:val="000000" w:themeColor="text1"/>
              </w:rPr>
              <w:t>ウ　医療機器の保守点検を外部に委託する場合も</w:t>
            </w:r>
            <w:r w:rsidR="004269C1">
              <w:rPr>
                <w:rFonts w:hint="eastAsia"/>
                <w:color w:val="000000" w:themeColor="text1"/>
              </w:rPr>
              <w:t>、</w:t>
            </w:r>
            <w:r w:rsidRPr="007C1A26">
              <w:rPr>
                <w:rFonts w:hint="eastAsia"/>
                <w:color w:val="000000" w:themeColor="text1"/>
              </w:rPr>
              <w:t>法第</w:t>
            </w:r>
            <w:r w:rsidR="003A64A7">
              <w:rPr>
                <w:rFonts w:hint="eastAsia"/>
                <w:color w:val="000000" w:themeColor="text1"/>
              </w:rPr>
              <w:t>15</w:t>
            </w:r>
            <w:r w:rsidRPr="007C1A26">
              <w:rPr>
                <w:rFonts w:hint="eastAsia"/>
                <w:color w:val="000000" w:themeColor="text1"/>
              </w:rPr>
              <w:t>条の２に規定する基準を遵守すること。なお</w:t>
            </w:r>
            <w:r w:rsidR="004269C1">
              <w:rPr>
                <w:rFonts w:hint="eastAsia"/>
                <w:color w:val="000000" w:themeColor="text1"/>
              </w:rPr>
              <w:t>、</w:t>
            </w:r>
            <w:r w:rsidRPr="007C1A26">
              <w:rPr>
                <w:rFonts w:hint="eastAsia"/>
                <w:color w:val="000000" w:themeColor="text1"/>
              </w:rPr>
              <w:t>外部に委託する際も保守点検の実施状況等の記録を保存すること。</w:t>
            </w:r>
          </w:p>
          <w:p w:rsidR="009819EC" w:rsidRPr="007C1A26" w:rsidRDefault="009819EC" w:rsidP="00355CA4">
            <w:pPr>
              <w:kinsoku w:val="0"/>
              <w:wordWrap/>
              <w:overflowPunct w:val="0"/>
              <w:autoSpaceDE w:val="0"/>
              <w:autoSpaceDN w:val="0"/>
              <w:spacing w:line="280" w:lineRule="exact"/>
              <w:ind w:leftChars="100" w:left="360" w:hangingChars="100" w:hanging="180"/>
              <w:rPr>
                <w:rFonts w:hAnsi="Times New Roman" w:cs="Times New Roman"/>
                <w:color w:val="000000" w:themeColor="text1"/>
              </w:rPr>
            </w:pPr>
          </w:p>
          <w:p w:rsidR="00A0608F" w:rsidRPr="007C1A26" w:rsidRDefault="00A0608F" w:rsidP="00F50650">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hint="eastAsia"/>
                <w:color w:val="000000" w:themeColor="text1"/>
              </w:rPr>
              <w:t>・未承認等の医療機器の使用（未承認・未認証・未届の医療機器の使用</w:t>
            </w:r>
            <w:r w:rsidR="004269C1">
              <w:rPr>
                <w:rFonts w:hAnsi="Times New Roman" w:hint="eastAsia"/>
                <w:color w:val="000000" w:themeColor="text1"/>
              </w:rPr>
              <w:t>、</w:t>
            </w:r>
            <w:r w:rsidRPr="007C1A26">
              <w:rPr>
                <w:rFonts w:hAnsi="Times New Roman" w:hint="eastAsia"/>
                <w:color w:val="000000" w:themeColor="text1"/>
              </w:rPr>
              <w:t>適用外使用</w:t>
            </w:r>
            <w:r w:rsidR="004269C1">
              <w:rPr>
                <w:rFonts w:hAnsi="Times New Roman" w:hint="eastAsia"/>
                <w:color w:val="000000" w:themeColor="text1"/>
              </w:rPr>
              <w:t>、</w:t>
            </w:r>
            <w:r w:rsidRPr="007C1A26">
              <w:rPr>
                <w:rFonts w:hAnsi="Times New Roman" w:hint="eastAsia"/>
                <w:color w:val="000000" w:themeColor="text1"/>
              </w:rPr>
              <w:t>禁忌・禁止での使用）の情報その他の情報の収集その他の医療機器の安全使用を目的とした改善のための方策の実施については</w:t>
            </w:r>
            <w:r w:rsidR="004269C1">
              <w:rPr>
                <w:rFonts w:hAnsi="Times New Roman" w:hint="eastAsia"/>
                <w:color w:val="000000" w:themeColor="text1"/>
              </w:rPr>
              <w:t>、</w:t>
            </w:r>
            <w:r w:rsidRPr="007C1A26">
              <w:rPr>
                <w:rFonts w:hAnsi="Times New Roman" w:hint="eastAsia"/>
                <w:color w:val="000000" w:themeColor="text1"/>
              </w:rPr>
              <w:t>次の要件を満たすもの</w:t>
            </w:r>
          </w:p>
        </w:tc>
      </w:tr>
    </w:tbl>
    <w:p w:rsidR="00AD4A79" w:rsidRPr="007C1A26" w:rsidRDefault="00AD4A79"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08F">
            <w:pPr>
              <w:kinsoku w:val="0"/>
              <w:wordWrap/>
              <w:overflowPunct w:val="0"/>
              <w:autoSpaceDE w:val="0"/>
              <w:autoSpaceDN w:val="0"/>
              <w:spacing w:line="280" w:lineRule="exact"/>
              <w:jc w:val="righ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F50650" w:rsidRPr="007C1A26" w:rsidRDefault="00F50650" w:rsidP="00F50650">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その他の医療機器の安全使用を</w:t>
            </w:r>
          </w:p>
          <w:p w:rsidR="00AD4A79" w:rsidRPr="007C1A26" w:rsidRDefault="00F50650" w:rsidP="00F50650">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目的とした改善のための方策</w:t>
            </w:r>
          </w:p>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6816B8" w:rsidRDefault="00F50650" w:rsidP="00A22436">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(1)</w:t>
            </w:r>
            <w:r w:rsidRPr="008A3981">
              <w:rPr>
                <w:color w:val="000000" w:themeColor="text1"/>
              </w:rPr>
              <w:t>医薬品医療機器等法第２条第</w:t>
            </w:r>
            <w:r w:rsidRPr="008A3981">
              <w:rPr>
                <w:rFonts w:hint="eastAsia"/>
                <w:color w:val="000000" w:themeColor="text1"/>
              </w:rPr>
              <w:t>４項に規定する医療機器であって</w:t>
            </w:r>
            <w:r>
              <w:rPr>
                <w:rFonts w:hint="eastAsia"/>
                <w:color w:val="000000" w:themeColor="text1"/>
              </w:rPr>
              <w:t>、</w:t>
            </w:r>
            <w:r w:rsidRPr="008A3981">
              <w:rPr>
                <w:rFonts w:hint="eastAsia"/>
                <w:color w:val="000000" w:themeColor="text1"/>
              </w:rPr>
              <w:t>同法第</w:t>
            </w:r>
            <w:r w:rsidRPr="008A3981">
              <w:rPr>
                <w:color w:val="000000" w:themeColor="text1"/>
              </w:rPr>
              <w:t>23条の２の５第１</w:t>
            </w:r>
            <w:r w:rsidRPr="008A3981">
              <w:rPr>
                <w:rFonts w:hint="eastAsia"/>
                <w:color w:val="000000" w:themeColor="text1"/>
              </w:rPr>
              <w:t>項若しくは第</w:t>
            </w:r>
            <w:r w:rsidRPr="008A3981">
              <w:rPr>
                <w:color w:val="000000" w:themeColor="text1"/>
              </w:rPr>
              <w:t>23条の２の17第</w:t>
            </w:r>
            <w:r w:rsidRPr="008A3981">
              <w:rPr>
                <w:rFonts w:hint="eastAsia"/>
                <w:color w:val="000000" w:themeColor="text1"/>
              </w:rPr>
              <w:t>１項の承認若しくは同法第</w:t>
            </w:r>
            <w:r w:rsidRPr="008A3981">
              <w:rPr>
                <w:color w:val="000000" w:themeColor="text1"/>
              </w:rPr>
              <w:t>23</w:t>
            </w:r>
            <w:r w:rsidRPr="008A3981">
              <w:rPr>
                <w:rFonts w:hint="eastAsia"/>
                <w:color w:val="000000" w:themeColor="text1"/>
              </w:rPr>
              <w:t>条の２の</w:t>
            </w:r>
            <w:r w:rsidRPr="008A3981">
              <w:rPr>
                <w:color w:val="000000" w:themeColor="text1"/>
              </w:rPr>
              <w:t>23第１項の認証を受</w:t>
            </w:r>
            <w:r w:rsidRPr="008A3981">
              <w:rPr>
                <w:rFonts w:hint="eastAsia"/>
                <w:color w:val="000000" w:themeColor="text1"/>
              </w:rPr>
              <w:t>けていないもの又は同法第</w:t>
            </w:r>
            <w:r w:rsidRPr="008A3981">
              <w:rPr>
                <w:color w:val="000000" w:themeColor="text1"/>
              </w:rPr>
              <w:t>23</w:t>
            </w:r>
            <w:r w:rsidRPr="008A3981">
              <w:rPr>
                <w:rFonts w:hint="eastAsia"/>
                <w:color w:val="000000" w:themeColor="text1"/>
              </w:rPr>
              <w:t>条の２の</w:t>
            </w:r>
            <w:r w:rsidRPr="008A3981">
              <w:rPr>
                <w:color w:val="000000" w:themeColor="text1"/>
              </w:rPr>
              <w:t>12第１項の規定によ</w:t>
            </w:r>
            <w:r w:rsidRPr="008A3981">
              <w:rPr>
                <w:rFonts w:hint="eastAsia"/>
                <w:color w:val="000000" w:themeColor="text1"/>
              </w:rPr>
              <w:t>る届出が行われていないものの使用</w:t>
            </w:r>
          </w:p>
          <w:p w:rsidR="00AD4A79" w:rsidRPr="007C1A26" w:rsidRDefault="00AD4A79" w:rsidP="00A22436">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(2)医薬品医療機器等法第23条の</w:t>
            </w:r>
            <w:r w:rsidRPr="007C1A26">
              <w:rPr>
                <w:rFonts w:hint="eastAsia"/>
                <w:color w:val="000000" w:themeColor="text1"/>
              </w:rPr>
              <w:t>２の５第１項若しくは第</w:t>
            </w:r>
            <w:r w:rsidRPr="007C1A26">
              <w:rPr>
                <w:color w:val="000000" w:themeColor="text1"/>
              </w:rPr>
              <w:t>23条</w:t>
            </w:r>
            <w:r w:rsidRPr="007C1A26">
              <w:rPr>
                <w:rFonts w:hint="eastAsia"/>
                <w:color w:val="000000" w:themeColor="text1"/>
              </w:rPr>
              <w:t>の２の</w:t>
            </w:r>
            <w:r w:rsidRPr="007C1A26">
              <w:rPr>
                <w:color w:val="000000" w:themeColor="text1"/>
              </w:rPr>
              <w:t>17第１項の承認（同法第23条の２の５第11項（同法第23</w:t>
            </w:r>
            <w:r w:rsidRPr="007C1A26">
              <w:rPr>
                <w:rFonts w:hint="eastAsia"/>
                <w:color w:val="000000" w:themeColor="text1"/>
              </w:rPr>
              <w:t>条の２の</w:t>
            </w:r>
            <w:r w:rsidRPr="007C1A26">
              <w:rPr>
                <w:color w:val="000000" w:themeColor="text1"/>
              </w:rPr>
              <w:t>17第５項において準</w:t>
            </w:r>
            <w:r w:rsidRPr="007C1A26">
              <w:rPr>
                <w:rFonts w:hint="eastAsia"/>
                <w:color w:val="000000" w:themeColor="text1"/>
              </w:rPr>
              <w:t>用する場合を含む。）の変更の承認を含む。）若しくは同法第</w:t>
            </w:r>
            <w:r w:rsidRPr="007C1A26">
              <w:rPr>
                <w:color w:val="000000" w:themeColor="text1"/>
              </w:rPr>
              <w:t>23条の２の23第１項の認証（同</w:t>
            </w:r>
            <w:r w:rsidRPr="007C1A26">
              <w:rPr>
                <w:rFonts w:hint="eastAsia"/>
                <w:color w:val="000000" w:themeColor="text1"/>
              </w:rPr>
              <w:t>条第６項の変更の認証を含む。）を受けている医療機器又は同法第</w:t>
            </w:r>
            <w:r w:rsidRPr="007C1A26">
              <w:rPr>
                <w:color w:val="000000" w:themeColor="text1"/>
              </w:rPr>
              <w:t>23条の２の12第１項の規</w:t>
            </w:r>
            <w:r w:rsidRPr="007C1A26">
              <w:rPr>
                <w:rFonts w:hint="eastAsia"/>
                <w:color w:val="000000" w:themeColor="text1"/>
              </w:rPr>
              <w:t>定による届出（同条第</w:t>
            </w:r>
            <w:r w:rsidRPr="007C1A26">
              <w:rPr>
                <w:color w:val="000000" w:themeColor="text1"/>
              </w:rPr>
              <w:t>2項の規</w:t>
            </w:r>
            <w:r w:rsidRPr="007C1A26">
              <w:rPr>
                <w:rFonts w:hint="eastAsia"/>
                <w:color w:val="000000" w:themeColor="text1"/>
              </w:rPr>
              <w:t>定による変更の届出を含む。）が行われている医療機器の使用（当該承認</w:t>
            </w:r>
            <w:r w:rsidR="004269C1">
              <w:rPr>
                <w:rFonts w:hint="eastAsia"/>
                <w:color w:val="000000" w:themeColor="text1"/>
              </w:rPr>
              <w:t>、</w:t>
            </w:r>
            <w:r w:rsidRPr="007C1A26">
              <w:rPr>
                <w:rFonts w:hint="eastAsia"/>
                <w:color w:val="000000" w:themeColor="text1"/>
              </w:rPr>
              <w:t>認証又は届出に係る使用方法</w:t>
            </w:r>
            <w:r w:rsidR="004269C1">
              <w:rPr>
                <w:rFonts w:hint="eastAsia"/>
                <w:color w:val="000000" w:themeColor="text1"/>
              </w:rPr>
              <w:t>、</w:t>
            </w:r>
            <w:r w:rsidRPr="007C1A26">
              <w:rPr>
                <w:rFonts w:hint="eastAsia"/>
                <w:color w:val="000000" w:themeColor="text1"/>
              </w:rPr>
              <w:t>効果又は効能（以下「使用方法等」という。）と異なる使用方法等で用いる場合に限り</w:t>
            </w:r>
            <w:r w:rsidR="004269C1">
              <w:rPr>
                <w:rFonts w:hint="eastAsia"/>
                <w:color w:val="000000" w:themeColor="text1"/>
              </w:rPr>
              <w:t>、</w:t>
            </w:r>
            <w:r w:rsidRPr="007C1A26">
              <w:rPr>
                <w:color w:val="000000" w:themeColor="text1"/>
              </w:rPr>
              <w:t>(3)に該当する場</w:t>
            </w:r>
            <w:r w:rsidRPr="007C1A26">
              <w:rPr>
                <w:rFonts w:hint="eastAsia"/>
                <w:color w:val="000000" w:themeColor="text1"/>
              </w:rPr>
              <w:t>合を除</w:t>
            </w:r>
            <w:r w:rsidRPr="007C1A26">
              <w:rPr>
                <w:rFonts w:hint="eastAsia"/>
                <w:color w:val="000000" w:themeColor="text1"/>
                <w:fitText w:val="360" w:id="1383791360"/>
              </w:rPr>
              <w:t>く。</w:t>
            </w:r>
            <w:r w:rsidRPr="007C1A26">
              <w:rPr>
                <w:rFonts w:hint="eastAsia"/>
                <w:color w:val="000000" w:themeColor="text1"/>
              </w:rPr>
              <w:t>）</w:t>
            </w:r>
          </w:p>
          <w:p w:rsidR="00886332" w:rsidRPr="007C1A26" w:rsidRDefault="00AD4A79" w:rsidP="00A22436">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(3)禁忌又は禁止に該当する医療</w:t>
            </w:r>
            <w:r w:rsidRPr="007C1A26">
              <w:rPr>
                <w:rFonts w:hint="eastAsia"/>
                <w:color w:val="000000" w:themeColor="text1"/>
              </w:rPr>
              <w:t>機器の使用</w:t>
            </w:r>
          </w:p>
          <w:p w:rsidR="009819EC" w:rsidRPr="007C1A26" w:rsidRDefault="009819EC" w:rsidP="00C50BBA">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F50650" w:rsidRPr="007C1A26" w:rsidRDefault="00F50650" w:rsidP="00F50650">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Ansi="Times New Roman" w:hint="eastAsia"/>
                <w:color w:val="000000" w:themeColor="text1"/>
              </w:rPr>
              <w:t>とすること。</w:t>
            </w:r>
          </w:p>
          <w:p w:rsidR="00F50650" w:rsidRPr="007C1A26" w:rsidRDefault="00F50650" w:rsidP="00F50650">
            <w:pPr>
              <w:kinsoku w:val="0"/>
              <w:wordWrap/>
              <w:overflowPunct w:val="0"/>
              <w:autoSpaceDE w:val="0"/>
              <w:autoSpaceDN w:val="0"/>
              <w:spacing w:line="280" w:lineRule="exact"/>
              <w:ind w:firstLineChars="100" w:firstLine="180"/>
              <w:rPr>
                <w:rFonts w:hAnsi="Times New Roman" w:cs="Times New Roman"/>
                <w:color w:val="000000" w:themeColor="text1"/>
              </w:rPr>
            </w:pPr>
            <w:r w:rsidRPr="007C1A26">
              <w:rPr>
                <w:rFonts w:hAnsi="Times New Roman" w:hint="eastAsia"/>
                <w:color w:val="000000" w:themeColor="text1"/>
              </w:rPr>
              <w:t>①添付文書等の管理</w:t>
            </w:r>
          </w:p>
          <w:p w:rsidR="00F50650" w:rsidRPr="007C1A26" w:rsidRDefault="00F50650" w:rsidP="00F50650">
            <w:pPr>
              <w:kinsoku w:val="0"/>
              <w:wordWrap/>
              <w:overflowPunct w:val="0"/>
              <w:autoSpaceDE w:val="0"/>
              <w:autoSpaceDN w:val="0"/>
              <w:spacing w:line="280" w:lineRule="exact"/>
              <w:ind w:leftChars="200" w:left="360" w:firstLineChars="7" w:firstLine="13"/>
              <w:rPr>
                <w:rFonts w:hAnsi="Times New Roman"/>
                <w:color w:val="000000" w:themeColor="text1"/>
              </w:rPr>
            </w:pPr>
            <w:r w:rsidRPr="007C1A26">
              <w:rPr>
                <w:rFonts w:hAnsi="Times New Roman" w:hint="eastAsia"/>
                <w:color w:val="000000" w:themeColor="text1"/>
              </w:rPr>
              <w:t>医療機器安全管理責任者は</w:t>
            </w:r>
            <w:r>
              <w:rPr>
                <w:rFonts w:hAnsi="Times New Roman" w:hint="eastAsia"/>
                <w:color w:val="000000" w:themeColor="text1"/>
              </w:rPr>
              <w:t>、</w:t>
            </w:r>
            <w:r w:rsidRPr="007C1A26">
              <w:rPr>
                <w:rFonts w:hAnsi="Times New Roman" w:hint="eastAsia"/>
                <w:color w:val="000000" w:themeColor="text1"/>
              </w:rPr>
              <w:t>医療機器の添付文書</w:t>
            </w:r>
            <w:r>
              <w:rPr>
                <w:rFonts w:hAnsi="Times New Roman" w:hint="eastAsia"/>
                <w:color w:val="000000" w:themeColor="text1"/>
              </w:rPr>
              <w:t>、</w:t>
            </w:r>
            <w:r w:rsidRPr="007C1A26">
              <w:rPr>
                <w:rFonts w:hAnsi="Times New Roman" w:hint="eastAsia"/>
                <w:color w:val="000000" w:themeColor="text1"/>
              </w:rPr>
              <w:t>取扱説明書等の医療機器の安全使用・保守点検等に関する情報を整理し</w:t>
            </w:r>
            <w:r>
              <w:rPr>
                <w:rFonts w:hAnsi="Times New Roman" w:hint="eastAsia"/>
                <w:color w:val="000000" w:themeColor="text1"/>
              </w:rPr>
              <w:t>、</w:t>
            </w:r>
            <w:r w:rsidRPr="007C1A26">
              <w:rPr>
                <w:rFonts w:hAnsi="Times New Roman" w:hint="eastAsia"/>
                <w:color w:val="000000" w:themeColor="text1"/>
              </w:rPr>
              <w:t>その管理を行うこと。</w:t>
            </w:r>
          </w:p>
          <w:p w:rsidR="00F50650" w:rsidRPr="006816B8" w:rsidRDefault="006816B8" w:rsidP="006816B8">
            <w:pPr>
              <w:kinsoku w:val="0"/>
              <w:wordWrap/>
              <w:overflowPunct w:val="0"/>
              <w:autoSpaceDE w:val="0"/>
              <w:autoSpaceDN w:val="0"/>
              <w:spacing w:line="280" w:lineRule="exact"/>
              <w:ind w:firstLineChars="100" w:firstLine="180"/>
              <w:rPr>
                <w:rFonts w:hAnsi="Times New Roman" w:cs="Times New Roman"/>
                <w:color w:val="000000" w:themeColor="text1"/>
              </w:rPr>
            </w:pPr>
            <w:r>
              <w:rPr>
                <w:rFonts w:hAnsi="Times New Roman" w:hint="eastAsia"/>
                <w:color w:val="000000" w:themeColor="text1"/>
              </w:rPr>
              <w:t>②</w:t>
            </w:r>
            <w:r w:rsidR="00F50650" w:rsidRPr="006816B8">
              <w:rPr>
                <w:rFonts w:hAnsi="Times New Roman" w:hint="eastAsia"/>
                <w:color w:val="000000" w:themeColor="text1"/>
              </w:rPr>
              <w:t>医療機器に係る安全情報等の収集</w:t>
            </w:r>
          </w:p>
          <w:p w:rsidR="009819EC" w:rsidRPr="007C1A26" w:rsidRDefault="00F50650" w:rsidP="00F50650">
            <w:pPr>
              <w:kinsoku w:val="0"/>
              <w:wordWrap/>
              <w:overflowPunct w:val="0"/>
              <w:autoSpaceDE w:val="0"/>
              <w:autoSpaceDN w:val="0"/>
              <w:spacing w:line="280" w:lineRule="exact"/>
              <w:ind w:leftChars="200" w:left="360"/>
              <w:rPr>
                <w:rFonts w:hAnsi="Times New Roman" w:cs="Times New Roman"/>
                <w:color w:val="000000" w:themeColor="text1"/>
              </w:rPr>
            </w:pPr>
            <w:r w:rsidRPr="007C1A26">
              <w:rPr>
                <w:rFonts w:hAnsi="Times New Roman" w:hint="eastAsia"/>
                <w:color w:val="000000" w:themeColor="text1"/>
              </w:rPr>
              <w:t>医療機器安全管理責任者は</w:t>
            </w:r>
            <w:r>
              <w:rPr>
                <w:rFonts w:hAnsi="Times New Roman" w:hint="eastAsia"/>
                <w:color w:val="000000" w:themeColor="text1"/>
              </w:rPr>
              <w:t>、</w:t>
            </w:r>
            <w:r w:rsidRPr="007C1A26">
              <w:rPr>
                <w:rFonts w:hAnsi="Times New Roman" w:hint="eastAsia"/>
                <w:color w:val="000000" w:themeColor="text1"/>
              </w:rPr>
              <w:t>医療機器の不具合情報や安全性情報等の安全使用のために必要な情報を製造販売</w:t>
            </w:r>
            <w:r w:rsidR="00762784" w:rsidRPr="007C1A26">
              <w:rPr>
                <w:rFonts w:hAnsi="Times New Roman" w:hint="eastAsia"/>
                <w:color w:val="000000" w:themeColor="text1"/>
              </w:rPr>
              <w:t>業者等から一元的に収集するとともに</w:t>
            </w:r>
            <w:r w:rsidR="004269C1">
              <w:rPr>
                <w:rFonts w:hAnsi="Times New Roman" w:hint="eastAsia"/>
                <w:color w:val="000000" w:themeColor="text1"/>
              </w:rPr>
              <w:t>、</w:t>
            </w:r>
            <w:r w:rsidR="00762784" w:rsidRPr="007C1A26">
              <w:rPr>
                <w:rFonts w:hAnsi="Times New Roman" w:hint="eastAsia"/>
                <w:color w:val="000000" w:themeColor="text1"/>
              </w:rPr>
              <w:t>得られた情報を当該医療機器に携わる者に対して適切に提供する</w:t>
            </w:r>
            <w:r w:rsidR="009819EC" w:rsidRPr="007C1A26">
              <w:rPr>
                <w:rFonts w:hint="eastAsia"/>
                <w:color w:val="000000" w:themeColor="text1"/>
              </w:rPr>
              <w:t>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③病院等の管理者への報告</w:t>
            </w:r>
          </w:p>
          <w:p w:rsidR="009819EC" w:rsidRPr="007C1A26" w:rsidRDefault="009819EC" w:rsidP="00A06A0F">
            <w:pPr>
              <w:kinsoku w:val="0"/>
              <w:wordWrap/>
              <w:overflowPunct w:val="0"/>
              <w:autoSpaceDE w:val="0"/>
              <w:autoSpaceDN w:val="0"/>
              <w:spacing w:line="280" w:lineRule="exact"/>
              <w:ind w:leftChars="200" w:left="360"/>
              <w:rPr>
                <w:rFonts w:hAnsi="Times New Roman" w:cs="Times New Roman"/>
                <w:color w:val="000000" w:themeColor="text1"/>
              </w:rPr>
            </w:pPr>
            <w:r w:rsidRPr="007C1A26">
              <w:rPr>
                <w:rFonts w:hint="eastAsia"/>
                <w:color w:val="000000" w:themeColor="text1"/>
              </w:rPr>
              <w:t>医療機器安全管理責任者は</w:t>
            </w:r>
            <w:r w:rsidR="004269C1">
              <w:rPr>
                <w:rFonts w:hint="eastAsia"/>
                <w:color w:val="000000" w:themeColor="text1"/>
              </w:rPr>
              <w:t>、</w:t>
            </w:r>
            <w:r w:rsidRPr="007C1A26">
              <w:rPr>
                <w:rFonts w:hint="eastAsia"/>
                <w:color w:val="000000" w:themeColor="text1"/>
              </w:rPr>
              <w:t>管理している医療機器の不具合や健康被害</w:t>
            </w:r>
            <w:r w:rsidRPr="007C1A26">
              <w:rPr>
                <w:rFonts w:hAnsi="Times New Roman" w:hint="eastAsia"/>
                <w:color w:val="000000" w:themeColor="text1"/>
              </w:rPr>
              <w:t>等に関する内外の情報収集に努めるとともに</w:t>
            </w:r>
            <w:r w:rsidR="004269C1">
              <w:rPr>
                <w:rFonts w:hAnsi="Times New Roman" w:hint="eastAsia"/>
                <w:color w:val="000000" w:themeColor="text1"/>
              </w:rPr>
              <w:t>、</w:t>
            </w:r>
            <w:r w:rsidRPr="007C1A26">
              <w:rPr>
                <w:rFonts w:hAnsi="Times New Roman" w:hint="eastAsia"/>
                <w:color w:val="000000" w:themeColor="text1"/>
              </w:rPr>
              <w:t>当該病院等の管理者への報告等を行うこと。</w:t>
            </w:r>
          </w:p>
          <w:p w:rsidR="00174558" w:rsidRDefault="00174558" w:rsidP="00355CA4">
            <w:pPr>
              <w:kinsoku w:val="0"/>
              <w:wordWrap/>
              <w:overflowPunct w:val="0"/>
              <w:autoSpaceDE w:val="0"/>
              <w:autoSpaceDN w:val="0"/>
              <w:spacing w:line="280" w:lineRule="exact"/>
              <w:rPr>
                <w:rFonts w:hAnsi="Times New Roman"/>
                <w:color w:val="000000" w:themeColor="text1"/>
              </w:rPr>
            </w:pPr>
          </w:p>
          <w:p w:rsidR="006816B8" w:rsidRPr="007C1A26" w:rsidRDefault="006816B8" w:rsidP="00355CA4">
            <w:pPr>
              <w:kinsoku w:val="0"/>
              <w:wordWrap/>
              <w:overflowPunct w:val="0"/>
              <w:autoSpaceDE w:val="0"/>
              <w:autoSpaceDN w:val="0"/>
              <w:spacing w:line="280" w:lineRule="exact"/>
              <w:rPr>
                <w:rFonts w:hAnsi="Times New Roman"/>
                <w:color w:val="000000" w:themeColor="text1"/>
              </w:rPr>
            </w:pPr>
          </w:p>
          <w:p w:rsidR="00A0608F" w:rsidRPr="007C1A26" w:rsidRDefault="001B1206" w:rsidP="00A0608F">
            <w:pPr>
              <w:kinsoku w:val="0"/>
              <w:wordWrap/>
              <w:overflowPunct w:val="0"/>
              <w:autoSpaceDE w:val="0"/>
              <w:autoSpaceDN w:val="0"/>
              <w:spacing w:line="280" w:lineRule="exact"/>
              <w:ind w:leftChars="100" w:left="180" w:firstLineChars="13" w:firstLine="23"/>
              <w:rPr>
                <w:rFonts w:hAnsi="Times New Roman" w:cs="Times New Roman"/>
                <w:color w:val="000000" w:themeColor="text1"/>
              </w:rPr>
            </w:pPr>
            <w:r w:rsidRPr="007C1A26">
              <w:rPr>
                <w:rFonts w:hAnsi="Times New Roman" w:hint="eastAsia"/>
                <w:color w:val="000000" w:themeColor="text1"/>
              </w:rPr>
              <w:t>・情報の収集等に当たっては</w:t>
            </w:r>
            <w:r w:rsidR="004269C1">
              <w:rPr>
                <w:rFonts w:hAnsi="Times New Roman" w:hint="eastAsia"/>
                <w:color w:val="000000" w:themeColor="text1"/>
              </w:rPr>
              <w:t>、</w:t>
            </w:r>
            <w:r w:rsidRPr="007C1A26">
              <w:rPr>
                <w:rFonts w:hAnsi="Times New Roman" w:hint="eastAsia"/>
                <w:color w:val="000000" w:themeColor="text1"/>
              </w:rPr>
              <w:t>医薬品医療機器等法において</w:t>
            </w:r>
            <w:r w:rsidR="004269C1">
              <w:rPr>
                <w:rFonts w:hAnsi="Times New Roman" w:hint="eastAsia"/>
                <w:color w:val="000000" w:themeColor="text1"/>
              </w:rPr>
              <w:t>、</w:t>
            </w:r>
            <w:r w:rsidRPr="007C1A26">
              <w:rPr>
                <w:rFonts w:hAnsi="Times New Roman" w:hint="eastAsia"/>
                <w:color w:val="000000" w:themeColor="text1"/>
              </w:rPr>
              <w:t>①製造販売業者等が行う医療機器の適正な使用のために必要な情報の収集に対して病院</w:t>
            </w:r>
            <w:r w:rsidR="00981129">
              <w:rPr>
                <w:rFonts w:hAnsi="Times New Roman" w:hint="eastAsia"/>
                <w:color w:val="000000" w:themeColor="text1"/>
              </w:rPr>
              <w:t>等が協力するよう努める必要があること等（医薬品医療機器等法第68</w:t>
            </w:r>
            <w:r w:rsidRPr="007C1A26">
              <w:rPr>
                <w:rFonts w:hAnsi="Times New Roman" w:hint="eastAsia"/>
                <w:color w:val="000000" w:themeColor="text1"/>
              </w:rPr>
              <w:t>条の２第２項及び第３項）</w:t>
            </w:r>
            <w:r w:rsidR="004269C1">
              <w:rPr>
                <w:rFonts w:hAnsi="Times New Roman" w:hint="eastAsia"/>
                <w:color w:val="000000" w:themeColor="text1"/>
              </w:rPr>
              <w:t>、</w:t>
            </w:r>
            <w:r w:rsidRPr="007C1A26">
              <w:rPr>
                <w:rFonts w:hAnsi="Times New Roman" w:hint="eastAsia"/>
                <w:color w:val="000000" w:themeColor="text1"/>
              </w:rPr>
              <w:t>②病院若しくは診療所の開設者又は医師</w:t>
            </w:r>
            <w:r w:rsidR="004269C1">
              <w:rPr>
                <w:rFonts w:hAnsi="Times New Roman" w:hint="eastAsia"/>
                <w:color w:val="000000" w:themeColor="text1"/>
              </w:rPr>
              <w:t>、</w:t>
            </w:r>
            <w:r w:rsidRPr="007C1A26">
              <w:rPr>
                <w:rFonts w:hAnsi="Times New Roman" w:hint="eastAsia"/>
                <w:color w:val="000000" w:themeColor="text1"/>
              </w:rPr>
              <w:t>歯科医師</w:t>
            </w:r>
            <w:r w:rsidR="004269C1">
              <w:rPr>
                <w:rFonts w:hAnsi="Times New Roman" w:hint="eastAsia"/>
                <w:color w:val="000000" w:themeColor="text1"/>
              </w:rPr>
              <w:t>、</w:t>
            </w:r>
            <w:r w:rsidRPr="007C1A26">
              <w:rPr>
                <w:rFonts w:hAnsi="Times New Roman" w:hint="eastAsia"/>
                <w:color w:val="000000" w:themeColor="text1"/>
              </w:rPr>
              <w:t>薬剤師その他の医薬関係者は</w:t>
            </w:r>
            <w:r w:rsidR="004269C1">
              <w:rPr>
                <w:rFonts w:hAnsi="Times New Roman" w:hint="eastAsia"/>
                <w:color w:val="000000" w:themeColor="text1"/>
              </w:rPr>
              <w:t>、</w:t>
            </w:r>
            <w:r w:rsidRPr="007C1A26">
              <w:rPr>
                <w:rFonts w:hAnsi="Times New Roman" w:hint="eastAsia"/>
                <w:color w:val="000000" w:themeColor="text1"/>
              </w:rPr>
              <w:t>医療機器について</w:t>
            </w:r>
            <w:r w:rsidR="004269C1">
              <w:rPr>
                <w:rFonts w:hAnsi="Times New Roman" w:hint="eastAsia"/>
                <w:color w:val="000000" w:themeColor="text1"/>
              </w:rPr>
              <w:t>、</w:t>
            </w:r>
            <w:r w:rsidRPr="007C1A26">
              <w:rPr>
                <w:rFonts w:hAnsi="Times New Roman" w:hint="eastAsia"/>
                <w:color w:val="000000" w:themeColor="text1"/>
              </w:rPr>
              <w:t>当該品目の副作用等の発生を知った場合において</w:t>
            </w:r>
            <w:r w:rsidR="004269C1">
              <w:rPr>
                <w:rFonts w:hAnsi="Times New Roman" w:hint="eastAsia"/>
                <w:color w:val="000000" w:themeColor="text1"/>
              </w:rPr>
              <w:t>、</w:t>
            </w:r>
            <w:r w:rsidRPr="007C1A26">
              <w:rPr>
                <w:rFonts w:hAnsi="Times New Roman" w:hint="eastAsia"/>
                <w:color w:val="000000" w:themeColor="text1"/>
              </w:rPr>
              <w:t>保健衛生上の危害の発生又は拡大を防止するため必要があると認めるときは</w:t>
            </w:r>
            <w:r w:rsidR="004269C1">
              <w:rPr>
                <w:rFonts w:hAnsi="Times New Roman" w:hint="eastAsia"/>
                <w:color w:val="000000" w:themeColor="text1"/>
              </w:rPr>
              <w:t>、</w:t>
            </w:r>
            <w:r w:rsidRPr="007C1A26">
              <w:rPr>
                <w:rFonts w:hAnsi="Times New Roman" w:hint="eastAsia"/>
                <w:color w:val="000000" w:themeColor="text1"/>
              </w:rPr>
              <w:t>厚生労働大臣に対して副作用等を報告することが義務付けられていること</w:t>
            </w:r>
            <w:r w:rsidRPr="007C1A26">
              <w:rPr>
                <w:color w:val="000000" w:themeColor="text1"/>
              </w:rPr>
              <w:t>(</w:t>
            </w:r>
            <w:r w:rsidR="00981129">
              <w:rPr>
                <w:rFonts w:hAnsi="Times New Roman" w:hint="eastAsia"/>
                <w:color w:val="000000" w:themeColor="text1"/>
              </w:rPr>
              <w:t>医薬品医療機器等法第68条の10</w:t>
            </w:r>
            <w:r w:rsidRPr="007C1A26">
              <w:rPr>
                <w:rFonts w:hAnsi="Times New Roman" w:hint="eastAsia"/>
                <w:color w:val="000000" w:themeColor="text1"/>
              </w:rPr>
              <w:t>第２項）に留意する必要があることに加え</w:t>
            </w:r>
            <w:r w:rsidR="004269C1">
              <w:rPr>
                <w:rFonts w:hAnsi="Times New Roman" w:hint="eastAsia"/>
                <w:color w:val="000000" w:themeColor="text1"/>
              </w:rPr>
              <w:t>、</w:t>
            </w:r>
            <w:r w:rsidRPr="007C1A26">
              <w:rPr>
                <w:rFonts w:hAnsi="Times New Roman" w:hint="eastAsia"/>
                <w:color w:val="000000" w:themeColor="text1"/>
              </w:rPr>
              <w:t>当該医療機関で事前に使用したことのない未承認・未認証の高度管理医療機器を採用・購入するに当たって</w:t>
            </w:r>
            <w:r w:rsidRPr="004269C1">
              <w:rPr>
                <w:rFonts w:hAnsi="Times New Roman" w:hint="eastAsia"/>
                <w:color w:val="000000" w:themeColor="text1"/>
                <w:fitText w:val="360" w:id="1384424704"/>
              </w:rPr>
              <w:t>は</w:t>
            </w:r>
            <w:r w:rsidR="004269C1" w:rsidRPr="004269C1">
              <w:rPr>
                <w:rFonts w:hAnsi="Times New Roman" w:hint="eastAsia"/>
                <w:color w:val="000000" w:themeColor="text1"/>
                <w:fitText w:val="360" w:id="1384424704"/>
              </w:rPr>
              <w:t>、</w:t>
            </w:r>
            <w:r w:rsidRPr="007C1A26">
              <w:rPr>
                <w:rFonts w:hAnsi="Times New Roman" w:hint="eastAsia"/>
                <w:color w:val="000000" w:themeColor="text1"/>
              </w:rPr>
              <w:t>当該医療機器の使用の妥当性について</w:t>
            </w:r>
            <w:r w:rsidR="004269C1">
              <w:rPr>
                <w:rFonts w:hAnsi="Times New Roman" w:hint="eastAsia"/>
                <w:color w:val="000000" w:themeColor="text1"/>
              </w:rPr>
              <w:t>、</w:t>
            </w:r>
            <w:r w:rsidRPr="007C1A26">
              <w:rPr>
                <w:rFonts w:hAnsi="Times New Roman" w:hint="eastAsia"/>
                <w:color w:val="000000" w:themeColor="text1"/>
              </w:rPr>
              <w:t>関係学会のガイドライン等の科学的知</w:t>
            </w:r>
            <w:r w:rsidR="00A0608F" w:rsidRPr="007C1A26">
              <w:rPr>
                <w:rFonts w:hAnsi="Times New Roman" w:hint="eastAsia"/>
                <w:color w:val="000000" w:themeColor="text1"/>
              </w:rPr>
              <w:t>見を確認するとともに</w:t>
            </w:r>
            <w:r w:rsidR="004269C1">
              <w:rPr>
                <w:rFonts w:hAnsi="Times New Roman" w:hint="eastAsia"/>
                <w:color w:val="000000" w:themeColor="text1"/>
              </w:rPr>
              <w:t>、</w:t>
            </w:r>
            <w:r w:rsidR="00A0608F" w:rsidRPr="007C1A26">
              <w:rPr>
                <w:rFonts w:hAnsi="Times New Roman" w:hint="eastAsia"/>
                <w:color w:val="000000" w:themeColor="text1"/>
              </w:rPr>
              <w:t>関係学会のガイドライン等に記載がなく</w:t>
            </w:r>
            <w:r w:rsidR="004269C1">
              <w:rPr>
                <w:rFonts w:hAnsi="Times New Roman" w:hint="eastAsia"/>
                <w:color w:val="000000" w:themeColor="text1"/>
              </w:rPr>
              <w:t>、</w:t>
            </w:r>
            <w:r w:rsidR="00A0608F" w:rsidRPr="007C1A26">
              <w:rPr>
                <w:rFonts w:hAnsi="Times New Roman" w:hint="eastAsia"/>
                <w:color w:val="000000" w:themeColor="text1"/>
              </w:rPr>
              <w:t>科学的根拠が確立していない未承認・未認証の高度管理医療機器の使用に当たっては</w:t>
            </w:r>
            <w:r w:rsidR="004269C1">
              <w:rPr>
                <w:rFonts w:hAnsi="Times New Roman" w:hint="eastAsia"/>
                <w:color w:val="000000" w:themeColor="text1"/>
              </w:rPr>
              <w:t>、</w:t>
            </w:r>
            <w:r w:rsidR="00A0608F" w:rsidRPr="007C1A26">
              <w:rPr>
                <w:rFonts w:hAnsi="Times New Roman" w:hint="eastAsia"/>
                <w:color w:val="000000" w:themeColor="text1"/>
              </w:rPr>
              <w:t>その有効性・安全性の検証を十分に行うこと。</w:t>
            </w:r>
          </w:p>
          <w:p w:rsidR="00981129" w:rsidRPr="007C1A26" w:rsidRDefault="00981129" w:rsidP="001B1206">
            <w:pPr>
              <w:kinsoku w:val="0"/>
              <w:wordWrap/>
              <w:overflowPunct w:val="0"/>
              <w:autoSpaceDE w:val="0"/>
              <w:autoSpaceDN w:val="0"/>
              <w:spacing w:line="280" w:lineRule="exact"/>
              <w:ind w:left="180" w:hangingChars="100" w:hanging="180"/>
              <w:rPr>
                <w:rFonts w:hAnsi="Times New Roman" w:cs="Times New Roman"/>
                <w:color w:val="000000" w:themeColor="text1"/>
              </w:rPr>
            </w:pPr>
          </w:p>
        </w:tc>
      </w:tr>
    </w:tbl>
    <w:p w:rsidR="00A0608F" w:rsidRPr="007C1A26" w:rsidRDefault="00A0608F"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Default="00886332" w:rsidP="00A06A0F">
            <w:pPr>
              <w:kinsoku w:val="0"/>
              <w:wordWrap/>
              <w:overflowPunct w:val="0"/>
              <w:autoSpaceDE w:val="0"/>
              <w:autoSpaceDN w:val="0"/>
              <w:spacing w:line="280" w:lineRule="exact"/>
              <w:rPr>
                <w:color w:val="000000" w:themeColor="text1"/>
              </w:rPr>
            </w:pPr>
          </w:p>
          <w:p w:rsidR="00797926" w:rsidRPr="007C1A26" w:rsidRDefault="00797926" w:rsidP="00A06A0F">
            <w:pPr>
              <w:kinsoku w:val="0"/>
              <w:wordWrap/>
              <w:overflowPunct w:val="0"/>
              <w:autoSpaceDE w:val="0"/>
              <w:autoSpaceDN w:val="0"/>
              <w:spacing w:line="280" w:lineRule="exact"/>
              <w:rPr>
                <w:color w:val="000000" w:themeColor="text1"/>
              </w:rPr>
            </w:pPr>
          </w:p>
          <w:p w:rsidR="00886332" w:rsidRDefault="00886332" w:rsidP="00A06A0F">
            <w:pPr>
              <w:kinsoku w:val="0"/>
              <w:wordWrap/>
              <w:overflowPunct w:val="0"/>
              <w:autoSpaceDE w:val="0"/>
              <w:autoSpaceDN w:val="0"/>
              <w:spacing w:line="280" w:lineRule="exact"/>
              <w:rPr>
                <w:color w:val="000000" w:themeColor="text1"/>
              </w:rPr>
            </w:pPr>
          </w:p>
          <w:p w:rsidR="00797926" w:rsidRDefault="00797926" w:rsidP="00A06A0F">
            <w:pPr>
              <w:kinsoku w:val="0"/>
              <w:wordWrap/>
              <w:overflowPunct w:val="0"/>
              <w:autoSpaceDE w:val="0"/>
              <w:autoSpaceDN w:val="0"/>
              <w:spacing w:line="280" w:lineRule="exact"/>
              <w:rPr>
                <w:color w:val="000000" w:themeColor="text1"/>
              </w:rPr>
            </w:pPr>
          </w:p>
          <w:p w:rsidR="00797926" w:rsidRDefault="00797926" w:rsidP="00A06A0F">
            <w:pPr>
              <w:kinsoku w:val="0"/>
              <w:wordWrap/>
              <w:overflowPunct w:val="0"/>
              <w:autoSpaceDE w:val="0"/>
              <w:autoSpaceDN w:val="0"/>
              <w:spacing w:line="280" w:lineRule="exact"/>
              <w:rPr>
                <w:color w:val="000000" w:themeColor="text1"/>
              </w:rPr>
            </w:pPr>
          </w:p>
          <w:p w:rsidR="00797926" w:rsidRDefault="00797926" w:rsidP="00A06A0F">
            <w:pPr>
              <w:kinsoku w:val="0"/>
              <w:wordWrap/>
              <w:overflowPunct w:val="0"/>
              <w:autoSpaceDE w:val="0"/>
              <w:autoSpaceDN w:val="0"/>
              <w:spacing w:line="280" w:lineRule="exact"/>
              <w:rPr>
                <w:color w:val="000000" w:themeColor="text1"/>
              </w:rPr>
            </w:pPr>
          </w:p>
          <w:p w:rsidR="00797926" w:rsidRDefault="00797926" w:rsidP="00A06A0F">
            <w:pPr>
              <w:kinsoku w:val="0"/>
              <w:wordWrap/>
              <w:overflowPunct w:val="0"/>
              <w:autoSpaceDE w:val="0"/>
              <w:autoSpaceDN w:val="0"/>
              <w:spacing w:line="280" w:lineRule="exact"/>
              <w:rPr>
                <w:color w:val="000000" w:themeColor="text1"/>
              </w:rPr>
            </w:pPr>
          </w:p>
          <w:p w:rsidR="00797926" w:rsidRDefault="00797926" w:rsidP="00A06A0F">
            <w:pPr>
              <w:kinsoku w:val="0"/>
              <w:wordWrap/>
              <w:overflowPunct w:val="0"/>
              <w:autoSpaceDE w:val="0"/>
              <w:autoSpaceDN w:val="0"/>
              <w:spacing w:line="280" w:lineRule="exact"/>
              <w:rPr>
                <w:color w:val="000000" w:themeColor="text1"/>
              </w:rPr>
            </w:pPr>
          </w:p>
          <w:p w:rsidR="00797926" w:rsidRDefault="00797926" w:rsidP="00A06A0F">
            <w:pPr>
              <w:kinsoku w:val="0"/>
              <w:wordWrap/>
              <w:overflowPunct w:val="0"/>
              <w:autoSpaceDE w:val="0"/>
              <w:autoSpaceDN w:val="0"/>
              <w:spacing w:line="280" w:lineRule="exact"/>
              <w:rPr>
                <w:color w:val="000000" w:themeColor="text1"/>
              </w:rPr>
            </w:pPr>
          </w:p>
          <w:p w:rsidR="00797926" w:rsidRPr="007C1A26" w:rsidRDefault="00797926" w:rsidP="00A06A0F">
            <w:pPr>
              <w:kinsoku w:val="0"/>
              <w:wordWrap/>
              <w:overflowPunct w:val="0"/>
              <w:autoSpaceDE w:val="0"/>
              <w:autoSpaceDN w:val="0"/>
              <w:spacing w:line="280" w:lineRule="exact"/>
              <w:rPr>
                <w:color w:val="000000" w:themeColor="text1"/>
              </w:rPr>
            </w:pPr>
          </w:p>
          <w:p w:rsidR="001B1206" w:rsidRPr="007C1A26" w:rsidRDefault="006816B8" w:rsidP="001B1206">
            <w:pPr>
              <w:kinsoku w:val="0"/>
              <w:wordWrap/>
              <w:overflowPunct w:val="0"/>
              <w:autoSpaceDE w:val="0"/>
              <w:autoSpaceDN w:val="0"/>
              <w:spacing w:line="280" w:lineRule="exact"/>
              <w:rPr>
                <w:rFonts w:hAnsi="Times New Roman" w:cs="Times New Roman"/>
                <w:color w:val="000000" w:themeColor="text1"/>
              </w:rPr>
            </w:pPr>
            <w:r>
              <w:rPr>
                <w:color w:val="000000" w:themeColor="text1"/>
              </w:rPr>
              <w:t>2-</w:t>
            </w:r>
            <w:r w:rsidRPr="00797926">
              <w:rPr>
                <w:color w:val="000000" w:themeColor="text1"/>
              </w:rPr>
              <w:t>1</w:t>
            </w:r>
            <w:r w:rsidRPr="00797926">
              <w:rPr>
                <w:rFonts w:hint="eastAsia"/>
                <w:color w:val="000000" w:themeColor="text1"/>
              </w:rPr>
              <w:t>5</w:t>
            </w:r>
          </w:p>
          <w:p w:rsidR="009819EC" w:rsidRDefault="009819EC" w:rsidP="00C50BBA">
            <w:pPr>
              <w:kinsoku w:val="0"/>
              <w:wordWrap/>
              <w:overflowPunct w:val="0"/>
              <w:autoSpaceDE w:val="0"/>
              <w:autoSpaceDN w:val="0"/>
              <w:spacing w:line="280" w:lineRule="exact"/>
              <w:rPr>
                <w:rFonts w:hAnsi="Times New Roman" w:cs="Times New Roman"/>
                <w:color w:val="000000" w:themeColor="text1"/>
              </w:rPr>
            </w:pPr>
          </w:p>
          <w:p w:rsidR="0027092D" w:rsidRDefault="0027092D" w:rsidP="00C50BBA">
            <w:pPr>
              <w:kinsoku w:val="0"/>
              <w:wordWrap/>
              <w:overflowPunct w:val="0"/>
              <w:autoSpaceDE w:val="0"/>
              <w:autoSpaceDN w:val="0"/>
              <w:spacing w:line="280" w:lineRule="exact"/>
              <w:rPr>
                <w:rFonts w:hAnsi="Times New Roman" w:cs="Times New Roman"/>
                <w:color w:val="000000" w:themeColor="text1"/>
              </w:rPr>
            </w:pPr>
          </w:p>
          <w:p w:rsidR="0027092D" w:rsidRDefault="0027092D" w:rsidP="00C50BBA">
            <w:pPr>
              <w:kinsoku w:val="0"/>
              <w:wordWrap/>
              <w:overflowPunct w:val="0"/>
              <w:autoSpaceDE w:val="0"/>
              <w:autoSpaceDN w:val="0"/>
              <w:spacing w:line="280" w:lineRule="exact"/>
              <w:rPr>
                <w:rFonts w:hAnsi="Times New Roman" w:cs="Times New Roman"/>
                <w:color w:val="000000" w:themeColor="text1"/>
              </w:rPr>
            </w:pPr>
          </w:p>
          <w:p w:rsidR="0027092D" w:rsidRDefault="0027092D" w:rsidP="00C50BBA">
            <w:pPr>
              <w:kinsoku w:val="0"/>
              <w:wordWrap/>
              <w:overflowPunct w:val="0"/>
              <w:autoSpaceDE w:val="0"/>
              <w:autoSpaceDN w:val="0"/>
              <w:spacing w:line="280" w:lineRule="exact"/>
              <w:rPr>
                <w:rFonts w:hAnsi="Times New Roman" w:cs="Times New Roman"/>
                <w:color w:val="000000" w:themeColor="text1"/>
              </w:rPr>
            </w:pPr>
          </w:p>
          <w:p w:rsidR="0027092D" w:rsidRDefault="0027092D" w:rsidP="00C50BBA">
            <w:pPr>
              <w:kinsoku w:val="0"/>
              <w:wordWrap/>
              <w:overflowPunct w:val="0"/>
              <w:autoSpaceDE w:val="0"/>
              <w:autoSpaceDN w:val="0"/>
              <w:spacing w:line="280" w:lineRule="exact"/>
              <w:rPr>
                <w:rFonts w:hAnsi="Times New Roman" w:cs="Times New Roman"/>
                <w:color w:val="000000" w:themeColor="text1"/>
              </w:rPr>
            </w:pPr>
          </w:p>
          <w:p w:rsidR="0027092D" w:rsidRDefault="0027092D" w:rsidP="00C50BBA">
            <w:pPr>
              <w:kinsoku w:val="0"/>
              <w:wordWrap/>
              <w:overflowPunct w:val="0"/>
              <w:autoSpaceDE w:val="0"/>
              <w:autoSpaceDN w:val="0"/>
              <w:spacing w:line="280" w:lineRule="exact"/>
              <w:rPr>
                <w:rFonts w:hAnsi="Times New Roman" w:cs="Times New Roman"/>
                <w:color w:val="000000" w:themeColor="text1"/>
              </w:rPr>
            </w:pPr>
          </w:p>
          <w:p w:rsidR="0027092D" w:rsidRDefault="0027092D" w:rsidP="00C50BBA">
            <w:pPr>
              <w:kinsoku w:val="0"/>
              <w:wordWrap/>
              <w:overflowPunct w:val="0"/>
              <w:autoSpaceDE w:val="0"/>
              <w:autoSpaceDN w:val="0"/>
              <w:spacing w:line="280" w:lineRule="exact"/>
              <w:rPr>
                <w:rFonts w:hAnsi="Times New Roman" w:cs="Times New Roman"/>
                <w:color w:val="000000" w:themeColor="text1"/>
              </w:rPr>
            </w:pPr>
          </w:p>
          <w:p w:rsidR="0027092D" w:rsidRPr="007C1A26" w:rsidRDefault="0027092D" w:rsidP="0027092D">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1</w:t>
            </w:r>
            <w:r w:rsidRPr="007C1A26">
              <w:rPr>
                <w:rFonts w:hAnsi="Times New Roman" w:cs="Times New Roman"/>
                <w:color w:val="000000" w:themeColor="text1"/>
              </w:rPr>
              <w:t>.</w:t>
            </w:r>
          </w:p>
          <w:p w:rsidR="0027092D" w:rsidRDefault="0027092D" w:rsidP="00C50BBA">
            <w:pPr>
              <w:kinsoku w:val="0"/>
              <w:wordWrap/>
              <w:overflowPunct w:val="0"/>
              <w:autoSpaceDE w:val="0"/>
              <w:autoSpaceDN w:val="0"/>
              <w:spacing w:line="280" w:lineRule="exact"/>
              <w:rPr>
                <w:rFonts w:hAnsi="Times New Roman" w:cs="Times New Roman"/>
                <w:color w:val="000000" w:themeColor="text1"/>
              </w:rPr>
            </w:pPr>
          </w:p>
          <w:p w:rsidR="0027092D" w:rsidRDefault="0027092D" w:rsidP="00C50BBA">
            <w:pPr>
              <w:kinsoku w:val="0"/>
              <w:wordWrap/>
              <w:overflowPunct w:val="0"/>
              <w:autoSpaceDE w:val="0"/>
              <w:autoSpaceDN w:val="0"/>
              <w:spacing w:line="280" w:lineRule="exact"/>
              <w:rPr>
                <w:rFonts w:hAnsi="Times New Roman" w:cs="Times New Roman"/>
                <w:color w:val="000000" w:themeColor="text1"/>
              </w:rPr>
            </w:pPr>
          </w:p>
          <w:p w:rsidR="0027092D" w:rsidRDefault="0027092D" w:rsidP="00C50BBA">
            <w:pPr>
              <w:kinsoku w:val="0"/>
              <w:wordWrap/>
              <w:overflowPunct w:val="0"/>
              <w:autoSpaceDE w:val="0"/>
              <w:autoSpaceDN w:val="0"/>
              <w:spacing w:line="280" w:lineRule="exact"/>
              <w:rPr>
                <w:rFonts w:hAnsi="Times New Roman" w:cs="Times New Roman"/>
                <w:color w:val="000000" w:themeColor="text1"/>
              </w:rPr>
            </w:pPr>
          </w:p>
          <w:p w:rsidR="0027092D" w:rsidRDefault="0027092D" w:rsidP="00C50BBA">
            <w:pPr>
              <w:kinsoku w:val="0"/>
              <w:wordWrap/>
              <w:overflowPunct w:val="0"/>
              <w:autoSpaceDE w:val="0"/>
              <w:autoSpaceDN w:val="0"/>
              <w:spacing w:line="280" w:lineRule="exact"/>
              <w:rPr>
                <w:rFonts w:hAnsi="Times New Roman" w:cs="Times New Roman"/>
                <w:color w:val="000000" w:themeColor="text1"/>
              </w:rPr>
            </w:pPr>
          </w:p>
          <w:p w:rsidR="00182239" w:rsidRDefault="00182239" w:rsidP="00C50BBA">
            <w:pPr>
              <w:kinsoku w:val="0"/>
              <w:wordWrap/>
              <w:overflowPunct w:val="0"/>
              <w:autoSpaceDE w:val="0"/>
              <w:autoSpaceDN w:val="0"/>
              <w:spacing w:line="280" w:lineRule="exact"/>
              <w:rPr>
                <w:rFonts w:hAnsi="Times New Roman" w:cs="Times New Roman"/>
                <w:color w:val="000000" w:themeColor="text1"/>
              </w:rPr>
            </w:pPr>
          </w:p>
          <w:p w:rsidR="0027092D" w:rsidRPr="007C1A26" w:rsidRDefault="0027092D" w:rsidP="00797926">
            <w:pPr>
              <w:kinsoku w:val="0"/>
              <w:wordWrap/>
              <w:overflowPunct w:val="0"/>
              <w:autoSpaceDE w:val="0"/>
              <w:autoSpaceDN w:val="0"/>
              <w:spacing w:line="280" w:lineRule="exact"/>
              <w:jc w:val="righ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Default="00886332" w:rsidP="00A06A0F">
            <w:pPr>
              <w:kinsoku w:val="0"/>
              <w:wordWrap/>
              <w:overflowPunct w:val="0"/>
              <w:autoSpaceDE w:val="0"/>
              <w:autoSpaceDN w:val="0"/>
              <w:spacing w:line="280" w:lineRule="exact"/>
              <w:rPr>
                <w:color w:val="000000" w:themeColor="text1"/>
              </w:rPr>
            </w:pPr>
          </w:p>
          <w:p w:rsidR="00797926" w:rsidRPr="007C1A26" w:rsidRDefault="00797926" w:rsidP="00A06A0F">
            <w:pPr>
              <w:kinsoku w:val="0"/>
              <w:wordWrap/>
              <w:overflowPunct w:val="0"/>
              <w:autoSpaceDE w:val="0"/>
              <w:autoSpaceDN w:val="0"/>
              <w:spacing w:line="280" w:lineRule="exact"/>
              <w:rPr>
                <w:color w:val="000000" w:themeColor="text1"/>
              </w:rPr>
            </w:pPr>
          </w:p>
          <w:p w:rsidR="00886332" w:rsidRDefault="00886332" w:rsidP="00A06A0F">
            <w:pPr>
              <w:kinsoku w:val="0"/>
              <w:wordWrap/>
              <w:overflowPunct w:val="0"/>
              <w:autoSpaceDE w:val="0"/>
              <w:autoSpaceDN w:val="0"/>
              <w:spacing w:line="280" w:lineRule="exact"/>
              <w:rPr>
                <w:color w:val="000000" w:themeColor="text1"/>
              </w:rPr>
            </w:pPr>
          </w:p>
          <w:p w:rsidR="00797926" w:rsidRPr="007C1A26" w:rsidRDefault="00797926" w:rsidP="00A06A0F">
            <w:pPr>
              <w:kinsoku w:val="0"/>
              <w:wordWrap/>
              <w:overflowPunct w:val="0"/>
              <w:autoSpaceDE w:val="0"/>
              <w:autoSpaceDN w:val="0"/>
              <w:spacing w:line="280" w:lineRule="exact"/>
              <w:rPr>
                <w:color w:val="000000" w:themeColor="text1"/>
              </w:rPr>
            </w:pPr>
          </w:p>
          <w:p w:rsidR="00886332" w:rsidRDefault="00886332" w:rsidP="00A06A0F">
            <w:pPr>
              <w:kinsoku w:val="0"/>
              <w:wordWrap/>
              <w:overflowPunct w:val="0"/>
              <w:autoSpaceDE w:val="0"/>
              <w:autoSpaceDN w:val="0"/>
              <w:spacing w:line="280" w:lineRule="exact"/>
              <w:rPr>
                <w:color w:val="000000" w:themeColor="text1"/>
              </w:rPr>
            </w:pPr>
          </w:p>
          <w:p w:rsidR="00797926" w:rsidRDefault="00797926" w:rsidP="00A06A0F">
            <w:pPr>
              <w:kinsoku w:val="0"/>
              <w:wordWrap/>
              <w:overflowPunct w:val="0"/>
              <w:autoSpaceDE w:val="0"/>
              <w:autoSpaceDN w:val="0"/>
              <w:spacing w:line="280" w:lineRule="exact"/>
              <w:rPr>
                <w:color w:val="000000" w:themeColor="text1"/>
              </w:rPr>
            </w:pPr>
          </w:p>
          <w:p w:rsidR="00797926" w:rsidRDefault="00797926" w:rsidP="00A06A0F">
            <w:pPr>
              <w:kinsoku w:val="0"/>
              <w:wordWrap/>
              <w:overflowPunct w:val="0"/>
              <w:autoSpaceDE w:val="0"/>
              <w:autoSpaceDN w:val="0"/>
              <w:spacing w:line="280" w:lineRule="exact"/>
              <w:rPr>
                <w:color w:val="000000" w:themeColor="text1"/>
              </w:rPr>
            </w:pPr>
          </w:p>
          <w:p w:rsidR="00797926" w:rsidRDefault="00797926" w:rsidP="00A06A0F">
            <w:pPr>
              <w:kinsoku w:val="0"/>
              <w:wordWrap/>
              <w:overflowPunct w:val="0"/>
              <w:autoSpaceDE w:val="0"/>
              <w:autoSpaceDN w:val="0"/>
              <w:spacing w:line="280" w:lineRule="exact"/>
              <w:rPr>
                <w:color w:val="000000" w:themeColor="text1"/>
              </w:rPr>
            </w:pPr>
          </w:p>
          <w:p w:rsidR="00797926" w:rsidRDefault="00797926" w:rsidP="00A06A0F">
            <w:pPr>
              <w:kinsoku w:val="0"/>
              <w:wordWrap/>
              <w:overflowPunct w:val="0"/>
              <w:autoSpaceDE w:val="0"/>
              <w:autoSpaceDN w:val="0"/>
              <w:spacing w:line="280" w:lineRule="exact"/>
              <w:rPr>
                <w:color w:val="000000" w:themeColor="text1"/>
              </w:rPr>
            </w:pPr>
          </w:p>
          <w:p w:rsidR="00797926" w:rsidRDefault="00797926" w:rsidP="00A06A0F">
            <w:pPr>
              <w:kinsoku w:val="0"/>
              <w:wordWrap/>
              <w:overflowPunct w:val="0"/>
              <w:autoSpaceDE w:val="0"/>
              <w:autoSpaceDN w:val="0"/>
              <w:spacing w:line="280" w:lineRule="exact"/>
              <w:rPr>
                <w:color w:val="000000" w:themeColor="text1"/>
              </w:rPr>
            </w:pPr>
          </w:p>
          <w:p w:rsidR="00797926" w:rsidRDefault="00797926"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1B1206" w:rsidRPr="007C1A26" w:rsidRDefault="001B1206" w:rsidP="001B1206">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ドクターヘリの運航に係る安全の確保</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27092D" w:rsidRDefault="0027092D" w:rsidP="00A06A0F">
            <w:pPr>
              <w:kinsoku w:val="0"/>
              <w:wordWrap/>
              <w:overflowPunct w:val="0"/>
              <w:autoSpaceDE w:val="0"/>
              <w:autoSpaceDN w:val="0"/>
              <w:spacing w:line="280" w:lineRule="exact"/>
              <w:rPr>
                <w:rFonts w:hAnsi="Times New Roman" w:cs="Times New Roman"/>
                <w:color w:val="000000" w:themeColor="text1"/>
              </w:rPr>
            </w:pPr>
          </w:p>
          <w:p w:rsidR="0027092D" w:rsidRDefault="0027092D" w:rsidP="00A06A0F">
            <w:pPr>
              <w:kinsoku w:val="0"/>
              <w:wordWrap/>
              <w:overflowPunct w:val="0"/>
              <w:autoSpaceDE w:val="0"/>
              <w:autoSpaceDN w:val="0"/>
              <w:spacing w:line="280" w:lineRule="exact"/>
              <w:rPr>
                <w:rFonts w:hAnsi="Times New Roman" w:cs="Times New Roman"/>
                <w:color w:val="000000" w:themeColor="text1"/>
              </w:rPr>
            </w:pPr>
          </w:p>
          <w:p w:rsidR="0027092D" w:rsidRDefault="0027092D" w:rsidP="00A06A0F">
            <w:pPr>
              <w:kinsoku w:val="0"/>
              <w:wordWrap/>
              <w:overflowPunct w:val="0"/>
              <w:autoSpaceDE w:val="0"/>
              <w:autoSpaceDN w:val="0"/>
              <w:spacing w:line="280" w:lineRule="exact"/>
              <w:rPr>
                <w:rFonts w:hAnsi="Times New Roman" w:cs="Times New Roman"/>
                <w:color w:val="000000" w:themeColor="text1"/>
              </w:rPr>
            </w:pPr>
          </w:p>
          <w:p w:rsidR="0027092D" w:rsidRDefault="0027092D" w:rsidP="00A06A0F">
            <w:pPr>
              <w:kinsoku w:val="0"/>
              <w:wordWrap/>
              <w:overflowPunct w:val="0"/>
              <w:autoSpaceDE w:val="0"/>
              <w:autoSpaceDN w:val="0"/>
              <w:spacing w:line="280" w:lineRule="exact"/>
              <w:rPr>
                <w:rFonts w:hAnsi="Times New Roman" w:cs="Times New Roman"/>
                <w:color w:val="000000" w:themeColor="text1"/>
              </w:rPr>
            </w:pPr>
          </w:p>
          <w:p w:rsidR="0027092D" w:rsidRDefault="0027092D" w:rsidP="00A06A0F">
            <w:pPr>
              <w:kinsoku w:val="0"/>
              <w:wordWrap/>
              <w:overflowPunct w:val="0"/>
              <w:autoSpaceDE w:val="0"/>
              <w:autoSpaceDN w:val="0"/>
              <w:spacing w:line="280" w:lineRule="exact"/>
              <w:rPr>
                <w:color w:val="000000" w:themeColor="text1"/>
              </w:rPr>
            </w:pPr>
            <w:r>
              <w:rPr>
                <w:rFonts w:hint="eastAsia"/>
                <w:color w:val="000000" w:themeColor="text1"/>
              </w:rPr>
              <w:t>ドクターヘリの運航に係る要領の策定</w:t>
            </w:r>
          </w:p>
          <w:p w:rsidR="0027092D" w:rsidRDefault="0027092D" w:rsidP="00A06A0F">
            <w:pPr>
              <w:kinsoku w:val="0"/>
              <w:wordWrap/>
              <w:overflowPunct w:val="0"/>
              <w:autoSpaceDE w:val="0"/>
              <w:autoSpaceDN w:val="0"/>
              <w:spacing w:line="280" w:lineRule="exact"/>
              <w:rPr>
                <w:color w:val="000000" w:themeColor="text1"/>
              </w:rPr>
            </w:pPr>
          </w:p>
          <w:p w:rsidR="0027092D" w:rsidRDefault="0027092D" w:rsidP="00A06A0F">
            <w:pPr>
              <w:kinsoku w:val="0"/>
              <w:wordWrap/>
              <w:overflowPunct w:val="0"/>
              <w:autoSpaceDE w:val="0"/>
              <w:autoSpaceDN w:val="0"/>
              <w:spacing w:line="280" w:lineRule="exact"/>
              <w:rPr>
                <w:color w:val="000000" w:themeColor="text1"/>
              </w:rPr>
            </w:pPr>
          </w:p>
          <w:p w:rsidR="0027092D" w:rsidRDefault="0027092D" w:rsidP="00A06A0F">
            <w:pPr>
              <w:kinsoku w:val="0"/>
              <w:wordWrap/>
              <w:overflowPunct w:val="0"/>
              <w:autoSpaceDE w:val="0"/>
              <w:autoSpaceDN w:val="0"/>
              <w:spacing w:line="280" w:lineRule="exact"/>
              <w:rPr>
                <w:color w:val="000000" w:themeColor="text1"/>
              </w:rPr>
            </w:pPr>
          </w:p>
          <w:p w:rsidR="0027092D" w:rsidRPr="007C1A26" w:rsidRDefault="0027092D" w:rsidP="00A06A0F">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D43F6F">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Default="00886332" w:rsidP="00886332">
            <w:pPr>
              <w:kinsoku w:val="0"/>
              <w:wordWrap/>
              <w:overflowPunct w:val="0"/>
              <w:autoSpaceDE w:val="0"/>
              <w:autoSpaceDN w:val="0"/>
              <w:spacing w:line="280" w:lineRule="exact"/>
              <w:rPr>
                <w:rFonts w:hAnsi="Times New Roman" w:cs="Times New Roman"/>
                <w:color w:val="000000" w:themeColor="text1"/>
              </w:rPr>
            </w:pPr>
          </w:p>
          <w:p w:rsidR="00797926" w:rsidRDefault="00797926" w:rsidP="00886332">
            <w:pPr>
              <w:kinsoku w:val="0"/>
              <w:wordWrap/>
              <w:overflowPunct w:val="0"/>
              <w:autoSpaceDE w:val="0"/>
              <w:autoSpaceDN w:val="0"/>
              <w:spacing w:line="280" w:lineRule="exact"/>
              <w:rPr>
                <w:rFonts w:hAnsi="Times New Roman" w:cs="Times New Roman"/>
                <w:color w:val="000000" w:themeColor="text1"/>
              </w:rPr>
            </w:pPr>
          </w:p>
          <w:p w:rsidR="00797926" w:rsidRDefault="00797926" w:rsidP="00886332">
            <w:pPr>
              <w:kinsoku w:val="0"/>
              <w:wordWrap/>
              <w:overflowPunct w:val="0"/>
              <w:autoSpaceDE w:val="0"/>
              <w:autoSpaceDN w:val="0"/>
              <w:spacing w:line="280" w:lineRule="exact"/>
              <w:rPr>
                <w:rFonts w:hAnsi="Times New Roman" w:cs="Times New Roman"/>
                <w:color w:val="000000" w:themeColor="text1"/>
              </w:rPr>
            </w:pPr>
          </w:p>
          <w:p w:rsidR="00797926" w:rsidRDefault="00797926" w:rsidP="00886332">
            <w:pPr>
              <w:kinsoku w:val="0"/>
              <w:wordWrap/>
              <w:overflowPunct w:val="0"/>
              <w:autoSpaceDE w:val="0"/>
              <w:autoSpaceDN w:val="0"/>
              <w:spacing w:line="280" w:lineRule="exact"/>
              <w:rPr>
                <w:rFonts w:hAnsi="Times New Roman" w:cs="Times New Roman"/>
                <w:color w:val="000000" w:themeColor="text1"/>
              </w:rPr>
            </w:pPr>
          </w:p>
          <w:p w:rsidR="00797926" w:rsidRDefault="00797926" w:rsidP="00886332">
            <w:pPr>
              <w:kinsoku w:val="0"/>
              <w:wordWrap/>
              <w:overflowPunct w:val="0"/>
              <w:autoSpaceDE w:val="0"/>
              <w:autoSpaceDN w:val="0"/>
              <w:spacing w:line="280" w:lineRule="exact"/>
              <w:rPr>
                <w:rFonts w:hAnsi="Times New Roman" w:cs="Times New Roman"/>
                <w:color w:val="000000" w:themeColor="text1"/>
              </w:rPr>
            </w:pPr>
          </w:p>
          <w:p w:rsidR="00797926" w:rsidRDefault="00797926" w:rsidP="00886332">
            <w:pPr>
              <w:kinsoku w:val="0"/>
              <w:wordWrap/>
              <w:overflowPunct w:val="0"/>
              <w:autoSpaceDE w:val="0"/>
              <w:autoSpaceDN w:val="0"/>
              <w:spacing w:line="280" w:lineRule="exact"/>
              <w:rPr>
                <w:rFonts w:hAnsi="Times New Roman" w:cs="Times New Roman"/>
                <w:color w:val="000000" w:themeColor="text1"/>
              </w:rPr>
            </w:pPr>
          </w:p>
          <w:p w:rsidR="00797926" w:rsidRDefault="00797926" w:rsidP="00886332">
            <w:pPr>
              <w:kinsoku w:val="0"/>
              <w:wordWrap/>
              <w:overflowPunct w:val="0"/>
              <w:autoSpaceDE w:val="0"/>
              <w:autoSpaceDN w:val="0"/>
              <w:spacing w:line="280" w:lineRule="exact"/>
              <w:rPr>
                <w:rFonts w:hAnsi="Times New Roman" w:cs="Times New Roman"/>
                <w:color w:val="000000" w:themeColor="text1"/>
              </w:rPr>
            </w:pPr>
          </w:p>
          <w:p w:rsidR="00797926" w:rsidRDefault="00797926" w:rsidP="00886332">
            <w:pPr>
              <w:kinsoku w:val="0"/>
              <w:wordWrap/>
              <w:overflowPunct w:val="0"/>
              <w:autoSpaceDE w:val="0"/>
              <w:autoSpaceDN w:val="0"/>
              <w:spacing w:line="280" w:lineRule="exact"/>
              <w:rPr>
                <w:rFonts w:hAnsi="Times New Roman" w:cs="Times New Roman"/>
                <w:color w:val="000000" w:themeColor="text1"/>
              </w:rPr>
            </w:pPr>
          </w:p>
          <w:p w:rsidR="00797926" w:rsidRDefault="00797926"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1B1206" w:rsidRPr="007C1A26" w:rsidRDefault="001B1206" w:rsidP="001B1206">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※ドクターヘリ基地病院であり</w:t>
            </w:r>
            <w:r w:rsidR="004269C1">
              <w:rPr>
                <w:rFonts w:hint="eastAsia"/>
                <w:color w:val="000000" w:themeColor="text1"/>
              </w:rPr>
              <w:t>、</w:t>
            </w:r>
            <w:r w:rsidRPr="007C1A26">
              <w:rPr>
                <w:rFonts w:hint="eastAsia"/>
                <w:color w:val="000000" w:themeColor="text1"/>
              </w:rPr>
              <w:t>かつ「離着陸の許可を受けていない場所に離着陸を行う運航であって</w:t>
            </w:r>
            <w:r w:rsidR="004269C1">
              <w:rPr>
                <w:rFonts w:hint="eastAsia"/>
                <w:color w:val="000000" w:themeColor="text1"/>
              </w:rPr>
              <w:t>、</w:t>
            </w:r>
            <w:r w:rsidRPr="007C1A26">
              <w:rPr>
                <w:rFonts w:hint="eastAsia"/>
                <w:color w:val="000000" w:themeColor="text1"/>
              </w:rPr>
              <w:t>消防機関等の依頼又は通報に基づかない運航（以下「当該運航」という。）」を行う病院の該当項目。</w:t>
            </w:r>
          </w:p>
          <w:p w:rsidR="001B1206" w:rsidRPr="007C1A26" w:rsidRDefault="001B1206" w:rsidP="001B1206">
            <w:pPr>
              <w:kinsoku w:val="0"/>
              <w:wordWrap/>
              <w:overflowPunct w:val="0"/>
              <w:autoSpaceDE w:val="0"/>
              <w:autoSpaceDN w:val="0"/>
              <w:spacing w:line="280" w:lineRule="exact"/>
              <w:rPr>
                <w:rFonts w:hAnsi="Times New Roman" w:cs="Times New Roman"/>
                <w:color w:val="000000" w:themeColor="text1"/>
              </w:rPr>
            </w:pPr>
          </w:p>
          <w:p w:rsidR="009819EC" w:rsidRDefault="001B1206" w:rsidP="00797926">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1.</w:t>
            </w:r>
            <w:r w:rsidRPr="007C1A26">
              <w:rPr>
                <w:rFonts w:hint="eastAsia"/>
                <w:color w:val="000000" w:themeColor="text1"/>
              </w:rPr>
              <w:t>ドクターヘリの当該運航に係る要領（以下「運航要領」という。）を策定すること。</w:t>
            </w:r>
          </w:p>
          <w:p w:rsidR="0027092D" w:rsidRPr="007C1A26" w:rsidRDefault="0027092D" w:rsidP="001B1206">
            <w:pPr>
              <w:kinsoku w:val="0"/>
              <w:wordWrap/>
              <w:overflowPunct w:val="0"/>
              <w:autoSpaceDE w:val="0"/>
              <w:autoSpaceDN w:val="0"/>
              <w:spacing w:line="280" w:lineRule="exact"/>
              <w:ind w:leftChars="100" w:left="180"/>
              <w:rPr>
                <w:color w:val="000000" w:themeColor="text1"/>
              </w:rPr>
            </w:pPr>
          </w:p>
          <w:p w:rsidR="00D43F6F" w:rsidRPr="007C1A26" w:rsidRDefault="00D43F6F" w:rsidP="0018223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（※運航要領の策定主体は</w:t>
            </w:r>
            <w:r w:rsidR="004269C1">
              <w:rPr>
                <w:rFonts w:hint="eastAsia"/>
                <w:color w:val="000000" w:themeColor="text1"/>
              </w:rPr>
              <w:t>、</w:t>
            </w:r>
            <w:r w:rsidRPr="007C1A26">
              <w:rPr>
                <w:rFonts w:hint="eastAsia"/>
                <w:color w:val="000000" w:themeColor="text1"/>
              </w:rPr>
              <w:t>自治体等の関係諸機関で構成される「運行調整委員会」であるが</w:t>
            </w:r>
            <w:r w:rsidR="004269C1">
              <w:rPr>
                <w:rFonts w:hint="eastAsia"/>
                <w:color w:val="000000" w:themeColor="text1"/>
              </w:rPr>
              <w:t>、</w:t>
            </w:r>
            <w:r w:rsidRPr="007C1A26">
              <w:rPr>
                <w:rFonts w:hint="eastAsia"/>
                <w:color w:val="000000" w:themeColor="text1"/>
              </w:rPr>
              <w:t>その構</w:t>
            </w:r>
          </w:p>
        </w:tc>
        <w:tc>
          <w:tcPr>
            <w:tcW w:w="3487" w:type="dxa"/>
            <w:tcBorders>
              <w:top w:val="single" w:sz="4" w:space="0" w:color="000000"/>
              <w:left w:val="single" w:sz="4" w:space="0" w:color="000000"/>
              <w:bottom w:val="single" w:sz="4" w:space="0" w:color="000000"/>
              <w:right w:val="single" w:sz="4" w:space="0" w:color="000000"/>
            </w:tcBorders>
          </w:tcPr>
          <w:p w:rsidR="006816B8" w:rsidRPr="007C1A26" w:rsidRDefault="006816B8" w:rsidP="006816B8">
            <w:pPr>
              <w:kinsoku w:val="0"/>
              <w:wordWrap/>
              <w:overflowPunct w:val="0"/>
              <w:autoSpaceDE w:val="0"/>
              <w:autoSpaceDN w:val="0"/>
              <w:spacing w:line="280" w:lineRule="exact"/>
              <w:ind w:left="180" w:hangingChars="100" w:hanging="180"/>
              <w:rPr>
                <w:rFonts w:hAnsi="Times New Roman"/>
                <w:color w:val="000000" w:themeColor="text1"/>
              </w:rPr>
            </w:pPr>
            <w:r w:rsidRPr="007C1A26">
              <w:rPr>
                <w:rFonts w:hAnsi="Times New Roman" w:hint="eastAsia"/>
                <w:color w:val="000000" w:themeColor="text1"/>
              </w:rPr>
              <w:t>◇管理者の医療機器に係る安全管理のための体制確保のための措置について</w:t>
            </w:r>
          </w:p>
          <w:p w:rsidR="006816B8" w:rsidRPr="00797926" w:rsidRDefault="006816B8" w:rsidP="006816B8">
            <w:pPr>
              <w:kinsoku w:val="0"/>
              <w:wordWrap/>
              <w:overflowPunct w:val="0"/>
              <w:autoSpaceDE w:val="0"/>
              <w:autoSpaceDN w:val="0"/>
              <w:spacing w:line="280" w:lineRule="exact"/>
              <w:ind w:leftChars="100" w:left="180"/>
              <w:rPr>
                <w:rFonts w:hAnsi="Times New Roman"/>
                <w:color w:val="auto"/>
              </w:rPr>
            </w:pPr>
            <w:r w:rsidRPr="007C1A26">
              <w:rPr>
                <w:rFonts w:hAnsi="Times New Roman" w:hint="eastAsia"/>
                <w:color w:val="000000" w:themeColor="text1"/>
              </w:rPr>
              <w:t>は</w:t>
            </w:r>
            <w:r>
              <w:rPr>
                <w:rFonts w:hAnsi="Times New Roman" w:hint="eastAsia"/>
                <w:color w:val="000000" w:themeColor="text1"/>
              </w:rPr>
              <w:t>、</w:t>
            </w:r>
            <w:r w:rsidRPr="007C1A26">
              <w:rPr>
                <w:rFonts w:hAnsi="Times New Roman" w:hint="eastAsia"/>
                <w:color w:val="000000" w:themeColor="text1"/>
              </w:rPr>
              <w:t>｢医療機器に係る安全管理のための体制確保に係る運用上の留意点について」（</w:t>
            </w:r>
            <w:r w:rsidR="00797926" w:rsidRPr="00084DFB">
              <w:rPr>
                <w:rFonts w:hAnsi="Times New Roman" w:hint="eastAsia"/>
                <w:color w:val="000000" w:themeColor="text1"/>
              </w:rPr>
              <w:t>令和3</w:t>
            </w:r>
            <w:r w:rsidR="00797926" w:rsidRPr="00084DFB">
              <w:rPr>
                <w:rFonts w:hAnsi="Times New Roman"/>
                <w:color w:val="000000" w:themeColor="text1"/>
              </w:rPr>
              <w:t>.7.8</w:t>
            </w:r>
            <w:r w:rsidR="00797926" w:rsidRPr="00084DFB">
              <w:rPr>
                <w:rFonts w:hAnsi="Times New Roman" w:hint="eastAsia"/>
                <w:color w:val="000000" w:themeColor="text1"/>
              </w:rPr>
              <w:t>医政総発第0</w:t>
            </w:r>
            <w:r w:rsidR="00797926" w:rsidRPr="00084DFB">
              <w:rPr>
                <w:rFonts w:hAnsi="Times New Roman"/>
                <w:color w:val="000000" w:themeColor="text1"/>
              </w:rPr>
              <w:t>708</w:t>
            </w:r>
            <w:r w:rsidR="00797926" w:rsidRPr="00084DFB">
              <w:rPr>
                <w:rFonts w:hAnsi="Times New Roman" w:hint="eastAsia"/>
                <w:color w:val="000000" w:themeColor="text1"/>
              </w:rPr>
              <w:t>第１号・医政地発第0</w:t>
            </w:r>
            <w:r w:rsidR="00797926" w:rsidRPr="00084DFB">
              <w:rPr>
                <w:rFonts w:hAnsi="Times New Roman"/>
                <w:color w:val="000000" w:themeColor="text1"/>
              </w:rPr>
              <w:t>708</w:t>
            </w:r>
            <w:r w:rsidR="00797926" w:rsidRPr="00084DFB">
              <w:rPr>
                <w:rFonts w:hAnsi="Times New Roman" w:hint="eastAsia"/>
                <w:color w:val="000000" w:themeColor="text1"/>
              </w:rPr>
              <w:t>第１号・医政経発0</w:t>
            </w:r>
            <w:r w:rsidR="00797926" w:rsidRPr="00084DFB">
              <w:rPr>
                <w:rFonts w:hAnsi="Times New Roman"/>
                <w:color w:val="000000" w:themeColor="text1"/>
              </w:rPr>
              <w:t>708</w:t>
            </w:r>
            <w:r w:rsidR="00797926" w:rsidRPr="00084DFB">
              <w:rPr>
                <w:rFonts w:hAnsi="Times New Roman" w:hint="eastAsia"/>
                <w:color w:val="000000" w:themeColor="text1"/>
              </w:rPr>
              <w:t>第２号</w:t>
            </w:r>
            <w:r w:rsidRPr="00DB2BCF">
              <w:rPr>
                <w:rFonts w:hAnsi="Times New Roman" w:hint="eastAsia"/>
                <w:color w:val="auto"/>
              </w:rPr>
              <w:t>）を</w:t>
            </w:r>
            <w:r w:rsidRPr="007C1A26">
              <w:rPr>
                <w:rFonts w:hAnsi="Times New Roman" w:hint="eastAsia"/>
                <w:color w:val="000000" w:themeColor="text1"/>
              </w:rPr>
              <w:t>参照</w:t>
            </w:r>
          </w:p>
          <w:p w:rsidR="006816B8" w:rsidRDefault="006816B8" w:rsidP="006816B8">
            <w:pPr>
              <w:kinsoku w:val="0"/>
              <w:wordWrap/>
              <w:overflowPunct w:val="0"/>
              <w:autoSpaceDE w:val="0"/>
              <w:autoSpaceDN w:val="0"/>
              <w:spacing w:line="280" w:lineRule="exact"/>
              <w:ind w:left="180" w:hangingChars="100" w:hanging="180"/>
              <w:rPr>
                <w:rFonts w:hAnsi="Times New Roman" w:cs="Times New Roman"/>
                <w:color w:val="000000" w:themeColor="text1"/>
              </w:rPr>
            </w:pPr>
          </w:p>
          <w:p w:rsidR="00886332" w:rsidRPr="007C1A26" w:rsidRDefault="00886332" w:rsidP="00886332">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hint="eastAsia"/>
                <w:color w:val="000000" w:themeColor="text1"/>
              </w:rPr>
              <w:t>◇医療機器の安全確保等のため</w:t>
            </w:r>
            <w:r w:rsidR="004269C1">
              <w:rPr>
                <w:rFonts w:hAnsi="Times New Roman" w:hint="eastAsia"/>
                <w:color w:val="000000" w:themeColor="text1"/>
              </w:rPr>
              <w:t>、</w:t>
            </w:r>
            <w:r w:rsidRPr="007C1A26">
              <w:rPr>
                <w:rFonts w:hAnsi="Times New Roman" w:hint="eastAsia"/>
                <w:color w:val="000000" w:themeColor="text1"/>
              </w:rPr>
              <w:t>医療機器事業者が医療現場に立ち入る際の留意事項については</w:t>
            </w:r>
            <w:r w:rsidR="004269C1">
              <w:rPr>
                <w:rFonts w:hAnsi="Times New Roman" w:hint="eastAsia"/>
                <w:color w:val="000000" w:themeColor="text1"/>
              </w:rPr>
              <w:t>、</w:t>
            </w:r>
            <w:r w:rsidR="00A00C5B">
              <w:rPr>
                <w:rFonts w:hAnsi="Times New Roman" w:hint="eastAsia"/>
                <w:color w:val="000000" w:themeColor="text1"/>
              </w:rPr>
              <w:t>｢医療機関等における医療機器の立会いに関する基準について｣</w:t>
            </w:r>
            <w:r w:rsidRPr="007C1A26">
              <w:rPr>
                <w:color w:val="000000" w:themeColor="text1"/>
              </w:rPr>
              <w:t>(</w:t>
            </w:r>
            <w:r w:rsidRPr="007C1A26">
              <w:rPr>
                <w:rFonts w:hAnsi="Times New Roman" w:hint="eastAsia"/>
                <w:color w:val="000000" w:themeColor="text1"/>
              </w:rPr>
              <w:t>平成</w:t>
            </w:r>
            <w:r w:rsidRPr="007C1A26">
              <w:rPr>
                <w:color w:val="000000" w:themeColor="text1"/>
              </w:rPr>
              <w:t>18.11.10</w:t>
            </w:r>
            <w:r w:rsidRPr="007C1A26">
              <w:rPr>
                <w:rFonts w:hAnsi="Times New Roman" w:hint="eastAsia"/>
                <w:color w:val="000000" w:themeColor="text1"/>
              </w:rPr>
              <w:t>医政経発第</w:t>
            </w:r>
            <w:r w:rsidRPr="007C1A26">
              <w:rPr>
                <w:color w:val="000000" w:themeColor="text1"/>
              </w:rPr>
              <w:t>1110001</w:t>
            </w:r>
            <w:r w:rsidRPr="007C1A26">
              <w:rPr>
                <w:rFonts w:hAnsi="Times New Roman" w:hint="eastAsia"/>
                <w:color w:val="000000" w:themeColor="text1"/>
              </w:rPr>
              <w:t>号</w:t>
            </w:r>
            <w:r w:rsidRPr="007C1A26">
              <w:rPr>
                <w:color w:val="000000" w:themeColor="text1"/>
              </w:rPr>
              <w:t>)</w:t>
            </w:r>
            <w:r w:rsidRPr="007C1A26">
              <w:rPr>
                <w:rFonts w:hAnsi="Times New Roman" w:hint="eastAsia"/>
                <w:color w:val="000000" w:themeColor="text1"/>
              </w:rPr>
              <w:t>を参照</w:t>
            </w:r>
          </w:p>
          <w:p w:rsidR="00886332" w:rsidRPr="007C1A26" w:rsidRDefault="00886332" w:rsidP="00886332">
            <w:pPr>
              <w:kinsoku w:val="0"/>
              <w:wordWrap/>
              <w:overflowPunct w:val="0"/>
              <w:autoSpaceDE w:val="0"/>
              <w:autoSpaceDN w:val="0"/>
              <w:spacing w:line="280" w:lineRule="exact"/>
              <w:rPr>
                <w:rFonts w:hAnsi="Times New Roman" w:cs="Times New Roman"/>
                <w:color w:val="000000" w:themeColor="text1"/>
              </w:rPr>
            </w:pPr>
          </w:p>
          <w:p w:rsidR="00886332" w:rsidRPr="007C1A26" w:rsidRDefault="001B1206" w:rsidP="001B1206">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◇医療機器の安全使用のために必要となる未承認等の医療機器の使用の情報その他の情報の収集その他の医療機器の安全使用を目的とした改善のための方策については</w:t>
            </w:r>
            <w:r w:rsidR="004269C1">
              <w:rPr>
                <w:rFonts w:hint="eastAsia"/>
                <w:color w:val="000000" w:themeColor="text1"/>
              </w:rPr>
              <w:t>、</w:t>
            </w:r>
            <w:r w:rsidRPr="007C1A26">
              <w:rPr>
                <w:rFonts w:hint="eastAsia"/>
                <w:color w:val="000000" w:themeColor="text1"/>
              </w:rPr>
              <w:t>「医薬品の販売名の類似性等による医療事故防止対策の強化・徹底について（注意喚起）」</w:t>
            </w:r>
            <w:r w:rsidR="00886332" w:rsidRPr="007C1A26">
              <w:rPr>
                <w:rFonts w:hint="eastAsia"/>
                <w:color w:val="000000" w:themeColor="text1"/>
              </w:rPr>
              <w:t>（平成</w:t>
            </w:r>
            <w:r w:rsidR="00886332" w:rsidRPr="007C1A26">
              <w:rPr>
                <w:color w:val="000000" w:themeColor="text1"/>
              </w:rPr>
              <w:t>20.12.4</w:t>
            </w:r>
            <w:r w:rsidR="00886332" w:rsidRPr="007C1A26">
              <w:rPr>
                <w:rFonts w:hint="eastAsia"/>
                <w:color w:val="000000" w:themeColor="text1"/>
              </w:rPr>
              <w:t>医政発第</w:t>
            </w:r>
            <w:r w:rsidR="00886332" w:rsidRPr="007C1A26">
              <w:rPr>
                <w:color w:val="000000" w:themeColor="text1"/>
              </w:rPr>
              <w:t>1204001</w:t>
            </w:r>
            <w:r w:rsidR="00886332" w:rsidRPr="007C1A26">
              <w:rPr>
                <w:rFonts w:hint="eastAsia"/>
                <w:color w:val="000000" w:themeColor="text1"/>
              </w:rPr>
              <w:t>号・薬食発第</w:t>
            </w:r>
            <w:r w:rsidR="00886332" w:rsidRPr="007C1A26">
              <w:rPr>
                <w:color w:val="000000" w:themeColor="text1"/>
              </w:rPr>
              <w:t>1204001</w:t>
            </w:r>
            <w:r w:rsidR="00886332" w:rsidRPr="007C1A26">
              <w:rPr>
                <w:rFonts w:hint="eastAsia"/>
                <w:color w:val="000000" w:themeColor="text1"/>
              </w:rPr>
              <w:t>号）を参照</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1B1206" w:rsidRPr="007C1A26" w:rsidRDefault="001B1206" w:rsidP="001B1206">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cs="Times New Roman" w:hint="eastAsia"/>
                <w:color w:val="000000" w:themeColor="text1"/>
              </w:rPr>
              <w:t>◇医療機関の適正な使用を確保するための情報の収集に際しては</w:t>
            </w:r>
            <w:r w:rsidR="004269C1">
              <w:rPr>
                <w:rFonts w:hAnsi="Times New Roman" w:cs="Times New Roman" w:hint="eastAsia"/>
                <w:color w:val="000000" w:themeColor="text1"/>
              </w:rPr>
              <w:t>、</w:t>
            </w:r>
            <w:r w:rsidRPr="007C1A26">
              <w:rPr>
                <w:rFonts w:hAnsi="Times New Roman" w:cs="Times New Roman" w:hint="eastAsia"/>
                <w:color w:val="000000" w:themeColor="text1"/>
              </w:rPr>
              <w:t>「「ＰＭＤＡメディナビ」の利用の促進について（お願い）」（平成</w:t>
            </w:r>
            <w:r w:rsidRPr="007C1A26">
              <w:rPr>
                <w:rFonts w:hAnsi="Times New Roman" w:cs="Times New Roman"/>
                <w:color w:val="000000" w:themeColor="text1"/>
              </w:rPr>
              <w:t>23.7.29薬食安発0729第1</w:t>
            </w:r>
            <w:r w:rsidRPr="007C1A26">
              <w:rPr>
                <w:rFonts w:hAnsi="Times New Roman" w:cs="Times New Roman" w:hint="eastAsia"/>
                <w:color w:val="000000" w:themeColor="text1"/>
              </w:rPr>
              <w:t>号）を踏まえ</w:t>
            </w:r>
            <w:r w:rsidR="004269C1">
              <w:rPr>
                <w:rFonts w:hAnsi="Times New Roman" w:cs="Times New Roman" w:hint="eastAsia"/>
                <w:color w:val="000000" w:themeColor="text1"/>
              </w:rPr>
              <w:t>、</w:t>
            </w:r>
            <w:r w:rsidRPr="007C1A26">
              <w:rPr>
                <w:rFonts w:hAnsi="Times New Roman" w:cs="Times New Roman" w:hint="eastAsia"/>
                <w:color w:val="000000" w:themeColor="text1"/>
              </w:rPr>
              <w:t>ＰＭＤＡメディナビを積極的に活用されたいこと。</w:t>
            </w:r>
          </w:p>
          <w:p w:rsidR="009819EC" w:rsidRPr="007C1A26" w:rsidRDefault="009819EC" w:rsidP="00174558">
            <w:pPr>
              <w:kinsoku w:val="0"/>
              <w:wordWrap/>
              <w:overflowPunct w:val="0"/>
              <w:autoSpaceDE w:val="0"/>
              <w:autoSpaceDN w:val="0"/>
              <w:spacing w:line="280" w:lineRule="exact"/>
              <w:rPr>
                <w:rFonts w:hAnsi="Times New Roman" w:cs="Times New Roman"/>
                <w:color w:val="000000" w:themeColor="text1"/>
              </w:rPr>
            </w:pPr>
          </w:p>
          <w:p w:rsidR="001B1206" w:rsidRPr="007C1A26" w:rsidRDefault="001B1206" w:rsidP="001B1206">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・運航要領に定める関係者間の連携や安全確保のために必要な事項として</w:t>
            </w:r>
            <w:r w:rsidR="004269C1">
              <w:rPr>
                <w:rFonts w:hint="eastAsia"/>
                <w:color w:val="000000" w:themeColor="text1"/>
              </w:rPr>
              <w:t>、</w:t>
            </w:r>
            <w:r w:rsidRPr="007C1A26">
              <w:rPr>
                <w:rFonts w:hint="eastAsia"/>
                <w:color w:val="000000" w:themeColor="text1"/>
              </w:rPr>
              <w:t>次に掲げる内容が含まれること。</w:t>
            </w:r>
          </w:p>
          <w:p w:rsidR="001B1206" w:rsidRPr="007C1A26" w:rsidRDefault="001B1206" w:rsidP="00C50BBA">
            <w:pPr>
              <w:kinsoku w:val="0"/>
              <w:wordWrap/>
              <w:overflowPunct w:val="0"/>
              <w:autoSpaceDE w:val="0"/>
              <w:autoSpaceDN w:val="0"/>
              <w:spacing w:line="280" w:lineRule="exact"/>
              <w:ind w:left="180" w:hangingChars="100" w:hanging="180"/>
              <w:rPr>
                <w:rFonts w:hAnsi="Times New Roman"/>
                <w:color w:val="000000" w:themeColor="text1"/>
              </w:rPr>
            </w:pPr>
            <w:r w:rsidRPr="007C1A26">
              <w:rPr>
                <w:rFonts w:hAnsi="Times New Roman" w:hint="eastAsia"/>
                <w:color w:val="000000" w:themeColor="text1"/>
              </w:rPr>
              <w:t>①自ら入手した情報又は消防機関等以外の依頼若しくは通報により出動する場合におけるルールに関する事項</w:t>
            </w:r>
          </w:p>
          <w:p w:rsidR="001B1206" w:rsidRPr="007C1A26" w:rsidRDefault="001B1206" w:rsidP="00C50BBA">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hint="eastAsia"/>
                <w:color w:val="000000" w:themeColor="text1"/>
              </w:rPr>
              <w:t>②依頼又は通報の主体との連携に関する事</w:t>
            </w:r>
            <w:r w:rsidRPr="007C1A26">
              <w:rPr>
                <w:rFonts w:hint="eastAsia"/>
                <w:color w:val="000000" w:themeColor="text1"/>
              </w:rPr>
              <w:t>項</w:t>
            </w:r>
          </w:p>
          <w:p w:rsidR="00C50BBA" w:rsidRPr="007C1A26" w:rsidRDefault="00C50BBA" w:rsidP="00C50BBA">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③離着陸場所が満たすべき要件に関する事項</w:t>
            </w:r>
          </w:p>
          <w:p w:rsidR="00D43F6F" w:rsidRPr="007C1A26" w:rsidRDefault="00D43F6F" w:rsidP="00D43F6F">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④離着陸場所において実施する安全確保のための取組に関する事項</w:t>
            </w:r>
          </w:p>
          <w:p w:rsidR="00D43F6F" w:rsidRPr="007C1A26" w:rsidRDefault="00D43F6F" w:rsidP="00D43F6F">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⑤個々の状況を考慮した安全確保のために必要な事項</w:t>
            </w:r>
          </w:p>
          <w:p w:rsidR="001B1206" w:rsidRPr="0027092D" w:rsidRDefault="00D43F6F" w:rsidP="00797926">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⑥乗務員等及び想定される消防機関以外</w:t>
            </w:r>
          </w:p>
        </w:tc>
      </w:tr>
    </w:tbl>
    <w:p w:rsidR="00886332" w:rsidRPr="007C1A26" w:rsidRDefault="00886332" w:rsidP="00A06A0F">
      <w:pPr>
        <w:wordWrap/>
        <w:adjustRightInd/>
        <w:spacing w:line="280" w:lineRule="exact"/>
        <w:rPr>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886332" w:rsidRPr="007C1A26" w:rsidTr="00A263DF">
        <w:tc>
          <w:tcPr>
            <w:tcW w:w="551" w:type="dxa"/>
            <w:tcBorders>
              <w:top w:val="single" w:sz="4" w:space="0" w:color="000000"/>
              <w:left w:val="single" w:sz="4" w:space="0" w:color="000000"/>
              <w:bottom w:val="single" w:sz="4" w:space="0" w:color="000000"/>
              <w:right w:val="single" w:sz="4" w:space="0" w:color="000000"/>
            </w:tcBorders>
          </w:tcPr>
          <w:p w:rsidR="00886332" w:rsidRPr="007C1A26" w:rsidRDefault="00886332" w:rsidP="00A263D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886332" w:rsidRPr="007C1A26" w:rsidRDefault="00886332" w:rsidP="00A263D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886332" w:rsidRPr="007C1A26" w:rsidRDefault="00886332" w:rsidP="00A263DF">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A263D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886332" w:rsidRPr="007C1A26" w:rsidRDefault="00886332" w:rsidP="00A263DF">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A263D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886332" w:rsidRPr="007C1A26" w:rsidRDefault="00886332" w:rsidP="00A263DF">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A263D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886332" w:rsidRPr="007C1A26" w:rsidRDefault="00886332" w:rsidP="00A263D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886332" w:rsidRPr="007C1A26" w:rsidRDefault="00886332" w:rsidP="00A263D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886332" w:rsidRPr="007C1A26" w:rsidTr="00A263DF">
        <w:tc>
          <w:tcPr>
            <w:tcW w:w="551" w:type="dxa"/>
            <w:tcBorders>
              <w:top w:val="single" w:sz="4" w:space="0" w:color="000000"/>
              <w:left w:val="single" w:sz="4" w:space="0" w:color="000000"/>
              <w:bottom w:val="single" w:sz="4" w:space="0" w:color="000000"/>
              <w:right w:val="single" w:sz="4" w:space="0" w:color="000000"/>
            </w:tcBorders>
          </w:tcPr>
          <w:p w:rsidR="00797926" w:rsidRDefault="00797926" w:rsidP="00797926">
            <w:pPr>
              <w:kinsoku w:val="0"/>
              <w:wordWrap/>
              <w:overflowPunct w:val="0"/>
              <w:autoSpaceDE w:val="0"/>
              <w:autoSpaceDN w:val="0"/>
              <w:spacing w:line="280" w:lineRule="exact"/>
              <w:jc w:val="right"/>
              <w:rPr>
                <w:rFonts w:hAnsi="Times New Roman" w:cs="Times New Roman"/>
                <w:color w:val="000000" w:themeColor="text1"/>
              </w:rPr>
            </w:pPr>
          </w:p>
          <w:p w:rsidR="00797926" w:rsidRDefault="00797926" w:rsidP="00797926">
            <w:pPr>
              <w:kinsoku w:val="0"/>
              <w:wordWrap/>
              <w:overflowPunct w:val="0"/>
              <w:autoSpaceDE w:val="0"/>
              <w:autoSpaceDN w:val="0"/>
              <w:spacing w:line="280" w:lineRule="exact"/>
              <w:jc w:val="right"/>
              <w:rPr>
                <w:rFonts w:hAnsi="Times New Roman" w:cs="Times New Roman"/>
                <w:color w:val="000000" w:themeColor="text1"/>
              </w:rPr>
            </w:pPr>
          </w:p>
          <w:p w:rsidR="00797926" w:rsidRDefault="00797926" w:rsidP="00797926">
            <w:pPr>
              <w:kinsoku w:val="0"/>
              <w:wordWrap/>
              <w:overflowPunct w:val="0"/>
              <w:autoSpaceDE w:val="0"/>
              <w:autoSpaceDN w:val="0"/>
              <w:spacing w:line="280" w:lineRule="exact"/>
              <w:jc w:val="right"/>
              <w:rPr>
                <w:rFonts w:hAnsi="Times New Roman" w:cs="Times New Roman"/>
                <w:color w:val="000000" w:themeColor="text1"/>
              </w:rPr>
            </w:pPr>
          </w:p>
          <w:p w:rsidR="00797926" w:rsidRDefault="00797926" w:rsidP="00797926">
            <w:pPr>
              <w:kinsoku w:val="0"/>
              <w:wordWrap/>
              <w:overflowPunct w:val="0"/>
              <w:autoSpaceDE w:val="0"/>
              <w:autoSpaceDN w:val="0"/>
              <w:spacing w:line="280" w:lineRule="exact"/>
              <w:jc w:val="right"/>
              <w:rPr>
                <w:rFonts w:hAnsi="Times New Roman" w:cs="Times New Roman"/>
                <w:color w:val="000000" w:themeColor="text1"/>
              </w:rPr>
            </w:pPr>
          </w:p>
          <w:p w:rsidR="00797926" w:rsidRDefault="00797926" w:rsidP="00797926">
            <w:pPr>
              <w:kinsoku w:val="0"/>
              <w:wordWrap/>
              <w:overflowPunct w:val="0"/>
              <w:autoSpaceDE w:val="0"/>
              <w:autoSpaceDN w:val="0"/>
              <w:spacing w:line="280" w:lineRule="exact"/>
              <w:jc w:val="right"/>
              <w:rPr>
                <w:rFonts w:hAnsi="Times New Roman" w:cs="Times New Roman"/>
                <w:color w:val="000000" w:themeColor="text1"/>
              </w:rPr>
            </w:pPr>
          </w:p>
          <w:p w:rsidR="00797926" w:rsidRDefault="00797926" w:rsidP="00797926">
            <w:pPr>
              <w:kinsoku w:val="0"/>
              <w:wordWrap/>
              <w:overflowPunct w:val="0"/>
              <w:autoSpaceDE w:val="0"/>
              <w:autoSpaceDN w:val="0"/>
              <w:spacing w:line="280" w:lineRule="exact"/>
              <w:jc w:val="right"/>
              <w:rPr>
                <w:rFonts w:hAnsi="Times New Roman" w:cs="Times New Roman"/>
                <w:color w:val="000000" w:themeColor="text1"/>
              </w:rPr>
            </w:pPr>
          </w:p>
          <w:p w:rsidR="00797926" w:rsidRPr="007C1A26" w:rsidRDefault="00797926" w:rsidP="00797926">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2</w:t>
            </w:r>
            <w:r w:rsidRPr="007C1A26">
              <w:rPr>
                <w:rFonts w:hAnsi="Times New Roman" w:cs="Times New Roman"/>
                <w:color w:val="000000" w:themeColor="text1"/>
              </w:rPr>
              <w:t>.</w:t>
            </w:r>
          </w:p>
          <w:p w:rsidR="00886332" w:rsidRPr="007C1A26" w:rsidRDefault="00886332" w:rsidP="001B1206">
            <w:pPr>
              <w:kinsoku w:val="0"/>
              <w:wordWrap/>
              <w:overflowPunct w:val="0"/>
              <w:autoSpaceDE w:val="0"/>
              <w:autoSpaceDN w:val="0"/>
              <w:spacing w:line="280" w:lineRule="exact"/>
              <w:rPr>
                <w:rFonts w:hAnsi="Times New Roman" w:cs="Times New Roman"/>
                <w:color w:val="000000" w:themeColor="text1"/>
              </w:rPr>
            </w:pPr>
          </w:p>
          <w:p w:rsidR="00E35B8F" w:rsidRPr="007C1A26" w:rsidRDefault="00E35B8F" w:rsidP="001B1206">
            <w:pPr>
              <w:kinsoku w:val="0"/>
              <w:wordWrap/>
              <w:overflowPunct w:val="0"/>
              <w:autoSpaceDE w:val="0"/>
              <w:autoSpaceDN w:val="0"/>
              <w:spacing w:line="280" w:lineRule="exact"/>
              <w:rPr>
                <w:rFonts w:hAnsi="Times New Roman" w:cs="Times New Roman"/>
                <w:color w:val="000000" w:themeColor="text1"/>
              </w:rPr>
            </w:pPr>
          </w:p>
          <w:p w:rsidR="00E35B8F" w:rsidRPr="007C1A26" w:rsidRDefault="00E35B8F" w:rsidP="001B1206">
            <w:pPr>
              <w:kinsoku w:val="0"/>
              <w:wordWrap/>
              <w:overflowPunct w:val="0"/>
              <w:autoSpaceDE w:val="0"/>
              <w:autoSpaceDN w:val="0"/>
              <w:spacing w:line="280" w:lineRule="exact"/>
              <w:rPr>
                <w:rFonts w:hAnsi="Times New Roman" w:cs="Times New Roman"/>
                <w:color w:val="000000" w:themeColor="text1"/>
              </w:rPr>
            </w:pPr>
          </w:p>
          <w:p w:rsidR="00E35B8F" w:rsidRPr="007C1A26" w:rsidRDefault="00E35B8F" w:rsidP="001B1206">
            <w:pPr>
              <w:kinsoku w:val="0"/>
              <w:wordWrap/>
              <w:overflowPunct w:val="0"/>
              <w:autoSpaceDE w:val="0"/>
              <w:autoSpaceDN w:val="0"/>
              <w:spacing w:line="280" w:lineRule="exact"/>
              <w:rPr>
                <w:rFonts w:hAnsi="Times New Roman" w:cs="Times New Roman"/>
                <w:color w:val="000000" w:themeColor="text1"/>
              </w:rPr>
            </w:pPr>
          </w:p>
          <w:p w:rsidR="00E35B8F" w:rsidRDefault="00E35B8F" w:rsidP="001B1206">
            <w:pPr>
              <w:kinsoku w:val="0"/>
              <w:wordWrap/>
              <w:overflowPunct w:val="0"/>
              <w:autoSpaceDE w:val="0"/>
              <w:autoSpaceDN w:val="0"/>
              <w:spacing w:line="280" w:lineRule="exact"/>
              <w:rPr>
                <w:rFonts w:hAnsi="Times New Roman" w:cs="Times New Roman"/>
                <w:color w:val="000000" w:themeColor="text1"/>
              </w:rPr>
            </w:pPr>
          </w:p>
          <w:p w:rsidR="006816B8" w:rsidRDefault="006816B8" w:rsidP="001B1206">
            <w:pPr>
              <w:kinsoku w:val="0"/>
              <w:wordWrap/>
              <w:overflowPunct w:val="0"/>
              <w:autoSpaceDE w:val="0"/>
              <w:autoSpaceDN w:val="0"/>
              <w:spacing w:line="280" w:lineRule="exact"/>
              <w:rPr>
                <w:rFonts w:hAnsi="Times New Roman" w:cs="Times New Roman"/>
                <w:color w:val="000000" w:themeColor="text1"/>
              </w:rPr>
            </w:pPr>
          </w:p>
          <w:p w:rsidR="006816B8" w:rsidRPr="007C1A26" w:rsidRDefault="006816B8" w:rsidP="001B1206">
            <w:pPr>
              <w:kinsoku w:val="0"/>
              <w:wordWrap/>
              <w:overflowPunct w:val="0"/>
              <w:autoSpaceDE w:val="0"/>
              <w:autoSpaceDN w:val="0"/>
              <w:spacing w:line="280" w:lineRule="exact"/>
              <w:rPr>
                <w:rFonts w:hAnsi="Times New Roman" w:cs="Times New Roman"/>
                <w:color w:val="000000" w:themeColor="text1"/>
              </w:rPr>
            </w:pPr>
          </w:p>
          <w:p w:rsidR="00E35B8F" w:rsidRPr="007C1A26" w:rsidRDefault="006816B8" w:rsidP="00E35B8F">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color w:val="000000" w:themeColor="text1"/>
              </w:rPr>
              <w:t>2</w:t>
            </w:r>
            <w:r w:rsidRPr="006816B8">
              <w:rPr>
                <w:rFonts w:hAnsi="Times New Roman" w:cs="Times New Roman"/>
                <w:color w:val="FF0000"/>
              </w:rPr>
              <w:t>-</w:t>
            </w:r>
            <w:r w:rsidRPr="00797926">
              <w:rPr>
                <w:rFonts w:hAnsi="Times New Roman" w:cs="Times New Roman"/>
                <w:color w:val="000000" w:themeColor="text1"/>
              </w:rPr>
              <w:t>1</w:t>
            </w:r>
            <w:r w:rsidRPr="00797926">
              <w:rPr>
                <w:rFonts w:hAnsi="Times New Roman" w:cs="Times New Roman" w:hint="eastAsia"/>
                <w:color w:val="000000" w:themeColor="text1"/>
              </w:rPr>
              <w:t>6</w:t>
            </w:r>
          </w:p>
          <w:p w:rsidR="00E35B8F" w:rsidRPr="007C1A26" w:rsidRDefault="00E35B8F" w:rsidP="00E35B8F">
            <w:pPr>
              <w:kinsoku w:val="0"/>
              <w:wordWrap/>
              <w:overflowPunct w:val="0"/>
              <w:autoSpaceDE w:val="0"/>
              <w:autoSpaceDN w:val="0"/>
              <w:spacing w:line="280" w:lineRule="exact"/>
              <w:rPr>
                <w:rFonts w:hAnsi="Times New Roman" w:cs="Times New Roman"/>
                <w:color w:val="000000" w:themeColor="text1"/>
              </w:rPr>
            </w:pPr>
          </w:p>
          <w:p w:rsidR="00E35B8F" w:rsidRPr="007C1A26" w:rsidRDefault="00E35B8F" w:rsidP="001B1206">
            <w:pPr>
              <w:kinsoku w:val="0"/>
              <w:wordWrap/>
              <w:overflowPunct w:val="0"/>
              <w:autoSpaceDE w:val="0"/>
              <w:autoSpaceDN w:val="0"/>
              <w:spacing w:line="280" w:lineRule="exact"/>
              <w:rPr>
                <w:rFonts w:hAnsi="Times New Roman" w:cs="Times New Roman"/>
                <w:color w:val="000000" w:themeColor="text1"/>
              </w:rPr>
            </w:pPr>
          </w:p>
          <w:p w:rsidR="00E35B8F" w:rsidRPr="007C1A26" w:rsidRDefault="00E35B8F"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E1306A">
            <w:pPr>
              <w:kinsoku w:val="0"/>
              <w:wordWrap/>
              <w:overflowPunct w:val="0"/>
              <w:autoSpaceDE w:val="0"/>
              <w:autoSpaceDN w:val="0"/>
              <w:spacing w:line="280" w:lineRule="exact"/>
              <w:rPr>
                <w:rFonts w:hAnsi="Times New Roman" w:cs="Times New Roman"/>
                <w:color w:val="000000" w:themeColor="text1"/>
              </w:rPr>
            </w:pPr>
          </w:p>
          <w:p w:rsidR="00E1306A" w:rsidRPr="007C1A26" w:rsidRDefault="006816B8" w:rsidP="00E1306A">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color w:val="000000" w:themeColor="text1"/>
              </w:rPr>
              <w:t>2-</w:t>
            </w:r>
            <w:r w:rsidRPr="00797926">
              <w:rPr>
                <w:rFonts w:hAnsi="Times New Roman" w:cs="Times New Roman"/>
                <w:color w:val="000000" w:themeColor="text1"/>
              </w:rPr>
              <w:t>1</w:t>
            </w:r>
            <w:r w:rsidRPr="00797926">
              <w:rPr>
                <w:rFonts w:hAnsi="Times New Roman" w:cs="Times New Roman" w:hint="eastAsia"/>
                <w:color w:val="000000" w:themeColor="text1"/>
              </w:rPr>
              <w:t>7</w:t>
            </w:r>
          </w:p>
          <w:p w:rsidR="00E1306A" w:rsidRPr="007C1A26" w:rsidRDefault="00E1306A" w:rsidP="00E1306A">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E1306A">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E1306A">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E1306A">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color w:val="000000" w:themeColor="text1"/>
              </w:rPr>
              <w:t>1.</w:t>
            </w:r>
          </w:p>
          <w:p w:rsidR="00E1306A" w:rsidRPr="007C1A26" w:rsidRDefault="00E1306A" w:rsidP="001B1206">
            <w:pPr>
              <w:kinsoku w:val="0"/>
              <w:wordWrap/>
              <w:overflowPunct w:val="0"/>
              <w:autoSpaceDE w:val="0"/>
              <w:autoSpaceDN w:val="0"/>
              <w:spacing w:line="280" w:lineRule="exact"/>
              <w:rPr>
                <w:rFonts w:hAnsi="Times New Roman" w:cs="Times New Roman"/>
                <w:color w:val="000000" w:themeColor="text1"/>
              </w:rPr>
            </w:pPr>
          </w:p>
          <w:p w:rsidR="00D43F6F" w:rsidRPr="007C1A26" w:rsidRDefault="00D43F6F" w:rsidP="001B1206">
            <w:pPr>
              <w:kinsoku w:val="0"/>
              <w:wordWrap/>
              <w:overflowPunct w:val="0"/>
              <w:autoSpaceDE w:val="0"/>
              <w:autoSpaceDN w:val="0"/>
              <w:spacing w:line="280" w:lineRule="exact"/>
              <w:rPr>
                <w:rFonts w:hAnsi="Times New Roman" w:cs="Times New Roman"/>
                <w:color w:val="000000" w:themeColor="text1"/>
              </w:rPr>
            </w:pPr>
          </w:p>
          <w:p w:rsidR="00D43F6F" w:rsidRPr="007C1A26" w:rsidRDefault="00D43F6F" w:rsidP="001B1206">
            <w:pPr>
              <w:kinsoku w:val="0"/>
              <w:wordWrap/>
              <w:overflowPunct w:val="0"/>
              <w:autoSpaceDE w:val="0"/>
              <w:autoSpaceDN w:val="0"/>
              <w:spacing w:line="280" w:lineRule="exact"/>
              <w:rPr>
                <w:rFonts w:hAnsi="Times New Roman" w:cs="Times New Roman"/>
                <w:color w:val="000000" w:themeColor="text1"/>
              </w:rPr>
            </w:pPr>
          </w:p>
          <w:p w:rsidR="00D43F6F" w:rsidRPr="007C1A26" w:rsidRDefault="00D43F6F" w:rsidP="001B1206">
            <w:pPr>
              <w:kinsoku w:val="0"/>
              <w:wordWrap/>
              <w:overflowPunct w:val="0"/>
              <w:autoSpaceDE w:val="0"/>
              <w:autoSpaceDN w:val="0"/>
              <w:spacing w:line="280" w:lineRule="exact"/>
              <w:rPr>
                <w:rFonts w:hAnsi="Times New Roman" w:cs="Times New Roman"/>
                <w:color w:val="000000" w:themeColor="text1"/>
              </w:rPr>
            </w:pPr>
          </w:p>
          <w:p w:rsidR="00D43F6F" w:rsidRPr="007C1A26" w:rsidRDefault="00D43F6F" w:rsidP="001B1206">
            <w:pPr>
              <w:kinsoku w:val="0"/>
              <w:wordWrap/>
              <w:overflowPunct w:val="0"/>
              <w:autoSpaceDE w:val="0"/>
              <w:autoSpaceDN w:val="0"/>
              <w:spacing w:line="280" w:lineRule="exact"/>
              <w:rPr>
                <w:rFonts w:hAnsi="Times New Roman" w:cs="Times New Roman"/>
                <w:color w:val="000000" w:themeColor="text1"/>
              </w:rPr>
            </w:pPr>
          </w:p>
          <w:p w:rsidR="00D43F6F" w:rsidRPr="007C1A26" w:rsidRDefault="00D43F6F" w:rsidP="00DF216A">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2</w:t>
            </w:r>
            <w:r w:rsidRPr="007C1A26">
              <w:rPr>
                <w:rFonts w:hAnsi="Times New Roman" w:cs="Times New Roman"/>
                <w:color w:val="000000" w:themeColor="text1"/>
              </w:rPr>
              <w:t>.</w:t>
            </w:r>
          </w:p>
          <w:p w:rsidR="00D43F6F" w:rsidRPr="007C1A26" w:rsidRDefault="00D43F6F" w:rsidP="001B1206">
            <w:pPr>
              <w:kinsoku w:val="0"/>
              <w:wordWrap/>
              <w:overflowPunct w:val="0"/>
              <w:autoSpaceDE w:val="0"/>
              <w:autoSpaceDN w:val="0"/>
              <w:spacing w:line="280" w:lineRule="exact"/>
              <w:rPr>
                <w:rFonts w:hAnsi="Times New Roman" w:cs="Times New Roman"/>
                <w:color w:val="000000" w:themeColor="text1"/>
              </w:rPr>
            </w:pPr>
          </w:p>
          <w:p w:rsidR="00D43F6F" w:rsidRPr="007C1A26" w:rsidRDefault="00D43F6F" w:rsidP="001042DD">
            <w:pPr>
              <w:kinsoku w:val="0"/>
              <w:wordWrap/>
              <w:overflowPunct w:val="0"/>
              <w:autoSpaceDE w:val="0"/>
              <w:autoSpaceDN w:val="0"/>
              <w:spacing w:line="280" w:lineRule="exact"/>
              <w:ind w:firstLineChars="100" w:firstLine="180"/>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797926" w:rsidRDefault="00797926" w:rsidP="00797926">
            <w:pPr>
              <w:kinsoku w:val="0"/>
              <w:wordWrap/>
              <w:overflowPunct w:val="0"/>
              <w:autoSpaceDE w:val="0"/>
              <w:autoSpaceDN w:val="0"/>
              <w:spacing w:line="280" w:lineRule="exact"/>
              <w:rPr>
                <w:color w:val="000000" w:themeColor="text1"/>
              </w:rPr>
            </w:pPr>
          </w:p>
          <w:p w:rsidR="00797926" w:rsidRDefault="00797926" w:rsidP="00797926">
            <w:pPr>
              <w:kinsoku w:val="0"/>
              <w:wordWrap/>
              <w:overflowPunct w:val="0"/>
              <w:autoSpaceDE w:val="0"/>
              <w:autoSpaceDN w:val="0"/>
              <w:spacing w:line="280" w:lineRule="exact"/>
              <w:rPr>
                <w:color w:val="000000" w:themeColor="text1"/>
              </w:rPr>
            </w:pPr>
          </w:p>
          <w:p w:rsidR="00797926" w:rsidRDefault="00797926" w:rsidP="00797926">
            <w:pPr>
              <w:kinsoku w:val="0"/>
              <w:wordWrap/>
              <w:overflowPunct w:val="0"/>
              <w:autoSpaceDE w:val="0"/>
              <w:autoSpaceDN w:val="0"/>
              <w:spacing w:line="280" w:lineRule="exact"/>
              <w:rPr>
                <w:color w:val="000000" w:themeColor="text1"/>
              </w:rPr>
            </w:pPr>
          </w:p>
          <w:p w:rsidR="00797926" w:rsidRDefault="00797926" w:rsidP="00797926">
            <w:pPr>
              <w:kinsoku w:val="0"/>
              <w:wordWrap/>
              <w:overflowPunct w:val="0"/>
              <w:autoSpaceDE w:val="0"/>
              <w:autoSpaceDN w:val="0"/>
              <w:spacing w:line="280" w:lineRule="exact"/>
              <w:rPr>
                <w:color w:val="000000" w:themeColor="text1"/>
              </w:rPr>
            </w:pPr>
          </w:p>
          <w:p w:rsidR="00797926" w:rsidRDefault="00797926" w:rsidP="00797926">
            <w:pPr>
              <w:kinsoku w:val="0"/>
              <w:wordWrap/>
              <w:overflowPunct w:val="0"/>
              <w:autoSpaceDE w:val="0"/>
              <w:autoSpaceDN w:val="0"/>
              <w:spacing w:line="280" w:lineRule="exact"/>
              <w:rPr>
                <w:color w:val="000000" w:themeColor="text1"/>
              </w:rPr>
            </w:pPr>
          </w:p>
          <w:p w:rsidR="00797926" w:rsidRDefault="00797926" w:rsidP="00797926">
            <w:pPr>
              <w:kinsoku w:val="0"/>
              <w:wordWrap/>
              <w:overflowPunct w:val="0"/>
              <w:autoSpaceDE w:val="0"/>
              <w:autoSpaceDN w:val="0"/>
              <w:spacing w:line="280" w:lineRule="exact"/>
              <w:rPr>
                <w:color w:val="000000" w:themeColor="text1"/>
              </w:rPr>
            </w:pPr>
          </w:p>
          <w:p w:rsidR="00174558" w:rsidRPr="007C1A26" w:rsidRDefault="00797926" w:rsidP="00797926">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運航要領に定められた事項の遵守</w:t>
            </w:r>
          </w:p>
          <w:p w:rsidR="00174558" w:rsidRPr="007C1A26" w:rsidRDefault="00174558" w:rsidP="00174558">
            <w:pPr>
              <w:kinsoku w:val="0"/>
              <w:wordWrap/>
              <w:overflowPunct w:val="0"/>
              <w:autoSpaceDE w:val="0"/>
              <w:autoSpaceDN w:val="0"/>
              <w:spacing w:line="280" w:lineRule="exact"/>
              <w:rPr>
                <w:rFonts w:hAnsi="Times New Roman" w:cs="Times New Roman"/>
                <w:color w:val="000000" w:themeColor="text1"/>
              </w:rPr>
            </w:pPr>
          </w:p>
          <w:p w:rsidR="00174558" w:rsidRPr="007C1A26" w:rsidRDefault="00174558" w:rsidP="00174558">
            <w:pPr>
              <w:kinsoku w:val="0"/>
              <w:wordWrap/>
              <w:overflowPunct w:val="0"/>
              <w:autoSpaceDE w:val="0"/>
              <w:autoSpaceDN w:val="0"/>
              <w:spacing w:line="280" w:lineRule="exact"/>
              <w:rPr>
                <w:rFonts w:hAnsi="Times New Roman" w:cs="Times New Roman"/>
                <w:color w:val="000000" w:themeColor="text1"/>
              </w:rPr>
            </w:pPr>
          </w:p>
          <w:p w:rsidR="00886332" w:rsidRDefault="00886332" w:rsidP="00A263DF">
            <w:pPr>
              <w:kinsoku w:val="0"/>
              <w:wordWrap/>
              <w:overflowPunct w:val="0"/>
              <w:autoSpaceDE w:val="0"/>
              <w:autoSpaceDN w:val="0"/>
              <w:spacing w:line="280" w:lineRule="exact"/>
              <w:rPr>
                <w:rFonts w:hAnsi="Times New Roman" w:cs="Times New Roman"/>
                <w:color w:val="000000" w:themeColor="text1"/>
              </w:rPr>
            </w:pPr>
          </w:p>
          <w:p w:rsidR="006816B8" w:rsidRDefault="006816B8" w:rsidP="00A263DF">
            <w:pPr>
              <w:kinsoku w:val="0"/>
              <w:wordWrap/>
              <w:overflowPunct w:val="0"/>
              <w:autoSpaceDE w:val="0"/>
              <w:autoSpaceDN w:val="0"/>
              <w:spacing w:line="280" w:lineRule="exact"/>
              <w:rPr>
                <w:rFonts w:hAnsi="Times New Roman" w:cs="Times New Roman"/>
                <w:color w:val="000000" w:themeColor="text1"/>
              </w:rPr>
            </w:pPr>
          </w:p>
          <w:p w:rsidR="006816B8" w:rsidRPr="007C1A26" w:rsidRDefault="006816B8" w:rsidP="00A263DF">
            <w:pPr>
              <w:kinsoku w:val="0"/>
              <w:wordWrap/>
              <w:overflowPunct w:val="0"/>
              <w:autoSpaceDE w:val="0"/>
              <w:autoSpaceDN w:val="0"/>
              <w:spacing w:line="280" w:lineRule="exact"/>
              <w:rPr>
                <w:rFonts w:hAnsi="Times New Roman" w:cs="Times New Roman"/>
                <w:color w:val="000000" w:themeColor="text1"/>
              </w:rPr>
            </w:pPr>
          </w:p>
          <w:p w:rsidR="00E35B8F" w:rsidRPr="007C1A26" w:rsidRDefault="00E35B8F" w:rsidP="00E35B8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高難度新規医療技術</w:t>
            </w:r>
            <w:r w:rsidR="004269C1">
              <w:rPr>
                <w:rFonts w:hAnsi="Times New Roman" w:cs="Times New Roman" w:hint="eastAsia"/>
                <w:color w:val="000000" w:themeColor="text1"/>
              </w:rPr>
              <w:t>、</w:t>
            </w:r>
            <w:r w:rsidRPr="007C1A26">
              <w:rPr>
                <w:rFonts w:hAnsi="Times New Roman" w:cs="Times New Roman" w:hint="eastAsia"/>
                <w:color w:val="000000" w:themeColor="text1"/>
              </w:rPr>
              <w:t>未承認新規医薬品等を用いた医療を提供するに当たっての必要な措置</w:t>
            </w:r>
          </w:p>
          <w:p w:rsidR="00E35B8F" w:rsidRPr="007C1A26" w:rsidRDefault="00E35B8F" w:rsidP="00E35B8F">
            <w:pPr>
              <w:kinsoku w:val="0"/>
              <w:wordWrap/>
              <w:overflowPunct w:val="0"/>
              <w:autoSpaceDE w:val="0"/>
              <w:autoSpaceDN w:val="0"/>
              <w:spacing w:line="280" w:lineRule="exact"/>
              <w:rPr>
                <w:rFonts w:hAnsi="Times New Roman" w:cs="Times New Roman"/>
                <w:color w:val="000000" w:themeColor="text1"/>
              </w:rPr>
            </w:pPr>
          </w:p>
          <w:p w:rsidR="00E35B8F" w:rsidRPr="007C1A26" w:rsidRDefault="00E35B8F" w:rsidP="00A263DF">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A263DF">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A263DF">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A263DF">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A263DF">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A263DF">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A263DF">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A263DF">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A263DF">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A263DF">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A263DF">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A263DF">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A263DF">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E1306A">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E1306A">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特定機能病院における安全管理等の体制</w:t>
            </w:r>
          </w:p>
          <w:p w:rsidR="00E1306A" w:rsidRPr="007C1A26" w:rsidRDefault="00E1306A" w:rsidP="00E1306A">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E1306A">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医療を受ける者に対する説明に関する責任者の配置状況</w:t>
            </w:r>
          </w:p>
          <w:p w:rsidR="00E1306A" w:rsidRPr="007C1A26" w:rsidRDefault="00E1306A" w:rsidP="00A263DF">
            <w:pPr>
              <w:kinsoku w:val="0"/>
              <w:wordWrap/>
              <w:overflowPunct w:val="0"/>
              <w:autoSpaceDE w:val="0"/>
              <w:autoSpaceDN w:val="0"/>
              <w:spacing w:line="280" w:lineRule="exact"/>
              <w:rPr>
                <w:rFonts w:hAnsi="Times New Roman" w:cs="Times New Roman"/>
                <w:color w:val="000000" w:themeColor="text1"/>
              </w:rPr>
            </w:pPr>
          </w:p>
          <w:p w:rsidR="00D43F6F" w:rsidRPr="007C1A26" w:rsidRDefault="00D43F6F" w:rsidP="00A263DF">
            <w:pPr>
              <w:kinsoku w:val="0"/>
              <w:wordWrap/>
              <w:overflowPunct w:val="0"/>
              <w:autoSpaceDE w:val="0"/>
              <w:autoSpaceDN w:val="0"/>
              <w:spacing w:line="280" w:lineRule="exact"/>
              <w:rPr>
                <w:rFonts w:hAnsi="Times New Roman" w:cs="Times New Roman"/>
                <w:color w:val="000000" w:themeColor="text1"/>
              </w:rPr>
            </w:pPr>
          </w:p>
          <w:p w:rsidR="00A1137D" w:rsidRPr="007C1A26" w:rsidRDefault="00D43F6F" w:rsidP="006816B8">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診療録等の管理に関する責任者の選任状況</w:t>
            </w:r>
          </w:p>
        </w:tc>
        <w:tc>
          <w:tcPr>
            <w:tcW w:w="1192" w:type="dxa"/>
            <w:tcBorders>
              <w:top w:val="single" w:sz="4" w:space="0" w:color="000000"/>
              <w:left w:val="single" w:sz="4" w:space="0" w:color="000000"/>
              <w:bottom w:val="single" w:sz="4" w:space="0" w:color="000000"/>
              <w:right w:val="single" w:sz="4" w:space="0" w:color="000000"/>
            </w:tcBorders>
          </w:tcPr>
          <w:p w:rsidR="00886332" w:rsidRPr="007C1A26" w:rsidRDefault="00886332" w:rsidP="00A263DF">
            <w:pPr>
              <w:kinsoku w:val="0"/>
              <w:wordWrap/>
              <w:overflowPunct w:val="0"/>
              <w:autoSpaceDE w:val="0"/>
              <w:autoSpaceDN w:val="0"/>
              <w:spacing w:line="280" w:lineRule="exact"/>
              <w:rPr>
                <w:rFonts w:hAnsi="Times New Roman" w:cs="Times New Roman"/>
                <w:color w:val="000000" w:themeColor="text1"/>
              </w:rPr>
            </w:pPr>
          </w:p>
          <w:p w:rsidR="00886332" w:rsidRPr="007C1A26" w:rsidRDefault="00886332" w:rsidP="00A263DF">
            <w:pPr>
              <w:kinsoku w:val="0"/>
              <w:wordWrap/>
              <w:overflowPunct w:val="0"/>
              <w:autoSpaceDE w:val="0"/>
              <w:autoSpaceDN w:val="0"/>
              <w:spacing w:line="280" w:lineRule="exact"/>
              <w:rPr>
                <w:rFonts w:hAnsi="Times New Roman" w:cs="Times New Roman"/>
                <w:color w:val="000000" w:themeColor="text1"/>
              </w:rPr>
            </w:pPr>
          </w:p>
          <w:p w:rsidR="00886332" w:rsidRDefault="00886332" w:rsidP="00A263DF">
            <w:pPr>
              <w:kinsoku w:val="0"/>
              <w:wordWrap/>
              <w:overflowPunct w:val="0"/>
              <w:autoSpaceDE w:val="0"/>
              <w:autoSpaceDN w:val="0"/>
              <w:spacing w:line="280" w:lineRule="exact"/>
              <w:rPr>
                <w:rFonts w:hAnsi="Times New Roman" w:cs="Times New Roman"/>
                <w:color w:val="000000" w:themeColor="text1"/>
              </w:rPr>
            </w:pPr>
          </w:p>
          <w:p w:rsidR="006816B8" w:rsidRDefault="006816B8" w:rsidP="00A263DF">
            <w:pPr>
              <w:kinsoku w:val="0"/>
              <w:wordWrap/>
              <w:overflowPunct w:val="0"/>
              <w:autoSpaceDE w:val="0"/>
              <w:autoSpaceDN w:val="0"/>
              <w:spacing w:line="280" w:lineRule="exact"/>
              <w:rPr>
                <w:rFonts w:hAnsi="Times New Roman" w:cs="Times New Roman"/>
                <w:color w:val="000000" w:themeColor="text1"/>
              </w:rPr>
            </w:pPr>
          </w:p>
          <w:p w:rsidR="006816B8" w:rsidRDefault="006816B8" w:rsidP="00A263DF">
            <w:pPr>
              <w:kinsoku w:val="0"/>
              <w:wordWrap/>
              <w:overflowPunct w:val="0"/>
              <w:autoSpaceDE w:val="0"/>
              <w:autoSpaceDN w:val="0"/>
              <w:spacing w:line="280" w:lineRule="exact"/>
              <w:rPr>
                <w:rFonts w:hAnsi="Times New Roman" w:cs="Times New Roman"/>
                <w:color w:val="000000" w:themeColor="text1"/>
              </w:rPr>
            </w:pPr>
          </w:p>
          <w:p w:rsidR="006816B8" w:rsidRPr="007C1A26" w:rsidRDefault="006816B8" w:rsidP="00A263DF">
            <w:pPr>
              <w:kinsoku w:val="0"/>
              <w:wordWrap/>
              <w:overflowPunct w:val="0"/>
              <w:autoSpaceDE w:val="0"/>
              <w:autoSpaceDN w:val="0"/>
              <w:spacing w:line="280" w:lineRule="exact"/>
              <w:rPr>
                <w:rFonts w:hAnsi="Times New Roman" w:cs="Times New Roman"/>
                <w:color w:val="000000" w:themeColor="text1"/>
              </w:rPr>
            </w:pPr>
          </w:p>
          <w:p w:rsidR="00886332" w:rsidRDefault="00886332"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E35B8F" w:rsidRPr="007C1A26" w:rsidRDefault="00E35B8F" w:rsidP="00A263DF">
            <w:pPr>
              <w:kinsoku w:val="0"/>
              <w:wordWrap/>
              <w:overflowPunct w:val="0"/>
              <w:autoSpaceDE w:val="0"/>
              <w:autoSpaceDN w:val="0"/>
              <w:spacing w:line="280" w:lineRule="exact"/>
              <w:rPr>
                <w:rFonts w:hAnsi="Times New Roman" w:cs="Times New Roman"/>
                <w:color w:val="000000" w:themeColor="text1"/>
              </w:rPr>
            </w:pPr>
          </w:p>
          <w:p w:rsidR="00E35B8F" w:rsidRPr="007C1A26" w:rsidRDefault="00E35B8F" w:rsidP="00E35B8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法</w:t>
            </w:r>
            <w:r w:rsidRPr="007C1A26">
              <w:rPr>
                <w:rFonts w:hAnsi="Times New Roman" w:cs="Times New Roman"/>
                <w:color w:val="000000" w:themeColor="text1"/>
              </w:rPr>
              <w:t>6の12</w:t>
            </w:r>
          </w:p>
          <w:p w:rsidR="00E35B8F" w:rsidRPr="007C1A26" w:rsidRDefault="00E35B8F" w:rsidP="00E35B8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法</w:t>
            </w:r>
            <w:r w:rsidRPr="007C1A26">
              <w:rPr>
                <w:rFonts w:hAnsi="Times New Roman" w:cs="Times New Roman"/>
                <w:color w:val="000000" w:themeColor="text1"/>
              </w:rPr>
              <w:t>15.1</w:t>
            </w:r>
          </w:p>
          <w:p w:rsidR="00E35B8F" w:rsidRPr="007C1A26" w:rsidRDefault="00E35B8F" w:rsidP="00E35B8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法</w:t>
            </w:r>
            <w:r w:rsidRPr="007C1A26">
              <w:rPr>
                <w:rFonts w:hAnsi="Times New Roman" w:cs="Times New Roman"/>
                <w:color w:val="000000" w:themeColor="text1"/>
              </w:rPr>
              <w:t>17</w:t>
            </w:r>
          </w:p>
          <w:p w:rsidR="00E35B8F" w:rsidRPr="007C1A26" w:rsidRDefault="00E35B8F" w:rsidP="00E35B8F">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則</w:t>
            </w:r>
            <w:r w:rsidRPr="007C1A26">
              <w:rPr>
                <w:rFonts w:hAnsi="Times New Roman" w:cs="Times New Roman"/>
                <w:color w:val="000000" w:themeColor="text1"/>
              </w:rPr>
              <w:t>1の11.2.4</w:t>
            </w:r>
          </w:p>
          <w:p w:rsidR="00886332" w:rsidRDefault="00886332"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Pr="00084DFB" w:rsidRDefault="00797926" w:rsidP="00A263DF">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則9の20の2</w:t>
            </w:r>
          </w:p>
          <w:p w:rsidR="00797926" w:rsidRPr="00084DFB"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Pr="00084DFB"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Pr="00084DFB"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Pr="00084DFB" w:rsidRDefault="00797926" w:rsidP="00A263DF">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則9の20の2</w:t>
            </w:r>
            <w:r w:rsidRPr="00084DFB">
              <w:rPr>
                <w:rFonts w:hAnsi="Times New Roman" w:cs="Times New Roman"/>
                <w:color w:val="000000" w:themeColor="text1"/>
              </w:rPr>
              <w:t>.1.4</w:t>
            </w:r>
          </w:p>
          <w:p w:rsidR="00797926" w:rsidRPr="00084DFB"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Pr="00084DFB"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Pr="00084DFB"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Pr="00084DFB" w:rsidRDefault="00797926" w:rsidP="00A263DF">
            <w:pPr>
              <w:kinsoku w:val="0"/>
              <w:wordWrap/>
              <w:overflowPunct w:val="0"/>
              <w:autoSpaceDE w:val="0"/>
              <w:autoSpaceDN w:val="0"/>
              <w:spacing w:line="280" w:lineRule="exact"/>
              <w:rPr>
                <w:rFonts w:hAnsi="Times New Roman" w:cs="Times New Roman"/>
                <w:color w:val="000000" w:themeColor="text1"/>
              </w:rPr>
            </w:pPr>
          </w:p>
          <w:p w:rsidR="00797926" w:rsidRPr="00084DFB" w:rsidRDefault="00797926" w:rsidP="00A263DF">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則9の20の2</w:t>
            </w:r>
            <w:r w:rsidRPr="00084DFB">
              <w:rPr>
                <w:rFonts w:hAnsi="Times New Roman" w:cs="Times New Roman"/>
                <w:color w:val="000000" w:themeColor="text1"/>
              </w:rPr>
              <w:t>.1.</w:t>
            </w:r>
            <w:r w:rsidRPr="00084DFB">
              <w:rPr>
                <w:rFonts w:hAnsi="Times New Roman" w:cs="Times New Roman" w:hint="eastAsia"/>
                <w:color w:val="000000" w:themeColor="text1"/>
              </w:rPr>
              <w:t>5</w:t>
            </w:r>
          </w:p>
          <w:p w:rsidR="00797926" w:rsidRPr="00797926" w:rsidRDefault="00797926" w:rsidP="00A263DF">
            <w:pPr>
              <w:kinsoku w:val="0"/>
              <w:wordWrap/>
              <w:overflowPunct w:val="0"/>
              <w:autoSpaceDE w:val="0"/>
              <w:autoSpaceDN w:val="0"/>
              <w:spacing w:line="280" w:lineRule="exact"/>
              <w:rPr>
                <w:rFonts w:hAnsi="Times New Roman" w:cs="Times New Roman"/>
                <w:color w:val="000000" w:themeColor="text1"/>
                <w:u w:val="single"/>
              </w:rPr>
            </w:pPr>
          </w:p>
        </w:tc>
        <w:tc>
          <w:tcPr>
            <w:tcW w:w="2936" w:type="dxa"/>
            <w:tcBorders>
              <w:top w:val="single" w:sz="4" w:space="0" w:color="000000"/>
              <w:left w:val="single" w:sz="4" w:space="0" w:color="000000"/>
              <w:bottom w:val="single" w:sz="4" w:space="0" w:color="000000"/>
              <w:right w:val="single" w:sz="4" w:space="0" w:color="000000"/>
            </w:tcBorders>
          </w:tcPr>
          <w:p w:rsidR="00797926" w:rsidRDefault="00797926" w:rsidP="00797926">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Pr="007C1A26">
              <w:rPr>
                <w:rFonts w:hint="eastAsia"/>
                <w:color w:val="000000" w:themeColor="text1"/>
              </w:rPr>
              <w:t>成員としてドクターヘリ基地病院が含まれる。）</w:t>
            </w:r>
          </w:p>
          <w:p w:rsidR="00797926" w:rsidRDefault="00797926" w:rsidP="00797926">
            <w:pPr>
              <w:kinsoku w:val="0"/>
              <w:wordWrap/>
              <w:overflowPunct w:val="0"/>
              <w:autoSpaceDE w:val="0"/>
              <w:autoSpaceDN w:val="0"/>
              <w:spacing w:line="280" w:lineRule="exact"/>
              <w:ind w:left="180" w:hangingChars="100" w:hanging="180"/>
              <w:rPr>
                <w:color w:val="000000" w:themeColor="text1"/>
              </w:rPr>
            </w:pPr>
          </w:p>
          <w:p w:rsidR="00797926" w:rsidRDefault="00797926" w:rsidP="00797926">
            <w:pPr>
              <w:kinsoku w:val="0"/>
              <w:wordWrap/>
              <w:overflowPunct w:val="0"/>
              <w:autoSpaceDE w:val="0"/>
              <w:autoSpaceDN w:val="0"/>
              <w:spacing w:line="280" w:lineRule="exact"/>
              <w:ind w:left="180" w:hangingChars="100" w:hanging="180"/>
              <w:rPr>
                <w:color w:val="000000" w:themeColor="text1"/>
              </w:rPr>
            </w:pPr>
          </w:p>
          <w:p w:rsidR="00797926" w:rsidRDefault="00797926" w:rsidP="00797926">
            <w:pPr>
              <w:kinsoku w:val="0"/>
              <w:wordWrap/>
              <w:overflowPunct w:val="0"/>
              <w:autoSpaceDE w:val="0"/>
              <w:autoSpaceDN w:val="0"/>
              <w:spacing w:line="280" w:lineRule="exact"/>
              <w:ind w:left="180" w:hangingChars="100" w:hanging="180"/>
              <w:rPr>
                <w:color w:val="000000" w:themeColor="text1"/>
              </w:rPr>
            </w:pPr>
          </w:p>
          <w:p w:rsidR="00797926" w:rsidRDefault="00797926" w:rsidP="00797926">
            <w:pPr>
              <w:kinsoku w:val="0"/>
              <w:wordWrap/>
              <w:overflowPunct w:val="0"/>
              <w:autoSpaceDE w:val="0"/>
              <w:autoSpaceDN w:val="0"/>
              <w:spacing w:line="280" w:lineRule="exact"/>
              <w:rPr>
                <w:color w:val="000000" w:themeColor="text1"/>
              </w:rPr>
            </w:pPr>
          </w:p>
          <w:p w:rsidR="00886332" w:rsidRPr="00DB2BCF" w:rsidRDefault="00797926" w:rsidP="00797926">
            <w:pPr>
              <w:kinsoku w:val="0"/>
              <w:wordWrap/>
              <w:overflowPunct w:val="0"/>
              <w:autoSpaceDE w:val="0"/>
              <w:autoSpaceDN w:val="0"/>
              <w:spacing w:line="280" w:lineRule="exact"/>
              <w:ind w:leftChars="100" w:left="180"/>
              <w:rPr>
                <w:rFonts w:hAnsi="Times New Roman" w:cs="Times New Roman"/>
                <w:color w:val="auto"/>
              </w:rPr>
            </w:pPr>
            <w:r w:rsidRPr="007C1A26">
              <w:rPr>
                <w:color w:val="000000" w:themeColor="text1"/>
              </w:rPr>
              <w:t>2.</w:t>
            </w:r>
            <w:r w:rsidRPr="007C1A26">
              <w:rPr>
                <w:rFonts w:hint="eastAsia"/>
                <w:color w:val="000000" w:themeColor="text1"/>
              </w:rPr>
              <w:t>ドクターヘリの当該運航にあたり</w:t>
            </w:r>
            <w:r>
              <w:rPr>
                <w:rFonts w:hint="eastAsia"/>
                <w:color w:val="000000" w:themeColor="text1"/>
              </w:rPr>
              <w:t>、</w:t>
            </w:r>
            <w:r w:rsidRPr="007C1A26">
              <w:rPr>
                <w:rFonts w:hint="eastAsia"/>
                <w:color w:val="000000" w:themeColor="text1"/>
              </w:rPr>
              <w:t>運航要領に定められた事項が遵守されていること。</w:t>
            </w:r>
            <w:r w:rsidR="00182239" w:rsidRPr="00DB2BCF">
              <w:rPr>
                <w:rFonts w:hint="eastAsia"/>
                <w:color w:val="auto"/>
              </w:rPr>
              <w:t>特に</w:t>
            </w:r>
            <w:r w:rsidR="004269C1">
              <w:rPr>
                <w:rFonts w:hint="eastAsia"/>
                <w:color w:val="auto"/>
              </w:rPr>
              <w:t>、</w:t>
            </w:r>
            <w:r w:rsidR="00182239" w:rsidRPr="00DB2BCF">
              <w:rPr>
                <w:rFonts w:hint="eastAsia"/>
                <w:color w:val="auto"/>
              </w:rPr>
              <w:t>当該運航を行った場合</w:t>
            </w:r>
            <w:r w:rsidR="004269C1">
              <w:rPr>
                <w:rFonts w:hint="eastAsia"/>
                <w:color w:val="auto"/>
              </w:rPr>
              <w:t>、</w:t>
            </w:r>
            <w:r w:rsidR="00182239" w:rsidRPr="00DB2BCF">
              <w:rPr>
                <w:rFonts w:hint="eastAsia"/>
                <w:color w:val="auto"/>
              </w:rPr>
              <w:t>運航調整委員会にその旨を報告し</w:t>
            </w:r>
            <w:r w:rsidR="004269C1">
              <w:rPr>
                <w:rFonts w:hint="eastAsia"/>
                <w:color w:val="auto"/>
              </w:rPr>
              <w:t>、</w:t>
            </w:r>
            <w:r w:rsidR="00182239" w:rsidRPr="00DB2BCF">
              <w:rPr>
                <w:rFonts w:hint="eastAsia"/>
                <w:color w:val="auto"/>
              </w:rPr>
              <w:t>安全性等について検証を受けなければならないことに留意する。</w:t>
            </w:r>
          </w:p>
          <w:p w:rsidR="006816B8" w:rsidRPr="00DB2BCF" w:rsidRDefault="006816B8" w:rsidP="00886332">
            <w:pPr>
              <w:kinsoku w:val="0"/>
              <w:wordWrap/>
              <w:overflowPunct w:val="0"/>
              <w:autoSpaceDE w:val="0"/>
              <w:autoSpaceDN w:val="0"/>
              <w:spacing w:line="280" w:lineRule="exact"/>
              <w:ind w:left="180" w:hangingChars="100" w:hanging="180"/>
              <w:rPr>
                <w:rFonts w:hAnsi="Times New Roman" w:cs="Times New Roman"/>
                <w:color w:val="auto"/>
              </w:rPr>
            </w:pPr>
          </w:p>
          <w:p w:rsidR="00E1306A" w:rsidRPr="00DB2BCF" w:rsidRDefault="00E35B8F" w:rsidP="00E1306A">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高難度新規医療技術（当該病院で実施したことのない医療技術（軽微な術式の変更等を除く。）であってその実施により患者の死亡その他の重大な影響が想定されるものをいう。）又は未承認新規医薬品等（当該病院で使用したことのない医薬品医療機器等法第</w:t>
            </w:r>
            <w:r w:rsidRPr="00DB2BCF">
              <w:rPr>
                <w:rFonts w:hAnsi="Times New Roman" w:cs="Times New Roman"/>
                <w:color w:val="auto"/>
              </w:rPr>
              <w:t>14条第１項に規定する医薬品又</w:t>
            </w:r>
            <w:r w:rsidRPr="00DB2BCF">
              <w:rPr>
                <w:rFonts w:hAnsi="Times New Roman" w:cs="Times New Roman" w:hint="eastAsia"/>
                <w:color w:val="auto"/>
              </w:rPr>
              <w:t>は同法第２条第５項に規定する高度管理医療機器であって</w:t>
            </w:r>
            <w:r w:rsidR="004269C1">
              <w:rPr>
                <w:rFonts w:hAnsi="Times New Roman" w:cs="Times New Roman" w:hint="eastAsia"/>
                <w:color w:val="auto"/>
              </w:rPr>
              <w:t>、</w:t>
            </w:r>
            <w:r w:rsidRPr="00DB2BCF">
              <w:rPr>
                <w:rFonts w:hAnsi="Times New Roman" w:cs="Times New Roman" w:hint="eastAsia"/>
                <w:color w:val="auto"/>
              </w:rPr>
              <w:t>同法第</w:t>
            </w:r>
            <w:r w:rsidRPr="00DB2BCF">
              <w:rPr>
                <w:rFonts w:hAnsi="Times New Roman" w:cs="Times New Roman"/>
                <w:color w:val="auto"/>
              </w:rPr>
              <w:t>14条第１項</w:t>
            </w:r>
            <w:r w:rsidR="004269C1">
              <w:rPr>
                <w:rFonts w:hAnsi="Times New Roman" w:cs="Times New Roman"/>
                <w:color w:val="auto"/>
              </w:rPr>
              <w:t>、</w:t>
            </w:r>
            <w:r w:rsidRPr="00DB2BCF">
              <w:rPr>
                <w:rFonts w:hAnsi="Times New Roman" w:cs="Times New Roman"/>
                <w:color w:val="auto"/>
              </w:rPr>
              <w:t>第19条の２第１項</w:t>
            </w:r>
            <w:r w:rsidR="004269C1">
              <w:rPr>
                <w:rFonts w:hAnsi="Times New Roman" w:cs="Times New Roman" w:hint="eastAsia"/>
                <w:color w:val="auto"/>
              </w:rPr>
              <w:t>、</w:t>
            </w:r>
            <w:r w:rsidRPr="00DB2BCF">
              <w:rPr>
                <w:rFonts w:hAnsi="Times New Roman" w:cs="Times New Roman" w:hint="eastAsia"/>
                <w:color w:val="auto"/>
              </w:rPr>
              <w:t>第</w:t>
            </w:r>
            <w:r w:rsidRPr="00DB2BCF">
              <w:rPr>
                <w:rFonts w:hAnsi="Times New Roman" w:cs="Times New Roman"/>
                <w:color w:val="auto"/>
              </w:rPr>
              <w:t>23条の２の５第１項若しくは</w:t>
            </w:r>
            <w:r w:rsidRPr="00DB2BCF">
              <w:rPr>
                <w:rFonts w:hAnsi="Times New Roman" w:cs="Times New Roman" w:hint="eastAsia"/>
                <w:color w:val="auto"/>
              </w:rPr>
              <w:t>第</w:t>
            </w:r>
            <w:r w:rsidRPr="00DB2BCF">
              <w:rPr>
                <w:rFonts w:hAnsi="Times New Roman" w:cs="Times New Roman"/>
                <w:color w:val="auto"/>
              </w:rPr>
              <w:t>23条の２の17第１項の</w:t>
            </w:r>
            <w:r w:rsidR="00E1306A" w:rsidRPr="00DB2BCF">
              <w:rPr>
                <w:rFonts w:hAnsi="Times New Roman" w:cs="Times New Roman"/>
                <w:color w:val="auto"/>
              </w:rPr>
              <w:t>認証を</w:t>
            </w:r>
            <w:r w:rsidR="00E1306A" w:rsidRPr="00DB2BCF">
              <w:rPr>
                <w:rFonts w:hAnsi="Times New Roman" w:cs="Times New Roman" w:hint="eastAsia"/>
                <w:color w:val="auto"/>
              </w:rPr>
              <w:t>受けていないものをいう。）を用いた医療を提供するに当たっては</w:t>
            </w:r>
            <w:r w:rsidR="004269C1">
              <w:rPr>
                <w:rFonts w:hAnsi="Times New Roman" w:cs="Times New Roman" w:hint="eastAsia"/>
                <w:color w:val="auto"/>
              </w:rPr>
              <w:t>、</w:t>
            </w:r>
            <w:r w:rsidR="00E1306A" w:rsidRPr="00DB2BCF">
              <w:rPr>
                <w:rFonts w:hAnsi="Times New Roman" w:cs="Times New Roman" w:hint="eastAsia"/>
                <w:color w:val="auto"/>
              </w:rPr>
              <w:t>第９条の</w:t>
            </w:r>
            <w:r w:rsidR="00182239" w:rsidRPr="00DB2BCF">
              <w:rPr>
                <w:rFonts w:hAnsi="Times New Roman" w:cs="Times New Roman" w:hint="eastAsia"/>
                <w:color w:val="auto"/>
              </w:rPr>
              <w:t>20の2</w:t>
            </w:r>
            <w:r w:rsidR="00E1306A" w:rsidRPr="00DB2BCF">
              <w:rPr>
                <w:rFonts w:hAnsi="Times New Roman" w:cs="Times New Roman"/>
                <w:color w:val="auto"/>
              </w:rPr>
              <w:t>第１項第７号又は</w:t>
            </w:r>
            <w:r w:rsidR="00E1306A" w:rsidRPr="00DB2BCF">
              <w:rPr>
                <w:rFonts w:hAnsi="Times New Roman" w:cs="Times New Roman" w:hint="eastAsia"/>
                <w:color w:val="auto"/>
              </w:rPr>
              <w:t>第９条の</w:t>
            </w:r>
            <w:r w:rsidR="00182239" w:rsidRPr="00DB2BCF">
              <w:rPr>
                <w:rFonts w:hAnsi="Times New Roman" w:cs="Times New Roman"/>
                <w:color w:val="auto"/>
              </w:rPr>
              <w:t>2</w:t>
            </w:r>
            <w:r w:rsidR="00182239" w:rsidRPr="00DB2BCF">
              <w:rPr>
                <w:rFonts w:hAnsi="Times New Roman" w:cs="Times New Roman" w:hint="eastAsia"/>
                <w:color w:val="auto"/>
              </w:rPr>
              <w:t>0の2</w:t>
            </w:r>
            <w:r w:rsidR="00E1306A" w:rsidRPr="00DB2BCF">
              <w:rPr>
                <w:rFonts w:hAnsi="Times New Roman" w:cs="Times New Roman"/>
                <w:color w:val="auto"/>
              </w:rPr>
              <w:t>第１項第７号又は第8</w:t>
            </w:r>
            <w:r w:rsidR="00E1306A" w:rsidRPr="00DB2BCF">
              <w:rPr>
                <w:rFonts w:hAnsi="Times New Roman" w:cs="Times New Roman" w:hint="eastAsia"/>
                <w:color w:val="auto"/>
              </w:rPr>
              <w:t>号の規定に準じ</w:t>
            </w:r>
            <w:r w:rsidR="004269C1">
              <w:rPr>
                <w:rFonts w:hAnsi="Times New Roman" w:cs="Times New Roman" w:hint="eastAsia"/>
                <w:color w:val="auto"/>
              </w:rPr>
              <w:t>、</w:t>
            </w:r>
            <w:r w:rsidR="00E1306A" w:rsidRPr="00DB2BCF">
              <w:rPr>
                <w:rFonts w:hAnsi="Times New Roman" w:cs="Times New Roman" w:hint="eastAsia"/>
                <w:color w:val="auto"/>
              </w:rPr>
              <w:t>必要な措置を講ずるよう努めること</w:t>
            </w:r>
            <w:r w:rsidR="00182239" w:rsidRPr="00DB2BCF">
              <w:rPr>
                <w:rFonts w:hAnsi="Times New Roman" w:cs="Times New Roman" w:hint="eastAsia"/>
                <w:color w:val="auto"/>
              </w:rPr>
              <w:t>。</w:t>
            </w:r>
          </w:p>
          <w:p w:rsidR="00E35B8F" w:rsidRPr="00DB2BCF" w:rsidRDefault="00E1306A" w:rsidP="00E1306A">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（※特定機能病院以外の該当項目）</w:t>
            </w: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（※特定機能病院の該当項目）</w:t>
            </w: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（※特定機能病院の該当項目）</w:t>
            </w: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D43F6F" w:rsidRPr="00DB2BCF" w:rsidRDefault="00D43F6F" w:rsidP="00E1306A">
            <w:pPr>
              <w:kinsoku w:val="0"/>
              <w:wordWrap/>
              <w:overflowPunct w:val="0"/>
              <w:autoSpaceDE w:val="0"/>
              <w:autoSpaceDN w:val="0"/>
              <w:spacing w:line="280" w:lineRule="exact"/>
              <w:rPr>
                <w:rFonts w:hAnsi="Times New Roman" w:cs="Times New Roman"/>
                <w:color w:val="auto"/>
              </w:rPr>
            </w:pPr>
          </w:p>
          <w:p w:rsidR="00D43F6F" w:rsidRPr="00DB2BCF" w:rsidRDefault="00D43F6F" w:rsidP="00E1306A">
            <w:pPr>
              <w:kinsoku w:val="0"/>
              <w:wordWrap/>
              <w:overflowPunct w:val="0"/>
              <w:autoSpaceDE w:val="0"/>
              <w:autoSpaceDN w:val="0"/>
              <w:spacing w:line="280" w:lineRule="exact"/>
              <w:rPr>
                <w:rFonts w:hAnsi="Times New Roman" w:cs="Times New Roman"/>
                <w:color w:val="auto"/>
              </w:rPr>
            </w:pPr>
          </w:p>
          <w:p w:rsidR="00D43F6F" w:rsidRPr="00DB2BCF" w:rsidRDefault="00D43F6F" w:rsidP="00E1306A">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（※特定機能病院の該当項目）</w:t>
            </w:r>
          </w:p>
          <w:p w:rsidR="00D43F6F" w:rsidRPr="00DB2BCF" w:rsidRDefault="00D43F6F" w:rsidP="00E1306A">
            <w:pPr>
              <w:kinsoku w:val="0"/>
              <w:wordWrap/>
              <w:overflowPunct w:val="0"/>
              <w:autoSpaceDE w:val="0"/>
              <w:autoSpaceDN w:val="0"/>
              <w:spacing w:line="280" w:lineRule="exact"/>
              <w:rPr>
                <w:rFonts w:hAnsi="Times New Roman" w:cs="Times New Roman"/>
                <w:color w:val="auto"/>
              </w:rPr>
            </w:pPr>
          </w:p>
          <w:p w:rsidR="00D43F6F" w:rsidRPr="00DB2BCF" w:rsidRDefault="00D43F6F" w:rsidP="001042DD">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797926" w:rsidRDefault="00797926" w:rsidP="006816B8">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Pr="007C1A26">
              <w:rPr>
                <w:rFonts w:hint="eastAsia"/>
                <w:color w:val="000000" w:themeColor="text1"/>
              </w:rPr>
              <w:t>の依頼又は通報の主体に対する安全確保のための教育に関する事項</w:t>
            </w:r>
          </w:p>
          <w:p w:rsidR="006816B8" w:rsidRPr="007C1A26" w:rsidRDefault="006816B8" w:rsidP="006816B8">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⑦安全確認とその判断に関する事項</w:t>
            </w:r>
          </w:p>
          <w:p w:rsidR="006816B8" w:rsidRPr="00182239" w:rsidRDefault="006816B8" w:rsidP="006816B8">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⑧その他着陸における安全確保のために必要な事項</w:t>
            </w:r>
          </w:p>
          <w:p w:rsidR="00797926" w:rsidRDefault="00797926" w:rsidP="00C50BBA">
            <w:pPr>
              <w:kinsoku w:val="0"/>
              <w:wordWrap/>
              <w:overflowPunct w:val="0"/>
              <w:autoSpaceDE w:val="0"/>
              <w:autoSpaceDN w:val="0"/>
              <w:spacing w:line="280" w:lineRule="exact"/>
              <w:ind w:left="180" w:hangingChars="100" w:hanging="180"/>
              <w:rPr>
                <w:color w:val="auto"/>
              </w:rPr>
            </w:pPr>
          </w:p>
          <w:p w:rsidR="003075D0" w:rsidRPr="00DB2BCF" w:rsidRDefault="00886332" w:rsidP="00C50BBA">
            <w:pPr>
              <w:kinsoku w:val="0"/>
              <w:wordWrap/>
              <w:overflowPunct w:val="0"/>
              <w:autoSpaceDE w:val="0"/>
              <w:autoSpaceDN w:val="0"/>
              <w:spacing w:line="280" w:lineRule="exact"/>
              <w:ind w:left="180" w:hangingChars="100" w:hanging="180"/>
              <w:rPr>
                <w:color w:val="auto"/>
              </w:rPr>
            </w:pPr>
            <w:r w:rsidRPr="00DB2BCF">
              <w:rPr>
                <w:rFonts w:hint="eastAsia"/>
                <w:color w:val="auto"/>
              </w:rPr>
              <w:t>◇｢航空法施行規則第</w:t>
            </w:r>
            <w:r w:rsidRPr="00DB2BCF">
              <w:rPr>
                <w:color w:val="auto"/>
              </w:rPr>
              <w:t>176</w:t>
            </w:r>
            <w:r w:rsidRPr="00DB2BCF">
              <w:rPr>
                <w:rFonts w:hint="eastAsia"/>
                <w:color w:val="auto"/>
              </w:rPr>
              <w:t>条の改正に伴うドクターヘリの運航について（通知）｣</w:t>
            </w:r>
          </w:p>
          <w:p w:rsidR="00886332" w:rsidRPr="00DB2BCF" w:rsidRDefault="00886332" w:rsidP="00C50BBA">
            <w:pPr>
              <w:kinsoku w:val="0"/>
              <w:wordWrap/>
              <w:overflowPunct w:val="0"/>
              <w:autoSpaceDE w:val="0"/>
              <w:autoSpaceDN w:val="0"/>
              <w:spacing w:line="280" w:lineRule="exact"/>
              <w:ind w:leftChars="98" w:left="261" w:hangingChars="47" w:hanging="85"/>
              <w:rPr>
                <w:rFonts w:hAnsi="Times New Roman" w:cs="Times New Roman"/>
                <w:color w:val="auto"/>
              </w:rPr>
            </w:pPr>
            <w:r w:rsidRPr="00DB2BCF">
              <w:rPr>
                <w:color w:val="auto"/>
              </w:rPr>
              <w:t>(</w:t>
            </w:r>
            <w:r w:rsidRPr="00DB2BCF">
              <w:rPr>
                <w:rFonts w:hint="eastAsia"/>
                <w:color w:val="auto"/>
              </w:rPr>
              <w:t>平成</w:t>
            </w:r>
            <w:r w:rsidRPr="00DB2BCF">
              <w:rPr>
                <w:color w:val="auto"/>
              </w:rPr>
              <w:t>25.11.29</w:t>
            </w:r>
            <w:r w:rsidRPr="00DB2BCF">
              <w:rPr>
                <w:rFonts w:hint="eastAsia"/>
                <w:color w:val="auto"/>
              </w:rPr>
              <w:t>医政指発</w:t>
            </w:r>
            <w:r w:rsidRPr="00DB2BCF">
              <w:rPr>
                <w:color w:val="auto"/>
              </w:rPr>
              <w:t>1129</w:t>
            </w:r>
            <w:r w:rsidRPr="00DB2BCF">
              <w:rPr>
                <w:rFonts w:hint="eastAsia"/>
                <w:color w:val="auto"/>
              </w:rPr>
              <w:t>第</w:t>
            </w:r>
            <w:r w:rsidRPr="00DB2BCF">
              <w:rPr>
                <w:color w:val="auto"/>
              </w:rPr>
              <w:t>1</w:t>
            </w:r>
            <w:r w:rsidRPr="00DB2BCF">
              <w:rPr>
                <w:rFonts w:hint="eastAsia"/>
                <w:color w:val="auto"/>
              </w:rPr>
              <w:t>号</w:t>
            </w:r>
            <w:r w:rsidRPr="00DB2BCF">
              <w:rPr>
                <w:color w:val="auto"/>
              </w:rPr>
              <w:t>)</w:t>
            </w:r>
            <w:r w:rsidRPr="00DB2BCF">
              <w:rPr>
                <w:rFonts w:hint="eastAsia"/>
                <w:color w:val="auto"/>
              </w:rPr>
              <w:t>を参照</w:t>
            </w:r>
          </w:p>
          <w:p w:rsidR="00886332" w:rsidRDefault="00886332" w:rsidP="00886332">
            <w:pPr>
              <w:kinsoku w:val="0"/>
              <w:wordWrap/>
              <w:overflowPunct w:val="0"/>
              <w:autoSpaceDE w:val="0"/>
              <w:autoSpaceDN w:val="0"/>
              <w:spacing w:line="280" w:lineRule="exact"/>
              <w:rPr>
                <w:rFonts w:hAnsi="Times New Roman" w:cs="Times New Roman"/>
                <w:color w:val="auto"/>
              </w:rPr>
            </w:pPr>
          </w:p>
          <w:p w:rsidR="00797926" w:rsidRDefault="00797926" w:rsidP="00886332">
            <w:pPr>
              <w:kinsoku w:val="0"/>
              <w:wordWrap/>
              <w:overflowPunct w:val="0"/>
              <w:autoSpaceDE w:val="0"/>
              <w:autoSpaceDN w:val="0"/>
              <w:spacing w:line="280" w:lineRule="exact"/>
              <w:rPr>
                <w:rFonts w:hAnsi="Times New Roman" w:cs="Times New Roman"/>
                <w:color w:val="auto"/>
              </w:rPr>
            </w:pPr>
          </w:p>
          <w:p w:rsidR="00797926" w:rsidRDefault="00797926" w:rsidP="00886332">
            <w:pPr>
              <w:kinsoku w:val="0"/>
              <w:wordWrap/>
              <w:overflowPunct w:val="0"/>
              <w:autoSpaceDE w:val="0"/>
              <w:autoSpaceDN w:val="0"/>
              <w:spacing w:line="280" w:lineRule="exact"/>
              <w:rPr>
                <w:rFonts w:hAnsi="Times New Roman" w:cs="Times New Roman"/>
                <w:color w:val="auto"/>
              </w:rPr>
            </w:pPr>
          </w:p>
          <w:p w:rsidR="00797926" w:rsidRPr="00DB2BCF" w:rsidRDefault="00797926" w:rsidP="00886332">
            <w:pPr>
              <w:kinsoku w:val="0"/>
              <w:wordWrap/>
              <w:overflowPunct w:val="0"/>
              <w:autoSpaceDE w:val="0"/>
              <w:autoSpaceDN w:val="0"/>
              <w:spacing w:line="280" w:lineRule="exact"/>
              <w:rPr>
                <w:rFonts w:hAnsi="Times New Roman" w:cs="Times New Roman"/>
                <w:color w:val="auto"/>
              </w:rPr>
            </w:pPr>
          </w:p>
          <w:p w:rsidR="00E35B8F" w:rsidRPr="00DB2BCF" w:rsidRDefault="00E35B8F" w:rsidP="00E35B8F">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特定機能病院以外の病院に限り適用する。</w:t>
            </w:r>
          </w:p>
          <w:p w:rsidR="00886332" w:rsidRPr="00DB2BCF" w:rsidRDefault="00E35B8F" w:rsidP="00E35B8F">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この措置については</w:t>
            </w:r>
            <w:r w:rsidR="004269C1">
              <w:rPr>
                <w:rFonts w:hAnsi="Times New Roman" w:cs="Times New Roman" w:hint="eastAsia"/>
                <w:color w:val="auto"/>
              </w:rPr>
              <w:t>、</w:t>
            </w:r>
            <w:r w:rsidRPr="00DB2BCF">
              <w:rPr>
                <w:rFonts w:hAnsi="Times New Roman" w:cs="Times New Roman" w:hint="eastAsia"/>
                <w:color w:val="auto"/>
              </w:rPr>
              <w:t>高難度新規医療技術又は未承認新規医薬品等を用いた医療の提供を行うことにより</w:t>
            </w:r>
            <w:r w:rsidR="004269C1">
              <w:rPr>
                <w:rFonts w:hAnsi="Times New Roman" w:cs="Times New Roman" w:hint="eastAsia"/>
                <w:color w:val="auto"/>
              </w:rPr>
              <w:t>、</w:t>
            </w:r>
            <w:r w:rsidRPr="00DB2BCF">
              <w:rPr>
                <w:rFonts w:hAnsi="Times New Roman" w:cs="Times New Roman" w:hint="eastAsia"/>
                <w:color w:val="auto"/>
              </w:rPr>
              <w:t>患者への重大な影響が想定されることから</w:t>
            </w:r>
            <w:r w:rsidR="004269C1">
              <w:rPr>
                <w:rFonts w:hAnsi="Times New Roman" w:cs="Times New Roman" w:hint="eastAsia"/>
                <w:color w:val="auto"/>
              </w:rPr>
              <w:t>、</w:t>
            </w:r>
            <w:r w:rsidRPr="00DB2BCF">
              <w:rPr>
                <w:rFonts w:hAnsi="Times New Roman" w:cs="Times New Roman" w:hint="eastAsia"/>
                <w:color w:val="auto"/>
              </w:rPr>
              <w:t>医療法施行規則第９条の</w:t>
            </w:r>
            <w:r w:rsidR="00A1137D" w:rsidRPr="00DB2BCF">
              <w:rPr>
                <w:rFonts w:hAnsi="Times New Roman" w:cs="Times New Roman" w:hint="eastAsia"/>
                <w:color w:val="auto"/>
              </w:rPr>
              <w:t>20の2</w:t>
            </w:r>
            <w:r w:rsidRPr="00DB2BCF">
              <w:rPr>
                <w:rFonts w:hAnsi="Times New Roman" w:cs="Times New Roman"/>
                <w:color w:val="auto"/>
              </w:rPr>
              <w:t>第１項第７号又は</w:t>
            </w:r>
            <w:r w:rsidRPr="00DB2BCF">
              <w:rPr>
                <w:rFonts w:hAnsi="Times New Roman" w:cs="Times New Roman" w:hint="eastAsia"/>
                <w:color w:val="auto"/>
              </w:rPr>
              <w:t>第８号を参考にし</w:t>
            </w:r>
            <w:r w:rsidR="004269C1">
              <w:rPr>
                <w:rFonts w:hAnsi="Times New Roman" w:cs="Times New Roman" w:hint="eastAsia"/>
                <w:color w:val="auto"/>
              </w:rPr>
              <w:t>、</w:t>
            </w:r>
            <w:r w:rsidRPr="00DB2BCF">
              <w:rPr>
                <w:rFonts w:hAnsi="Times New Roman" w:cs="Times New Roman" w:hint="eastAsia"/>
                <w:color w:val="auto"/>
              </w:rPr>
              <w:t>各病院の実情を踏まえた上で</w:t>
            </w:r>
            <w:r w:rsidR="004269C1">
              <w:rPr>
                <w:rFonts w:hAnsi="Times New Roman" w:cs="Times New Roman" w:hint="eastAsia"/>
                <w:color w:val="auto"/>
              </w:rPr>
              <w:t>、</w:t>
            </w:r>
            <w:r w:rsidRPr="00DB2BCF">
              <w:rPr>
                <w:rFonts w:hAnsi="Times New Roman" w:cs="Times New Roman" w:hint="eastAsia"/>
                <w:color w:val="auto"/>
              </w:rPr>
              <w:t>可能な限りの対応が行われるよう努めること。</w:t>
            </w:r>
          </w:p>
          <w:p w:rsidR="00E1306A" w:rsidRPr="00DB2BCF" w:rsidRDefault="00E1306A" w:rsidP="00E35B8F">
            <w:pPr>
              <w:kinsoku w:val="0"/>
              <w:wordWrap/>
              <w:overflowPunct w:val="0"/>
              <w:autoSpaceDE w:val="0"/>
              <w:autoSpaceDN w:val="0"/>
              <w:spacing w:line="280" w:lineRule="exact"/>
              <w:rPr>
                <w:rFonts w:hAnsi="Times New Roman" w:cs="Times New Roman"/>
                <w:color w:val="auto"/>
              </w:rPr>
            </w:pPr>
          </w:p>
          <w:p w:rsidR="00E1306A" w:rsidRPr="00DB2BCF" w:rsidRDefault="00E1306A" w:rsidP="00E35B8F">
            <w:pPr>
              <w:kinsoku w:val="0"/>
              <w:wordWrap/>
              <w:overflowPunct w:val="0"/>
              <w:autoSpaceDE w:val="0"/>
              <w:autoSpaceDN w:val="0"/>
              <w:spacing w:line="280" w:lineRule="exact"/>
              <w:rPr>
                <w:rFonts w:hAnsi="Times New Roman" w:cs="Times New Roman"/>
                <w:color w:val="auto"/>
              </w:rPr>
            </w:pPr>
          </w:p>
          <w:p w:rsidR="00E1306A" w:rsidRPr="00DB2BCF" w:rsidRDefault="00E1306A" w:rsidP="00E35B8F">
            <w:pPr>
              <w:kinsoku w:val="0"/>
              <w:wordWrap/>
              <w:overflowPunct w:val="0"/>
              <w:autoSpaceDE w:val="0"/>
              <w:autoSpaceDN w:val="0"/>
              <w:spacing w:line="280" w:lineRule="exact"/>
              <w:rPr>
                <w:rFonts w:hAnsi="Times New Roman" w:cs="Times New Roman"/>
                <w:color w:val="auto"/>
              </w:rPr>
            </w:pPr>
          </w:p>
          <w:p w:rsidR="00E1306A" w:rsidRPr="00DB2BCF" w:rsidRDefault="00E1306A" w:rsidP="00E35B8F">
            <w:pPr>
              <w:kinsoku w:val="0"/>
              <w:wordWrap/>
              <w:overflowPunct w:val="0"/>
              <w:autoSpaceDE w:val="0"/>
              <w:autoSpaceDN w:val="0"/>
              <w:spacing w:line="280" w:lineRule="exact"/>
              <w:rPr>
                <w:rFonts w:hAnsi="Times New Roman" w:cs="Times New Roman"/>
                <w:color w:val="auto"/>
              </w:rPr>
            </w:pPr>
          </w:p>
          <w:p w:rsidR="00E1306A" w:rsidRPr="00DB2BCF" w:rsidRDefault="00E1306A" w:rsidP="00E35B8F">
            <w:pPr>
              <w:kinsoku w:val="0"/>
              <w:wordWrap/>
              <w:overflowPunct w:val="0"/>
              <w:autoSpaceDE w:val="0"/>
              <w:autoSpaceDN w:val="0"/>
              <w:spacing w:line="280" w:lineRule="exact"/>
              <w:rPr>
                <w:rFonts w:hAnsi="Times New Roman" w:cs="Times New Roman"/>
                <w:color w:val="auto"/>
              </w:rPr>
            </w:pPr>
          </w:p>
          <w:p w:rsidR="00E1306A" w:rsidRPr="00DB2BCF" w:rsidRDefault="00E1306A" w:rsidP="00E35B8F">
            <w:pPr>
              <w:kinsoku w:val="0"/>
              <w:wordWrap/>
              <w:overflowPunct w:val="0"/>
              <w:autoSpaceDE w:val="0"/>
              <w:autoSpaceDN w:val="0"/>
              <w:spacing w:line="280" w:lineRule="exact"/>
              <w:rPr>
                <w:rFonts w:hAnsi="Times New Roman" w:cs="Times New Roman"/>
                <w:color w:val="auto"/>
              </w:rPr>
            </w:pPr>
          </w:p>
          <w:p w:rsidR="00E1306A" w:rsidRPr="00DB2BCF" w:rsidRDefault="00E1306A" w:rsidP="00E35B8F">
            <w:pPr>
              <w:kinsoku w:val="0"/>
              <w:wordWrap/>
              <w:overflowPunct w:val="0"/>
              <w:autoSpaceDE w:val="0"/>
              <w:autoSpaceDN w:val="0"/>
              <w:spacing w:line="280" w:lineRule="exact"/>
              <w:rPr>
                <w:rFonts w:hAnsi="Times New Roman" w:cs="Times New Roman"/>
                <w:color w:val="auto"/>
              </w:rPr>
            </w:pPr>
          </w:p>
          <w:p w:rsidR="00E1306A" w:rsidRPr="00DB2BCF" w:rsidRDefault="00E1306A" w:rsidP="00E35B8F">
            <w:pPr>
              <w:kinsoku w:val="0"/>
              <w:wordWrap/>
              <w:overflowPunct w:val="0"/>
              <w:autoSpaceDE w:val="0"/>
              <w:autoSpaceDN w:val="0"/>
              <w:spacing w:line="280" w:lineRule="exact"/>
              <w:rPr>
                <w:rFonts w:hAnsi="Times New Roman" w:cs="Times New Roman"/>
                <w:color w:val="auto"/>
              </w:rPr>
            </w:pPr>
          </w:p>
          <w:p w:rsidR="00E1306A" w:rsidRPr="00DB2BCF" w:rsidRDefault="00E1306A" w:rsidP="00E35B8F">
            <w:pPr>
              <w:kinsoku w:val="0"/>
              <w:wordWrap/>
              <w:overflowPunct w:val="0"/>
              <w:autoSpaceDE w:val="0"/>
              <w:autoSpaceDN w:val="0"/>
              <w:spacing w:line="280" w:lineRule="exact"/>
              <w:rPr>
                <w:rFonts w:hAnsi="Times New Roman" w:cs="Times New Roman"/>
                <w:color w:val="auto"/>
              </w:rPr>
            </w:pPr>
          </w:p>
          <w:p w:rsidR="00E1306A" w:rsidRPr="00DB2BCF" w:rsidRDefault="00E1306A" w:rsidP="00E35B8F">
            <w:pPr>
              <w:kinsoku w:val="0"/>
              <w:wordWrap/>
              <w:overflowPunct w:val="0"/>
              <w:autoSpaceDE w:val="0"/>
              <w:autoSpaceDN w:val="0"/>
              <w:spacing w:line="280" w:lineRule="exact"/>
              <w:rPr>
                <w:rFonts w:hAnsi="Times New Roman" w:cs="Times New Roman"/>
                <w:color w:val="auto"/>
              </w:rPr>
            </w:pPr>
          </w:p>
          <w:p w:rsidR="00E1306A" w:rsidRPr="00DB2BCF" w:rsidRDefault="00E1306A" w:rsidP="00E35B8F">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ind w:left="180" w:hangingChars="100" w:hanging="180"/>
              <w:rPr>
                <w:rFonts w:hAnsi="Times New Roman"/>
                <w:color w:val="auto"/>
              </w:rPr>
            </w:pPr>
            <w:r w:rsidRPr="00DB2BCF">
              <w:rPr>
                <w:rFonts w:hAnsi="Times New Roman" w:hint="eastAsia"/>
                <w:color w:val="auto"/>
              </w:rPr>
              <w:t>※平</w:t>
            </w:r>
            <w:r w:rsidRPr="00DB2BCF">
              <w:rPr>
                <w:rFonts w:hAnsi="Times New Roman"/>
                <w:color w:val="auto"/>
              </w:rPr>
              <w:t>28年医療法施行規則の一部改正に</w:t>
            </w:r>
            <w:r w:rsidRPr="00DB2BCF">
              <w:rPr>
                <w:rFonts w:hAnsi="Times New Roman" w:hint="eastAsia"/>
                <w:color w:val="auto"/>
              </w:rPr>
              <w:t>基づく事項。</w:t>
            </w:r>
          </w:p>
          <w:p w:rsidR="00E1306A" w:rsidRPr="00DB2BCF" w:rsidRDefault="00E1306A" w:rsidP="00E1306A">
            <w:pPr>
              <w:kinsoku w:val="0"/>
              <w:wordWrap/>
              <w:overflowPunct w:val="0"/>
              <w:autoSpaceDE w:val="0"/>
              <w:autoSpaceDN w:val="0"/>
              <w:spacing w:line="280" w:lineRule="exact"/>
              <w:ind w:left="180" w:hangingChars="100" w:hanging="180"/>
              <w:rPr>
                <w:rFonts w:hAnsi="Times New Roman"/>
                <w:color w:val="auto"/>
              </w:rPr>
            </w:pPr>
            <w:r w:rsidRPr="00DB2BCF">
              <w:rPr>
                <w:rFonts w:hAnsi="Times New Roman" w:hint="eastAsia"/>
                <w:color w:val="auto"/>
              </w:rPr>
              <w:t>※地方厚生（支）局と連携して確認。</w:t>
            </w: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ind w:left="180" w:hangingChars="100" w:hanging="180"/>
              <w:rPr>
                <w:rFonts w:hAnsi="Times New Roman"/>
                <w:color w:val="auto"/>
              </w:rPr>
            </w:pPr>
            <w:r w:rsidRPr="00DB2BCF">
              <w:rPr>
                <w:rFonts w:hAnsi="Times New Roman" w:hint="eastAsia"/>
                <w:color w:val="auto"/>
              </w:rPr>
              <w:t>◇特定機能病院における医療を受ける者に対する説明に関する責任者の基準は</w:t>
            </w:r>
            <w:r w:rsidR="004269C1">
              <w:rPr>
                <w:rFonts w:hAnsi="Times New Roman" w:hint="eastAsia"/>
                <w:color w:val="auto"/>
              </w:rPr>
              <w:t>、</w:t>
            </w:r>
            <w:r w:rsidRPr="00DB2BCF">
              <w:rPr>
                <w:rFonts w:hAnsi="Times New Roman" w:hint="eastAsia"/>
                <w:color w:val="auto"/>
              </w:rPr>
              <w:t>「医療法の一部を改正する法律の一部の施行について」（平</w:t>
            </w:r>
            <w:r w:rsidRPr="00DB2BCF">
              <w:rPr>
                <w:rFonts w:hAnsi="Times New Roman"/>
                <w:color w:val="auto"/>
              </w:rPr>
              <w:t>5</w:t>
            </w:r>
            <w:r w:rsidR="00A00C5B">
              <w:rPr>
                <w:rFonts w:hAnsi="Times New Roman" w:hint="eastAsia"/>
                <w:color w:val="auto"/>
              </w:rPr>
              <w:t>.</w:t>
            </w:r>
            <w:r w:rsidRPr="00DB2BCF">
              <w:rPr>
                <w:rFonts w:hAnsi="Times New Roman"/>
                <w:color w:val="auto"/>
              </w:rPr>
              <w:t>2.15健</w:t>
            </w:r>
            <w:r w:rsidRPr="00DB2BCF">
              <w:rPr>
                <w:rFonts w:hAnsi="Times New Roman" w:hint="eastAsia"/>
                <w:color w:val="auto"/>
              </w:rPr>
              <w:t>政発第</w:t>
            </w:r>
            <w:r w:rsidRPr="00DB2BCF">
              <w:rPr>
                <w:rFonts w:hAnsi="Times New Roman"/>
                <w:color w:val="auto"/>
              </w:rPr>
              <w:t>98号（平</w:t>
            </w:r>
            <w:r w:rsidR="00A1137D" w:rsidRPr="00DB2BCF">
              <w:rPr>
                <w:rFonts w:hAnsi="Times New Roman" w:hint="eastAsia"/>
                <w:color w:val="auto"/>
              </w:rPr>
              <w:t>30</w:t>
            </w:r>
            <w:r w:rsidR="00A1137D" w:rsidRPr="00DB2BCF">
              <w:rPr>
                <w:rFonts w:hAnsi="Times New Roman"/>
                <w:color w:val="auto"/>
              </w:rPr>
              <w:t>.</w:t>
            </w:r>
            <w:r w:rsidR="00A1137D" w:rsidRPr="00DB2BCF">
              <w:rPr>
                <w:rFonts w:hAnsi="Times New Roman" w:hint="eastAsia"/>
                <w:color w:val="auto"/>
              </w:rPr>
              <w:t>5</w:t>
            </w:r>
            <w:r w:rsidR="00A1137D" w:rsidRPr="00DB2BCF">
              <w:rPr>
                <w:rFonts w:hAnsi="Times New Roman"/>
                <w:color w:val="auto"/>
              </w:rPr>
              <w:t>.</w:t>
            </w:r>
            <w:r w:rsidR="00A1137D" w:rsidRPr="00DB2BCF">
              <w:rPr>
                <w:rFonts w:hAnsi="Times New Roman" w:hint="eastAsia"/>
                <w:color w:val="auto"/>
              </w:rPr>
              <w:t>3</w:t>
            </w:r>
            <w:r w:rsidRPr="00DB2BCF">
              <w:rPr>
                <w:rFonts w:hAnsi="Times New Roman"/>
                <w:color w:val="auto"/>
              </w:rPr>
              <w:t>0一部改正））</w:t>
            </w:r>
            <w:r w:rsidRPr="00DB2BCF">
              <w:rPr>
                <w:rFonts w:hAnsi="Times New Roman" w:hint="eastAsia"/>
                <w:color w:val="auto"/>
              </w:rPr>
              <w:t>を参照</w:t>
            </w:r>
          </w:p>
          <w:p w:rsidR="00D43F6F" w:rsidRPr="00DB2BCF" w:rsidRDefault="00D43F6F" w:rsidP="00A1137D">
            <w:pPr>
              <w:kinsoku w:val="0"/>
              <w:wordWrap/>
              <w:overflowPunct w:val="0"/>
              <w:autoSpaceDE w:val="0"/>
              <w:autoSpaceDN w:val="0"/>
              <w:spacing w:line="280" w:lineRule="exact"/>
              <w:rPr>
                <w:rFonts w:hAnsi="Times New Roman" w:cs="Times New Roman"/>
                <w:color w:val="auto"/>
              </w:rPr>
            </w:pPr>
          </w:p>
          <w:p w:rsidR="00A1137D" w:rsidRPr="00DB2BCF" w:rsidRDefault="00D43F6F" w:rsidP="006816B8">
            <w:pPr>
              <w:kinsoku w:val="0"/>
              <w:wordWrap/>
              <w:overflowPunct w:val="0"/>
              <w:autoSpaceDE w:val="0"/>
              <w:autoSpaceDN w:val="0"/>
              <w:spacing w:line="280" w:lineRule="exact"/>
              <w:ind w:left="180" w:hangingChars="100" w:hanging="180"/>
              <w:rPr>
                <w:rFonts w:hAnsi="Times New Roman" w:cs="Times New Roman"/>
                <w:color w:val="auto"/>
              </w:rPr>
            </w:pPr>
            <w:r w:rsidRPr="00DB2BCF">
              <w:rPr>
                <w:rFonts w:hAnsi="Times New Roman" w:cs="Times New Roman" w:hint="eastAsia"/>
                <w:color w:val="auto"/>
              </w:rPr>
              <w:t>◇特定機能病院における診療録等の管理に関する責任者の基準は</w:t>
            </w:r>
            <w:r w:rsidR="004269C1">
              <w:rPr>
                <w:rFonts w:hAnsi="Times New Roman" w:cs="Times New Roman" w:hint="eastAsia"/>
                <w:color w:val="auto"/>
              </w:rPr>
              <w:t>、</w:t>
            </w:r>
            <w:r w:rsidRPr="00DB2BCF">
              <w:rPr>
                <w:rFonts w:hAnsi="Times New Roman" w:cs="Times New Roman" w:hint="eastAsia"/>
                <w:color w:val="auto"/>
              </w:rPr>
              <w:t>「医療法の一部を改正する法律の一部の施行につい</w:t>
            </w:r>
          </w:p>
        </w:tc>
      </w:tr>
    </w:tbl>
    <w:p w:rsidR="00E1306A" w:rsidRDefault="00E1306A" w:rsidP="00E1306A">
      <w:pPr>
        <w:wordWrap/>
        <w:adjustRightInd/>
        <w:spacing w:line="280" w:lineRule="exact"/>
        <w:rPr>
          <w:rFonts w:hAnsi="Times New Roman" w:cs="Times New Roman"/>
          <w:color w:val="000000" w:themeColor="text1"/>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E1306A" w:rsidRPr="007C1A26" w:rsidTr="006816B8">
        <w:tc>
          <w:tcPr>
            <w:tcW w:w="551" w:type="dxa"/>
            <w:tcBorders>
              <w:top w:val="single" w:sz="4" w:space="0" w:color="000000"/>
              <w:left w:val="single" w:sz="4" w:space="0" w:color="000000"/>
              <w:bottom w:val="single" w:sz="4" w:space="0" w:color="000000"/>
              <w:right w:val="single" w:sz="4" w:space="0" w:color="000000"/>
            </w:tcBorders>
          </w:tcPr>
          <w:p w:rsidR="00E1306A" w:rsidRPr="007C1A26" w:rsidRDefault="00E1306A"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E1306A" w:rsidRPr="007C1A26" w:rsidRDefault="00E1306A"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E1306A" w:rsidRPr="007C1A26" w:rsidRDefault="00E1306A" w:rsidP="009028CE">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E1306A" w:rsidRPr="007C1A26" w:rsidRDefault="00E1306A" w:rsidP="009028CE">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E1306A" w:rsidRPr="007C1A26" w:rsidRDefault="00E1306A" w:rsidP="009028CE">
            <w:pPr>
              <w:kinsoku w:val="0"/>
              <w:wordWrap/>
              <w:overflowPunct w:val="0"/>
              <w:autoSpaceDE w:val="0"/>
              <w:autoSpaceDN w:val="0"/>
              <w:spacing w:line="280" w:lineRule="exact"/>
              <w:rPr>
                <w:rFonts w:hAnsi="Times New Roman" w:cs="Times New Roman"/>
                <w:color w:val="000000" w:themeColor="text1"/>
              </w:rPr>
            </w:pPr>
          </w:p>
          <w:p w:rsidR="00E1306A" w:rsidRPr="007C1A26" w:rsidRDefault="00E1306A"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E1306A" w:rsidRPr="007C1A26" w:rsidRDefault="00E1306A"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E1306A" w:rsidRPr="007C1A26" w:rsidRDefault="00E1306A" w:rsidP="009028C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E1306A" w:rsidRPr="00DB2BCF" w:rsidTr="006816B8">
        <w:tc>
          <w:tcPr>
            <w:tcW w:w="551" w:type="dxa"/>
            <w:tcBorders>
              <w:top w:val="single" w:sz="4" w:space="0" w:color="000000"/>
              <w:left w:val="single" w:sz="4" w:space="0" w:color="000000"/>
              <w:bottom w:val="single" w:sz="4" w:space="0" w:color="000000"/>
              <w:right w:val="single" w:sz="4" w:space="0" w:color="000000"/>
            </w:tcBorders>
          </w:tcPr>
          <w:p w:rsidR="001042DD" w:rsidRDefault="001042DD" w:rsidP="001042DD">
            <w:pPr>
              <w:kinsoku w:val="0"/>
              <w:wordWrap/>
              <w:overflowPunct w:val="0"/>
              <w:autoSpaceDE w:val="0"/>
              <w:autoSpaceDN w:val="0"/>
              <w:spacing w:line="280" w:lineRule="exact"/>
              <w:ind w:firstLineChars="100" w:firstLine="180"/>
              <w:rPr>
                <w:rFonts w:hAnsi="Times New Roman" w:cs="Times New Roman"/>
                <w:color w:val="000000" w:themeColor="text1"/>
              </w:rPr>
            </w:pPr>
          </w:p>
          <w:p w:rsidR="001042DD" w:rsidRDefault="001042DD" w:rsidP="001042DD">
            <w:pPr>
              <w:kinsoku w:val="0"/>
              <w:wordWrap/>
              <w:overflowPunct w:val="0"/>
              <w:autoSpaceDE w:val="0"/>
              <w:autoSpaceDN w:val="0"/>
              <w:spacing w:line="280" w:lineRule="exact"/>
              <w:ind w:firstLineChars="100" w:firstLine="180"/>
              <w:rPr>
                <w:rFonts w:hAnsi="Times New Roman" w:cs="Times New Roman"/>
                <w:color w:val="000000" w:themeColor="text1"/>
              </w:rPr>
            </w:pPr>
          </w:p>
          <w:p w:rsidR="001042DD" w:rsidRDefault="001042DD" w:rsidP="001042DD">
            <w:pPr>
              <w:kinsoku w:val="0"/>
              <w:wordWrap/>
              <w:overflowPunct w:val="0"/>
              <w:autoSpaceDE w:val="0"/>
              <w:autoSpaceDN w:val="0"/>
              <w:spacing w:line="280" w:lineRule="exact"/>
              <w:ind w:firstLineChars="100" w:firstLine="180"/>
              <w:rPr>
                <w:rFonts w:hAnsi="Times New Roman" w:cs="Times New Roman"/>
                <w:color w:val="000000" w:themeColor="text1"/>
              </w:rPr>
            </w:pPr>
          </w:p>
          <w:p w:rsidR="001042DD" w:rsidRPr="007C1A26" w:rsidRDefault="001042DD" w:rsidP="001042DD">
            <w:pPr>
              <w:kinsoku w:val="0"/>
              <w:wordWrap/>
              <w:overflowPunct w:val="0"/>
              <w:autoSpaceDE w:val="0"/>
              <w:autoSpaceDN w:val="0"/>
              <w:spacing w:line="280" w:lineRule="exact"/>
              <w:ind w:firstLineChars="100" w:firstLine="180"/>
              <w:rPr>
                <w:rFonts w:hAnsi="Times New Roman" w:cs="Times New Roman"/>
                <w:color w:val="000000" w:themeColor="text1"/>
              </w:rPr>
            </w:pPr>
            <w:r w:rsidRPr="007C1A26">
              <w:rPr>
                <w:rFonts w:hAnsi="Times New Roman" w:cs="Times New Roman" w:hint="eastAsia"/>
                <w:color w:val="000000" w:themeColor="text1"/>
              </w:rPr>
              <w:t>3</w:t>
            </w:r>
            <w:r w:rsidRPr="007C1A26">
              <w:rPr>
                <w:rFonts w:hAnsi="Times New Roman" w:cs="Times New Roman"/>
                <w:color w:val="000000" w:themeColor="text1"/>
              </w:rPr>
              <w:t>.</w:t>
            </w: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Default="00E1306A" w:rsidP="00E1306A">
            <w:pPr>
              <w:kinsoku w:val="0"/>
              <w:wordWrap/>
              <w:overflowPunct w:val="0"/>
              <w:autoSpaceDE w:val="0"/>
              <w:autoSpaceDN w:val="0"/>
              <w:spacing w:line="280" w:lineRule="exact"/>
              <w:rPr>
                <w:rFonts w:hAnsi="Times New Roman" w:cs="Times New Roman"/>
                <w:color w:val="auto"/>
              </w:rPr>
            </w:pPr>
          </w:p>
          <w:p w:rsidR="006816B8" w:rsidRDefault="006816B8" w:rsidP="00E1306A">
            <w:pPr>
              <w:kinsoku w:val="0"/>
              <w:wordWrap/>
              <w:overflowPunct w:val="0"/>
              <w:autoSpaceDE w:val="0"/>
              <w:autoSpaceDN w:val="0"/>
              <w:spacing w:line="280" w:lineRule="exact"/>
              <w:rPr>
                <w:rFonts w:hAnsi="Times New Roman" w:cs="Times New Roman"/>
                <w:color w:val="auto"/>
              </w:rPr>
            </w:pPr>
          </w:p>
          <w:p w:rsidR="006816B8" w:rsidRDefault="006816B8" w:rsidP="00E1306A">
            <w:pPr>
              <w:kinsoku w:val="0"/>
              <w:wordWrap/>
              <w:overflowPunct w:val="0"/>
              <w:autoSpaceDE w:val="0"/>
              <w:autoSpaceDN w:val="0"/>
              <w:spacing w:line="280" w:lineRule="exact"/>
              <w:rPr>
                <w:rFonts w:hAnsi="Times New Roman" w:cs="Times New Roman"/>
                <w:color w:val="auto"/>
              </w:rPr>
            </w:pPr>
          </w:p>
          <w:p w:rsidR="001042DD" w:rsidRDefault="001042DD" w:rsidP="00E1306A">
            <w:pPr>
              <w:kinsoku w:val="0"/>
              <w:wordWrap/>
              <w:overflowPunct w:val="0"/>
              <w:autoSpaceDE w:val="0"/>
              <w:autoSpaceDN w:val="0"/>
              <w:spacing w:line="280" w:lineRule="exact"/>
              <w:rPr>
                <w:rFonts w:hAnsi="Times New Roman" w:cs="Times New Roman"/>
                <w:color w:val="auto"/>
              </w:rPr>
            </w:pPr>
          </w:p>
          <w:p w:rsidR="001042DD" w:rsidRPr="00DB2BCF" w:rsidRDefault="001042DD"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951C8B">
            <w:pPr>
              <w:kinsoku w:val="0"/>
              <w:wordWrap/>
              <w:overflowPunct w:val="0"/>
              <w:autoSpaceDE w:val="0"/>
              <w:autoSpaceDN w:val="0"/>
              <w:spacing w:line="280" w:lineRule="exact"/>
              <w:jc w:val="right"/>
              <w:rPr>
                <w:rFonts w:hAnsi="Times New Roman" w:cs="Times New Roman"/>
                <w:color w:val="auto"/>
              </w:rPr>
            </w:pPr>
            <w:r w:rsidRPr="00DB2BCF">
              <w:rPr>
                <w:rFonts w:hAnsi="Times New Roman" w:cs="Times New Roman" w:hint="eastAsia"/>
                <w:color w:val="auto"/>
              </w:rPr>
              <w:t xml:space="preserve">　4</w:t>
            </w:r>
            <w:r w:rsidRPr="00DB2BCF">
              <w:rPr>
                <w:rFonts w:hAnsi="Times New Roman" w:cs="Times New Roman"/>
                <w:color w:val="auto"/>
              </w:rPr>
              <w:t>.</w:t>
            </w: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9028CE">
            <w:pPr>
              <w:kinsoku w:val="0"/>
              <w:wordWrap/>
              <w:overflowPunct w:val="0"/>
              <w:autoSpaceDE w:val="0"/>
              <w:autoSpaceDN w:val="0"/>
              <w:spacing w:line="280" w:lineRule="exact"/>
              <w:rPr>
                <w:rFonts w:hAnsi="Times New Roman" w:cs="Times New Roman"/>
                <w:color w:val="auto"/>
              </w:rPr>
            </w:pPr>
          </w:p>
          <w:p w:rsidR="00E1306A" w:rsidRPr="00DB2BCF" w:rsidRDefault="00E1306A" w:rsidP="009028CE">
            <w:pPr>
              <w:kinsoku w:val="0"/>
              <w:wordWrap/>
              <w:overflowPunct w:val="0"/>
              <w:autoSpaceDE w:val="0"/>
              <w:autoSpaceDN w:val="0"/>
              <w:spacing w:line="280" w:lineRule="exact"/>
              <w:rPr>
                <w:rFonts w:hAnsi="Times New Roman" w:cs="Times New Roman"/>
                <w:color w:val="auto"/>
              </w:rPr>
            </w:pPr>
          </w:p>
          <w:p w:rsidR="00E1306A" w:rsidRPr="00DB2BCF" w:rsidRDefault="00E1306A" w:rsidP="009028CE">
            <w:pPr>
              <w:kinsoku w:val="0"/>
              <w:wordWrap/>
              <w:overflowPunct w:val="0"/>
              <w:autoSpaceDE w:val="0"/>
              <w:autoSpaceDN w:val="0"/>
              <w:spacing w:line="280" w:lineRule="exact"/>
              <w:rPr>
                <w:rFonts w:hAnsi="Times New Roman" w:cs="Times New Roman"/>
                <w:color w:val="auto"/>
              </w:rPr>
            </w:pPr>
          </w:p>
          <w:p w:rsidR="00E1306A" w:rsidRPr="00DB2BCF" w:rsidRDefault="00E1306A" w:rsidP="009028CE">
            <w:pPr>
              <w:kinsoku w:val="0"/>
              <w:wordWrap/>
              <w:overflowPunct w:val="0"/>
              <w:autoSpaceDE w:val="0"/>
              <w:autoSpaceDN w:val="0"/>
              <w:spacing w:line="280" w:lineRule="exact"/>
              <w:rPr>
                <w:rFonts w:hAnsi="Times New Roman" w:cs="Times New Roman"/>
                <w:color w:val="auto"/>
              </w:rPr>
            </w:pPr>
          </w:p>
          <w:p w:rsidR="00E1306A" w:rsidRPr="00DB2BCF" w:rsidRDefault="00E1306A" w:rsidP="009028CE">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jc w:val="right"/>
              <w:rPr>
                <w:rFonts w:hAnsi="Times New Roman" w:cs="Times New Roman"/>
                <w:color w:val="auto"/>
              </w:rPr>
            </w:pPr>
            <w:r w:rsidRPr="00DB2BCF">
              <w:rPr>
                <w:rFonts w:hAnsi="Times New Roman" w:cs="Times New Roman" w:hint="eastAsia"/>
                <w:color w:val="auto"/>
              </w:rPr>
              <w:t>5</w:t>
            </w:r>
            <w:r w:rsidRPr="00DB2BCF">
              <w:rPr>
                <w:rFonts w:hAnsi="Times New Roman" w:cs="Times New Roman"/>
                <w:color w:val="auto"/>
              </w:rPr>
              <w:t>.</w:t>
            </w: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Default="00E1306A" w:rsidP="00E1306A">
            <w:pPr>
              <w:kinsoku w:val="0"/>
              <w:wordWrap/>
              <w:overflowPunct w:val="0"/>
              <w:autoSpaceDE w:val="0"/>
              <w:autoSpaceDN w:val="0"/>
              <w:spacing w:line="280" w:lineRule="exact"/>
              <w:rPr>
                <w:rFonts w:hAnsi="Times New Roman" w:cs="Times New Roman"/>
                <w:color w:val="auto"/>
              </w:rPr>
            </w:pPr>
          </w:p>
          <w:p w:rsidR="006816B8" w:rsidRPr="00DB2BCF" w:rsidRDefault="006816B8"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jc w:val="right"/>
              <w:rPr>
                <w:rFonts w:hAnsi="Times New Roman" w:cs="Times New Roman"/>
                <w:color w:val="auto"/>
              </w:rPr>
            </w:pPr>
            <w:r w:rsidRPr="00DB2BCF">
              <w:rPr>
                <w:rFonts w:hAnsi="Times New Roman" w:cs="Times New Roman" w:hint="eastAsia"/>
                <w:color w:val="auto"/>
              </w:rPr>
              <w:t>6</w:t>
            </w:r>
            <w:r w:rsidRPr="00DB2BCF">
              <w:rPr>
                <w:rFonts w:hAnsi="Times New Roman" w:cs="Times New Roman"/>
                <w:color w:val="auto"/>
              </w:rPr>
              <w:t>.</w:t>
            </w: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9028CE" w:rsidRPr="00DB2BCF" w:rsidRDefault="009028CE" w:rsidP="009028CE">
            <w:pPr>
              <w:kinsoku w:val="0"/>
              <w:wordWrap/>
              <w:overflowPunct w:val="0"/>
              <w:autoSpaceDE w:val="0"/>
              <w:autoSpaceDN w:val="0"/>
              <w:spacing w:line="280" w:lineRule="exact"/>
              <w:rPr>
                <w:rFonts w:hAnsi="Times New Roman" w:cs="Times New Roman"/>
                <w:color w:val="auto"/>
              </w:rPr>
            </w:pPr>
          </w:p>
          <w:p w:rsidR="009028CE" w:rsidRPr="00DB2BCF" w:rsidRDefault="009028CE" w:rsidP="009028CE">
            <w:pPr>
              <w:kinsoku w:val="0"/>
              <w:wordWrap/>
              <w:overflowPunct w:val="0"/>
              <w:autoSpaceDE w:val="0"/>
              <w:autoSpaceDN w:val="0"/>
              <w:spacing w:line="280" w:lineRule="exact"/>
              <w:jc w:val="right"/>
              <w:rPr>
                <w:rFonts w:hAnsi="Times New Roman" w:cs="Times New Roman"/>
                <w:color w:val="auto"/>
              </w:rPr>
            </w:pPr>
            <w:r w:rsidRPr="00DB2BCF">
              <w:rPr>
                <w:rFonts w:hAnsi="Times New Roman" w:cs="Times New Roman" w:hint="eastAsia"/>
                <w:color w:val="auto"/>
              </w:rPr>
              <w:t>7</w:t>
            </w:r>
            <w:r w:rsidRPr="00DB2BCF">
              <w:rPr>
                <w:rFonts w:hAnsi="Times New Roman" w:cs="Times New Roman"/>
                <w:color w:val="auto"/>
              </w:rPr>
              <w:t>.</w:t>
            </w:r>
          </w:p>
          <w:p w:rsidR="009028CE" w:rsidRPr="00DB2BCF" w:rsidRDefault="009028CE"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D43F6F">
            <w:pPr>
              <w:kinsoku w:val="0"/>
              <w:wordWrap/>
              <w:overflowPunct w:val="0"/>
              <w:autoSpaceDE w:val="0"/>
              <w:autoSpaceDN w:val="0"/>
              <w:spacing w:line="280" w:lineRule="exact"/>
              <w:jc w:val="right"/>
              <w:rPr>
                <w:rFonts w:hAnsi="Times New Roman" w:cs="Times New Roman"/>
                <w:color w:val="auto"/>
              </w:rPr>
            </w:pPr>
            <w:r w:rsidRPr="00DB2BCF">
              <w:rPr>
                <w:rFonts w:hAnsi="Times New Roman" w:cs="Times New Roman" w:hint="eastAsia"/>
                <w:color w:val="auto"/>
              </w:rPr>
              <w:t>8</w:t>
            </w:r>
            <w:r w:rsidRPr="00DB2BCF">
              <w:rPr>
                <w:rFonts w:hAnsi="Times New Roman" w:cs="Times New Roman"/>
                <w:color w:val="auto"/>
              </w:rPr>
              <w:t>.</w:t>
            </w:r>
          </w:p>
          <w:p w:rsidR="00D43F6F" w:rsidRPr="00DB2BCF" w:rsidRDefault="00D43F6F" w:rsidP="00D43F6F">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D43F6F">
            <w:pPr>
              <w:kinsoku w:val="0"/>
              <w:wordWrap/>
              <w:overflowPunct w:val="0"/>
              <w:autoSpaceDE w:val="0"/>
              <w:autoSpaceDN w:val="0"/>
              <w:spacing w:line="280" w:lineRule="exact"/>
              <w:rPr>
                <w:rFonts w:hAnsi="Times New Roman" w:cs="Times New Roman"/>
                <w:color w:val="auto"/>
              </w:rPr>
            </w:pPr>
          </w:p>
          <w:p w:rsidR="00D43F6F" w:rsidRPr="00DB2BCF" w:rsidRDefault="00D43F6F" w:rsidP="00D43F6F">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 xml:space="preserve">　9</w:t>
            </w:r>
            <w:r w:rsidRPr="00DB2BCF">
              <w:rPr>
                <w:rFonts w:hAnsi="Times New Roman" w:cs="Times New Roman"/>
                <w:color w:val="auto"/>
              </w:rPr>
              <w:t>.</w:t>
            </w: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C76E32" w:rsidRPr="00DB2BCF" w:rsidRDefault="00C76E32" w:rsidP="009028CE">
            <w:pPr>
              <w:kinsoku w:val="0"/>
              <w:wordWrap/>
              <w:overflowPunct w:val="0"/>
              <w:autoSpaceDE w:val="0"/>
              <w:autoSpaceDN w:val="0"/>
              <w:spacing w:line="280" w:lineRule="exact"/>
              <w:rPr>
                <w:rFonts w:hAnsi="Times New Roman" w:cs="Times New Roman"/>
                <w:color w:val="auto"/>
              </w:rPr>
            </w:pPr>
          </w:p>
          <w:p w:rsidR="00C76E32" w:rsidRPr="00DB2BCF" w:rsidRDefault="00C76E32" w:rsidP="009028CE">
            <w:pPr>
              <w:kinsoku w:val="0"/>
              <w:wordWrap/>
              <w:overflowPunct w:val="0"/>
              <w:autoSpaceDE w:val="0"/>
              <w:autoSpaceDN w:val="0"/>
              <w:spacing w:line="280" w:lineRule="exact"/>
              <w:rPr>
                <w:rFonts w:hAnsi="Times New Roman" w:cs="Times New Roman"/>
                <w:color w:val="auto"/>
              </w:rPr>
            </w:pPr>
          </w:p>
          <w:p w:rsidR="00C76E32" w:rsidRPr="00DB2BCF" w:rsidRDefault="00C76E32" w:rsidP="006816B8">
            <w:pPr>
              <w:kinsoku w:val="0"/>
              <w:wordWrap/>
              <w:overflowPunct w:val="0"/>
              <w:autoSpaceDE w:val="0"/>
              <w:autoSpaceDN w:val="0"/>
              <w:spacing w:line="280" w:lineRule="exact"/>
              <w:jc w:val="righ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1042DD" w:rsidRDefault="001042DD" w:rsidP="001042DD">
            <w:pPr>
              <w:kinsoku w:val="0"/>
              <w:wordWrap/>
              <w:overflowPunct w:val="0"/>
              <w:autoSpaceDE w:val="0"/>
              <w:autoSpaceDN w:val="0"/>
              <w:spacing w:line="280" w:lineRule="exact"/>
              <w:rPr>
                <w:rFonts w:hAnsi="Times New Roman" w:cs="Times New Roman"/>
                <w:color w:val="000000" w:themeColor="text1"/>
              </w:rPr>
            </w:pPr>
          </w:p>
          <w:p w:rsidR="001042DD" w:rsidRDefault="001042DD" w:rsidP="001042DD">
            <w:pPr>
              <w:kinsoku w:val="0"/>
              <w:wordWrap/>
              <w:overflowPunct w:val="0"/>
              <w:autoSpaceDE w:val="0"/>
              <w:autoSpaceDN w:val="0"/>
              <w:spacing w:line="280" w:lineRule="exact"/>
              <w:rPr>
                <w:rFonts w:hAnsi="Times New Roman" w:cs="Times New Roman"/>
                <w:color w:val="000000" w:themeColor="text1"/>
              </w:rPr>
            </w:pPr>
          </w:p>
          <w:p w:rsidR="001042DD" w:rsidRDefault="001042DD" w:rsidP="001042DD">
            <w:pPr>
              <w:kinsoku w:val="0"/>
              <w:wordWrap/>
              <w:overflowPunct w:val="0"/>
              <w:autoSpaceDE w:val="0"/>
              <w:autoSpaceDN w:val="0"/>
              <w:spacing w:line="280" w:lineRule="exact"/>
              <w:rPr>
                <w:rFonts w:hAnsi="Times New Roman" w:cs="Times New Roman"/>
                <w:color w:val="000000" w:themeColor="text1"/>
              </w:rPr>
            </w:pPr>
          </w:p>
          <w:p w:rsidR="00E1306A" w:rsidRPr="00DB2BCF" w:rsidRDefault="001042DD" w:rsidP="001042DD">
            <w:pPr>
              <w:kinsoku w:val="0"/>
              <w:wordWrap/>
              <w:overflowPunct w:val="0"/>
              <w:autoSpaceDE w:val="0"/>
              <w:autoSpaceDN w:val="0"/>
              <w:spacing w:line="280" w:lineRule="exact"/>
              <w:rPr>
                <w:rFonts w:hAnsi="Times New Roman" w:cs="Times New Roman"/>
                <w:color w:val="auto"/>
              </w:rPr>
            </w:pPr>
            <w:r w:rsidRPr="007C1A26">
              <w:rPr>
                <w:rFonts w:hAnsi="Times New Roman" w:cs="Times New Roman" w:hint="eastAsia"/>
                <w:color w:val="000000" w:themeColor="text1"/>
              </w:rPr>
              <w:t>高難度新規医療技術を提供するに当たっての措</w:t>
            </w:r>
            <w:r w:rsidR="006816B8" w:rsidRPr="007C1A26">
              <w:rPr>
                <w:rFonts w:hAnsi="Times New Roman" w:cs="Times New Roman" w:hint="eastAsia"/>
                <w:color w:val="000000" w:themeColor="text1"/>
              </w:rPr>
              <w:t>置状況</w:t>
            </w: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Default="00E1306A" w:rsidP="00E1306A">
            <w:pPr>
              <w:kinsoku w:val="0"/>
              <w:wordWrap/>
              <w:overflowPunct w:val="0"/>
              <w:autoSpaceDE w:val="0"/>
              <w:autoSpaceDN w:val="0"/>
              <w:spacing w:line="280" w:lineRule="exact"/>
              <w:rPr>
                <w:rFonts w:hAnsi="Times New Roman" w:cs="Times New Roman"/>
                <w:color w:val="auto"/>
              </w:rPr>
            </w:pPr>
          </w:p>
          <w:p w:rsidR="001042DD" w:rsidRDefault="001042DD" w:rsidP="00E1306A">
            <w:pPr>
              <w:kinsoku w:val="0"/>
              <w:wordWrap/>
              <w:overflowPunct w:val="0"/>
              <w:autoSpaceDE w:val="0"/>
              <w:autoSpaceDN w:val="0"/>
              <w:spacing w:line="280" w:lineRule="exact"/>
              <w:rPr>
                <w:rFonts w:hAnsi="Times New Roman" w:cs="Times New Roman"/>
                <w:color w:val="auto"/>
              </w:rPr>
            </w:pPr>
          </w:p>
          <w:p w:rsidR="001042DD" w:rsidRDefault="001042DD"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未承認新規医薬品等を用いた医療を提供するに当たっての措置状況</w:t>
            </w: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9028CE">
            <w:pPr>
              <w:kinsoku w:val="0"/>
              <w:wordWrap/>
              <w:overflowPunct w:val="0"/>
              <w:autoSpaceDE w:val="0"/>
              <w:autoSpaceDN w:val="0"/>
              <w:spacing w:line="280" w:lineRule="exact"/>
              <w:rPr>
                <w:rFonts w:hAnsi="Times New Roman" w:cs="Times New Roman"/>
                <w:color w:val="auto"/>
              </w:rPr>
            </w:pPr>
          </w:p>
          <w:p w:rsidR="00D37CD5" w:rsidRPr="00DB2BCF" w:rsidRDefault="00D37CD5" w:rsidP="009028CE">
            <w:pPr>
              <w:kinsoku w:val="0"/>
              <w:wordWrap/>
              <w:overflowPunct w:val="0"/>
              <w:autoSpaceDE w:val="0"/>
              <w:autoSpaceDN w:val="0"/>
              <w:spacing w:line="280" w:lineRule="exact"/>
              <w:rPr>
                <w:rFonts w:hAnsi="Times New Roman" w:cs="Times New Roman"/>
                <w:color w:val="auto"/>
              </w:rPr>
            </w:pPr>
          </w:p>
          <w:p w:rsidR="00D37CD5" w:rsidRPr="00DB2BCF" w:rsidRDefault="00D37CD5" w:rsidP="00D37CD5">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監査委員会の設置状況</w:t>
            </w:r>
          </w:p>
          <w:p w:rsidR="00D37CD5" w:rsidRPr="00DB2BCF" w:rsidRDefault="00D37CD5" w:rsidP="00D37CD5">
            <w:pPr>
              <w:kinsoku w:val="0"/>
              <w:wordWrap/>
              <w:overflowPunct w:val="0"/>
              <w:autoSpaceDE w:val="0"/>
              <w:autoSpaceDN w:val="0"/>
              <w:spacing w:line="280" w:lineRule="exact"/>
              <w:rPr>
                <w:rFonts w:hAnsi="Times New Roman" w:cs="Times New Roman"/>
                <w:color w:val="auto"/>
              </w:rPr>
            </w:pPr>
          </w:p>
          <w:p w:rsidR="00D37CD5" w:rsidRDefault="00D37CD5" w:rsidP="00D37CD5">
            <w:pPr>
              <w:kinsoku w:val="0"/>
              <w:wordWrap/>
              <w:overflowPunct w:val="0"/>
              <w:autoSpaceDE w:val="0"/>
              <w:autoSpaceDN w:val="0"/>
              <w:spacing w:line="280" w:lineRule="exact"/>
              <w:rPr>
                <w:rFonts w:hAnsi="Times New Roman" w:cs="Times New Roman"/>
                <w:color w:val="auto"/>
              </w:rPr>
            </w:pPr>
          </w:p>
          <w:p w:rsidR="006816B8" w:rsidRPr="00DB2BCF" w:rsidRDefault="006816B8" w:rsidP="00D37CD5">
            <w:pPr>
              <w:kinsoku w:val="0"/>
              <w:wordWrap/>
              <w:overflowPunct w:val="0"/>
              <w:autoSpaceDE w:val="0"/>
              <w:autoSpaceDN w:val="0"/>
              <w:spacing w:line="280" w:lineRule="exact"/>
              <w:rPr>
                <w:rFonts w:hAnsi="Times New Roman" w:cs="Times New Roman"/>
                <w:color w:val="auto"/>
              </w:rPr>
            </w:pPr>
          </w:p>
          <w:p w:rsidR="00D37CD5" w:rsidRPr="00DB2BCF" w:rsidRDefault="00D809D0" w:rsidP="00D37CD5">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入院患者が死亡した場合等の医療安全管理部門への報告状況</w:t>
            </w:r>
          </w:p>
          <w:p w:rsidR="009028CE" w:rsidRPr="00DB2BCF" w:rsidRDefault="009028CE" w:rsidP="009028CE">
            <w:pPr>
              <w:kinsoku w:val="0"/>
              <w:wordWrap/>
              <w:overflowPunct w:val="0"/>
              <w:autoSpaceDE w:val="0"/>
              <w:autoSpaceDN w:val="0"/>
              <w:spacing w:line="280" w:lineRule="exact"/>
              <w:rPr>
                <w:rFonts w:hAnsi="Times New Roman" w:cs="Times New Roman"/>
                <w:color w:val="auto"/>
              </w:rPr>
            </w:pPr>
          </w:p>
          <w:p w:rsidR="009028CE" w:rsidRPr="00DB2BCF" w:rsidRDefault="009028CE" w:rsidP="009028CE">
            <w:pPr>
              <w:kinsoku w:val="0"/>
              <w:wordWrap/>
              <w:overflowPunct w:val="0"/>
              <w:autoSpaceDE w:val="0"/>
              <w:autoSpaceDN w:val="0"/>
              <w:spacing w:line="280" w:lineRule="exact"/>
              <w:rPr>
                <w:rFonts w:hAnsi="Times New Roman" w:cs="Times New Roman"/>
                <w:color w:val="auto"/>
              </w:rPr>
            </w:pPr>
          </w:p>
          <w:p w:rsidR="009028CE" w:rsidRPr="00DB2BCF" w:rsidRDefault="009028CE" w:rsidP="009028CE">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他の特定機能病院の管理者と連携した相互立入り及び技術的助言の実施状況</w:t>
            </w: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医療安全管理の適正な実施に疑義が生じた場合等の情報提供を受け付けるための窓口の状況</w:t>
            </w: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D43F6F">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管理者のための研修の実施状況</w:t>
            </w: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C76E32" w:rsidRPr="00DB2BCF" w:rsidRDefault="00C76E32" w:rsidP="009028CE">
            <w:pPr>
              <w:kinsoku w:val="0"/>
              <w:wordWrap/>
              <w:overflowPunct w:val="0"/>
              <w:autoSpaceDE w:val="0"/>
              <w:autoSpaceDN w:val="0"/>
              <w:spacing w:line="280" w:lineRule="exact"/>
              <w:rPr>
                <w:rFonts w:hAnsi="Times New Roman" w:cs="Times New Roman"/>
                <w:color w:val="auto"/>
              </w:rPr>
            </w:pPr>
          </w:p>
          <w:p w:rsidR="00C76E32" w:rsidRPr="00DB2BCF" w:rsidRDefault="00C76E32" w:rsidP="009028CE">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1042DD" w:rsidRDefault="001042DD" w:rsidP="001042DD">
            <w:pPr>
              <w:kinsoku w:val="0"/>
              <w:wordWrap/>
              <w:overflowPunct w:val="0"/>
              <w:autoSpaceDE w:val="0"/>
              <w:autoSpaceDN w:val="0"/>
              <w:spacing w:line="280" w:lineRule="exact"/>
              <w:rPr>
                <w:rFonts w:hAnsi="Times New Roman" w:cs="Times New Roman"/>
                <w:color w:val="FF0000"/>
                <w:u w:val="single"/>
              </w:rPr>
            </w:pPr>
          </w:p>
          <w:p w:rsidR="001042DD" w:rsidRDefault="001042DD" w:rsidP="001042DD">
            <w:pPr>
              <w:kinsoku w:val="0"/>
              <w:wordWrap/>
              <w:overflowPunct w:val="0"/>
              <w:autoSpaceDE w:val="0"/>
              <w:autoSpaceDN w:val="0"/>
              <w:spacing w:line="280" w:lineRule="exact"/>
              <w:rPr>
                <w:rFonts w:hAnsi="Times New Roman" w:cs="Times New Roman"/>
                <w:color w:val="FF0000"/>
                <w:u w:val="single"/>
              </w:rPr>
            </w:pPr>
          </w:p>
          <w:p w:rsidR="001042DD" w:rsidRDefault="001042DD" w:rsidP="001042DD">
            <w:pPr>
              <w:kinsoku w:val="0"/>
              <w:wordWrap/>
              <w:overflowPunct w:val="0"/>
              <w:autoSpaceDE w:val="0"/>
              <w:autoSpaceDN w:val="0"/>
              <w:spacing w:line="280" w:lineRule="exact"/>
              <w:rPr>
                <w:rFonts w:hAnsi="Times New Roman" w:cs="Times New Roman"/>
                <w:color w:val="FF0000"/>
                <w:u w:val="single"/>
              </w:rPr>
            </w:pPr>
          </w:p>
          <w:p w:rsidR="00E1306A" w:rsidRPr="00084DFB" w:rsidRDefault="001042DD" w:rsidP="001042DD">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則9の20の2</w:t>
            </w:r>
            <w:r w:rsidRPr="00084DFB">
              <w:rPr>
                <w:rFonts w:hAnsi="Times New Roman" w:cs="Times New Roman"/>
                <w:color w:val="000000" w:themeColor="text1"/>
              </w:rPr>
              <w:t>.1.7</w:t>
            </w: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1042DD" w:rsidRPr="00084DFB" w:rsidRDefault="001042DD" w:rsidP="009028CE">
            <w:pPr>
              <w:kinsoku w:val="0"/>
              <w:wordWrap/>
              <w:overflowPunct w:val="0"/>
              <w:autoSpaceDE w:val="0"/>
              <w:autoSpaceDN w:val="0"/>
              <w:spacing w:line="280" w:lineRule="exact"/>
              <w:rPr>
                <w:rFonts w:hAnsi="Times New Roman" w:cs="Times New Roman"/>
                <w:color w:val="000000" w:themeColor="text1"/>
              </w:rPr>
            </w:pPr>
          </w:p>
          <w:p w:rsidR="001042DD" w:rsidRPr="00084DFB" w:rsidRDefault="001042DD"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797926" w:rsidP="009028CE">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則9の20の2</w:t>
            </w:r>
            <w:r w:rsidRPr="00084DFB">
              <w:rPr>
                <w:rFonts w:hAnsi="Times New Roman" w:cs="Times New Roman"/>
                <w:color w:val="000000" w:themeColor="text1"/>
              </w:rPr>
              <w:t>.1.</w:t>
            </w:r>
            <w:r w:rsidRPr="00084DFB">
              <w:rPr>
                <w:rFonts w:hAnsi="Times New Roman" w:cs="Times New Roman" w:hint="eastAsia"/>
                <w:color w:val="000000" w:themeColor="text1"/>
              </w:rPr>
              <w:t>8</w:t>
            </w: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797926" w:rsidP="009028CE">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法19の2</w:t>
            </w:r>
            <w:r w:rsidRPr="00084DFB">
              <w:rPr>
                <w:rFonts w:hAnsi="Times New Roman" w:cs="Times New Roman"/>
                <w:color w:val="000000" w:themeColor="text1"/>
              </w:rPr>
              <w:t>.2</w:t>
            </w:r>
          </w:p>
          <w:p w:rsidR="00797926" w:rsidRPr="00084DFB" w:rsidRDefault="00797926" w:rsidP="009028CE">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則15の4</w:t>
            </w:r>
            <w:r w:rsidRPr="00084DFB">
              <w:rPr>
                <w:rFonts w:hAnsi="Times New Roman" w:cs="Times New Roman"/>
                <w:color w:val="000000" w:themeColor="text1"/>
              </w:rPr>
              <w:t>.1.2</w:t>
            </w:r>
          </w:p>
          <w:p w:rsidR="00C76E32" w:rsidRPr="00DB2BCF" w:rsidRDefault="00C76E32" w:rsidP="009028CE">
            <w:pPr>
              <w:kinsoku w:val="0"/>
              <w:wordWrap/>
              <w:overflowPunct w:val="0"/>
              <w:autoSpaceDE w:val="0"/>
              <w:autoSpaceDN w:val="0"/>
              <w:spacing w:line="280" w:lineRule="exact"/>
              <w:rPr>
                <w:rFonts w:hAnsi="Times New Roman" w:cs="Times New Roman"/>
                <w:color w:val="auto"/>
              </w:rPr>
            </w:pPr>
          </w:p>
          <w:p w:rsidR="00C76E32" w:rsidRPr="00DB2BCF" w:rsidRDefault="00C76E32" w:rsidP="009028CE">
            <w:pPr>
              <w:kinsoku w:val="0"/>
              <w:wordWrap/>
              <w:overflowPunct w:val="0"/>
              <w:autoSpaceDE w:val="0"/>
              <w:autoSpaceDN w:val="0"/>
              <w:spacing w:line="280" w:lineRule="exact"/>
              <w:rPr>
                <w:rFonts w:hAnsi="Times New Roman" w:cs="Times New Roman"/>
                <w:color w:val="auto"/>
              </w:rPr>
            </w:pPr>
          </w:p>
          <w:p w:rsidR="00C76E32" w:rsidRPr="00DB2BCF" w:rsidRDefault="00C76E32" w:rsidP="009028CE">
            <w:pPr>
              <w:kinsoku w:val="0"/>
              <w:wordWrap/>
              <w:overflowPunct w:val="0"/>
              <w:autoSpaceDE w:val="0"/>
              <w:autoSpaceDN w:val="0"/>
              <w:spacing w:line="280" w:lineRule="exact"/>
              <w:rPr>
                <w:rFonts w:hAnsi="Times New Roman" w:cs="Times New Roman"/>
                <w:color w:val="auto"/>
              </w:rPr>
            </w:pPr>
          </w:p>
          <w:p w:rsidR="00797926" w:rsidRPr="00084DFB" w:rsidRDefault="00797926" w:rsidP="00797926">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則9の20の2</w:t>
            </w:r>
            <w:r w:rsidRPr="00084DFB">
              <w:rPr>
                <w:rFonts w:hAnsi="Times New Roman" w:cs="Times New Roman"/>
                <w:color w:val="000000" w:themeColor="text1"/>
              </w:rPr>
              <w:t>.1.</w:t>
            </w:r>
            <w:r w:rsidRPr="00084DFB">
              <w:rPr>
                <w:rFonts w:hAnsi="Times New Roman" w:cs="Times New Roman" w:hint="eastAsia"/>
                <w:color w:val="000000" w:themeColor="text1"/>
              </w:rPr>
              <w:t>9</w:t>
            </w: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1042DD" w:rsidP="009028CE">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則9の2</w:t>
            </w:r>
            <w:r w:rsidRPr="00084DFB">
              <w:rPr>
                <w:rFonts w:hAnsi="Times New Roman" w:cs="Times New Roman"/>
                <w:color w:val="000000" w:themeColor="text1"/>
              </w:rPr>
              <w:t>0</w:t>
            </w:r>
            <w:r w:rsidRPr="00084DFB">
              <w:rPr>
                <w:rFonts w:hAnsi="Times New Roman" w:cs="Times New Roman" w:hint="eastAsia"/>
                <w:color w:val="000000" w:themeColor="text1"/>
              </w:rPr>
              <w:t>の2</w:t>
            </w:r>
            <w:r w:rsidRPr="00084DFB">
              <w:rPr>
                <w:rFonts w:hAnsi="Times New Roman" w:cs="Times New Roman"/>
                <w:color w:val="000000" w:themeColor="text1"/>
              </w:rPr>
              <w:t>.1.10</w:t>
            </w: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1042DD" w:rsidRPr="00084DFB" w:rsidRDefault="001042DD" w:rsidP="001042DD">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則9の2</w:t>
            </w:r>
            <w:r w:rsidRPr="00084DFB">
              <w:rPr>
                <w:rFonts w:hAnsi="Times New Roman" w:cs="Times New Roman"/>
                <w:color w:val="000000" w:themeColor="text1"/>
              </w:rPr>
              <w:t>0</w:t>
            </w:r>
            <w:r w:rsidRPr="00084DFB">
              <w:rPr>
                <w:rFonts w:hAnsi="Times New Roman" w:cs="Times New Roman" w:hint="eastAsia"/>
                <w:color w:val="000000" w:themeColor="text1"/>
              </w:rPr>
              <w:t>の2</w:t>
            </w:r>
            <w:r w:rsidRPr="00084DFB">
              <w:rPr>
                <w:rFonts w:hAnsi="Times New Roman" w:cs="Times New Roman"/>
                <w:color w:val="000000" w:themeColor="text1"/>
              </w:rPr>
              <w:t>.1.1</w:t>
            </w:r>
            <w:r w:rsidRPr="00084DFB">
              <w:rPr>
                <w:rFonts w:hAnsi="Times New Roman" w:cs="Times New Roman" w:hint="eastAsia"/>
                <w:color w:val="000000" w:themeColor="text1"/>
              </w:rPr>
              <w:t>1</w:t>
            </w: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C76E32" w:rsidRPr="00084DFB" w:rsidRDefault="00C76E32" w:rsidP="009028CE">
            <w:pPr>
              <w:kinsoku w:val="0"/>
              <w:wordWrap/>
              <w:overflowPunct w:val="0"/>
              <w:autoSpaceDE w:val="0"/>
              <w:autoSpaceDN w:val="0"/>
              <w:spacing w:line="280" w:lineRule="exact"/>
              <w:rPr>
                <w:rFonts w:hAnsi="Times New Roman" w:cs="Times New Roman"/>
                <w:color w:val="000000" w:themeColor="text1"/>
              </w:rPr>
            </w:pPr>
          </w:p>
          <w:p w:rsidR="001042DD" w:rsidRPr="00084DFB" w:rsidRDefault="001042DD" w:rsidP="001042DD">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則9の2</w:t>
            </w:r>
            <w:r w:rsidRPr="00084DFB">
              <w:rPr>
                <w:rFonts w:hAnsi="Times New Roman" w:cs="Times New Roman"/>
                <w:color w:val="000000" w:themeColor="text1"/>
              </w:rPr>
              <w:t>0</w:t>
            </w:r>
            <w:r w:rsidRPr="00084DFB">
              <w:rPr>
                <w:rFonts w:hAnsi="Times New Roman" w:cs="Times New Roman" w:hint="eastAsia"/>
                <w:color w:val="000000" w:themeColor="text1"/>
              </w:rPr>
              <w:t>の2</w:t>
            </w:r>
            <w:r w:rsidRPr="00084DFB">
              <w:rPr>
                <w:rFonts w:hAnsi="Times New Roman" w:cs="Times New Roman"/>
                <w:color w:val="000000" w:themeColor="text1"/>
              </w:rPr>
              <w:t>.1.1</w:t>
            </w:r>
            <w:r w:rsidRPr="00084DFB">
              <w:rPr>
                <w:rFonts w:hAnsi="Times New Roman" w:cs="Times New Roman" w:hint="eastAsia"/>
                <w:color w:val="000000" w:themeColor="text1"/>
              </w:rPr>
              <w:t>3</w:t>
            </w:r>
          </w:p>
          <w:p w:rsidR="00C76E32" w:rsidRPr="00DB2BCF" w:rsidRDefault="00C76E32" w:rsidP="009028CE">
            <w:pPr>
              <w:kinsoku w:val="0"/>
              <w:wordWrap/>
              <w:overflowPunct w:val="0"/>
              <w:autoSpaceDE w:val="0"/>
              <w:autoSpaceDN w:val="0"/>
              <w:spacing w:line="280" w:lineRule="exact"/>
              <w:rPr>
                <w:rFonts w:hAnsi="Times New Roman" w:cs="Times New Roman"/>
                <w:color w:val="auto"/>
              </w:rPr>
            </w:pPr>
          </w:p>
          <w:p w:rsidR="00C76E32" w:rsidRPr="00DB2BCF" w:rsidRDefault="00C76E32" w:rsidP="009028CE">
            <w:pPr>
              <w:kinsoku w:val="0"/>
              <w:wordWrap/>
              <w:overflowPunct w:val="0"/>
              <w:autoSpaceDE w:val="0"/>
              <w:autoSpaceDN w:val="0"/>
              <w:spacing w:line="280" w:lineRule="exact"/>
              <w:rPr>
                <w:rFonts w:hAnsi="Times New Roman" w:cs="Times New Roman"/>
                <w:color w:val="auto"/>
              </w:rPr>
            </w:pPr>
          </w:p>
          <w:p w:rsidR="006A5D48" w:rsidRPr="00DB2BCF" w:rsidRDefault="006A5D48" w:rsidP="009028CE">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1042DD" w:rsidRPr="00DB2BCF" w:rsidRDefault="001042DD" w:rsidP="001042DD">
            <w:pPr>
              <w:kinsoku w:val="0"/>
              <w:wordWrap/>
              <w:overflowPunct w:val="0"/>
              <w:autoSpaceDE w:val="0"/>
              <w:autoSpaceDN w:val="0"/>
              <w:spacing w:line="280" w:lineRule="exact"/>
              <w:rPr>
                <w:rFonts w:hAnsi="Times New Roman" w:cs="Times New Roman"/>
                <w:color w:val="auto"/>
              </w:rPr>
            </w:pPr>
          </w:p>
          <w:p w:rsidR="001042DD" w:rsidRDefault="001042DD" w:rsidP="001042DD">
            <w:pPr>
              <w:kinsoku w:val="0"/>
              <w:wordWrap/>
              <w:overflowPunct w:val="0"/>
              <w:autoSpaceDE w:val="0"/>
              <w:autoSpaceDN w:val="0"/>
              <w:spacing w:line="280" w:lineRule="exact"/>
              <w:rPr>
                <w:rFonts w:hAnsi="Times New Roman" w:cs="Times New Roman"/>
                <w:color w:val="auto"/>
              </w:rPr>
            </w:pPr>
          </w:p>
          <w:p w:rsidR="001042DD" w:rsidRPr="00DB2BCF" w:rsidRDefault="001042DD" w:rsidP="001042DD">
            <w:pPr>
              <w:kinsoku w:val="0"/>
              <w:wordWrap/>
              <w:overflowPunct w:val="0"/>
              <w:autoSpaceDE w:val="0"/>
              <w:autoSpaceDN w:val="0"/>
              <w:spacing w:line="280" w:lineRule="exact"/>
              <w:rPr>
                <w:rFonts w:hAnsi="Times New Roman" w:cs="Times New Roman"/>
                <w:color w:val="auto"/>
              </w:rPr>
            </w:pPr>
          </w:p>
          <w:p w:rsidR="001042DD" w:rsidRPr="00DB2BCF" w:rsidRDefault="001042DD" w:rsidP="001042DD">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（※特定機能病院の該当項目）</w:t>
            </w:r>
          </w:p>
          <w:p w:rsidR="00E1306A" w:rsidRPr="001042DD"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Default="00E1306A" w:rsidP="00E1306A">
            <w:pPr>
              <w:kinsoku w:val="0"/>
              <w:wordWrap/>
              <w:overflowPunct w:val="0"/>
              <w:autoSpaceDE w:val="0"/>
              <w:autoSpaceDN w:val="0"/>
              <w:spacing w:line="280" w:lineRule="exact"/>
              <w:rPr>
                <w:rFonts w:hAnsi="Times New Roman" w:cs="Times New Roman"/>
                <w:color w:val="auto"/>
              </w:rPr>
            </w:pPr>
          </w:p>
          <w:p w:rsidR="006816B8" w:rsidRDefault="006816B8" w:rsidP="00E1306A">
            <w:pPr>
              <w:kinsoku w:val="0"/>
              <w:wordWrap/>
              <w:overflowPunct w:val="0"/>
              <w:autoSpaceDE w:val="0"/>
              <w:autoSpaceDN w:val="0"/>
              <w:spacing w:line="280" w:lineRule="exact"/>
              <w:rPr>
                <w:rFonts w:hAnsi="Times New Roman" w:cs="Times New Roman"/>
                <w:color w:val="auto"/>
              </w:rPr>
            </w:pPr>
          </w:p>
          <w:p w:rsidR="001042DD" w:rsidRDefault="001042DD" w:rsidP="00E1306A">
            <w:pPr>
              <w:kinsoku w:val="0"/>
              <w:wordWrap/>
              <w:overflowPunct w:val="0"/>
              <w:autoSpaceDE w:val="0"/>
              <w:autoSpaceDN w:val="0"/>
              <w:spacing w:line="280" w:lineRule="exact"/>
              <w:rPr>
                <w:rFonts w:hAnsi="Times New Roman" w:cs="Times New Roman"/>
                <w:color w:val="auto"/>
              </w:rPr>
            </w:pPr>
          </w:p>
          <w:p w:rsidR="001042DD" w:rsidRDefault="001042DD" w:rsidP="00E1306A">
            <w:pPr>
              <w:kinsoku w:val="0"/>
              <w:wordWrap/>
              <w:overflowPunct w:val="0"/>
              <w:autoSpaceDE w:val="0"/>
              <w:autoSpaceDN w:val="0"/>
              <w:spacing w:line="280" w:lineRule="exact"/>
              <w:rPr>
                <w:rFonts w:hAnsi="Times New Roman" w:cs="Times New Roman"/>
                <w:color w:val="auto"/>
              </w:rPr>
            </w:pPr>
          </w:p>
          <w:p w:rsidR="006816B8" w:rsidRPr="00DB2BCF" w:rsidRDefault="006816B8" w:rsidP="00E1306A">
            <w:pPr>
              <w:kinsoku w:val="0"/>
              <w:wordWrap/>
              <w:overflowPunct w:val="0"/>
              <w:autoSpaceDE w:val="0"/>
              <w:autoSpaceDN w:val="0"/>
              <w:spacing w:line="280" w:lineRule="exact"/>
              <w:rPr>
                <w:rFonts w:hAnsi="Times New Roman" w:cs="Times New Roman"/>
                <w:color w:val="auto"/>
              </w:rPr>
            </w:pPr>
          </w:p>
          <w:p w:rsidR="00E1306A" w:rsidRPr="00DB2BCF" w:rsidRDefault="00A1137D" w:rsidP="00E1306A">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w:t>
            </w:r>
            <w:r w:rsidR="00E1306A" w:rsidRPr="00DB2BCF">
              <w:rPr>
                <w:rFonts w:hAnsi="Times New Roman" w:cs="Times New Roman" w:hint="eastAsia"/>
                <w:color w:val="auto"/>
              </w:rPr>
              <w:t>※特定機能病院の該当項目）</w:t>
            </w: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9028CE">
            <w:pPr>
              <w:kinsoku w:val="0"/>
              <w:wordWrap/>
              <w:overflowPunct w:val="0"/>
              <w:autoSpaceDE w:val="0"/>
              <w:autoSpaceDN w:val="0"/>
              <w:spacing w:line="280" w:lineRule="exact"/>
              <w:rPr>
                <w:rFonts w:hAnsi="Times New Roman" w:cs="Times New Roman"/>
                <w:color w:val="auto"/>
              </w:rPr>
            </w:pPr>
          </w:p>
          <w:p w:rsidR="00D37CD5" w:rsidRPr="00DB2BCF" w:rsidRDefault="00D37CD5" w:rsidP="009028CE">
            <w:pPr>
              <w:kinsoku w:val="0"/>
              <w:wordWrap/>
              <w:overflowPunct w:val="0"/>
              <w:autoSpaceDE w:val="0"/>
              <w:autoSpaceDN w:val="0"/>
              <w:spacing w:line="280" w:lineRule="exact"/>
              <w:rPr>
                <w:rFonts w:hAnsi="Times New Roman" w:cs="Times New Roman"/>
                <w:color w:val="auto"/>
              </w:rPr>
            </w:pPr>
          </w:p>
          <w:p w:rsidR="00D37CD5" w:rsidRPr="00DB2BCF" w:rsidRDefault="00D37CD5" w:rsidP="009028CE">
            <w:pPr>
              <w:kinsoku w:val="0"/>
              <w:wordWrap/>
              <w:overflowPunct w:val="0"/>
              <w:autoSpaceDE w:val="0"/>
              <w:autoSpaceDN w:val="0"/>
              <w:spacing w:line="280" w:lineRule="exact"/>
              <w:rPr>
                <w:rFonts w:hAnsi="Times New Roman" w:cs="Times New Roman"/>
                <w:color w:val="auto"/>
              </w:rPr>
            </w:pPr>
          </w:p>
          <w:p w:rsidR="00D37CD5" w:rsidRPr="00DB2BCF" w:rsidRDefault="00D37CD5" w:rsidP="009028CE">
            <w:pPr>
              <w:kinsoku w:val="0"/>
              <w:wordWrap/>
              <w:overflowPunct w:val="0"/>
              <w:autoSpaceDE w:val="0"/>
              <w:autoSpaceDN w:val="0"/>
              <w:spacing w:line="280" w:lineRule="exact"/>
              <w:rPr>
                <w:rFonts w:hAnsi="Times New Roman" w:cs="Times New Roman"/>
                <w:color w:val="auto"/>
              </w:rPr>
            </w:pPr>
          </w:p>
          <w:p w:rsidR="00D37CD5" w:rsidRPr="00DB2BCF" w:rsidRDefault="00D37CD5" w:rsidP="009028CE">
            <w:pPr>
              <w:kinsoku w:val="0"/>
              <w:wordWrap/>
              <w:overflowPunct w:val="0"/>
              <w:autoSpaceDE w:val="0"/>
              <w:autoSpaceDN w:val="0"/>
              <w:spacing w:line="280" w:lineRule="exact"/>
              <w:rPr>
                <w:rFonts w:hAnsi="Times New Roman" w:cs="Times New Roman"/>
                <w:color w:val="auto"/>
              </w:rPr>
            </w:pPr>
          </w:p>
          <w:p w:rsidR="00D37CD5" w:rsidRPr="00DB2BCF" w:rsidRDefault="00D37CD5" w:rsidP="00D37CD5">
            <w:pPr>
              <w:kinsoku w:val="0"/>
              <w:wordWrap/>
              <w:overflowPunct w:val="0"/>
              <w:autoSpaceDE w:val="0"/>
              <w:autoSpaceDN w:val="0"/>
              <w:spacing w:line="280" w:lineRule="exact"/>
              <w:rPr>
                <w:rFonts w:hAnsi="Times New Roman" w:cs="Times New Roman"/>
                <w:color w:val="auto"/>
              </w:rPr>
            </w:pPr>
          </w:p>
          <w:p w:rsidR="00D37CD5" w:rsidRPr="00DB2BCF" w:rsidRDefault="00D37CD5" w:rsidP="00D37CD5">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（※特定機能病院の該当項目）</w:t>
            </w:r>
          </w:p>
          <w:p w:rsidR="00D37CD5" w:rsidRPr="00DB2BCF" w:rsidRDefault="00D37CD5" w:rsidP="00D37CD5">
            <w:pPr>
              <w:kinsoku w:val="0"/>
              <w:wordWrap/>
              <w:overflowPunct w:val="0"/>
              <w:autoSpaceDE w:val="0"/>
              <w:autoSpaceDN w:val="0"/>
              <w:spacing w:line="280" w:lineRule="exact"/>
              <w:rPr>
                <w:rFonts w:hAnsi="Times New Roman" w:cs="Times New Roman"/>
                <w:color w:val="auto"/>
              </w:rPr>
            </w:pPr>
          </w:p>
          <w:p w:rsidR="00D37CD5" w:rsidRPr="00DB2BCF" w:rsidRDefault="00D37CD5" w:rsidP="00D37CD5">
            <w:pPr>
              <w:kinsoku w:val="0"/>
              <w:wordWrap/>
              <w:overflowPunct w:val="0"/>
              <w:autoSpaceDE w:val="0"/>
              <w:autoSpaceDN w:val="0"/>
              <w:spacing w:line="280" w:lineRule="exact"/>
              <w:rPr>
                <w:rFonts w:hAnsi="Times New Roman" w:cs="Times New Roman"/>
                <w:color w:val="auto"/>
              </w:rPr>
            </w:pPr>
          </w:p>
          <w:p w:rsidR="00D37CD5" w:rsidRPr="00DB2BCF" w:rsidRDefault="00D37CD5" w:rsidP="00D37CD5">
            <w:pPr>
              <w:kinsoku w:val="0"/>
              <w:wordWrap/>
              <w:overflowPunct w:val="0"/>
              <w:autoSpaceDE w:val="0"/>
              <w:autoSpaceDN w:val="0"/>
              <w:spacing w:line="280" w:lineRule="exact"/>
              <w:rPr>
                <w:rFonts w:hAnsi="Times New Roman" w:cs="Times New Roman"/>
                <w:color w:val="auto"/>
              </w:rPr>
            </w:pPr>
          </w:p>
          <w:p w:rsidR="00D37CD5" w:rsidRDefault="00D37CD5" w:rsidP="00D37CD5">
            <w:pPr>
              <w:kinsoku w:val="0"/>
              <w:wordWrap/>
              <w:overflowPunct w:val="0"/>
              <w:autoSpaceDE w:val="0"/>
              <w:autoSpaceDN w:val="0"/>
              <w:spacing w:line="280" w:lineRule="exact"/>
              <w:rPr>
                <w:rFonts w:hAnsi="Times New Roman" w:cs="Times New Roman"/>
                <w:color w:val="auto"/>
              </w:rPr>
            </w:pPr>
          </w:p>
          <w:p w:rsidR="00D37CD5" w:rsidRPr="00DB2BCF" w:rsidRDefault="00D37CD5" w:rsidP="00D37CD5">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（※特定機能病院の該当項目）</w:t>
            </w:r>
          </w:p>
          <w:p w:rsidR="00D37CD5" w:rsidRPr="00DB2BCF" w:rsidRDefault="00D37CD5" w:rsidP="00D37CD5">
            <w:pPr>
              <w:kinsoku w:val="0"/>
              <w:wordWrap/>
              <w:overflowPunct w:val="0"/>
              <w:autoSpaceDE w:val="0"/>
              <w:autoSpaceDN w:val="0"/>
              <w:spacing w:line="280" w:lineRule="exact"/>
              <w:rPr>
                <w:rFonts w:hAnsi="Times New Roman" w:cs="Times New Roman"/>
                <w:color w:val="auto"/>
              </w:rPr>
            </w:pPr>
          </w:p>
          <w:p w:rsidR="00D37CD5" w:rsidRPr="00DB2BCF" w:rsidRDefault="00D37CD5" w:rsidP="009028CE">
            <w:pPr>
              <w:kinsoku w:val="0"/>
              <w:wordWrap/>
              <w:overflowPunct w:val="0"/>
              <w:autoSpaceDE w:val="0"/>
              <w:autoSpaceDN w:val="0"/>
              <w:spacing w:line="280" w:lineRule="exact"/>
              <w:rPr>
                <w:rFonts w:hAnsi="Times New Roman" w:cs="Times New Roman"/>
                <w:color w:val="auto"/>
              </w:rPr>
            </w:pPr>
          </w:p>
          <w:p w:rsidR="009028CE" w:rsidRPr="00DB2BCF" w:rsidRDefault="009028CE" w:rsidP="009028CE">
            <w:pPr>
              <w:kinsoku w:val="0"/>
              <w:wordWrap/>
              <w:overflowPunct w:val="0"/>
              <w:autoSpaceDE w:val="0"/>
              <w:autoSpaceDN w:val="0"/>
              <w:spacing w:line="280" w:lineRule="exact"/>
              <w:rPr>
                <w:rFonts w:hAnsi="Times New Roman" w:cs="Times New Roman"/>
                <w:color w:val="auto"/>
              </w:rPr>
            </w:pPr>
          </w:p>
          <w:p w:rsidR="009028CE" w:rsidRPr="00DB2BCF" w:rsidRDefault="009028CE" w:rsidP="009028CE">
            <w:pPr>
              <w:kinsoku w:val="0"/>
              <w:wordWrap/>
              <w:overflowPunct w:val="0"/>
              <w:autoSpaceDE w:val="0"/>
              <w:autoSpaceDN w:val="0"/>
              <w:spacing w:line="280" w:lineRule="exact"/>
              <w:rPr>
                <w:rFonts w:hAnsi="Times New Roman" w:cs="Times New Roman"/>
                <w:color w:val="auto"/>
              </w:rPr>
            </w:pPr>
          </w:p>
          <w:p w:rsidR="00DF216A" w:rsidRPr="00DB2BCF" w:rsidRDefault="00DF216A" w:rsidP="009028CE">
            <w:pPr>
              <w:kinsoku w:val="0"/>
              <w:wordWrap/>
              <w:overflowPunct w:val="0"/>
              <w:autoSpaceDE w:val="0"/>
              <w:autoSpaceDN w:val="0"/>
              <w:spacing w:line="280" w:lineRule="exact"/>
              <w:rPr>
                <w:rFonts w:hAnsi="Times New Roman" w:cs="Times New Roman"/>
                <w:color w:val="auto"/>
              </w:rPr>
            </w:pPr>
          </w:p>
          <w:p w:rsidR="009028CE" w:rsidRPr="00DB2BCF" w:rsidRDefault="009028CE" w:rsidP="009028CE">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（※特定機能病院の該当項目）</w:t>
            </w:r>
          </w:p>
          <w:p w:rsidR="009028CE" w:rsidRPr="00DB2BCF" w:rsidRDefault="009028CE"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D43F6F">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（※特定機能病院の該当項目）</w:t>
            </w: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D43F6F">
            <w:pPr>
              <w:kinsoku w:val="0"/>
              <w:wordWrap/>
              <w:overflowPunct w:val="0"/>
              <w:autoSpaceDE w:val="0"/>
              <w:autoSpaceDN w:val="0"/>
              <w:spacing w:line="280" w:lineRule="exact"/>
              <w:rPr>
                <w:rFonts w:hAnsi="Times New Roman" w:cs="Times New Roman"/>
                <w:color w:val="auto"/>
              </w:rPr>
            </w:pPr>
          </w:p>
          <w:p w:rsidR="00D43F6F" w:rsidRPr="00DB2BCF" w:rsidRDefault="00D43F6F" w:rsidP="00D43F6F">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（※特定機能病院の該当項目）</w:t>
            </w: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C76E32" w:rsidRPr="00DB2BCF" w:rsidRDefault="00C76E32" w:rsidP="009028CE">
            <w:pPr>
              <w:kinsoku w:val="0"/>
              <w:wordWrap/>
              <w:overflowPunct w:val="0"/>
              <w:autoSpaceDE w:val="0"/>
              <w:autoSpaceDN w:val="0"/>
              <w:spacing w:line="280" w:lineRule="exact"/>
              <w:rPr>
                <w:rFonts w:hAnsi="Times New Roman" w:cs="Times New Roman"/>
                <w:color w:val="auto"/>
              </w:rPr>
            </w:pPr>
          </w:p>
          <w:p w:rsidR="00C76E32" w:rsidRPr="00DB2BCF" w:rsidRDefault="00C76E32" w:rsidP="009028CE">
            <w:pPr>
              <w:kinsoku w:val="0"/>
              <w:wordWrap/>
              <w:overflowPunct w:val="0"/>
              <w:autoSpaceDE w:val="0"/>
              <w:autoSpaceDN w:val="0"/>
              <w:spacing w:line="280" w:lineRule="exact"/>
              <w:rPr>
                <w:rFonts w:hAnsi="Times New Roman" w:cs="Times New Roman"/>
                <w:color w:val="auto"/>
              </w:rPr>
            </w:pPr>
          </w:p>
          <w:p w:rsidR="0030168D" w:rsidRPr="00DB2BCF" w:rsidRDefault="0030168D" w:rsidP="006816B8">
            <w:pPr>
              <w:kinsoku w:val="0"/>
              <w:wordWrap/>
              <w:overflowPunct w:val="0"/>
              <w:autoSpaceDE w:val="0"/>
              <w:autoSpaceDN w:val="0"/>
              <w:spacing w:line="280" w:lineRule="exact"/>
              <w:rPr>
                <w:rFonts w:hAnsi="Times New Roman" w:cs="Times New Roman"/>
                <w:color w:val="auto"/>
              </w:rPr>
            </w:pPr>
          </w:p>
        </w:tc>
        <w:tc>
          <w:tcPr>
            <w:tcW w:w="3487" w:type="dxa"/>
            <w:tcBorders>
              <w:top w:val="single" w:sz="4" w:space="0" w:color="000000"/>
              <w:left w:val="single" w:sz="4" w:space="0" w:color="000000"/>
              <w:bottom w:val="single" w:sz="4" w:space="0" w:color="000000"/>
              <w:right w:val="single" w:sz="4" w:space="0" w:color="000000"/>
            </w:tcBorders>
          </w:tcPr>
          <w:p w:rsidR="001042DD" w:rsidRPr="00DB2BCF" w:rsidRDefault="001042DD" w:rsidP="001042DD">
            <w:pPr>
              <w:kinsoku w:val="0"/>
              <w:wordWrap/>
              <w:overflowPunct w:val="0"/>
              <w:autoSpaceDE w:val="0"/>
              <w:autoSpaceDN w:val="0"/>
              <w:spacing w:line="280" w:lineRule="exact"/>
              <w:ind w:left="180" w:hangingChars="100" w:hanging="180"/>
              <w:rPr>
                <w:rFonts w:hAnsi="Times New Roman" w:cs="Times New Roman"/>
                <w:color w:val="auto"/>
              </w:rPr>
            </w:pPr>
            <w:r w:rsidRPr="00DB2BCF">
              <w:rPr>
                <w:rFonts w:hAnsi="Times New Roman" w:cs="Times New Roman" w:hint="eastAsia"/>
                <w:color w:val="auto"/>
              </w:rPr>
              <w:t>て」（平</w:t>
            </w:r>
            <w:r w:rsidRPr="00DB2BCF">
              <w:rPr>
                <w:rFonts w:hAnsi="Times New Roman" w:cs="Times New Roman"/>
                <w:color w:val="auto"/>
              </w:rPr>
              <w:t>5</w:t>
            </w:r>
            <w:r w:rsidR="00A00C5B">
              <w:rPr>
                <w:rFonts w:hAnsi="Times New Roman" w:cs="Times New Roman" w:hint="eastAsia"/>
                <w:color w:val="auto"/>
              </w:rPr>
              <w:t>.</w:t>
            </w:r>
            <w:r w:rsidRPr="00DB2BCF">
              <w:rPr>
                <w:rFonts w:hAnsi="Times New Roman" w:cs="Times New Roman"/>
                <w:color w:val="auto"/>
              </w:rPr>
              <w:t>2.15健政発第98号（</w:t>
            </w:r>
            <w:r w:rsidRPr="00DB2BCF">
              <w:rPr>
                <w:rFonts w:hAnsi="Times New Roman" w:cs="Times New Roman" w:hint="eastAsia"/>
                <w:color w:val="auto"/>
              </w:rPr>
              <w:t>平30.5.30</w:t>
            </w:r>
            <w:r w:rsidRPr="00DB2BCF">
              <w:rPr>
                <w:rFonts w:hAnsi="Times New Roman" w:cs="Times New Roman"/>
                <w:color w:val="auto"/>
              </w:rPr>
              <w:t>一部改正））を参照</w:t>
            </w:r>
          </w:p>
          <w:p w:rsidR="001042DD" w:rsidRPr="00DB2BCF" w:rsidRDefault="001042DD" w:rsidP="001042DD">
            <w:pPr>
              <w:kinsoku w:val="0"/>
              <w:wordWrap/>
              <w:overflowPunct w:val="0"/>
              <w:autoSpaceDE w:val="0"/>
              <w:autoSpaceDN w:val="0"/>
              <w:spacing w:line="280" w:lineRule="exact"/>
              <w:rPr>
                <w:rFonts w:hAnsi="Times New Roman" w:cs="Times New Roman"/>
                <w:color w:val="auto"/>
              </w:rPr>
            </w:pPr>
          </w:p>
          <w:p w:rsidR="00E1306A" w:rsidRPr="00DB2BCF" w:rsidRDefault="001042DD" w:rsidP="001042DD">
            <w:pPr>
              <w:kinsoku w:val="0"/>
              <w:wordWrap/>
              <w:overflowPunct w:val="0"/>
              <w:autoSpaceDE w:val="0"/>
              <w:autoSpaceDN w:val="0"/>
              <w:spacing w:line="280" w:lineRule="exact"/>
              <w:ind w:leftChars="98" w:left="178" w:hangingChars="1" w:hanging="2"/>
              <w:rPr>
                <w:rFonts w:hAnsi="Times New Roman" w:cs="Times New Roman"/>
                <w:color w:val="auto"/>
              </w:rPr>
            </w:pPr>
            <w:r w:rsidRPr="00DB2BCF">
              <w:rPr>
                <w:rFonts w:hAnsi="Times New Roman" w:cs="Times New Roman" w:hint="eastAsia"/>
                <w:color w:val="auto"/>
              </w:rPr>
              <w:t>◇特定機能病院における高難度新規医療技術を用いた医療を提供する場合に講ずる措置は</w:t>
            </w:r>
            <w:r>
              <w:rPr>
                <w:rFonts w:hAnsi="Times New Roman" w:cs="Times New Roman" w:hint="eastAsia"/>
                <w:color w:val="auto"/>
              </w:rPr>
              <w:t>、</w:t>
            </w:r>
            <w:r w:rsidRPr="00DB2BCF">
              <w:rPr>
                <w:rFonts w:hAnsi="Times New Roman" w:cs="Times New Roman" w:hint="eastAsia"/>
                <w:color w:val="auto"/>
              </w:rPr>
              <w:t>「医療法施行規則第</w:t>
            </w:r>
            <w:r w:rsidRPr="00DB2BCF">
              <w:rPr>
                <w:rFonts w:hAnsi="Times New Roman" w:cs="Times New Roman"/>
                <w:color w:val="auto"/>
              </w:rPr>
              <w:t>9条の</w:t>
            </w:r>
            <w:r w:rsidR="006816B8" w:rsidRPr="00DB2BCF">
              <w:rPr>
                <w:rFonts w:hAnsi="Times New Roman" w:cs="Times New Roman"/>
                <w:color w:val="auto"/>
              </w:rPr>
              <w:t>2</w:t>
            </w:r>
            <w:r w:rsidR="006816B8" w:rsidRPr="00DB2BCF">
              <w:rPr>
                <w:rFonts w:hAnsi="Times New Roman" w:cs="Times New Roman" w:hint="eastAsia"/>
                <w:color w:val="auto"/>
              </w:rPr>
              <w:t>0の2</w:t>
            </w:r>
            <w:r w:rsidR="006816B8" w:rsidRPr="00DB2BCF">
              <w:rPr>
                <w:rFonts w:hAnsi="Times New Roman" w:cs="Times New Roman"/>
                <w:color w:val="auto"/>
              </w:rPr>
              <w:t>第1項第7号ロの規定に基づ</w:t>
            </w:r>
            <w:r w:rsidR="006816B8" w:rsidRPr="00DB2BCF">
              <w:rPr>
                <w:rFonts w:hAnsi="Times New Roman" w:cs="Times New Roman" w:hint="eastAsia"/>
                <w:color w:val="auto"/>
              </w:rPr>
              <w:t>き高難度新規医療技術について厚生労働大臣</w:t>
            </w:r>
            <w:r w:rsidR="00E1306A" w:rsidRPr="00DB2BCF">
              <w:rPr>
                <w:rFonts w:hAnsi="Times New Roman" w:cs="Times New Roman" w:hint="eastAsia"/>
                <w:color w:val="auto"/>
              </w:rPr>
              <w:t>が定める基準について」（平</w:t>
            </w:r>
            <w:r w:rsidR="00E1306A" w:rsidRPr="00DB2BCF">
              <w:rPr>
                <w:rFonts w:hAnsi="Times New Roman" w:cs="Times New Roman"/>
                <w:color w:val="auto"/>
              </w:rPr>
              <w:t>28</w:t>
            </w:r>
            <w:r w:rsidR="00A00C5B">
              <w:rPr>
                <w:rFonts w:hAnsi="Times New Roman" w:cs="Times New Roman" w:hint="eastAsia"/>
                <w:color w:val="auto"/>
              </w:rPr>
              <w:t>.</w:t>
            </w:r>
            <w:r w:rsidR="00E1306A" w:rsidRPr="00DB2BCF">
              <w:rPr>
                <w:rFonts w:hAnsi="Times New Roman" w:cs="Times New Roman"/>
                <w:color w:val="auto"/>
              </w:rPr>
              <w:t>6.10医政発0610第21号）を参照</w:t>
            </w:r>
          </w:p>
          <w:p w:rsidR="00E1306A" w:rsidRPr="00DB2BCF" w:rsidRDefault="00E1306A" w:rsidP="00E1306A">
            <w:pPr>
              <w:kinsoku w:val="0"/>
              <w:wordWrap/>
              <w:overflowPunct w:val="0"/>
              <w:autoSpaceDE w:val="0"/>
              <w:autoSpaceDN w:val="0"/>
              <w:spacing w:line="280" w:lineRule="exact"/>
              <w:rPr>
                <w:rFonts w:hAnsi="Times New Roman" w:cs="Times New Roman"/>
                <w:color w:val="auto"/>
              </w:rPr>
            </w:pPr>
          </w:p>
          <w:p w:rsidR="00E1306A" w:rsidRPr="00DB2BCF" w:rsidRDefault="00E1306A" w:rsidP="00E1306A">
            <w:pPr>
              <w:kinsoku w:val="0"/>
              <w:wordWrap/>
              <w:overflowPunct w:val="0"/>
              <w:autoSpaceDE w:val="0"/>
              <w:autoSpaceDN w:val="0"/>
              <w:spacing w:line="280" w:lineRule="exact"/>
              <w:ind w:left="180" w:hangingChars="100" w:hanging="180"/>
              <w:rPr>
                <w:rFonts w:hAnsi="Times New Roman" w:cs="Times New Roman"/>
                <w:color w:val="auto"/>
              </w:rPr>
            </w:pPr>
            <w:r w:rsidRPr="00DB2BCF">
              <w:rPr>
                <w:rFonts w:hAnsi="Times New Roman" w:cs="Times New Roman" w:hint="eastAsia"/>
                <w:color w:val="auto"/>
              </w:rPr>
              <w:t>◇特定機能病院における未承認新規医薬品等を用いた医療を提供する場合に講ずる措置は</w:t>
            </w:r>
            <w:r w:rsidR="004269C1">
              <w:rPr>
                <w:rFonts w:hAnsi="Times New Roman" w:cs="Times New Roman" w:hint="eastAsia"/>
                <w:color w:val="auto"/>
              </w:rPr>
              <w:t>、</w:t>
            </w:r>
            <w:r w:rsidRPr="00DB2BCF">
              <w:rPr>
                <w:rFonts w:hAnsi="Times New Roman" w:cs="Times New Roman" w:hint="eastAsia"/>
                <w:color w:val="auto"/>
              </w:rPr>
              <w:t>「医療法施行規則第</w:t>
            </w:r>
            <w:r w:rsidRPr="00DB2BCF">
              <w:rPr>
                <w:rFonts w:hAnsi="Times New Roman" w:cs="Times New Roman"/>
                <w:color w:val="auto"/>
              </w:rPr>
              <w:t>9条の</w:t>
            </w:r>
            <w:r w:rsidR="00C76E32" w:rsidRPr="00DB2BCF">
              <w:rPr>
                <w:rFonts w:hAnsi="Times New Roman" w:cs="Times New Roman"/>
                <w:color w:val="auto"/>
              </w:rPr>
              <w:t>2</w:t>
            </w:r>
            <w:r w:rsidR="00C76E32" w:rsidRPr="00DB2BCF">
              <w:rPr>
                <w:rFonts w:hAnsi="Times New Roman" w:cs="Times New Roman" w:hint="eastAsia"/>
                <w:color w:val="auto"/>
              </w:rPr>
              <w:t>0の2</w:t>
            </w:r>
            <w:r w:rsidRPr="00DB2BCF">
              <w:rPr>
                <w:rFonts w:hAnsi="Times New Roman" w:cs="Times New Roman"/>
                <w:color w:val="auto"/>
              </w:rPr>
              <w:t>第1項第8号ロの規定に基づ</w:t>
            </w:r>
            <w:r w:rsidRPr="00DB2BCF">
              <w:rPr>
                <w:rFonts w:hAnsi="Times New Roman" w:cs="Times New Roman" w:hint="eastAsia"/>
                <w:color w:val="auto"/>
              </w:rPr>
              <w:t>き未承認新規医薬品等を用いた医療について厚生労働大臣が定める基準について」（平</w:t>
            </w:r>
            <w:r w:rsidRPr="00DB2BCF">
              <w:rPr>
                <w:rFonts w:hAnsi="Times New Roman" w:cs="Times New Roman"/>
                <w:color w:val="auto"/>
              </w:rPr>
              <w:t>28</w:t>
            </w:r>
            <w:r w:rsidR="001042DD">
              <w:rPr>
                <w:rFonts w:hAnsi="Times New Roman" w:cs="Times New Roman" w:hint="eastAsia"/>
                <w:color w:val="auto"/>
              </w:rPr>
              <w:t>.</w:t>
            </w:r>
            <w:r w:rsidRPr="00DB2BCF">
              <w:rPr>
                <w:rFonts w:hAnsi="Times New Roman" w:cs="Times New Roman"/>
                <w:color w:val="auto"/>
              </w:rPr>
              <w:t>6.10医政発0610第24号）を参照</w:t>
            </w:r>
          </w:p>
          <w:p w:rsidR="00E1306A" w:rsidRPr="00DB2BCF" w:rsidRDefault="00E1306A" w:rsidP="009028CE">
            <w:pPr>
              <w:kinsoku w:val="0"/>
              <w:wordWrap/>
              <w:overflowPunct w:val="0"/>
              <w:autoSpaceDE w:val="0"/>
              <w:autoSpaceDN w:val="0"/>
              <w:spacing w:line="280" w:lineRule="exact"/>
              <w:rPr>
                <w:rFonts w:hAnsi="Times New Roman" w:cs="Times New Roman"/>
                <w:color w:val="auto"/>
              </w:rPr>
            </w:pPr>
          </w:p>
          <w:p w:rsidR="00D37CD5" w:rsidRPr="00DB2BCF" w:rsidRDefault="00D37CD5" w:rsidP="00D37CD5">
            <w:pPr>
              <w:kinsoku w:val="0"/>
              <w:wordWrap/>
              <w:overflowPunct w:val="0"/>
              <w:autoSpaceDE w:val="0"/>
              <w:autoSpaceDN w:val="0"/>
              <w:spacing w:line="280" w:lineRule="exact"/>
              <w:ind w:left="180" w:hangingChars="100" w:hanging="180"/>
              <w:rPr>
                <w:rFonts w:hAnsi="Times New Roman" w:cs="Times New Roman"/>
                <w:color w:val="auto"/>
              </w:rPr>
            </w:pPr>
            <w:r w:rsidRPr="00DB2BCF">
              <w:rPr>
                <w:rFonts w:hAnsi="Times New Roman" w:cs="Times New Roman" w:hint="eastAsia"/>
                <w:color w:val="auto"/>
              </w:rPr>
              <w:t>◇特定機能病院における監査委員会の基準は</w:t>
            </w:r>
            <w:r w:rsidR="004269C1">
              <w:rPr>
                <w:rFonts w:hAnsi="Times New Roman" w:cs="Times New Roman" w:hint="eastAsia"/>
                <w:color w:val="auto"/>
              </w:rPr>
              <w:t>、</w:t>
            </w:r>
            <w:r w:rsidRPr="00DB2BCF">
              <w:rPr>
                <w:rFonts w:hAnsi="Times New Roman" w:cs="Times New Roman" w:hint="eastAsia"/>
                <w:color w:val="auto"/>
              </w:rPr>
              <w:t>「医療法の一部を改正する法律の一部の施行について」（平</w:t>
            </w:r>
            <w:r w:rsidRPr="00DB2BCF">
              <w:rPr>
                <w:rFonts w:hAnsi="Times New Roman" w:cs="Times New Roman"/>
                <w:color w:val="auto"/>
              </w:rPr>
              <w:t>5</w:t>
            </w:r>
            <w:r w:rsidR="001042DD">
              <w:rPr>
                <w:rFonts w:hAnsi="Times New Roman" w:cs="Times New Roman" w:hint="eastAsia"/>
                <w:color w:val="auto"/>
              </w:rPr>
              <w:t>.</w:t>
            </w:r>
            <w:r w:rsidRPr="00DB2BCF">
              <w:rPr>
                <w:rFonts w:hAnsi="Times New Roman" w:cs="Times New Roman"/>
                <w:color w:val="auto"/>
              </w:rPr>
              <w:t>2.15</w:t>
            </w:r>
            <w:r w:rsidRPr="00DB2BCF">
              <w:rPr>
                <w:rFonts w:hAnsi="Times New Roman" w:cs="Times New Roman" w:hint="eastAsia"/>
                <w:color w:val="auto"/>
              </w:rPr>
              <w:t>健政発第</w:t>
            </w:r>
            <w:r w:rsidRPr="00DB2BCF">
              <w:rPr>
                <w:rFonts w:hAnsi="Times New Roman" w:cs="Times New Roman"/>
                <w:color w:val="auto"/>
              </w:rPr>
              <w:t>98号（平</w:t>
            </w:r>
            <w:r w:rsidR="00C76E32" w:rsidRPr="00DB2BCF">
              <w:rPr>
                <w:rFonts w:hAnsi="Times New Roman" w:cs="Times New Roman" w:hint="eastAsia"/>
                <w:color w:val="auto"/>
              </w:rPr>
              <w:t>30.5.30</w:t>
            </w:r>
            <w:r w:rsidRPr="00DB2BCF">
              <w:rPr>
                <w:rFonts w:hAnsi="Times New Roman" w:cs="Times New Roman"/>
                <w:color w:val="auto"/>
              </w:rPr>
              <w:t>一部改正）</w:t>
            </w:r>
            <w:r w:rsidRPr="00DB2BCF">
              <w:rPr>
                <w:rFonts w:hAnsi="Times New Roman" w:cs="Times New Roman" w:hint="eastAsia"/>
                <w:color w:val="auto"/>
              </w:rPr>
              <w:t>）を参照</w:t>
            </w:r>
          </w:p>
          <w:p w:rsidR="00D37CD5" w:rsidRPr="00DB2BCF" w:rsidRDefault="00D37CD5" w:rsidP="00D37CD5">
            <w:pPr>
              <w:kinsoku w:val="0"/>
              <w:wordWrap/>
              <w:overflowPunct w:val="0"/>
              <w:autoSpaceDE w:val="0"/>
              <w:autoSpaceDN w:val="0"/>
              <w:spacing w:line="280" w:lineRule="exact"/>
              <w:ind w:left="180" w:hangingChars="100" w:hanging="180"/>
              <w:rPr>
                <w:rFonts w:hAnsi="Times New Roman" w:cs="Times New Roman"/>
                <w:color w:val="auto"/>
              </w:rPr>
            </w:pPr>
          </w:p>
          <w:p w:rsidR="00D37CD5" w:rsidRPr="00DB2BCF" w:rsidRDefault="00D37CD5" w:rsidP="00C76E32">
            <w:pPr>
              <w:kinsoku w:val="0"/>
              <w:wordWrap/>
              <w:overflowPunct w:val="0"/>
              <w:autoSpaceDE w:val="0"/>
              <w:autoSpaceDN w:val="0"/>
              <w:spacing w:line="280" w:lineRule="exact"/>
              <w:ind w:left="180" w:hangingChars="100" w:hanging="180"/>
              <w:rPr>
                <w:rFonts w:hAnsi="Times New Roman" w:cs="Times New Roman"/>
                <w:color w:val="auto"/>
              </w:rPr>
            </w:pPr>
            <w:r w:rsidRPr="00DB2BCF">
              <w:rPr>
                <w:rFonts w:hAnsi="Times New Roman" w:cs="Times New Roman" w:hint="eastAsia"/>
                <w:color w:val="auto"/>
              </w:rPr>
              <w:t>◇特定機能病院における</w:t>
            </w:r>
            <w:r w:rsidR="00DF216A" w:rsidRPr="00DB2BCF">
              <w:rPr>
                <w:rFonts w:hAnsi="Times New Roman" w:cs="Times New Roman" w:hint="eastAsia"/>
                <w:color w:val="auto"/>
              </w:rPr>
              <w:t>医療安全管理部門への報告の基準は</w:t>
            </w:r>
            <w:r w:rsidR="004269C1">
              <w:rPr>
                <w:rFonts w:hAnsi="Times New Roman" w:cs="Times New Roman" w:hint="eastAsia"/>
                <w:color w:val="auto"/>
              </w:rPr>
              <w:t>、</w:t>
            </w:r>
            <w:r w:rsidRPr="00DB2BCF">
              <w:rPr>
                <w:rFonts w:hAnsi="Times New Roman" w:cs="Times New Roman" w:hint="eastAsia"/>
                <w:color w:val="auto"/>
              </w:rPr>
              <w:t>「医療法の一部を改正する法律の一部の施行について」（平</w:t>
            </w:r>
            <w:r w:rsidRPr="00DB2BCF">
              <w:rPr>
                <w:rFonts w:hAnsi="Times New Roman" w:cs="Times New Roman"/>
                <w:color w:val="auto"/>
              </w:rPr>
              <w:t>5</w:t>
            </w:r>
            <w:r w:rsidR="004269C1">
              <w:rPr>
                <w:rFonts w:hAnsi="Times New Roman" w:cs="Times New Roman"/>
                <w:color w:val="auto"/>
              </w:rPr>
              <w:t>、</w:t>
            </w:r>
            <w:r w:rsidRPr="00DB2BCF">
              <w:rPr>
                <w:rFonts w:hAnsi="Times New Roman" w:cs="Times New Roman"/>
                <w:color w:val="auto"/>
              </w:rPr>
              <w:t>2.15</w:t>
            </w:r>
            <w:r w:rsidRPr="00DB2BCF">
              <w:rPr>
                <w:rFonts w:hAnsi="Times New Roman" w:cs="Times New Roman" w:hint="eastAsia"/>
                <w:color w:val="auto"/>
              </w:rPr>
              <w:t>健政発第</w:t>
            </w:r>
            <w:r w:rsidRPr="00DB2BCF">
              <w:rPr>
                <w:rFonts w:hAnsi="Times New Roman" w:cs="Times New Roman"/>
                <w:color w:val="auto"/>
              </w:rPr>
              <w:t>98号（平</w:t>
            </w:r>
            <w:r w:rsidR="00C76E32" w:rsidRPr="00DB2BCF">
              <w:rPr>
                <w:rFonts w:hAnsi="Times New Roman" w:cs="Times New Roman" w:hint="eastAsia"/>
                <w:color w:val="auto"/>
              </w:rPr>
              <w:t>30.5.30</w:t>
            </w:r>
            <w:r w:rsidRPr="00DB2BCF">
              <w:rPr>
                <w:rFonts w:hAnsi="Times New Roman" w:cs="Times New Roman"/>
                <w:color w:val="auto"/>
              </w:rPr>
              <w:t>一部改正）</w:t>
            </w:r>
            <w:r w:rsidRPr="00DB2BCF">
              <w:rPr>
                <w:rFonts w:hAnsi="Times New Roman" w:cs="Times New Roman" w:hint="eastAsia"/>
                <w:color w:val="auto"/>
              </w:rPr>
              <w:t>）を参照</w:t>
            </w:r>
          </w:p>
          <w:p w:rsidR="00D37CD5" w:rsidRPr="00DB2BCF" w:rsidRDefault="00D37CD5" w:rsidP="00D37CD5">
            <w:pPr>
              <w:kinsoku w:val="0"/>
              <w:wordWrap/>
              <w:overflowPunct w:val="0"/>
              <w:autoSpaceDE w:val="0"/>
              <w:autoSpaceDN w:val="0"/>
              <w:spacing w:line="280" w:lineRule="exact"/>
              <w:rPr>
                <w:rFonts w:hAnsi="Times New Roman" w:cs="Times New Roman"/>
                <w:color w:val="auto"/>
              </w:rPr>
            </w:pPr>
          </w:p>
          <w:p w:rsidR="009028CE" w:rsidRPr="00DB2BCF" w:rsidRDefault="009028CE" w:rsidP="00C76E32">
            <w:pPr>
              <w:kinsoku w:val="0"/>
              <w:wordWrap/>
              <w:overflowPunct w:val="0"/>
              <w:autoSpaceDE w:val="0"/>
              <w:autoSpaceDN w:val="0"/>
              <w:spacing w:line="280" w:lineRule="exact"/>
              <w:ind w:left="180" w:hangingChars="100" w:hanging="180"/>
              <w:rPr>
                <w:rFonts w:hAnsi="Times New Roman" w:cs="Times New Roman"/>
                <w:color w:val="auto"/>
              </w:rPr>
            </w:pPr>
            <w:r w:rsidRPr="00DB2BCF">
              <w:rPr>
                <w:rFonts w:hAnsi="Times New Roman" w:cs="Times New Roman" w:hint="eastAsia"/>
                <w:color w:val="auto"/>
              </w:rPr>
              <w:t>◇特定機能病院における相互立入り及び技術的助言の基準は</w:t>
            </w:r>
            <w:r w:rsidR="004269C1">
              <w:rPr>
                <w:rFonts w:hAnsi="Times New Roman" w:cs="Times New Roman" w:hint="eastAsia"/>
                <w:color w:val="auto"/>
              </w:rPr>
              <w:t>、</w:t>
            </w:r>
            <w:r w:rsidRPr="00DB2BCF">
              <w:rPr>
                <w:rFonts w:hAnsi="Times New Roman" w:cs="Times New Roman" w:hint="eastAsia"/>
                <w:color w:val="auto"/>
              </w:rPr>
              <w:t>「医療法の一部を改正する法律の一部の施行について」（平</w:t>
            </w:r>
            <w:r w:rsidRPr="00DB2BCF">
              <w:rPr>
                <w:rFonts w:hAnsi="Times New Roman" w:cs="Times New Roman"/>
                <w:color w:val="auto"/>
              </w:rPr>
              <w:t>5</w:t>
            </w:r>
            <w:r w:rsidR="004269C1">
              <w:rPr>
                <w:rFonts w:hAnsi="Times New Roman" w:cs="Times New Roman"/>
                <w:color w:val="auto"/>
              </w:rPr>
              <w:t>、</w:t>
            </w:r>
            <w:r w:rsidRPr="00DB2BCF">
              <w:rPr>
                <w:rFonts w:hAnsi="Times New Roman" w:cs="Times New Roman"/>
                <w:color w:val="auto"/>
              </w:rPr>
              <w:t>2.15健政発第98号（平</w:t>
            </w:r>
            <w:r w:rsidR="00C76E32" w:rsidRPr="00DB2BCF">
              <w:rPr>
                <w:rFonts w:hAnsi="Times New Roman" w:cs="Times New Roman" w:hint="eastAsia"/>
                <w:color w:val="auto"/>
              </w:rPr>
              <w:t>30.5.30</w:t>
            </w:r>
            <w:r w:rsidRPr="00DB2BCF">
              <w:rPr>
                <w:rFonts w:hAnsi="Times New Roman" w:cs="Times New Roman"/>
                <w:color w:val="auto"/>
              </w:rPr>
              <w:t>一部改正））を参照</w:t>
            </w:r>
          </w:p>
          <w:p w:rsidR="00D37CD5" w:rsidRPr="00DB2BCF" w:rsidRDefault="00D37CD5" w:rsidP="009028CE">
            <w:pPr>
              <w:kinsoku w:val="0"/>
              <w:wordWrap/>
              <w:overflowPunct w:val="0"/>
              <w:autoSpaceDE w:val="0"/>
              <w:autoSpaceDN w:val="0"/>
              <w:spacing w:line="280" w:lineRule="exact"/>
              <w:rPr>
                <w:rFonts w:hAnsi="Times New Roman" w:cs="Times New Roman"/>
                <w:color w:val="auto"/>
              </w:rPr>
            </w:pPr>
          </w:p>
          <w:p w:rsidR="00D43F6F" w:rsidRPr="00DB2BCF" w:rsidRDefault="00D43F6F" w:rsidP="00C76E32">
            <w:pPr>
              <w:kinsoku w:val="0"/>
              <w:wordWrap/>
              <w:overflowPunct w:val="0"/>
              <w:autoSpaceDE w:val="0"/>
              <w:autoSpaceDN w:val="0"/>
              <w:spacing w:line="280" w:lineRule="exact"/>
              <w:ind w:left="180" w:hangingChars="100" w:hanging="180"/>
              <w:rPr>
                <w:rFonts w:hAnsi="Times New Roman" w:cs="Times New Roman"/>
                <w:color w:val="auto"/>
              </w:rPr>
            </w:pPr>
            <w:r w:rsidRPr="00DB2BCF">
              <w:rPr>
                <w:rFonts w:hAnsi="Times New Roman" w:cs="Times New Roman" w:hint="eastAsia"/>
                <w:color w:val="auto"/>
              </w:rPr>
              <w:t>◇特定機能病院における情報提供受け付けの基準は</w:t>
            </w:r>
            <w:r w:rsidR="004269C1">
              <w:rPr>
                <w:rFonts w:hAnsi="Times New Roman" w:cs="Times New Roman" w:hint="eastAsia"/>
                <w:color w:val="auto"/>
              </w:rPr>
              <w:t>、</w:t>
            </w:r>
            <w:r w:rsidRPr="00DB2BCF">
              <w:rPr>
                <w:rFonts w:hAnsi="Times New Roman" w:cs="Times New Roman" w:hint="eastAsia"/>
                <w:color w:val="auto"/>
              </w:rPr>
              <w:t>「医療法の一部を改正する法律の一部の施行について」（平</w:t>
            </w:r>
            <w:r w:rsidRPr="00DB2BCF">
              <w:rPr>
                <w:rFonts w:hAnsi="Times New Roman" w:cs="Times New Roman"/>
                <w:color w:val="auto"/>
              </w:rPr>
              <w:t>5</w:t>
            </w:r>
            <w:r w:rsidR="00A00C5B">
              <w:rPr>
                <w:rFonts w:hAnsi="Times New Roman" w:cs="Times New Roman" w:hint="eastAsia"/>
                <w:color w:val="auto"/>
              </w:rPr>
              <w:t>.</w:t>
            </w:r>
            <w:r w:rsidRPr="00DB2BCF">
              <w:rPr>
                <w:rFonts w:hAnsi="Times New Roman" w:cs="Times New Roman"/>
                <w:color w:val="auto"/>
              </w:rPr>
              <w:t>2.15健政発第98号（平</w:t>
            </w:r>
            <w:r w:rsidR="00C76E32" w:rsidRPr="00DB2BCF">
              <w:rPr>
                <w:rFonts w:hAnsi="Times New Roman" w:cs="Times New Roman" w:hint="eastAsia"/>
                <w:color w:val="auto"/>
              </w:rPr>
              <w:t>30.5.30</w:t>
            </w:r>
            <w:r w:rsidRPr="00DB2BCF">
              <w:rPr>
                <w:rFonts w:hAnsi="Times New Roman" w:cs="Times New Roman"/>
                <w:color w:val="auto"/>
              </w:rPr>
              <w:t>一部</w:t>
            </w:r>
            <w:r w:rsidRPr="00DB2BCF">
              <w:rPr>
                <w:rFonts w:hAnsi="Times New Roman" w:cs="Times New Roman" w:hint="eastAsia"/>
                <w:color w:val="auto"/>
              </w:rPr>
              <w:t>改正））を参照</w:t>
            </w:r>
          </w:p>
          <w:p w:rsidR="00D43F6F" w:rsidRPr="00DB2BCF" w:rsidRDefault="00D43F6F" w:rsidP="009028CE">
            <w:pPr>
              <w:kinsoku w:val="0"/>
              <w:wordWrap/>
              <w:overflowPunct w:val="0"/>
              <w:autoSpaceDE w:val="0"/>
              <w:autoSpaceDN w:val="0"/>
              <w:spacing w:line="280" w:lineRule="exact"/>
              <w:rPr>
                <w:rFonts w:hAnsi="Times New Roman" w:cs="Times New Roman"/>
                <w:color w:val="auto"/>
              </w:rPr>
            </w:pPr>
          </w:p>
          <w:p w:rsidR="001042DD" w:rsidRPr="00DB2BCF" w:rsidRDefault="001042DD" w:rsidP="009028CE">
            <w:pPr>
              <w:kinsoku w:val="0"/>
              <w:wordWrap/>
              <w:overflowPunct w:val="0"/>
              <w:autoSpaceDE w:val="0"/>
              <w:autoSpaceDN w:val="0"/>
              <w:spacing w:line="280" w:lineRule="exact"/>
              <w:rPr>
                <w:rFonts w:hAnsi="Times New Roman" w:cs="Times New Roman"/>
                <w:color w:val="auto"/>
              </w:rPr>
            </w:pPr>
          </w:p>
          <w:p w:rsidR="00C76E32" w:rsidRDefault="00D43F6F" w:rsidP="00A00C5B">
            <w:pPr>
              <w:kinsoku w:val="0"/>
              <w:wordWrap/>
              <w:overflowPunct w:val="0"/>
              <w:autoSpaceDE w:val="0"/>
              <w:autoSpaceDN w:val="0"/>
              <w:spacing w:line="280" w:lineRule="exact"/>
              <w:ind w:left="180" w:hangingChars="100" w:hanging="180"/>
              <w:rPr>
                <w:rFonts w:hAnsi="Times New Roman" w:cs="Times New Roman"/>
                <w:color w:val="auto"/>
              </w:rPr>
            </w:pPr>
            <w:r w:rsidRPr="00DB2BCF">
              <w:rPr>
                <w:rFonts w:hAnsi="Times New Roman" w:cs="Times New Roman" w:hint="eastAsia"/>
                <w:color w:val="auto"/>
              </w:rPr>
              <w:t>◇特定機能病院における管理者のための研修の基準は</w:t>
            </w:r>
            <w:r w:rsidR="004269C1">
              <w:rPr>
                <w:rFonts w:hAnsi="Times New Roman" w:cs="Times New Roman" w:hint="eastAsia"/>
                <w:color w:val="auto"/>
              </w:rPr>
              <w:t>、</w:t>
            </w:r>
            <w:r w:rsidRPr="00DB2BCF">
              <w:rPr>
                <w:rFonts w:hAnsi="Times New Roman" w:cs="Times New Roman" w:hint="eastAsia"/>
                <w:color w:val="auto"/>
              </w:rPr>
              <w:t>「医療法の一部を改正する法律の一部の施行について」（平</w:t>
            </w:r>
            <w:r w:rsidRPr="00DB2BCF">
              <w:rPr>
                <w:rFonts w:hAnsi="Times New Roman" w:cs="Times New Roman"/>
                <w:color w:val="auto"/>
              </w:rPr>
              <w:t>5</w:t>
            </w:r>
            <w:r w:rsidR="00A00C5B">
              <w:rPr>
                <w:rFonts w:hAnsi="Times New Roman" w:cs="Times New Roman"/>
                <w:color w:val="auto"/>
              </w:rPr>
              <w:t>.</w:t>
            </w:r>
            <w:r w:rsidRPr="00DB2BCF">
              <w:rPr>
                <w:rFonts w:hAnsi="Times New Roman" w:cs="Times New Roman"/>
                <w:color w:val="auto"/>
              </w:rPr>
              <w:t>2.15健政発第98号（平</w:t>
            </w:r>
            <w:r w:rsidR="00C76E32" w:rsidRPr="00DB2BCF">
              <w:rPr>
                <w:rFonts w:hAnsi="Times New Roman" w:cs="Times New Roman" w:hint="eastAsia"/>
                <w:color w:val="auto"/>
              </w:rPr>
              <w:t>30.5.30</w:t>
            </w:r>
            <w:r w:rsidRPr="00DB2BCF">
              <w:rPr>
                <w:rFonts w:hAnsi="Times New Roman" w:cs="Times New Roman"/>
                <w:color w:val="auto"/>
              </w:rPr>
              <w:t>一</w:t>
            </w:r>
            <w:r w:rsidRPr="00DB2BCF">
              <w:rPr>
                <w:rFonts w:hAnsi="Times New Roman" w:cs="Times New Roman" w:hint="eastAsia"/>
                <w:color w:val="auto"/>
              </w:rPr>
              <w:t>部改正））を参照</w:t>
            </w:r>
          </w:p>
          <w:p w:rsidR="00A00C5B" w:rsidRPr="00DB2BCF" w:rsidRDefault="00A00C5B" w:rsidP="00A00C5B">
            <w:pPr>
              <w:kinsoku w:val="0"/>
              <w:wordWrap/>
              <w:overflowPunct w:val="0"/>
              <w:autoSpaceDE w:val="0"/>
              <w:autoSpaceDN w:val="0"/>
              <w:spacing w:line="280" w:lineRule="exact"/>
              <w:ind w:left="180" w:hangingChars="100" w:hanging="180"/>
              <w:rPr>
                <w:rFonts w:hAnsi="Times New Roman" w:cs="Times New Roman"/>
                <w:color w:val="auto"/>
              </w:rPr>
            </w:pPr>
          </w:p>
        </w:tc>
      </w:tr>
      <w:tr w:rsidR="00951C8B" w:rsidRPr="007C1A26" w:rsidTr="006816B8">
        <w:tc>
          <w:tcPr>
            <w:tcW w:w="551" w:type="dxa"/>
            <w:tcBorders>
              <w:top w:val="single" w:sz="4" w:space="0" w:color="000000"/>
              <w:left w:val="single" w:sz="4" w:space="0" w:color="000000"/>
              <w:bottom w:val="single" w:sz="4" w:space="0" w:color="000000"/>
              <w:right w:val="single" w:sz="4" w:space="0" w:color="000000"/>
            </w:tcBorders>
          </w:tcPr>
          <w:p w:rsidR="00951C8B" w:rsidRPr="007C1A26" w:rsidRDefault="00951C8B" w:rsidP="00951C8B">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51C8B" w:rsidRPr="007C1A26" w:rsidRDefault="00951C8B" w:rsidP="00951C8B">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51C8B" w:rsidRPr="007C1A26" w:rsidRDefault="00951C8B" w:rsidP="00951C8B">
            <w:pPr>
              <w:kinsoku w:val="0"/>
              <w:wordWrap/>
              <w:overflowPunct w:val="0"/>
              <w:autoSpaceDE w:val="0"/>
              <w:autoSpaceDN w:val="0"/>
              <w:spacing w:line="280" w:lineRule="exact"/>
              <w:rPr>
                <w:rFonts w:hAnsi="Times New Roman" w:cs="Times New Roman"/>
                <w:color w:val="000000" w:themeColor="text1"/>
              </w:rPr>
            </w:pPr>
          </w:p>
          <w:p w:rsidR="00951C8B" w:rsidRPr="007C1A26" w:rsidRDefault="00951C8B" w:rsidP="00951C8B">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51C8B" w:rsidRPr="007C1A26" w:rsidRDefault="00951C8B" w:rsidP="00951C8B">
            <w:pPr>
              <w:kinsoku w:val="0"/>
              <w:wordWrap/>
              <w:overflowPunct w:val="0"/>
              <w:autoSpaceDE w:val="0"/>
              <w:autoSpaceDN w:val="0"/>
              <w:spacing w:line="280" w:lineRule="exact"/>
              <w:rPr>
                <w:rFonts w:hAnsi="Times New Roman" w:cs="Times New Roman"/>
                <w:color w:val="000000" w:themeColor="text1"/>
              </w:rPr>
            </w:pPr>
          </w:p>
          <w:p w:rsidR="00951C8B" w:rsidRPr="007C1A26" w:rsidRDefault="00951C8B" w:rsidP="00951C8B">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51C8B" w:rsidRPr="007C1A26" w:rsidRDefault="00951C8B" w:rsidP="00951C8B">
            <w:pPr>
              <w:kinsoku w:val="0"/>
              <w:wordWrap/>
              <w:overflowPunct w:val="0"/>
              <w:autoSpaceDE w:val="0"/>
              <w:autoSpaceDN w:val="0"/>
              <w:spacing w:line="280" w:lineRule="exact"/>
              <w:rPr>
                <w:rFonts w:hAnsi="Times New Roman" w:cs="Times New Roman"/>
                <w:color w:val="000000" w:themeColor="text1"/>
              </w:rPr>
            </w:pPr>
          </w:p>
          <w:p w:rsidR="00951C8B" w:rsidRPr="007C1A26" w:rsidRDefault="00951C8B" w:rsidP="00951C8B">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51C8B" w:rsidRPr="007C1A26" w:rsidRDefault="00951C8B" w:rsidP="00951C8B">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51C8B" w:rsidRPr="007C1A26" w:rsidRDefault="00951C8B" w:rsidP="00951C8B">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51C8B" w:rsidRPr="00DB2BCF" w:rsidTr="006816B8">
        <w:tc>
          <w:tcPr>
            <w:tcW w:w="551" w:type="dxa"/>
            <w:tcBorders>
              <w:top w:val="single" w:sz="4" w:space="0" w:color="000000"/>
              <w:left w:val="single" w:sz="4" w:space="0" w:color="000000"/>
              <w:bottom w:val="single" w:sz="4" w:space="0" w:color="000000"/>
              <w:right w:val="single" w:sz="4" w:space="0" w:color="000000"/>
            </w:tcBorders>
          </w:tcPr>
          <w:p w:rsidR="006816B8" w:rsidRDefault="001042DD" w:rsidP="001042DD">
            <w:pPr>
              <w:kinsoku w:val="0"/>
              <w:wordWrap/>
              <w:overflowPunct w:val="0"/>
              <w:autoSpaceDE w:val="0"/>
              <w:autoSpaceDN w:val="0"/>
              <w:spacing w:line="280" w:lineRule="exact"/>
              <w:jc w:val="right"/>
              <w:rPr>
                <w:rFonts w:hAnsi="Times New Roman" w:cs="Times New Roman"/>
                <w:color w:val="auto"/>
              </w:rPr>
            </w:pPr>
            <w:r>
              <w:rPr>
                <w:rFonts w:hAnsi="Times New Roman" w:cs="Times New Roman" w:hint="eastAsia"/>
                <w:color w:val="auto"/>
              </w:rPr>
              <w:t>2-</w:t>
            </w:r>
            <w:r w:rsidRPr="001042DD">
              <w:rPr>
                <w:rFonts w:hAnsi="Times New Roman" w:cs="Times New Roman" w:hint="eastAsia"/>
                <w:color w:val="000000" w:themeColor="text1"/>
              </w:rPr>
              <w:t>18</w:t>
            </w:r>
          </w:p>
          <w:p w:rsidR="006816B8" w:rsidRDefault="006816B8" w:rsidP="00951C8B">
            <w:pPr>
              <w:kinsoku w:val="0"/>
              <w:wordWrap/>
              <w:overflowPunct w:val="0"/>
              <w:autoSpaceDE w:val="0"/>
              <w:autoSpaceDN w:val="0"/>
              <w:spacing w:line="280" w:lineRule="exact"/>
              <w:jc w:val="right"/>
              <w:rPr>
                <w:rFonts w:hAnsi="Times New Roman" w:cs="Times New Roman"/>
                <w:color w:val="auto"/>
              </w:rPr>
            </w:pPr>
          </w:p>
          <w:p w:rsidR="006816B8" w:rsidRDefault="006816B8" w:rsidP="00951C8B">
            <w:pPr>
              <w:kinsoku w:val="0"/>
              <w:wordWrap/>
              <w:overflowPunct w:val="0"/>
              <w:autoSpaceDE w:val="0"/>
              <w:autoSpaceDN w:val="0"/>
              <w:spacing w:line="280" w:lineRule="exact"/>
              <w:jc w:val="right"/>
              <w:rPr>
                <w:rFonts w:hAnsi="Times New Roman" w:cs="Times New Roman"/>
                <w:color w:val="auto"/>
              </w:rPr>
            </w:pPr>
          </w:p>
          <w:p w:rsidR="006816B8" w:rsidRDefault="006816B8" w:rsidP="00951C8B">
            <w:pPr>
              <w:kinsoku w:val="0"/>
              <w:wordWrap/>
              <w:overflowPunct w:val="0"/>
              <w:autoSpaceDE w:val="0"/>
              <w:autoSpaceDN w:val="0"/>
              <w:spacing w:line="280" w:lineRule="exact"/>
              <w:jc w:val="right"/>
              <w:rPr>
                <w:rFonts w:hAnsi="Times New Roman" w:cs="Times New Roman"/>
                <w:color w:val="auto"/>
              </w:rPr>
            </w:pPr>
          </w:p>
          <w:p w:rsidR="006816B8" w:rsidRDefault="006816B8" w:rsidP="00951C8B">
            <w:pPr>
              <w:kinsoku w:val="0"/>
              <w:wordWrap/>
              <w:overflowPunct w:val="0"/>
              <w:autoSpaceDE w:val="0"/>
              <w:autoSpaceDN w:val="0"/>
              <w:spacing w:line="280" w:lineRule="exact"/>
              <w:jc w:val="right"/>
              <w:rPr>
                <w:rFonts w:hAnsi="Times New Roman" w:cs="Times New Roman"/>
                <w:color w:val="auto"/>
              </w:rPr>
            </w:pPr>
          </w:p>
          <w:p w:rsidR="001042DD" w:rsidRDefault="001042DD" w:rsidP="00951C8B">
            <w:pPr>
              <w:kinsoku w:val="0"/>
              <w:wordWrap/>
              <w:overflowPunct w:val="0"/>
              <w:autoSpaceDE w:val="0"/>
              <w:autoSpaceDN w:val="0"/>
              <w:spacing w:line="280" w:lineRule="exact"/>
              <w:jc w:val="right"/>
              <w:rPr>
                <w:rFonts w:hAnsi="Times New Roman" w:cs="Times New Roman"/>
                <w:color w:val="auto"/>
              </w:rPr>
            </w:pPr>
          </w:p>
          <w:p w:rsidR="001042DD" w:rsidRDefault="001042DD" w:rsidP="00951C8B">
            <w:pPr>
              <w:kinsoku w:val="0"/>
              <w:wordWrap/>
              <w:overflowPunct w:val="0"/>
              <w:autoSpaceDE w:val="0"/>
              <w:autoSpaceDN w:val="0"/>
              <w:spacing w:line="280" w:lineRule="exact"/>
              <w:jc w:val="right"/>
              <w:rPr>
                <w:rFonts w:hAnsi="Times New Roman" w:cs="Times New Roman"/>
                <w:color w:val="auto"/>
              </w:rPr>
            </w:pPr>
          </w:p>
          <w:p w:rsidR="001042DD" w:rsidRDefault="001042DD" w:rsidP="00951C8B">
            <w:pPr>
              <w:kinsoku w:val="0"/>
              <w:wordWrap/>
              <w:overflowPunct w:val="0"/>
              <w:autoSpaceDE w:val="0"/>
              <w:autoSpaceDN w:val="0"/>
              <w:spacing w:line="280" w:lineRule="exact"/>
              <w:jc w:val="right"/>
              <w:rPr>
                <w:rFonts w:hAnsi="Times New Roman" w:cs="Times New Roman"/>
                <w:color w:val="auto"/>
              </w:rPr>
            </w:pPr>
          </w:p>
          <w:p w:rsidR="001042DD" w:rsidRDefault="001042DD" w:rsidP="00951C8B">
            <w:pPr>
              <w:kinsoku w:val="0"/>
              <w:wordWrap/>
              <w:overflowPunct w:val="0"/>
              <w:autoSpaceDE w:val="0"/>
              <w:autoSpaceDN w:val="0"/>
              <w:spacing w:line="280" w:lineRule="exact"/>
              <w:jc w:val="right"/>
              <w:rPr>
                <w:rFonts w:hAnsi="Times New Roman" w:cs="Times New Roman"/>
                <w:color w:val="auto"/>
              </w:rPr>
            </w:pPr>
          </w:p>
          <w:p w:rsidR="001042DD" w:rsidRDefault="001042DD" w:rsidP="00951C8B">
            <w:pPr>
              <w:kinsoku w:val="0"/>
              <w:wordWrap/>
              <w:overflowPunct w:val="0"/>
              <w:autoSpaceDE w:val="0"/>
              <w:autoSpaceDN w:val="0"/>
              <w:spacing w:line="280" w:lineRule="exact"/>
              <w:jc w:val="right"/>
              <w:rPr>
                <w:rFonts w:hAnsi="Times New Roman" w:cs="Times New Roman"/>
                <w:color w:val="auto"/>
              </w:rPr>
            </w:pPr>
          </w:p>
          <w:p w:rsidR="006816B8" w:rsidRDefault="006816B8" w:rsidP="00951C8B">
            <w:pPr>
              <w:kinsoku w:val="0"/>
              <w:wordWrap/>
              <w:overflowPunct w:val="0"/>
              <w:autoSpaceDE w:val="0"/>
              <w:autoSpaceDN w:val="0"/>
              <w:spacing w:line="280" w:lineRule="exact"/>
              <w:jc w:val="right"/>
              <w:rPr>
                <w:rFonts w:hAnsi="Times New Roman" w:cs="Times New Roman"/>
                <w:color w:val="auto"/>
              </w:rPr>
            </w:pPr>
            <w:r>
              <w:rPr>
                <w:rFonts w:hAnsi="Times New Roman" w:cs="Times New Roman" w:hint="eastAsia"/>
                <w:color w:val="auto"/>
              </w:rPr>
              <w:t>1．</w:t>
            </w:r>
          </w:p>
          <w:p w:rsidR="00951C8B" w:rsidRPr="00DB2BCF" w:rsidRDefault="00951C8B" w:rsidP="006816B8">
            <w:pPr>
              <w:tabs>
                <w:tab w:val="left" w:pos="0"/>
              </w:tabs>
              <w:kinsoku w:val="0"/>
              <w:wordWrap/>
              <w:overflowPunct w:val="0"/>
              <w:autoSpaceDE w:val="0"/>
              <w:autoSpaceDN w:val="0"/>
              <w:spacing w:line="280" w:lineRule="exact"/>
              <w:ind w:right="720"/>
              <w:jc w:val="righ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A269E3" w:rsidRPr="00DB2BCF" w:rsidRDefault="00A269E3" w:rsidP="00951C8B">
            <w:pPr>
              <w:kinsoku w:val="0"/>
              <w:wordWrap/>
              <w:overflowPunct w:val="0"/>
              <w:autoSpaceDE w:val="0"/>
              <w:autoSpaceDN w:val="0"/>
              <w:spacing w:line="280" w:lineRule="exact"/>
              <w:rPr>
                <w:rFonts w:hAnsi="Times New Roman" w:cs="Times New Roman"/>
                <w:color w:val="auto"/>
              </w:rPr>
            </w:pPr>
          </w:p>
          <w:p w:rsidR="00A269E3" w:rsidRPr="00DB2BCF" w:rsidRDefault="00A269E3" w:rsidP="00951C8B">
            <w:pPr>
              <w:kinsoku w:val="0"/>
              <w:wordWrap/>
              <w:overflowPunct w:val="0"/>
              <w:autoSpaceDE w:val="0"/>
              <w:autoSpaceDN w:val="0"/>
              <w:spacing w:line="280" w:lineRule="exact"/>
              <w:rPr>
                <w:rFonts w:hAnsi="Times New Roman" w:cs="Times New Roman"/>
                <w:color w:val="auto"/>
              </w:rPr>
            </w:pPr>
          </w:p>
          <w:p w:rsidR="00A269E3" w:rsidRPr="00DB2BCF" w:rsidRDefault="00A269E3" w:rsidP="00951C8B">
            <w:pPr>
              <w:kinsoku w:val="0"/>
              <w:wordWrap/>
              <w:overflowPunct w:val="0"/>
              <w:autoSpaceDE w:val="0"/>
              <w:autoSpaceDN w:val="0"/>
              <w:spacing w:line="280" w:lineRule="exact"/>
              <w:rPr>
                <w:rFonts w:hAnsi="Times New Roman" w:cs="Times New Roman"/>
                <w:color w:val="auto"/>
              </w:rPr>
            </w:pPr>
          </w:p>
          <w:p w:rsidR="00C87587" w:rsidRPr="00DB2BCF" w:rsidRDefault="00C87587" w:rsidP="00951C8B">
            <w:pPr>
              <w:kinsoku w:val="0"/>
              <w:wordWrap/>
              <w:overflowPunct w:val="0"/>
              <w:autoSpaceDE w:val="0"/>
              <w:autoSpaceDN w:val="0"/>
              <w:spacing w:line="280" w:lineRule="exact"/>
              <w:rPr>
                <w:rFonts w:hAnsi="Times New Roman" w:cs="Times New Roman"/>
                <w:color w:val="auto"/>
              </w:rPr>
            </w:pPr>
          </w:p>
          <w:p w:rsidR="00C87587" w:rsidRPr="00DB2BCF" w:rsidRDefault="00C87587" w:rsidP="00951C8B">
            <w:pPr>
              <w:kinsoku w:val="0"/>
              <w:wordWrap/>
              <w:overflowPunct w:val="0"/>
              <w:autoSpaceDE w:val="0"/>
              <w:autoSpaceDN w:val="0"/>
              <w:spacing w:line="280" w:lineRule="exact"/>
              <w:rPr>
                <w:rFonts w:hAnsi="Times New Roman" w:cs="Times New Roman"/>
                <w:color w:val="auto"/>
              </w:rPr>
            </w:pPr>
          </w:p>
          <w:p w:rsidR="00C87587" w:rsidRPr="00DB2BCF" w:rsidRDefault="00C87587" w:rsidP="00951C8B">
            <w:pPr>
              <w:kinsoku w:val="0"/>
              <w:wordWrap/>
              <w:overflowPunct w:val="0"/>
              <w:autoSpaceDE w:val="0"/>
              <w:autoSpaceDN w:val="0"/>
              <w:spacing w:line="280" w:lineRule="exact"/>
              <w:rPr>
                <w:rFonts w:hAnsi="Times New Roman" w:cs="Times New Roman"/>
                <w:color w:val="auto"/>
              </w:rPr>
            </w:pPr>
          </w:p>
          <w:p w:rsidR="00C87587" w:rsidRPr="00DB2BCF" w:rsidRDefault="00C87587" w:rsidP="00951C8B">
            <w:pPr>
              <w:kinsoku w:val="0"/>
              <w:wordWrap/>
              <w:overflowPunct w:val="0"/>
              <w:autoSpaceDE w:val="0"/>
              <w:autoSpaceDN w:val="0"/>
              <w:spacing w:line="280" w:lineRule="exact"/>
              <w:rPr>
                <w:rFonts w:hAnsi="Times New Roman" w:cs="Times New Roman"/>
                <w:color w:val="auto"/>
              </w:rPr>
            </w:pPr>
          </w:p>
          <w:p w:rsidR="00C87587" w:rsidRPr="00DB2BCF" w:rsidRDefault="00C87587" w:rsidP="00951C8B">
            <w:pPr>
              <w:kinsoku w:val="0"/>
              <w:wordWrap/>
              <w:overflowPunct w:val="0"/>
              <w:autoSpaceDE w:val="0"/>
              <w:autoSpaceDN w:val="0"/>
              <w:spacing w:line="280" w:lineRule="exact"/>
              <w:rPr>
                <w:rFonts w:hAnsi="Times New Roman" w:cs="Times New Roman"/>
                <w:color w:val="auto"/>
              </w:rPr>
            </w:pPr>
          </w:p>
          <w:p w:rsidR="00C87587" w:rsidRPr="00DB2BCF" w:rsidRDefault="00C87587" w:rsidP="00951C8B">
            <w:pPr>
              <w:kinsoku w:val="0"/>
              <w:wordWrap/>
              <w:overflowPunct w:val="0"/>
              <w:autoSpaceDE w:val="0"/>
              <w:autoSpaceDN w:val="0"/>
              <w:spacing w:line="280" w:lineRule="exact"/>
              <w:rPr>
                <w:rFonts w:hAnsi="Times New Roman" w:cs="Times New Roman"/>
                <w:color w:val="auto"/>
              </w:rPr>
            </w:pPr>
          </w:p>
          <w:p w:rsidR="00C87587" w:rsidRPr="00DB2BCF" w:rsidRDefault="00C87587" w:rsidP="00951C8B">
            <w:pPr>
              <w:kinsoku w:val="0"/>
              <w:wordWrap/>
              <w:overflowPunct w:val="0"/>
              <w:autoSpaceDE w:val="0"/>
              <w:autoSpaceDN w:val="0"/>
              <w:spacing w:line="280" w:lineRule="exact"/>
              <w:rPr>
                <w:rFonts w:hAnsi="Times New Roman" w:cs="Times New Roman"/>
                <w:color w:val="auto"/>
              </w:rPr>
            </w:pPr>
          </w:p>
          <w:p w:rsidR="00C87587" w:rsidRPr="00DB2BCF" w:rsidRDefault="00C87587" w:rsidP="00951C8B">
            <w:pPr>
              <w:kinsoku w:val="0"/>
              <w:wordWrap/>
              <w:overflowPunct w:val="0"/>
              <w:autoSpaceDE w:val="0"/>
              <w:autoSpaceDN w:val="0"/>
              <w:spacing w:line="280" w:lineRule="exact"/>
              <w:rPr>
                <w:rFonts w:hAnsi="Times New Roman" w:cs="Times New Roman"/>
                <w:color w:val="auto"/>
              </w:rPr>
            </w:pPr>
          </w:p>
          <w:p w:rsidR="006816B8" w:rsidRPr="00DB2BCF" w:rsidRDefault="006816B8"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jc w:val="right"/>
              <w:rPr>
                <w:rFonts w:hAnsi="Times New Roman" w:cs="Times New Roman"/>
                <w:color w:val="auto"/>
              </w:rPr>
            </w:pPr>
            <w:r w:rsidRPr="00DB2BCF">
              <w:rPr>
                <w:rFonts w:hAnsi="Times New Roman" w:cs="Times New Roman" w:hint="eastAsia"/>
                <w:color w:val="auto"/>
              </w:rPr>
              <w:t>2</w:t>
            </w:r>
            <w:r w:rsidRPr="00DB2BCF">
              <w:rPr>
                <w:rFonts w:hAnsi="Times New Roman" w:cs="Times New Roman"/>
                <w:color w:val="auto"/>
              </w:rPr>
              <w:t>.</w:t>
            </w:r>
          </w:p>
          <w:p w:rsidR="00951C8B" w:rsidRPr="00DB2BCF" w:rsidRDefault="00951C8B" w:rsidP="00D84FB3">
            <w:pPr>
              <w:kinsoku w:val="0"/>
              <w:wordWrap/>
              <w:overflowPunct w:val="0"/>
              <w:autoSpaceDE w:val="0"/>
              <w:autoSpaceDN w:val="0"/>
              <w:spacing w:line="280" w:lineRule="exact"/>
              <w:ind w:right="720"/>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6816B8" w:rsidRDefault="001042DD" w:rsidP="00951C8B">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検体検査の業務の適正な実施に必要な基準への適合</w:t>
            </w:r>
          </w:p>
          <w:p w:rsidR="006816B8" w:rsidRDefault="006816B8" w:rsidP="00951C8B">
            <w:pPr>
              <w:kinsoku w:val="0"/>
              <w:wordWrap/>
              <w:overflowPunct w:val="0"/>
              <w:autoSpaceDE w:val="0"/>
              <w:autoSpaceDN w:val="0"/>
              <w:spacing w:line="280" w:lineRule="exact"/>
              <w:rPr>
                <w:rFonts w:hAnsi="Times New Roman" w:cs="Times New Roman"/>
                <w:color w:val="auto"/>
              </w:rPr>
            </w:pPr>
          </w:p>
          <w:p w:rsidR="006816B8" w:rsidRDefault="006816B8" w:rsidP="00951C8B">
            <w:pPr>
              <w:kinsoku w:val="0"/>
              <w:wordWrap/>
              <w:overflowPunct w:val="0"/>
              <w:autoSpaceDE w:val="0"/>
              <w:autoSpaceDN w:val="0"/>
              <w:spacing w:line="280" w:lineRule="exact"/>
              <w:rPr>
                <w:rFonts w:hAnsi="Times New Roman" w:cs="Times New Roman"/>
                <w:color w:val="auto"/>
              </w:rPr>
            </w:pPr>
          </w:p>
          <w:p w:rsidR="006816B8" w:rsidRDefault="006816B8" w:rsidP="00951C8B">
            <w:pPr>
              <w:kinsoku w:val="0"/>
              <w:wordWrap/>
              <w:overflowPunct w:val="0"/>
              <w:autoSpaceDE w:val="0"/>
              <w:autoSpaceDN w:val="0"/>
              <w:spacing w:line="280" w:lineRule="exact"/>
              <w:rPr>
                <w:rFonts w:hAnsi="Times New Roman" w:cs="Times New Roman"/>
                <w:color w:val="auto"/>
              </w:rPr>
            </w:pPr>
          </w:p>
          <w:p w:rsidR="001042DD" w:rsidRDefault="001042DD" w:rsidP="00951C8B">
            <w:pPr>
              <w:kinsoku w:val="0"/>
              <w:wordWrap/>
              <w:overflowPunct w:val="0"/>
              <w:autoSpaceDE w:val="0"/>
              <w:autoSpaceDN w:val="0"/>
              <w:spacing w:line="280" w:lineRule="exact"/>
              <w:rPr>
                <w:rFonts w:hAnsi="Times New Roman" w:cs="Times New Roman"/>
                <w:color w:val="auto"/>
              </w:rPr>
            </w:pPr>
          </w:p>
          <w:p w:rsidR="001042DD" w:rsidRDefault="001042DD" w:rsidP="00951C8B">
            <w:pPr>
              <w:kinsoku w:val="0"/>
              <w:wordWrap/>
              <w:overflowPunct w:val="0"/>
              <w:autoSpaceDE w:val="0"/>
              <w:autoSpaceDN w:val="0"/>
              <w:spacing w:line="280" w:lineRule="exact"/>
              <w:rPr>
                <w:rFonts w:hAnsi="Times New Roman" w:cs="Times New Roman"/>
                <w:color w:val="auto"/>
              </w:rPr>
            </w:pPr>
          </w:p>
          <w:p w:rsidR="006816B8" w:rsidRDefault="006816B8"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検体検査の</w:t>
            </w:r>
            <w:r w:rsidR="00A269E3" w:rsidRPr="00DB2BCF">
              <w:rPr>
                <w:rFonts w:hAnsi="Times New Roman" w:cs="Times New Roman" w:hint="eastAsia"/>
                <w:color w:val="auto"/>
              </w:rPr>
              <w:t>精度の確保に係る責任者</w:t>
            </w:r>
            <w:r w:rsidRPr="00DB2BCF">
              <w:rPr>
                <w:rFonts w:hAnsi="Times New Roman" w:cs="Times New Roman" w:hint="eastAsia"/>
                <w:color w:val="auto"/>
              </w:rPr>
              <w:t>の</w:t>
            </w:r>
            <w:r w:rsidR="00A269E3" w:rsidRPr="00DB2BCF">
              <w:rPr>
                <w:rFonts w:hAnsi="Times New Roman" w:cs="Times New Roman" w:hint="eastAsia"/>
                <w:color w:val="auto"/>
              </w:rPr>
              <w:t>配置</w:t>
            </w: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6816B8"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遺伝子関連・染色体検査の精度の確保に係る責任者の配置</w:t>
            </w: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1042DD" w:rsidRPr="00DB2BCF" w:rsidRDefault="001042DD" w:rsidP="001042DD">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法</w:t>
            </w:r>
            <w:r w:rsidRPr="00DB2BCF">
              <w:rPr>
                <w:rFonts w:hAnsi="Times New Roman" w:cs="Times New Roman"/>
                <w:color w:val="auto"/>
              </w:rPr>
              <w:t>15</w:t>
            </w:r>
            <w:r>
              <w:rPr>
                <w:rFonts w:hAnsi="Times New Roman" w:cs="Times New Roman" w:hint="eastAsia"/>
                <w:color w:val="auto"/>
              </w:rPr>
              <w:t>の2</w:t>
            </w:r>
          </w:p>
          <w:p w:rsidR="001042DD" w:rsidRPr="00DB2BCF" w:rsidRDefault="001042DD" w:rsidP="001042DD">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則</w:t>
            </w:r>
            <w:r>
              <w:rPr>
                <w:rFonts w:hAnsi="Times New Roman" w:cs="Times New Roman" w:hint="eastAsia"/>
                <w:color w:val="auto"/>
              </w:rPr>
              <w:t>9の7</w:t>
            </w:r>
          </w:p>
          <w:p w:rsidR="001042DD" w:rsidRPr="00DB2BCF" w:rsidRDefault="001042DD" w:rsidP="001042DD">
            <w:pPr>
              <w:kinsoku w:val="0"/>
              <w:wordWrap/>
              <w:overflowPunct w:val="0"/>
              <w:autoSpaceDE w:val="0"/>
              <w:autoSpaceDN w:val="0"/>
              <w:spacing w:line="280" w:lineRule="exact"/>
              <w:rPr>
                <w:rFonts w:hAnsi="Times New Roman" w:cs="Times New Roman"/>
                <w:color w:val="auto"/>
              </w:rPr>
            </w:pPr>
            <w:r>
              <w:rPr>
                <w:rFonts w:hAnsi="Times New Roman" w:cs="Times New Roman" w:hint="eastAsia"/>
                <w:color w:val="auto"/>
              </w:rPr>
              <w:t>則9の7の2</w:t>
            </w:r>
          </w:p>
          <w:p w:rsidR="00951C8B" w:rsidRPr="00DB2BCF" w:rsidRDefault="001042DD" w:rsidP="001042DD">
            <w:pPr>
              <w:kinsoku w:val="0"/>
              <w:wordWrap/>
              <w:overflowPunct w:val="0"/>
              <w:autoSpaceDE w:val="0"/>
              <w:autoSpaceDN w:val="0"/>
              <w:spacing w:line="280" w:lineRule="exact"/>
              <w:rPr>
                <w:rFonts w:hAnsi="Times New Roman" w:cs="Times New Roman"/>
                <w:color w:val="auto"/>
              </w:rPr>
            </w:pPr>
            <w:r>
              <w:rPr>
                <w:rFonts w:hAnsi="Times New Roman" w:cs="Times New Roman" w:hint="eastAsia"/>
                <w:color w:val="auto"/>
              </w:rPr>
              <w:t>則9の7の3</w:t>
            </w:r>
          </w:p>
          <w:p w:rsidR="00A269E3" w:rsidRPr="00DB2BCF" w:rsidRDefault="00A269E3"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p w:rsidR="00951C8B" w:rsidRPr="00DB2BCF" w:rsidRDefault="00951C8B" w:rsidP="00951C8B">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A269E3" w:rsidRPr="00DB2BCF" w:rsidRDefault="001042DD" w:rsidP="00951C8B">
            <w:pPr>
              <w:kinsoku w:val="0"/>
              <w:wordWrap/>
              <w:overflowPunct w:val="0"/>
              <w:autoSpaceDE w:val="0"/>
              <w:autoSpaceDN w:val="0"/>
              <w:spacing w:line="280" w:lineRule="exact"/>
              <w:rPr>
                <w:color w:val="auto"/>
              </w:rPr>
            </w:pPr>
            <w:r w:rsidRPr="00DB2BCF">
              <w:rPr>
                <w:rFonts w:hAnsi="Times New Roman" w:cs="Times New Roman" w:hint="eastAsia"/>
                <w:color w:val="auto"/>
              </w:rPr>
              <w:t>病院</w:t>
            </w:r>
            <w:r>
              <w:rPr>
                <w:rFonts w:hAnsi="Times New Roman" w:cs="Times New Roman" w:hint="eastAsia"/>
                <w:color w:val="auto"/>
              </w:rPr>
              <w:t>、</w:t>
            </w:r>
            <w:r w:rsidRPr="00DB2BCF">
              <w:rPr>
                <w:rFonts w:hAnsi="Times New Roman" w:cs="Times New Roman" w:hint="eastAsia"/>
                <w:color w:val="auto"/>
              </w:rPr>
              <w:t>診療所又は助産所において検体検査の業務を行う場合に</w:t>
            </w:r>
            <w:r>
              <w:rPr>
                <w:rFonts w:hAnsi="Times New Roman" w:cs="Times New Roman" w:hint="eastAsia"/>
                <w:color w:val="auto"/>
              </w:rPr>
              <w:t>、</w:t>
            </w:r>
            <w:r w:rsidRPr="00DB2BCF">
              <w:rPr>
                <w:rFonts w:hAnsi="Times New Roman" w:cs="Times New Roman" w:hint="eastAsia"/>
                <w:color w:val="auto"/>
              </w:rPr>
              <w:t>検体検査の業務の適正な実施に必要な基準への適合させること。</w:t>
            </w:r>
          </w:p>
          <w:p w:rsidR="00A269E3" w:rsidRPr="00DB2BCF" w:rsidRDefault="00A269E3" w:rsidP="00951C8B">
            <w:pPr>
              <w:kinsoku w:val="0"/>
              <w:wordWrap/>
              <w:overflowPunct w:val="0"/>
              <w:autoSpaceDE w:val="0"/>
              <w:autoSpaceDN w:val="0"/>
              <w:spacing w:line="280" w:lineRule="exact"/>
              <w:rPr>
                <w:color w:val="auto"/>
              </w:rPr>
            </w:pPr>
          </w:p>
          <w:p w:rsidR="00A269E3" w:rsidRDefault="00A269E3" w:rsidP="00951C8B">
            <w:pPr>
              <w:kinsoku w:val="0"/>
              <w:wordWrap/>
              <w:overflowPunct w:val="0"/>
              <w:autoSpaceDE w:val="0"/>
              <w:autoSpaceDN w:val="0"/>
              <w:spacing w:line="280" w:lineRule="exact"/>
              <w:rPr>
                <w:color w:val="auto"/>
              </w:rPr>
            </w:pPr>
          </w:p>
          <w:p w:rsidR="001042DD" w:rsidRDefault="001042DD" w:rsidP="00951C8B">
            <w:pPr>
              <w:kinsoku w:val="0"/>
              <w:wordWrap/>
              <w:overflowPunct w:val="0"/>
              <w:autoSpaceDE w:val="0"/>
              <w:autoSpaceDN w:val="0"/>
              <w:spacing w:line="280" w:lineRule="exact"/>
              <w:rPr>
                <w:color w:val="auto"/>
              </w:rPr>
            </w:pPr>
          </w:p>
          <w:p w:rsidR="001042DD" w:rsidRPr="00DB2BCF" w:rsidRDefault="001042DD" w:rsidP="00951C8B">
            <w:pPr>
              <w:kinsoku w:val="0"/>
              <w:wordWrap/>
              <w:overflowPunct w:val="0"/>
              <w:autoSpaceDE w:val="0"/>
              <w:autoSpaceDN w:val="0"/>
              <w:spacing w:line="280" w:lineRule="exact"/>
              <w:rPr>
                <w:color w:val="auto"/>
              </w:rPr>
            </w:pPr>
          </w:p>
          <w:p w:rsidR="00C87587" w:rsidRPr="00DB2BCF" w:rsidRDefault="00C87587" w:rsidP="00951C8B">
            <w:pPr>
              <w:kinsoku w:val="0"/>
              <w:wordWrap/>
              <w:overflowPunct w:val="0"/>
              <w:autoSpaceDE w:val="0"/>
              <w:autoSpaceDN w:val="0"/>
              <w:spacing w:line="280" w:lineRule="exact"/>
              <w:rPr>
                <w:color w:val="auto"/>
              </w:rPr>
            </w:pPr>
          </w:p>
          <w:p w:rsidR="00C87587" w:rsidRPr="00DB2BCF" w:rsidRDefault="00C87587" w:rsidP="00951C8B">
            <w:pPr>
              <w:kinsoku w:val="0"/>
              <w:wordWrap/>
              <w:overflowPunct w:val="0"/>
              <w:autoSpaceDE w:val="0"/>
              <w:autoSpaceDN w:val="0"/>
              <w:spacing w:line="280" w:lineRule="exact"/>
              <w:rPr>
                <w:color w:val="auto"/>
              </w:rPr>
            </w:pPr>
          </w:p>
          <w:p w:rsidR="00A269E3" w:rsidRPr="00DB2BCF" w:rsidRDefault="00A269E3" w:rsidP="00A269E3">
            <w:pPr>
              <w:kinsoku w:val="0"/>
              <w:wordWrap/>
              <w:overflowPunct w:val="0"/>
              <w:autoSpaceDE w:val="0"/>
              <w:autoSpaceDN w:val="0"/>
              <w:spacing w:line="280" w:lineRule="exact"/>
              <w:ind w:left="180" w:hangingChars="100" w:hanging="180"/>
              <w:rPr>
                <w:color w:val="auto"/>
              </w:rPr>
            </w:pPr>
            <w:r w:rsidRPr="00DB2BCF">
              <w:rPr>
                <w:color w:val="auto"/>
              </w:rPr>
              <w:t>1.</w:t>
            </w:r>
            <w:r w:rsidRPr="00DB2BCF">
              <w:rPr>
                <w:rFonts w:hint="eastAsia"/>
                <w:color w:val="auto"/>
              </w:rPr>
              <w:t>検体検査の精度の確保に係る責任者として</w:t>
            </w:r>
            <w:r w:rsidR="004269C1">
              <w:rPr>
                <w:rFonts w:hint="eastAsia"/>
                <w:color w:val="auto"/>
              </w:rPr>
              <w:t>、</w:t>
            </w:r>
            <w:r w:rsidRPr="00DB2BCF">
              <w:rPr>
                <w:rFonts w:hint="eastAsia"/>
                <w:color w:val="auto"/>
              </w:rPr>
              <w:t>次のイからハまでに掲げる場所の種別に応じ</w:t>
            </w:r>
            <w:r w:rsidR="004269C1">
              <w:rPr>
                <w:rFonts w:hint="eastAsia"/>
                <w:color w:val="auto"/>
              </w:rPr>
              <w:t>、</w:t>
            </w:r>
            <w:r w:rsidRPr="00DB2BCF">
              <w:rPr>
                <w:rFonts w:hint="eastAsia"/>
                <w:color w:val="auto"/>
              </w:rPr>
              <w:t>当該イからハまでに定める者を有すること。</w:t>
            </w:r>
          </w:p>
          <w:p w:rsidR="00951C8B" w:rsidRPr="00DB2BCF" w:rsidRDefault="00A00C5B" w:rsidP="00A00C5B">
            <w:pPr>
              <w:kinsoku w:val="0"/>
              <w:wordWrap/>
              <w:overflowPunct w:val="0"/>
              <w:autoSpaceDE w:val="0"/>
              <w:autoSpaceDN w:val="0"/>
              <w:spacing w:line="280" w:lineRule="exact"/>
              <w:ind w:left="360" w:hangingChars="200" w:hanging="360"/>
              <w:rPr>
                <w:color w:val="auto"/>
              </w:rPr>
            </w:pPr>
            <w:r>
              <w:rPr>
                <w:rFonts w:hint="eastAsia"/>
                <w:color w:val="auto"/>
              </w:rPr>
              <w:t xml:space="preserve"> </w:t>
            </w:r>
            <w:r>
              <w:rPr>
                <w:color w:val="auto"/>
              </w:rPr>
              <w:t xml:space="preserve"> </w:t>
            </w:r>
            <w:r w:rsidR="00C87587" w:rsidRPr="00DB2BCF">
              <w:rPr>
                <w:rFonts w:hint="eastAsia"/>
                <w:color w:val="auto"/>
              </w:rPr>
              <w:t>イ　医業をなす病院若しくは診療所又は医業及び歯科医業を併せ行う病院若しくは診療所であって主として医業を行うもの</w:t>
            </w:r>
            <w:r w:rsidR="001042DD">
              <w:rPr>
                <w:rFonts w:hint="eastAsia"/>
                <w:color w:val="auto"/>
              </w:rPr>
              <w:t xml:space="preserve"> </w:t>
            </w:r>
            <w:r w:rsidR="001042DD">
              <w:rPr>
                <w:color w:val="auto"/>
              </w:rPr>
              <w:t xml:space="preserve"> </w:t>
            </w:r>
            <w:r w:rsidR="00C87587" w:rsidRPr="00DB2BCF">
              <w:rPr>
                <w:rFonts w:hint="eastAsia"/>
                <w:color w:val="auto"/>
              </w:rPr>
              <w:t>医師又は臨床検査技師</w:t>
            </w:r>
          </w:p>
          <w:p w:rsidR="00C87587" w:rsidRPr="00DB2BCF" w:rsidRDefault="00A00C5B" w:rsidP="00A00C5B">
            <w:pPr>
              <w:kinsoku w:val="0"/>
              <w:wordWrap/>
              <w:overflowPunct w:val="0"/>
              <w:autoSpaceDE w:val="0"/>
              <w:autoSpaceDN w:val="0"/>
              <w:spacing w:line="280" w:lineRule="exact"/>
              <w:ind w:left="360" w:hangingChars="200" w:hanging="360"/>
              <w:rPr>
                <w:color w:val="auto"/>
              </w:rPr>
            </w:pPr>
            <w:r>
              <w:rPr>
                <w:rFonts w:hint="eastAsia"/>
                <w:color w:val="auto"/>
              </w:rPr>
              <w:t xml:space="preserve"> </w:t>
            </w:r>
            <w:r>
              <w:rPr>
                <w:color w:val="auto"/>
              </w:rPr>
              <w:t xml:space="preserve"> </w:t>
            </w:r>
            <w:r w:rsidR="00C87587" w:rsidRPr="00DB2BCF">
              <w:rPr>
                <w:rFonts w:hint="eastAsia"/>
                <w:color w:val="auto"/>
              </w:rPr>
              <w:t>ロ　歯科医業をなす病院若しくは診療所又は医業及び歯科医業を併せ行う病院若しくは診療所であって主として歯科医業を行うもの　歯科医師又は臨床検査技師</w:t>
            </w:r>
          </w:p>
          <w:p w:rsidR="00C87587" w:rsidRPr="00DB2BCF" w:rsidRDefault="00A00C5B" w:rsidP="00C87587">
            <w:pPr>
              <w:kinsoku w:val="0"/>
              <w:wordWrap/>
              <w:overflowPunct w:val="0"/>
              <w:autoSpaceDE w:val="0"/>
              <w:autoSpaceDN w:val="0"/>
              <w:spacing w:line="280" w:lineRule="exact"/>
              <w:rPr>
                <w:color w:val="auto"/>
              </w:rPr>
            </w:pPr>
            <w:r>
              <w:rPr>
                <w:rFonts w:hint="eastAsia"/>
                <w:color w:val="auto"/>
              </w:rPr>
              <w:t xml:space="preserve"> </w:t>
            </w:r>
            <w:r>
              <w:rPr>
                <w:color w:val="auto"/>
              </w:rPr>
              <w:t xml:space="preserve"> </w:t>
            </w:r>
            <w:r w:rsidR="00C87587" w:rsidRPr="00DB2BCF">
              <w:rPr>
                <w:rFonts w:hint="eastAsia"/>
                <w:color w:val="auto"/>
              </w:rPr>
              <w:t>ハ　助産所　助産師</w:t>
            </w:r>
          </w:p>
          <w:p w:rsidR="00C87587" w:rsidRPr="00DB2BCF" w:rsidRDefault="00C87587" w:rsidP="00C87587">
            <w:pPr>
              <w:kinsoku w:val="0"/>
              <w:wordWrap/>
              <w:overflowPunct w:val="0"/>
              <w:autoSpaceDE w:val="0"/>
              <w:autoSpaceDN w:val="0"/>
              <w:spacing w:line="280" w:lineRule="exact"/>
              <w:rPr>
                <w:color w:val="auto"/>
              </w:rPr>
            </w:pPr>
          </w:p>
          <w:p w:rsidR="00666584" w:rsidRPr="00DB2BCF" w:rsidRDefault="00666584" w:rsidP="00666584">
            <w:pPr>
              <w:kinsoku w:val="0"/>
              <w:wordWrap/>
              <w:overflowPunct w:val="0"/>
              <w:autoSpaceDE w:val="0"/>
              <w:autoSpaceDN w:val="0"/>
              <w:spacing w:line="280" w:lineRule="exact"/>
              <w:ind w:left="180" w:hangingChars="100" w:hanging="180"/>
              <w:rPr>
                <w:color w:val="auto"/>
              </w:rPr>
            </w:pPr>
            <w:r w:rsidRPr="00DB2BCF">
              <w:rPr>
                <w:rFonts w:hint="eastAsia"/>
                <w:color w:val="auto"/>
              </w:rPr>
              <w:t>2</w:t>
            </w:r>
            <w:r w:rsidRPr="00DB2BCF">
              <w:rPr>
                <w:color w:val="auto"/>
              </w:rPr>
              <w:t>.</w:t>
            </w:r>
            <w:r w:rsidRPr="00DB2BCF">
              <w:rPr>
                <w:rFonts w:hAnsi="Times New Roman" w:cs="Times New Roman" w:hint="eastAsia"/>
                <w:color w:val="auto"/>
              </w:rPr>
              <w:t>遺伝子関連・染色体検査</w:t>
            </w:r>
            <w:r w:rsidRPr="00DB2BCF">
              <w:rPr>
                <w:rFonts w:hint="eastAsia"/>
                <w:color w:val="auto"/>
              </w:rPr>
              <w:t>の精度の確保に係る責任者として</w:t>
            </w:r>
            <w:r w:rsidR="004269C1">
              <w:rPr>
                <w:rFonts w:hint="eastAsia"/>
                <w:color w:val="auto"/>
              </w:rPr>
              <w:t>、</w:t>
            </w:r>
            <w:r w:rsidRPr="00DB2BCF">
              <w:rPr>
                <w:rFonts w:hint="eastAsia"/>
                <w:color w:val="auto"/>
              </w:rPr>
              <w:t>次のイ及びロに掲げる場所の種別に応じ</w:t>
            </w:r>
            <w:r w:rsidR="004269C1">
              <w:rPr>
                <w:rFonts w:hint="eastAsia"/>
                <w:color w:val="auto"/>
              </w:rPr>
              <w:t>、</w:t>
            </w:r>
            <w:r w:rsidRPr="00DB2BCF">
              <w:rPr>
                <w:rFonts w:hint="eastAsia"/>
                <w:color w:val="auto"/>
              </w:rPr>
              <w:t>当該イ及びロに定める者を有すること。（</w:t>
            </w:r>
            <w:r w:rsidRPr="00DB2BCF">
              <w:rPr>
                <w:rFonts w:hAnsi="Times New Roman" w:cs="Times New Roman" w:hint="eastAsia"/>
                <w:color w:val="auto"/>
              </w:rPr>
              <w:t>遺伝子関連・染色体検査</w:t>
            </w:r>
            <w:r w:rsidRPr="00DB2BCF">
              <w:rPr>
                <w:rFonts w:hint="eastAsia"/>
                <w:color w:val="auto"/>
              </w:rPr>
              <w:t>の業務を実施する場合に限る。）</w:t>
            </w:r>
          </w:p>
          <w:p w:rsidR="00666584" w:rsidRPr="00DB2BCF" w:rsidRDefault="009B2376" w:rsidP="009B2376">
            <w:pPr>
              <w:kinsoku w:val="0"/>
              <w:wordWrap/>
              <w:overflowPunct w:val="0"/>
              <w:autoSpaceDE w:val="0"/>
              <w:autoSpaceDN w:val="0"/>
              <w:spacing w:line="280" w:lineRule="exact"/>
              <w:ind w:left="360" w:hangingChars="200" w:hanging="360"/>
              <w:rPr>
                <w:color w:val="auto"/>
              </w:rPr>
            </w:pPr>
            <w:r>
              <w:rPr>
                <w:rFonts w:hint="eastAsia"/>
                <w:color w:val="auto"/>
              </w:rPr>
              <w:t xml:space="preserve"> </w:t>
            </w:r>
            <w:r>
              <w:rPr>
                <w:color w:val="auto"/>
              </w:rPr>
              <w:t xml:space="preserve"> </w:t>
            </w:r>
            <w:r w:rsidR="00666584" w:rsidRPr="00DB2BCF">
              <w:rPr>
                <w:rFonts w:hint="eastAsia"/>
                <w:color w:val="auto"/>
              </w:rPr>
              <w:t xml:space="preserve">イ　医業をなす病院若しくは診療所又は医業及び歯科医業を併せ行う病院若しくは診療所であって主として医業を行うもの　</w:t>
            </w:r>
            <w:r w:rsidR="00666584" w:rsidRPr="00DB2BCF">
              <w:rPr>
                <w:rFonts w:hAnsi="Times New Roman" w:cs="Times New Roman" w:hint="eastAsia"/>
                <w:color w:val="auto"/>
              </w:rPr>
              <w:t>遺伝子関連・染色体検査</w:t>
            </w:r>
            <w:r w:rsidR="00666584" w:rsidRPr="00DB2BCF">
              <w:rPr>
                <w:rFonts w:hint="eastAsia"/>
                <w:color w:val="auto"/>
              </w:rPr>
              <w:t>の業務</w:t>
            </w:r>
            <w:r w:rsidR="00873D52" w:rsidRPr="00DB2BCF">
              <w:rPr>
                <w:rFonts w:hint="eastAsia"/>
                <w:color w:val="auto"/>
              </w:rPr>
              <w:t>に関し相当の経験を有する</w:t>
            </w:r>
            <w:r w:rsidR="00666584" w:rsidRPr="00DB2BCF">
              <w:rPr>
                <w:rFonts w:hint="eastAsia"/>
                <w:color w:val="auto"/>
              </w:rPr>
              <w:t>医師</w:t>
            </w:r>
            <w:r w:rsidR="00873D52" w:rsidRPr="00DB2BCF">
              <w:rPr>
                <w:rFonts w:hint="eastAsia"/>
                <w:color w:val="auto"/>
              </w:rPr>
              <w:t>若しくは</w:t>
            </w:r>
            <w:r w:rsidR="00666584" w:rsidRPr="00DB2BCF">
              <w:rPr>
                <w:rFonts w:hint="eastAsia"/>
                <w:color w:val="auto"/>
              </w:rPr>
              <w:t>臨床検査技師</w:t>
            </w:r>
            <w:r w:rsidR="00873D52" w:rsidRPr="00DB2BCF">
              <w:rPr>
                <w:rFonts w:hint="eastAsia"/>
                <w:color w:val="auto"/>
              </w:rPr>
              <w:t>又は</w:t>
            </w:r>
            <w:r w:rsidR="00873D52" w:rsidRPr="00DB2BCF">
              <w:rPr>
                <w:rFonts w:hAnsi="Times New Roman" w:cs="Times New Roman" w:hint="eastAsia"/>
                <w:color w:val="auto"/>
              </w:rPr>
              <w:t>遺伝子関連・染色体検査</w:t>
            </w:r>
            <w:r w:rsidR="00873D52" w:rsidRPr="00DB2BCF">
              <w:rPr>
                <w:rFonts w:hint="eastAsia"/>
                <w:color w:val="auto"/>
              </w:rPr>
              <w:t>の業務に関し相当の知識及び経験を有する者</w:t>
            </w:r>
          </w:p>
          <w:p w:rsidR="00666584" w:rsidRPr="00DB2BCF" w:rsidRDefault="009B2376" w:rsidP="009B2376">
            <w:pPr>
              <w:kinsoku w:val="0"/>
              <w:wordWrap/>
              <w:overflowPunct w:val="0"/>
              <w:autoSpaceDE w:val="0"/>
              <w:autoSpaceDN w:val="0"/>
              <w:spacing w:line="280" w:lineRule="exact"/>
              <w:ind w:left="360" w:hangingChars="200" w:hanging="360"/>
              <w:rPr>
                <w:color w:val="auto"/>
              </w:rPr>
            </w:pPr>
            <w:r>
              <w:rPr>
                <w:rFonts w:hint="eastAsia"/>
                <w:color w:val="auto"/>
              </w:rPr>
              <w:t xml:space="preserve"> </w:t>
            </w:r>
            <w:r>
              <w:rPr>
                <w:color w:val="auto"/>
              </w:rPr>
              <w:t xml:space="preserve"> </w:t>
            </w:r>
            <w:r w:rsidR="00873D52" w:rsidRPr="00DB2BCF">
              <w:rPr>
                <w:rFonts w:hint="eastAsia"/>
                <w:color w:val="auto"/>
              </w:rPr>
              <w:t>ロ　歯科医業をなす病院若しくは診療所又は医業及び歯科医業を併せ行う病院若しくは診療所であって主として歯科医</w:t>
            </w:r>
          </w:p>
        </w:tc>
        <w:tc>
          <w:tcPr>
            <w:tcW w:w="3487" w:type="dxa"/>
            <w:tcBorders>
              <w:top w:val="single" w:sz="4" w:space="0" w:color="000000"/>
              <w:left w:val="single" w:sz="4" w:space="0" w:color="000000"/>
              <w:bottom w:val="single" w:sz="4" w:space="0" w:color="000000"/>
              <w:right w:val="single" w:sz="4" w:space="0" w:color="000000"/>
            </w:tcBorders>
          </w:tcPr>
          <w:p w:rsidR="00C87587" w:rsidRPr="00DB2BCF" w:rsidRDefault="001042DD" w:rsidP="00951C8B">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病院又は診療所が</w:t>
            </w:r>
            <w:r>
              <w:rPr>
                <w:rFonts w:hAnsi="Times New Roman" w:cs="Times New Roman" w:hint="eastAsia"/>
                <w:color w:val="auto"/>
              </w:rPr>
              <w:t>、</w:t>
            </w:r>
            <w:r w:rsidRPr="00DB2BCF">
              <w:rPr>
                <w:rFonts w:hAnsi="Times New Roman" w:cs="Times New Roman" w:hint="eastAsia"/>
                <w:color w:val="auto"/>
              </w:rPr>
              <w:t>他の医療機関から検体検査の業務を受託して実施している場合は</w:t>
            </w:r>
            <w:r>
              <w:rPr>
                <w:rFonts w:hAnsi="Times New Roman" w:cs="Times New Roman" w:hint="eastAsia"/>
                <w:color w:val="auto"/>
              </w:rPr>
              <w:t>、</w:t>
            </w:r>
            <w:r w:rsidRPr="00DB2BCF">
              <w:rPr>
                <w:rFonts w:hAnsi="Times New Roman" w:cs="Times New Roman" w:hint="eastAsia"/>
                <w:color w:val="auto"/>
              </w:rPr>
              <w:t>「病院又は診療所間において検体検査の業務を委託及び受託する場合の留意点</w:t>
            </w:r>
            <w:r w:rsidR="006816B8" w:rsidRPr="00DB2BCF">
              <w:rPr>
                <w:rFonts w:hAnsi="Times New Roman" w:cs="Times New Roman" w:hint="eastAsia"/>
                <w:color w:val="auto"/>
              </w:rPr>
              <w:t>について」（平成30年11月29日付け医政総発1129第１号・医政地発1129第１号厚生労</w:t>
            </w:r>
            <w:r w:rsidR="00A269E3" w:rsidRPr="00DB2BCF">
              <w:rPr>
                <w:rFonts w:hAnsi="Times New Roman" w:cs="Times New Roman" w:hint="eastAsia"/>
                <w:color w:val="auto"/>
              </w:rPr>
              <w:t>働省医政局総務課長・地域医療計画課長連名通知）</w:t>
            </w:r>
            <w:r w:rsidR="00C87587" w:rsidRPr="00DB2BCF">
              <w:rPr>
                <w:rFonts w:hAnsi="Times New Roman" w:cs="Times New Roman" w:hint="eastAsia"/>
                <w:color w:val="auto"/>
              </w:rPr>
              <w:t>も参照し</w:t>
            </w:r>
            <w:r w:rsidR="004269C1">
              <w:rPr>
                <w:rFonts w:hAnsi="Times New Roman" w:cs="Times New Roman" w:hint="eastAsia"/>
                <w:color w:val="auto"/>
              </w:rPr>
              <w:t>、</w:t>
            </w:r>
            <w:r w:rsidR="00C87587" w:rsidRPr="00DB2BCF">
              <w:rPr>
                <w:rFonts w:hAnsi="Times New Roman" w:cs="Times New Roman" w:hint="eastAsia"/>
                <w:color w:val="auto"/>
              </w:rPr>
              <w:t>検体検査の業務が適切に行われるよう</w:t>
            </w:r>
            <w:r w:rsidR="004269C1">
              <w:rPr>
                <w:rFonts w:hAnsi="Times New Roman" w:cs="Times New Roman" w:hint="eastAsia"/>
                <w:color w:val="auto"/>
              </w:rPr>
              <w:t>、</w:t>
            </w:r>
            <w:r w:rsidR="00C87587" w:rsidRPr="00DB2BCF">
              <w:rPr>
                <w:rFonts w:hAnsi="Times New Roman" w:cs="Times New Roman" w:hint="eastAsia"/>
                <w:color w:val="auto"/>
              </w:rPr>
              <w:t>必要に応じて指導を行うこと。</w:t>
            </w:r>
          </w:p>
          <w:p w:rsidR="00C87587" w:rsidRPr="00DB2BCF" w:rsidRDefault="00C87587"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Default="00666584" w:rsidP="00951C8B">
            <w:pPr>
              <w:kinsoku w:val="0"/>
              <w:wordWrap/>
              <w:overflowPunct w:val="0"/>
              <w:autoSpaceDE w:val="0"/>
              <w:autoSpaceDN w:val="0"/>
              <w:spacing w:line="280" w:lineRule="exact"/>
              <w:rPr>
                <w:rFonts w:hAnsi="Times New Roman" w:cs="Times New Roman"/>
                <w:color w:val="auto"/>
              </w:rPr>
            </w:pPr>
          </w:p>
          <w:p w:rsidR="001042DD" w:rsidRPr="00DB2BCF" w:rsidRDefault="001042DD"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遺伝子関連・染色体検査の精度の確保に係る責任者は</w:t>
            </w:r>
            <w:r w:rsidR="004269C1">
              <w:rPr>
                <w:rFonts w:hAnsi="Times New Roman" w:cs="Times New Roman" w:hint="eastAsia"/>
                <w:color w:val="auto"/>
              </w:rPr>
              <w:t>、</w:t>
            </w:r>
            <w:r w:rsidRPr="00DB2BCF">
              <w:rPr>
                <w:rFonts w:hAnsi="Times New Roman" w:cs="Times New Roman" w:hint="eastAsia"/>
                <w:color w:val="auto"/>
              </w:rPr>
              <w:t>検体検査の精度の確保に係る責任者と兼任して差し支えない。</w:t>
            </w:r>
          </w:p>
          <w:p w:rsidR="00666584" w:rsidRPr="00DB2BCF" w:rsidRDefault="00666584" w:rsidP="00951C8B">
            <w:pPr>
              <w:kinsoku w:val="0"/>
              <w:wordWrap/>
              <w:overflowPunct w:val="0"/>
              <w:autoSpaceDE w:val="0"/>
              <w:autoSpaceDN w:val="0"/>
              <w:spacing w:line="280" w:lineRule="exact"/>
              <w:rPr>
                <w:rFonts w:hAnsi="Times New Roman" w:cs="Times New Roman"/>
                <w:color w:val="auto"/>
              </w:rPr>
            </w:pPr>
          </w:p>
          <w:p w:rsidR="00873D52" w:rsidRPr="00DB2BCF" w:rsidRDefault="00072F07" w:rsidP="00072F07">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遺伝子関連・染色体検査</w:t>
            </w:r>
            <w:r w:rsidRPr="00DB2BCF">
              <w:rPr>
                <w:rFonts w:hint="eastAsia"/>
                <w:color w:val="auto"/>
              </w:rPr>
              <w:t>の業務に関し相当の知識及び経験を有する者の例については</w:t>
            </w:r>
            <w:r w:rsidR="004269C1">
              <w:rPr>
                <w:rFonts w:hint="eastAsia"/>
                <w:color w:val="auto"/>
              </w:rPr>
              <w:t>、</w:t>
            </w:r>
            <w:r w:rsidRPr="00DB2BCF">
              <w:rPr>
                <w:rFonts w:hint="eastAsia"/>
                <w:color w:val="auto"/>
              </w:rPr>
              <w:t>「医療法等の一部を改正する法律</w:t>
            </w:r>
            <w:r w:rsidR="00D84FB3" w:rsidRPr="00DB2BCF">
              <w:rPr>
                <w:rFonts w:hint="eastAsia"/>
                <w:color w:val="auto"/>
              </w:rPr>
              <w:t>の一部の</w:t>
            </w:r>
            <w:r w:rsidRPr="00DB2BCF">
              <w:rPr>
                <w:rFonts w:hint="eastAsia"/>
                <w:color w:val="auto"/>
              </w:rPr>
              <w:t>施行に伴う厚生労働省関係省令の整備に関する省令の施行について」</w:t>
            </w:r>
            <w:r w:rsidR="00D84FB3" w:rsidRPr="00DB2BCF">
              <w:rPr>
                <w:rFonts w:hint="eastAsia"/>
                <w:color w:val="auto"/>
              </w:rPr>
              <w:t>（平30.8.10医政発0810第１号）第２．１(2)イを参照すること。</w:t>
            </w:r>
          </w:p>
        </w:tc>
      </w:tr>
    </w:tbl>
    <w:p w:rsidR="00D84FB3" w:rsidRPr="00DB2BCF" w:rsidRDefault="00D84FB3" w:rsidP="00D84FB3">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DB2BCF" w:rsidRPr="00DB2BCF" w:rsidTr="00A063A8">
        <w:tc>
          <w:tcPr>
            <w:tcW w:w="551" w:type="dxa"/>
            <w:tcBorders>
              <w:top w:val="single" w:sz="4" w:space="0" w:color="000000"/>
              <w:left w:val="single" w:sz="4" w:space="0" w:color="000000"/>
              <w:bottom w:val="single" w:sz="4" w:space="0" w:color="000000"/>
              <w:right w:val="single" w:sz="4" w:space="0" w:color="000000"/>
            </w:tcBorders>
          </w:tcPr>
          <w:p w:rsidR="00D84FB3" w:rsidRPr="00DB2BCF" w:rsidRDefault="00D84FB3" w:rsidP="00A063A8">
            <w:pPr>
              <w:kinsoku w:val="0"/>
              <w:wordWrap/>
              <w:overflowPunct w:val="0"/>
              <w:autoSpaceDE w:val="0"/>
              <w:autoSpaceDN w:val="0"/>
              <w:spacing w:line="280" w:lineRule="exact"/>
              <w:rPr>
                <w:rFonts w:hAnsi="Times New Roman" w:cs="Times New Roman"/>
                <w:color w:val="auto"/>
              </w:rPr>
            </w:pPr>
            <w:r w:rsidRPr="00DB2BCF">
              <w:rPr>
                <w:rFonts w:hint="eastAsia"/>
                <w:color w:val="auto"/>
              </w:rPr>
              <w:t>項目</w:t>
            </w: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r w:rsidRPr="00DB2BCF">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r w:rsidRPr="00DB2BCF">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r w:rsidRPr="00DB2BCF">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r w:rsidRPr="00DB2BCF">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D84FB3" w:rsidRPr="00DB2BCF" w:rsidRDefault="00D84FB3" w:rsidP="00A063A8">
            <w:pPr>
              <w:kinsoku w:val="0"/>
              <w:wordWrap/>
              <w:overflowPunct w:val="0"/>
              <w:autoSpaceDE w:val="0"/>
              <w:autoSpaceDN w:val="0"/>
              <w:spacing w:line="280" w:lineRule="exact"/>
              <w:rPr>
                <w:rFonts w:hAnsi="Times New Roman" w:cs="Times New Roman"/>
                <w:color w:val="auto"/>
              </w:rPr>
            </w:pPr>
            <w:r w:rsidRPr="00DB2BCF">
              <w:rPr>
                <w:rFonts w:hint="eastAsia"/>
                <w:color w:val="auto"/>
              </w:rPr>
              <w:t xml:space="preserve">　　　　　　　　　　　　　　　　　　</w:t>
            </w: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r w:rsidRPr="00DB2BCF">
              <w:rPr>
                <w:rFonts w:hint="eastAsia"/>
                <w:color w:val="auto"/>
              </w:rPr>
              <w:t xml:space="preserve">　　　　　備　　　　　　考　　　　　</w:t>
            </w:r>
          </w:p>
        </w:tc>
      </w:tr>
      <w:tr w:rsidR="00D84FB3" w:rsidRPr="00DB2BCF" w:rsidTr="00A063A8">
        <w:tc>
          <w:tcPr>
            <w:tcW w:w="551" w:type="dxa"/>
            <w:tcBorders>
              <w:top w:val="single" w:sz="4" w:space="0" w:color="000000"/>
              <w:left w:val="single" w:sz="4" w:space="0" w:color="000000"/>
              <w:bottom w:val="single" w:sz="4" w:space="0" w:color="000000"/>
              <w:right w:val="single" w:sz="4" w:space="0" w:color="000000"/>
            </w:tcBorders>
          </w:tcPr>
          <w:p w:rsidR="00093F80" w:rsidRPr="00DB2BCF" w:rsidRDefault="00093F80" w:rsidP="00D84FB3">
            <w:pPr>
              <w:kinsoku w:val="0"/>
              <w:wordWrap/>
              <w:overflowPunct w:val="0"/>
              <w:autoSpaceDE w:val="0"/>
              <w:autoSpaceDN w:val="0"/>
              <w:spacing w:line="280" w:lineRule="exact"/>
              <w:jc w:val="right"/>
              <w:rPr>
                <w:rFonts w:hAnsi="Times New Roman" w:cs="Times New Roman"/>
                <w:color w:val="auto"/>
              </w:rPr>
            </w:pPr>
          </w:p>
          <w:p w:rsidR="00093F80" w:rsidRPr="00DB2BCF" w:rsidRDefault="00093F80" w:rsidP="00D84FB3">
            <w:pPr>
              <w:kinsoku w:val="0"/>
              <w:wordWrap/>
              <w:overflowPunct w:val="0"/>
              <w:autoSpaceDE w:val="0"/>
              <w:autoSpaceDN w:val="0"/>
              <w:spacing w:line="280" w:lineRule="exact"/>
              <w:jc w:val="right"/>
              <w:rPr>
                <w:rFonts w:hAnsi="Times New Roman" w:cs="Times New Roman"/>
                <w:color w:val="auto"/>
              </w:rPr>
            </w:pPr>
          </w:p>
          <w:p w:rsidR="00093F80" w:rsidRPr="00DB2BCF" w:rsidRDefault="00093F80" w:rsidP="00D84FB3">
            <w:pPr>
              <w:kinsoku w:val="0"/>
              <w:wordWrap/>
              <w:overflowPunct w:val="0"/>
              <w:autoSpaceDE w:val="0"/>
              <w:autoSpaceDN w:val="0"/>
              <w:spacing w:line="280" w:lineRule="exact"/>
              <w:jc w:val="right"/>
              <w:rPr>
                <w:rFonts w:hAnsi="Times New Roman" w:cs="Times New Roman"/>
                <w:color w:val="auto"/>
              </w:rPr>
            </w:pPr>
          </w:p>
          <w:p w:rsidR="00093F80" w:rsidRDefault="00093F80" w:rsidP="00D84FB3">
            <w:pPr>
              <w:kinsoku w:val="0"/>
              <w:wordWrap/>
              <w:overflowPunct w:val="0"/>
              <w:autoSpaceDE w:val="0"/>
              <w:autoSpaceDN w:val="0"/>
              <w:spacing w:line="280" w:lineRule="exact"/>
              <w:jc w:val="right"/>
              <w:rPr>
                <w:rFonts w:hAnsi="Times New Roman" w:cs="Times New Roman"/>
                <w:color w:val="auto"/>
              </w:rPr>
            </w:pPr>
          </w:p>
          <w:p w:rsidR="001042DD" w:rsidRPr="00DB2BCF" w:rsidRDefault="001042DD" w:rsidP="00D84FB3">
            <w:pPr>
              <w:kinsoku w:val="0"/>
              <w:wordWrap/>
              <w:overflowPunct w:val="0"/>
              <w:autoSpaceDE w:val="0"/>
              <w:autoSpaceDN w:val="0"/>
              <w:spacing w:line="280" w:lineRule="exact"/>
              <w:jc w:val="right"/>
              <w:rPr>
                <w:rFonts w:hAnsi="Times New Roman" w:cs="Times New Roman"/>
                <w:color w:val="auto"/>
              </w:rPr>
            </w:pPr>
          </w:p>
          <w:p w:rsidR="00093F80" w:rsidRDefault="00093F80" w:rsidP="00D84FB3">
            <w:pPr>
              <w:kinsoku w:val="0"/>
              <w:wordWrap/>
              <w:overflowPunct w:val="0"/>
              <w:autoSpaceDE w:val="0"/>
              <w:autoSpaceDN w:val="0"/>
              <w:spacing w:line="280" w:lineRule="exact"/>
              <w:jc w:val="right"/>
              <w:rPr>
                <w:rFonts w:hAnsi="Times New Roman" w:cs="Times New Roman"/>
                <w:color w:val="auto"/>
              </w:rPr>
            </w:pPr>
          </w:p>
          <w:p w:rsidR="009B2376" w:rsidRPr="00DB2BCF" w:rsidRDefault="009B2376" w:rsidP="00D84FB3">
            <w:pPr>
              <w:kinsoku w:val="0"/>
              <w:wordWrap/>
              <w:overflowPunct w:val="0"/>
              <w:autoSpaceDE w:val="0"/>
              <w:autoSpaceDN w:val="0"/>
              <w:spacing w:line="280" w:lineRule="exact"/>
              <w:jc w:val="right"/>
              <w:rPr>
                <w:rFonts w:hAnsi="Times New Roman" w:cs="Times New Roman"/>
                <w:color w:val="auto"/>
              </w:rPr>
            </w:pPr>
          </w:p>
          <w:p w:rsidR="003A5B33" w:rsidRPr="00DB2BCF" w:rsidRDefault="00D84FB3" w:rsidP="003A5B33">
            <w:pPr>
              <w:kinsoku w:val="0"/>
              <w:wordWrap/>
              <w:overflowPunct w:val="0"/>
              <w:autoSpaceDE w:val="0"/>
              <w:autoSpaceDN w:val="0"/>
              <w:spacing w:line="280" w:lineRule="exact"/>
              <w:jc w:val="right"/>
              <w:rPr>
                <w:rFonts w:hAnsi="Times New Roman" w:cs="Times New Roman"/>
                <w:color w:val="auto"/>
              </w:rPr>
            </w:pPr>
            <w:r w:rsidRPr="00DB2BCF">
              <w:rPr>
                <w:rFonts w:hAnsi="Times New Roman" w:cs="Times New Roman" w:hint="eastAsia"/>
                <w:color w:val="auto"/>
              </w:rPr>
              <w:t xml:space="preserve">　3</w:t>
            </w:r>
            <w:r w:rsidRPr="00DB2BCF">
              <w:rPr>
                <w:rFonts w:hAnsi="Times New Roman" w:cs="Times New Roman"/>
                <w:color w:val="auto"/>
              </w:rPr>
              <w:t>.</w:t>
            </w:r>
          </w:p>
          <w:p w:rsidR="003A5B33" w:rsidRPr="00DB2BCF"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DB2BCF"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DB2BCF"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DB2BCF"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DB2BCF"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DB2BCF"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DB2BCF"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DB2BCF"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DB2BCF"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DB2BCF"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Default="003A5B33" w:rsidP="003A5B33">
            <w:pPr>
              <w:kinsoku w:val="0"/>
              <w:wordWrap/>
              <w:overflowPunct w:val="0"/>
              <w:autoSpaceDE w:val="0"/>
              <w:autoSpaceDN w:val="0"/>
              <w:spacing w:line="280" w:lineRule="exact"/>
              <w:jc w:val="right"/>
              <w:rPr>
                <w:rFonts w:hAnsi="Times New Roman" w:cs="Times New Roman"/>
                <w:color w:val="auto"/>
              </w:rPr>
            </w:pPr>
          </w:p>
          <w:p w:rsidR="009B2376" w:rsidRPr="00DB2BCF" w:rsidRDefault="009B2376" w:rsidP="003A5B33">
            <w:pPr>
              <w:kinsoku w:val="0"/>
              <w:wordWrap/>
              <w:overflowPunct w:val="0"/>
              <w:autoSpaceDE w:val="0"/>
              <w:autoSpaceDN w:val="0"/>
              <w:spacing w:line="280" w:lineRule="exact"/>
              <w:jc w:val="right"/>
              <w:rPr>
                <w:rFonts w:hAnsi="Times New Roman" w:cs="Times New Roman"/>
                <w:color w:val="auto"/>
              </w:rPr>
            </w:pPr>
          </w:p>
          <w:p w:rsidR="003A5B33" w:rsidRPr="00DB2BCF" w:rsidRDefault="003A5B33" w:rsidP="003A5B33">
            <w:pPr>
              <w:kinsoku w:val="0"/>
              <w:wordWrap/>
              <w:overflowPunct w:val="0"/>
              <w:autoSpaceDE w:val="0"/>
              <w:autoSpaceDN w:val="0"/>
              <w:spacing w:line="280" w:lineRule="exact"/>
              <w:jc w:val="right"/>
              <w:rPr>
                <w:rFonts w:hAnsi="Times New Roman" w:cs="Times New Roman"/>
                <w:color w:val="auto"/>
              </w:rPr>
            </w:pPr>
          </w:p>
          <w:p w:rsidR="003A5B33" w:rsidRPr="00DB2BCF" w:rsidRDefault="003A5B33" w:rsidP="003A5B33">
            <w:pPr>
              <w:kinsoku w:val="0"/>
              <w:wordWrap/>
              <w:overflowPunct w:val="0"/>
              <w:autoSpaceDE w:val="0"/>
              <w:autoSpaceDN w:val="0"/>
              <w:spacing w:line="280" w:lineRule="exact"/>
              <w:jc w:val="right"/>
              <w:rPr>
                <w:rFonts w:hAnsi="Times New Roman" w:cs="Times New Roman"/>
                <w:color w:val="auto"/>
              </w:rPr>
            </w:pPr>
            <w:r w:rsidRPr="00DB2BCF">
              <w:rPr>
                <w:rFonts w:hAnsi="Times New Roman" w:cs="Times New Roman" w:hint="eastAsia"/>
                <w:color w:val="auto"/>
              </w:rPr>
              <w:t>4</w:t>
            </w:r>
            <w:r w:rsidRPr="00DB2BCF">
              <w:rPr>
                <w:rFonts w:hAnsi="Times New Roman" w:cs="Times New Roman"/>
                <w:color w:val="auto"/>
              </w:rPr>
              <w:t>.</w:t>
            </w:r>
          </w:p>
          <w:p w:rsidR="005D781E" w:rsidRPr="00DB2BCF"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DB2BCF"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DB2BCF"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DB2BCF"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DB2BCF"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DB2BCF"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DB2BCF"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DB2BCF"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DB2BCF"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DB2BCF"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DB2BCF"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Default="005D781E" w:rsidP="003A5B33">
            <w:pPr>
              <w:kinsoku w:val="0"/>
              <w:wordWrap/>
              <w:overflowPunct w:val="0"/>
              <w:autoSpaceDE w:val="0"/>
              <w:autoSpaceDN w:val="0"/>
              <w:spacing w:line="280" w:lineRule="exact"/>
              <w:jc w:val="right"/>
              <w:rPr>
                <w:rFonts w:hAnsi="Times New Roman" w:cs="Times New Roman"/>
                <w:color w:val="auto"/>
              </w:rPr>
            </w:pPr>
          </w:p>
          <w:p w:rsidR="001042DD" w:rsidRPr="00DB2BCF" w:rsidRDefault="001042DD" w:rsidP="003A5B33">
            <w:pPr>
              <w:kinsoku w:val="0"/>
              <w:wordWrap/>
              <w:overflowPunct w:val="0"/>
              <w:autoSpaceDE w:val="0"/>
              <w:autoSpaceDN w:val="0"/>
              <w:spacing w:line="280" w:lineRule="exact"/>
              <w:jc w:val="right"/>
              <w:rPr>
                <w:rFonts w:hAnsi="Times New Roman" w:cs="Times New Roman"/>
                <w:color w:val="auto"/>
              </w:rPr>
            </w:pPr>
          </w:p>
          <w:p w:rsidR="005D781E" w:rsidRPr="00DB2BCF" w:rsidRDefault="005D781E" w:rsidP="003A5B33">
            <w:pPr>
              <w:kinsoku w:val="0"/>
              <w:wordWrap/>
              <w:overflowPunct w:val="0"/>
              <w:autoSpaceDE w:val="0"/>
              <w:autoSpaceDN w:val="0"/>
              <w:spacing w:line="280" w:lineRule="exact"/>
              <w:jc w:val="right"/>
              <w:rPr>
                <w:rFonts w:hAnsi="Times New Roman" w:cs="Times New Roman"/>
                <w:color w:val="auto"/>
              </w:rPr>
            </w:pPr>
          </w:p>
          <w:p w:rsidR="005D781E" w:rsidRPr="00DB2BCF" w:rsidRDefault="005D781E" w:rsidP="005D781E">
            <w:pPr>
              <w:kinsoku w:val="0"/>
              <w:wordWrap/>
              <w:overflowPunct w:val="0"/>
              <w:autoSpaceDE w:val="0"/>
              <w:autoSpaceDN w:val="0"/>
              <w:spacing w:line="280" w:lineRule="exact"/>
              <w:jc w:val="right"/>
              <w:rPr>
                <w:rFonts w:hAnsi="Times New Roman" w:cs="Times New Roman"/>
                <w:color w:val="auto"/>
              </w:rPr>
            </w:pPr>
            <w:r w:rsidRPr="00DB2BCF">
              <w:rPr>
                <w:rFonts w:hAnsi="Times New Roman" w:cs="Times New Roman" w:hint="eastAsia"/>
                <w:color w:val="auto"/>
              </w:rPr>
              <w:t>5</w:t>
            </w:r>
            <w:r w:rsidRPr="00DB2BCF">
              <w:rPr>
                <w:rFonts w:hAnsi="Times New Roman" w:cs="Times New Roman"/>
                <w:color w:val="auto"/>
              </w:rPr>
              <w:t>.</w:t>
            </w:r>
          </w:p>
          <w:p w:rsidR="005D781E" w:rsidRPr="00DB2BCF" w:rsidRDefault="005D781E" w:rsidP="003A5B33">
            <w:pPr>
              <w:kinsoku w:val="0"/>
              <w:wordWrap/>
              <w:overflowPunct w:val="0"/>
              <w:autoSpaceDE w:val="0"/>
              <w:autoSpaceDN w:val="0"/>
              <w:spacing w:line="280" w:lineRule="exact"/>
              <w:jc w:val="righ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093F80" w:rsidRPr="00DB2BCF" w:rsidRDefault="00093F80" w:rsidP="00D84FB3">
            <w:pPr>
              <w:kinsoku w:val="0"/>
              <w:wordWrap/>
              <w:overflowPunct w:val="0"/>
              <w:autoSpaceDE w:val="0"/>
              <w:autoSpaceDN w:val="0"/>
              <w:spacing w:line="280" w:lineRule="exact"/>
              <w:rPr>
                <w:rFonts w:hAnsi="Times New Roman" w:cs="Times New Roman"/>
                <w:color w:val="auto"/>
              </w:rPr>
            </w:pPr>
          </w:p>
          <w:p w:rsidR="00093F80" w:rsidRPr="00DB2BCF" w:rsidRDefault="00093F80" w:rsidP="00D84FB3">
            <w:pPr>
              <w:kinsoku w:val="0"/>
              <w:wordWrap/>
              <w:overflowPunct w:val="0"/>
              <w:autoSpaceDE w:val="0"/>
              <w:autoSpaceDN w:val="0"/>
              <w:spacing w:line="280" w:lineRule="exact"/>
              <w:rPr>
                <w:rFonts w:hAnsi="Times New Roman" w:cs="Times New Roman"/>
                <w:color w:val="auto"/>
              </w:rPr>
            </w:pPr>
          </w:p>
          <w:p w:rsidR="00093F80" w:rsidRPr="00DB2BCF" w:rsidRDefault="00093F80" w:rsidP="00D84FB3">
            <w:pPr>
              <w:kinsoku w:val="0"/>
              <w:wordWrap/>
              <w:overflowPunct w:val="0"/>
              <w:autoSpaceDE w:val="0"/>
              <w:autoSpaceDN w:val="0"/>
              <w:spacing w:line="280" w:lineRule="exact"/>
              <w:rPr>
                <w:rFonts w:hAnsi="Times New Roman" w:cs="Times New Roman"/>
                <w:color w:val="auto"/>
              </w:rPr>
            </w:pPr>
          </w:p>
          <w:p w:rsidR="00093F80" w:rsidRDefault="00093F80" w:rsidP="00D84FB3">
            <w:pPr>
              <w:kinsoku w:val="0"/>
              <w:wordWrap/>
              <w:overflowPunct w:val="0"/>
              <w:autoSpaceDE w:val="0"/>
              <w:autoSpaceDN w:val="0"/>
              <w:spacing w:line="280" w:lineRule="exact"/>
              <w:rPr>
                <w:rFonts w:hAnsi="Times New Roman" w:cs="Times New Roman"/>
                <w:color w:val="auto"/>
              </w:rPr>
            </w:pPr>
          </w:p>
          <w:p w:rsidR="001042DD" w:rsidRPr="00DB2BCF" w:rsidRDefault="001042DD" w:rsidP="00D84FB3">
            <w:pPr>
              <w:kinsoku w:val="0"/>
              <w:wordWrap/>
              <w:overflowPunct w:val="0"/>
              <w:autoSpaceDE w:val="0"/>
              <w:autoSpaceDN w:val="0"/>
              <w:spacing w:line="280" w:lineRule="exact"/>
              <w:rPr>
                <w:rFonts w:hAnsi="Times New Roman" w:cs="Times New Roman"/>
                <w:color w:val="auto"/>
              </w:rPr>
            </w:pPr>
          </w:p>
          <w:p w:rsidR="00093F80" w:rsidRDefault="00093F80" w:rsidP="00D84FB3">
            <w:pPr>
              <w:kinsoku w:val="0"/>
              <w:wordWrap/>
              <w:overflowPunct w:val="0"/>
              <w:autoSpaceDE w:val="0"/>
              <w:autoSpaceDN w:val="0"/>
              <w:spacing w:line="280" w:lineRule="exact"/>
              <w:rPr>
                <w:rFonts w:hAnsi="Times New Roman" w:cs="Times New Roman"/>
                <w:color w:val="auto"/>
              </w:rPr>
            </w:pPr>
          </w:p>
          <w:p w:rsidR="009B2376" w:rsidRPr="00DB2BCF" w:rsidRDefault="009B2376" w:rsidP="00D84FB3">
            <w:pPr>
              <w:kinsoku w:val="0"/>
              <w:wordWrap/>
              <w:overflowPunct w:val="0"/>
              <w:autoSpaceDE w:val="0"/>
              <w:autoSpaceDN w:val="0"/>
              <w:spacing w:line="280" w:lineRule="exact"/>
              <w:rPr>
                <w:rFonts w:hAnsi="Times New Roman" w:cs="Times New Roman"/>
                <w:color w:val="auto"/>
              </w:rPr>
            </w:pPr>
          </w:p>
          <w:p w:rsidR="00D84FB3" w:rsidRPr="00DB2BCF" w:rsidRDefault="00093F80" w:rsidP="00093F80">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標準作業書の常備及び検体検査の業務の従事者への周知</w:t>
            </w:r>
          </w:p>
          <w:p w:rsidR="003A5B33" w:rsidRPr="00DB2BCF" w:rsidRDefault="003A5B33" w:rsidP="00093F80">
            <w:pPr>
              <w:kinsoku w:val="0"/>
              <w:wordWrap/>
              <w:overflowPunct w:val="0"/>
              <w:autoSpaceDE w:val="0"/>
              <w:autoSpaceDN w:val="0"/>
              <w:spacing w:line="280" w:lineRule="exact"/>
              <w:rPr>
                <w:rFonts w:hAnsi="Times New Roman" w:cs="Times New Roman"/>
                <w:color w:val="auto"/>
              </w:rPr>
            </w:pPr>
          </w:p>
          <w:p w:rsidR="003A5B33" w:rsidRPr="00DB2BCF" w:rsidRDefault="003A5B33" w:rsidP="00093F80">
            <w:pPr>
              <w:kinsoku w:val="0"/>
              <w:wordWrap/>
              <w:overflowPunct w:val="0"/>
              <w:autoSpaceDE w:val="0"/>
              <w:autoSpaceDN w:val="0"/>
              <w:spacing w:line="280" w:lineRule="exact"/>
              <w:rPr>
                <w:rFonts w:hAnsi="Times New Roman" w:cs="Times New Roman"/>
                <w:color w:val="auto"/>
              </w:rPr>
            </w:pPr>
          </w:p>
          <w:p w:rsidR="003A5B33" w:rsidRPr="00DB2BCF" w:rsidRDefault="003A5B33" w:rsidP="00093F80">
            <w:pPr>
              <w:kinsoku w:val="0"/>
              <w:wordWrap/>
              <w:overflowPunct w:val="0"/>
              <w:autoSpaceDE w:val="0"/>
              <w:autoSpaceDN w:val="0"/>
              <w:spacing w:line="280" w:lineRule="exact"/>
              <w:rPr>
                <w:rFonts w:hAnsi="Times New Roman" w:cs="Times New Roman"/>
                <w:color w:val="auto"/>
              </w:rPr>
            </w:pPr>
          </w:p>
          <w:p w:rsidR="003A5B33" w:rsidRPr="00DB2BCF" w:rsidRDefault="003A5B33" w:rsidP="00093F80">
            <w:pPr>
              <w:kinsoku w:val="0"/>
              <w:wordWrap/>
              <w:overflowPunct w:val="0"/>
              <w:autoSpaceDE w:val="0"/>
              <w:autoSpaceDN w:val="0"/>
              <w:spacing w:line="280" w:lineRule="exact"/>
              <w:rPr>
                <w:rFonts w:hAnsi="Times New Roman" w:cs="Times New Roman"/>
                <w:color w:val="auto"/>
              </w:rPr>
            </w:pPr>
          </w:p>
          <w:p w:rsidR="003A5B33" w:rsidRPr="00DB2BCF" w:rsidRDefault="003A5B33" w:rsidP="00093F80">
            <w:pPr>
              <w:kinsoku w:val="0"/>
              <w:wordWrap/>
              <w:overflowPunct w:val="0"/>
              <w:autoSpaceDE w:val="0"/>
              <w:autoSpaceDN w:val="0"/>
              <w:spacing w:line="280" w:lineRule="exact"/>
              <w:rPr>
                <w:rFonts w:hAnsi="Times New Roman" w:cs="Times New Roman"/>
                <w:color w:val="auto"/>
              </w:rPr>
            </w:pPr>
          </w:p>
          <w:p w:rsidR="003A5B33" w:rsidRPr="00DB2BCF" w:rsidRDefault="003A5B33" w:rsidP="00093F80">
            <w:pPr>
              <w:kinsoku w:val="0"/>
              <w:wordWrap/>
              <w:overflowPunct w:val="0"/>
              <w:autoSpaceDE w:val="0"/>
              <w:autoSpaceDN w:val="0"/>
              <w:spacing w:line="280" w:lineRule="exact"/>
              <w:rPr>
                <w:rFonts w:hAnsi="Times New Roman" w:cs="Times New Roman"/>
                <w:color w:val="auto"/>
              </w:rPr>
            </w:pPr>
          </w:p>
          <w:p w:rsidR="003A5B33" w:rsidRDefault="003A5B33" w:rsidP="00093F80">
            <w:pPr>
              <w:kinsoku w:val="0"/>
              <w:wordWrap/>
              <w:overflowPunct w:val="0"/>
              <w:autoSpaceDE w:val="0"/>
              <w:autoSpaceDN w:val="0"/>
              <w:spacing w:line="280" w:lineRule="exact"/>
              <w:rPr>
                <w:rFonts w:hAnsi="Times New Roman" w:cs="Times New Roman"/>
                <w:color w:val="auto"/>
              </w:rPr>
            </w:pPr>
          </w:p>
          <w:p w:rsidR="009B2376" w:rsidRPr="00DB2BCF" w:rsidRDefault="009B2376" w:rsidP="00093F80">
            <w:pPr>
              <w:kinsoku w:val="0"/>
              <w:wordWrap/>
              <w:overflowPunct w:val="0"/>
              <w:autoSpaceDE w:val="0"/>
              <w:autoSpaceDN w:val="0"/>
              <w:spacing w:line="280" w:lineRule="exact"/>
              <w:rPr>
                <w:rFonts w:hAnsi="Times New Roman" w:cs="Times New Roman"/>
                <w:color w:val="auto"/>
              </w:rPr>
            </w:pPr>
          </w:p>
          <w:p w:rsidR="003A5B33" w:rsidRPr="00DB2BCF" w:rsidRDefault="003A5B33" w:rsidP="00093F80">
            <w:pPr>
              <w:kinsoku w:val="0"/>
              <w:wordWrap/>
              <w:overflowPunct w:val="0"/>
              <w:autoSpaceDE w:val="0"/>
              <w:autoSpaceDN w:val="0"/>
              <w:spacing w:line="280" w:lineRule="exact"/>
              <w:rPr>
                <w:rFonts w:hAnsi="Times New Roman" w:cs="Times New Roman"/>
                <w:color w:val="auto"/>
              </w:rPr>
            </w:pPr>
          </w:p>
          <w:p w:rsidR="003A5B33" w:rsidRPr="00DB2BCF" w:rsidRDefault="003A5B33" w:rsidP="00093F80">
            <w:pPr>
              <w:kinsoku w:val="0"/>
              <w:wordWrap/>
              <w:overflowPunct w:val="0"/>
              <w:autoSpaceDE w:val="0"/>
              <w:autoSpaceDN w:val="0"/>
              <w:spacing w:line="280" w:lineRule="exact"/>
              <w:rPr>
                <w:rFonts w:hAnsi="Times New Roman" w:cs="Times New Roman"/>
                <w:color w:val="auto"/>
              </w:rPr>
            </w:pPr>
          </w:p>
          <w:p w:rsidR="003A5B33" w:rsidRPr="00DB2BCF" w:rsidRDefault="003A5B33" w:rsidP="00093F80">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作業日誌の作成</w:t>
            </w:r>
          </w:p>
          <w:p w:rsidR="005D781E" w:rsidRPr="00DB2BCF" w:rsidRDefault="005D781E" w:rsidP="00093F80">
            <w:pPr>
              <w:kinsoku w:val="0"/>
              <w:wordWrap/>
              <w:overflowPunct w:val="0"/>
              <w:autoSpaceDE w:val="0"/>
              <w:autoSpaceDN w:val="0"/>
              <w:spacing w:line="280" w:lineRule="exact"/>
              <w:rPr>
                <w:rFonts w:hAnsi="Times New Roman" w:cs="Times New Roman"/>
                <w:color w:val="auto"/>
              </w:rPr>
            </w:pPr>
          </w:p>
          <w:p w:rsidR="005D781E" w:rsidRPr="00DB2BCF" w:rsidRDefault="005D781E" w:rsidP="00093F80">
            <w:pPr>
              <w:kinsoku w:val="0"/>
              <w:wordWrap/>
              <w:overflowPunct w:val="0"/>
              <w:autoSpaceDE w:val="0"/>
              <w:autoSpaceDN w:val="0"/>
              <w:spacing w:line="280" w:lineRule="exact"/>
              <w:rPr>
                <w:rFonts w:hAnsi="Times New Roman" w:cs="Times New Roman"/>
                <w:color w:val="auto"/>
              </w:rPr>
            </w:pPr>
          </w:p>
          <w:p w:rsidR="005D781E" w:rsidRPr="00DB2BCF" w:rsidRDefault="005D781E" w:rsidP="00093F80">
            <w:pPr>
              <w:kinsoku w:val="0"/>
              <w:wordWrap/>
              <w:overflowPunct w:val="0"/>
              <w:autoSpaceDE w:val="0"/>
              <w:autoSpaceDN w:val="0"/>
              <w:spacing w:line="280" w:lineRule="exact"/>
              <w:rPr>
                <w:rFonts w:hAnsi="Times New Roman" w:cs="Times New Roman"/>
                <w:color w:val="auto"/>
              </w:rPr>
            </w:pPr>
          </w:p>
          <w:p w:rsidR="005D781E" w:rsidRPr="00DB2BCF" w:rsidRDefault="005D781E" w:rsidP="00093F80">
            <w:pPr>
              <w:kinsoku w:val="0"/>
              <w:wordWrap/>
              <w:overflowPunct w:val="0"/>
              <w:autoSpaceDE w:val="0"/>
              <w:autoSpaceDN w:val="0"/>
              <w:spacing w:line="280" w:lineRule="exact"/>
              <w:rPr>
                <w:rFonts w:hAnsi="Times New Roman" w:cs="Times New Roman"/>
                <w:color w:val="auto"/>
              </w:rPr>
            </w:pPr>
          </w:p>
          <w:p w:rsidR="005D781E" w:rsidRPr="00DB2BCF" w:rsidRDefault="005D781E" w:rsidP="00093F80">
            <w:pPr>
              <w:kinsoku w:val="0"/>
              <w:wordWrap/>
              <w:overflowPunct w:val="0"/>
              <w:autoSpaceDE w:val="0"/>
              <w:autoSpaceDN w:val="0"/>
              <w:spacing w:line="280" w:lineRule="exact"/>
              <w:rPr>
                <w:rFonts w:hAnsi="Times New Roman" w:cs="Times New Roman"/>
                <w:color w:val="auto"/>
              </w:rPr>
            </w:pPr>
          </w:p>
          <w:p w:rsidR="005D781E" w:rsidRPr="00DB2BCF" w:rsidRDefault="005D781E" w:rsidP="00093F80">
            <w:pPr>
              <w:kinsoku w:val="0"/>
              <w:wordWrap/>
              <w:overflowPunct w:val="0"/>
              <w:autoSpaceDE w:val="0"/>
              <w:autoSpaceDN w:val="0"/>
              <w:spacing w:line="280" w:lineRule="exact"/>
              <w:rPr>
                <w:rFonts w:hAnsi="Times New Roman" w:cs="Times New Roman"/>
                <w:color w:val="auto"/>
              </w:rPr>
            </w:pPr>
          </w:p>
          <w:p w:rsidR="005D781E" w:rsidRPr="00DB2BCF" w:rsidRDefault="005D781E" w:rsidP="00093F80">
            <w:pPr>
              <w:kinsoku w:val="0"/>
              <w:wordWrap/>
              <w:overflowPunct w:val="0"/>
              <w:autoSpaceDE w:val="0"/>
              <w:autoSpaceDN w:val="0"/>
              <w:spacing w:line="280" w:lineRule="exact"/>
              <w:rPr>
                <w:rFonts w:hAnsi="Times New Roman" w:cs="Times New Roman"/>
                <w:color w:val="auto"/>
              </w:rPr>
            </w:pPr>
          </w:p>
          <w:p w:rsidR="005D781E" w:rsidRPr="00DB2BCF" w:rsidRDefault="005D781E" w:rsidP="00093F80">
            <w:pPr>
              <w:kinsoku w:val="0"/>
              <w:wordWrap/>
              <w:overflowPunct w:val="0"/>
              <w:autoSpaceDE w:val="0"/>
              <w:autoSpaceDN w:val="0"/>
              <w:spacing w:line="280" w:lineRule="exact"/>
              <w:rPr>
                <w:rFonts w:hAnsi="Times New Roman" w:cs="Times New Roman"/>
                <w:color w:val="auto"/>
              </w:rPr>
            </w:pPr>
          </w:p>
          <w:p w:rsidR="005D781E" w:rsidRPr="00DB2BCF" w:rsidRDefault="005D781E" w:rsidP="00093F80">
            <w:pPr>
              <w:kinsoku w:val="0"/>
              <w:wordWrap/>
              <w:overflowPunct w:val="0"/>
              <w:autoSpaceDE w:val="0"/>
              <w:autoSpaceDN w:val="0"/>
              <w:spacing w:line="280" w:lineRule="exact"/>
              <w:rPr>
                <w:rFonts w:hAnsi="Times New Roman" w:cs="Times New Roman"/>
                <w:color w:val="auto"/>
              </w:rPr>
            </w:pPr>
          </w:p>
          <w:p w:rsidR="005D781E" w:rsidRPr="00DB2BCF" w:rsidRDefault="005D781E" w:rsidP="00093F80">
            <w:pPr>
              <w:kinsoku w:val="0"/>
              <w:wordWrap/>
              <w:overflowPunct w:val="0"/>
              <w:autoSpaceDE w:val="0"/>
              <w:autoSpaceDN w:val="0"/>
              <w:spacing w:line="280" w:lineRule="exact"/>
              <w:rPr>
                <w:rFonts w:hAnsi="Times New Roman" w:cs="Times New Roman"/>
                <w:color w:val="auto"/>
              </w:rPr>
            </w:pPr>
          </w:p>
          <w:p w:rsidR="005D781E" w:rsidRPr="00DB2BCF" w:rsidRDefault="005D781E" w:rsidP="00093F80">
            <w:pPr>
              <w:kinsoku w:val="0"/>
              <w:wordWrap/>
              <w:overflowPunct w:val="0"/>
              <w:autoSpaceDE w:val="0"/>
              <w:autoSpaceDN w:val="0"/>
              <w:spacing w:line="280" w:lineRule="exact"/>
              <w:rPr>
                <w:rFonts w:hAnsi="Times New Roman" w:cs="Times New Roman"/>
                <w:color w:val="auto"/>
              </w:rPr>
            </w:pPr>
          </w:p>
          <w:p w:rsidR="005D781E" w:rsidRPr="00DB2BCF" w:rsidRDefault="005D781E" w:rsidP="00093F80">
            <w:pPr>
              <w:kinsoku w:val="0"/>
              <w:wordWrap/>
              <w:overflowPunct w:val="0"/>
              <w:autoSpaceDE w:val="0"/>
              <w:autoSpaceDN w:val="0"/>
              <w:spacing w:line="280" w:lineRule="exact"/>
              <w:rPr>
                <w:rFonts w:hAnsi="Times New Roman" w:cs="Times New Roman"/>
                <w:color w:val="auto"/>
              </w:rPr>
            </w:pPr>
          </w:p>
          <w:p w:rsidR="005D781E" w:rsidRDefault="005D781E" w:rsidP="00093F80">
            <w:pPr>
              <w:kinsoku w:val="0"/>
              <w:wordWrap/>
              <w:overflowPunct w:val="0"/>
              <w:autoSpaceDE w:val="0"/>
              <w:autoSpaceDN w:val="0"/>
              <w:spacing w:line="280" w:lineRule="exact"/>
              <w:rPr>
                <w:rFonts w:hAnsi="Times New Roman" w:cs="Times New Roman"/>
                <w:color w:val="auto"/>
              </w:rPr>
            </w:pPr>
          </w:p>
          <w:p w:rsidR="001042DD" w:rsidRPr="00DB2BCF" w:rsidRDefault="001042DD" w:rsidP="00093F80">
            <w:pPr>
              <w:kinsoku w:val="0"/>
              <w:wordWrap/>
              <w:overflowPunct w:val="0"/>
              <w:autoSpaceDE w:val="0"/>
              <w:autoSpaceDN w:val="0"/>
              <w:spacing w:line="280" w:lineRule="exact"/>
              <w:rPr>
                <w:rFonts w:hAnsi="Times New Roman" w:cs="Times New Roman"/>
                <w:color w:val="auto"/>
              </w:rPr>
            </w:pPr>
          </w:p>
          <w:p w:rsidR="005D781E" w:rsidRPr="00DB2BCF" w:rsidRDefault="005D781E" w:rsidP="00093F80">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台帳の作成</w:t>
            </w:r>
          </w:p>
        </w:tc>
        <w:tc>
          <w:tcPr>
            <w:tcW w:w="1192" w:type="dxa"/>
            <w:tcBorders>
              <w:top w:val="single" w:sz="4" w:space="0" w:color="000000"/>
              <w:left w:val="single" w:sz="4" w:space="0" w:color="000000"/>
              <w:bottom w:val="single" w:sz="4" w:space="0" w:color="000000"/>
              <w:right w:val="single" w:sz="4" w:space="0" w:color="000000"/>
            </w:tcBorders>
          </w:tcPr>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D84FB3" w:rsidRPr="00DB2BCF" w:rsidRDefault="00D84FB3" w:rsidP="00A063A8">
            <w:pPr>
              <w:kinsoku w:val="0"/>
              <w:wordWrap/>
              <w:overflowPunct w:val="0"/>
              <w:autoSpaceDE w:val="0"/>
              <w:autoSpaceDN w:val="0"/>
              <w:spacing w:line="280" w:lineRule="exact"/>
              <w:rPr>
                <w:rFonts w:hAnsi="Times New Roman" w:cs="Times New Roman"/>
                <w:color w:val="auto"/>
              </w:rPr>
            </w:pPr>
          </w:p>
        </w:tc>
        <w:tc>
          <w:tcPr>
            <w:tcW w:w="2936" w:type="dxa"/>
            <w:tcBorders>
              <w:top w:val="single" w:sz="4" w:space="0" w:color="000000"/>
              <w:left w:val="single" w:sz="4" w:space="0" w:color="000000"/>
              <w:bottom w:val="single" w:sz="4" w:space="0" w:color="000000"/>
              <w:right w:val="single" w:sz="4" w:space="0" w:color="000000"/>
            </w:tcBorders>
          </w:tcPr>
          <w:p w:rsidR="00D84FB3" w:rsidRPr="00DB2BCF" w:rsidRDefault="009B2376" w:rsidP="00D84FB3">
            <w:pPr>
              <w:kinsoku w:val="0"/>
              <w:wordWrap/>
              <w:overflowPunct w:val="0"/>
              <w:autoSpaceDE w:val="0"/>
              <w:autoSpaceDN w:val="0"/>
              <w:spacing w:line="280" w:lineRule="exact"/>
              <w:ind w:leftChars="100" w:left="180"/>
              <w:rPr>
                <w:color w:val="auto"/>
              </w:rPr>
            </w:pPr>
            <w:r w:rsidRPr="00DB2BCF">
              <w:rPr>
                <w:rFonts w:hint="eastAsia"/>
                <w:color w:val="auto"/>
              </w:rPr>
              <w:t xml:space="preserve">業を行うもの　</w:t>
            </w:r>
            <w:r w:rsidRPr="00DB2BCF">
              <w:rPr>
                <w:rFonts w:hAnsi="Times New Roman" w:cs="Times New Roman" w:hint="eastAsia"/>
                <w:color w:val="auto"/>
              </w:rPr>
              <w:t>遺伝子関連・染色体検査</w:t>
            </w:r>
            <w:r w:rsidRPr="00DB2BCF">
              <w:rPr>
                <w:rFonts w:hint="eastAsia"/>
                <w:color w:val="auto"/>
              </w:rPr>
              <w:t>の</w:t>
            </w:r>
            <w:r w:rsidR="001042DD" w:rsidRPr="00DB2BCF">
              <w:rPr>
                <w:rFonts w:hint="eastAsia"/>
                <w:color w:val="auto"/>
              </w:rPr>
              <w:t>業務に関し相当の経験を有する</w:t>
            </w:r>
            <w:r w:rsidR="00D84FB3" w:rsidRPr="00DB2BCF">
              <w:rPr>
                <w:rFonts w:hint="eastAsia"/>
                <w:color w:val="auto"/>
              </w:rPr>
              <w:t>歯科医師若しくは臨床検査技師又は</w:t>
            </w:r>
            <w:r w:rsidR="00D84FB3" w:rsidRPr="00DB2BCF">
              <w:rPr>
                <w:rFonts w:hAnsi="Times New Roman" w:cs="Times New Roman" w:hint="eastAsia"/>
                <w:color w:val="auto"/>
              </w:rPr>
              <w:t>遺伝子関連・染色体検査</w:t>
            </w:r>
            <w:r w:rsidR="00D84FB3" w:rsidRPr="00DB2BCF">
              <w:rPr>
                <w:rFonts w:hint="eastAsia"/>
                <w:color w:val="auto"/>
              </w:rPr>
              <w:t>の業務に関し相当の知識及び経験を有する者</w:t>
            </w:r>
          </w:p>
          <w:p w:rsidR="00D84FB3" w:rsidRPr="00DB2BCF" w:rsidRDefault="00D84FB3" w:rsidP="00A063A8">
            <w:pPr>
              <w:kinsoku w:val="0"/>
              <w:wordWrap/>
              <w:overflowPunct w:val="0"/>
              <w:autoSpaceDE w:val="0"/>
              <w:autoSpaceDN w:val="0"/>
              <w:spacing w:line="280" w:lineRule="exact"/>
              <w:ind w:left="180" w:hangingChars="100" w:hanging="180"/>
              <w:rPr>
                <w:color w:val="auto"/>
              </w:rPr>
            </w:pPr>
          </w:p>
          <w:p w:rsidR="00093F80" w:rsidRPr="00DB2BCF" w:rsidRDefault="00093F80" w:rsidP="00093F80">
            <w:pPr>
              <w:kinsoku w:val="0"/>
              <w:wordWrap/>
              <w:overflowPunct w:val="0"/>
              <w:autoSpaceDE w:val="0"/>
              <w:autoSpaceDN w:val="0"/>
              <w:spacing w:line="280" w:lineRule="exact"/>
              <w:ind w:left="180" w:hangingChars="100" w:hanging="180"/>
              <w:rPr>
                <w:color w:val="auto"/>
              </w:rPr>
            </w:pPr>
            <w:r w:rsidRPr="00DB2BCF">
              <w:rPr>
                <w:rFonts w:hint="eastAsia"/>
                <w:color w:val="auto"/>
              </w:rPr>
              <w:t>3</w:t>
            </w:r>
            <w:r w:rsidRPr="00DB2BCF">
              <w:rPr>
                <w:color w:val="auto"/>
              </w:rPr>
              <w:t>.</w:t>
            </w:r>
            <w:r w:rsidRPr="00DB2BCF">
              <w:rPr>
                <w:rFonts w:hint="eastAsia"/>
                <w:color w:val="auto"/>
              </w:rPr>
              <w:t>次に掲げる標準作業書を常備し</w:t>
            </w:r>
            <w:r w:rsidR="004269C1">
              <w:rPr>
                <w:rFonts w:hint="eastAsia"/>
                <w:color w:val="auto"/>
              </w:rPr>
              <w:t>、</w:t>
            </w:r>
            <w:r w:rsidRPr="00DB2BCF">
              <w:rPr>
                <w:rFonts w:hint="eastAsia"/>
                <w:color w:val="auto"/>
              </w:rPr>
              <w:t>検査業務の従事者に周知していること。ただし</w:t>
            </w:r>
            <w:r w:rsidR="004269C1">
              <w:rPr>
                <w:rFonts w:hint="eastAsia"/>
                <w:color w:val="auto"/>
              </w:rPr>
              <w:t>、</w:t>
            </w:r>
            <w:r w:rsidRPr="00DB2BCF">
              <w:rPr>
                <w:rFonts w:hint="eastAsia"/>
                <w:color w:val="auto"/>
              </w:rPr>
              <w:t>血清分離のみを行う病院等にあっては</w:t>
            </w:r>
            <w:r w:rsidR="004269C1">
              <w:rPr>
                <w:rFonts w:hint="eastAsia"/>
                <w:color w:val="auto"/>
              </w:rPr>
              <w:t>、</w:t>
            </w:r>
            <w:r w:rsidRPr="00DB2BCF">
              <w:rPr>
                <w:rFonts w:hint="eastAsia"/>
                <w:color w:val="auto"/>
              </w:rPr>
              <w:t>ロに掲げる標準作業書において血清分離に関する事項以外の事項を</w:t>
            </w:r>
            <w:r w:rsidR="004269C1">
              <w:rPr>
                <w:rFonts w:hint="eastAsia"/>
                <w:color w:val="auto"/>
              </w:rPr>
              <w:t>、</w:t>
            </w:r>
            <w:r w:rsidRPr="00DB2BCF">
              <w:rPr>
                <w:rFonts w:hint="eastAsia"/>
                <w:color w:val="auto"/>
              </w:rPr>
              <w:t>血清分離を行わない病院等にあっては</w:t>
            </w:r>
            <w:r w:rsidR="004269C1">
              <w:rPr>
                <w:rFonts w:hint="eastAsia"/>
                <w:color w:val="auto"/>
              </w:rPr>
              <w:t>、</w:t>
            </w:r>
            <w:r w:rsidRPr="00DB2BCF">
              <w:rPr>
                <w:rFonts w:hint="eastAsia"/>
                <w:color w:val="auto"/>
              </w:rPr>
              <w:t>ロに掲げる標準作業書において血清分離に関する事項を記載することを要しない。</w:t>
            </w:r>
          </w:p>
          <w:p w:rsidR="00093F80" w:rsidRPr="00DB2BCF" w:rsidRDefault="009B2376" w:rsidP="009B2376">
            <w:pPr>
              <w:kinsoku w:val="0"/>
              <w:wordWrap/>
              <w:overflowPunct w:val="0"/>
              <w:autoSpaceDE w:val="0"/>
              <w:autoSpaceDN w:val="0"/>
              <w:spacing w:line="280" w:lineRule="exact"/>
              <w:ind w:left="360" w:hangingChars="200" w:hanging="360"/>
              <w:rPr>
                <w:color w:val="auto"/>
              </w:rPr>
            </w:pPr>
            <w:r>
              <w:rPr>
                <w:rFonts w:hint="eastAsia"/>
                <w:color w:val="auto"/>
              </w:rPr>
              <w:t xml:space="preserve"> </w:t>
            </w:r>
            <w:r>
              <w:rPr>
                <w:color w:val="auto"/>
              </w:rPr>
              <w:t xml:space="preserve"> </w:t>
            </w:r>
            <w:r w:rsidR="00093F80" w:rsidRPr="00DB2BCF">
              <w:rPr>
                <w:rFonts w:hint="eastAsia"/>
                <w:color w:val="auto"/>
              </w:rPr>
              <w:t>イ　検査機器保守管理標準作業書</w:t>
            </w:r>
          </w:p>
          <w:p w:rsidR="00093F80" w:rsidRPr="00DB2BCF" w:rsidRDefault="009B2376" w:rsidP="00093F80">
            <w:pPr>
              <w:kinsoku w:val="0"/>
              <w:wordWrap/>
              <w:overflowPunct w:val="0"/>
              <w:autoSpaceDE w:val="0"/>
              <w:autoSpaceDN w:val="0"/>
              <w:spacing w:line="280" w:lineRule="exact"/>
              <w:ind w:left="180" w:hangingChars="100" w:hanging="180"/>
              <w:rPr>
                <w:color w:val="auto"/>
              </w:rPr>
            </w:pPr>
            <w:r>
              <w:rPr>
                <w:color w:val="auto"/>
              </w:rPr>
              <w:t xml:space="preserve">  </w:t>
            </w:r>
            <w:r w:rsidR="00093F80" w:rsidRPr="00DB2BCF">
              <w:rPr>
                <w:rFonts w:hint="eastAsia"/>
                <w:color w:val="auto"/>
              </w:rPr>
              <w:t xml:space="preserve">ロ　</w:t>
            </w:r>
            <w:r w:rsidR="003A5B33" w:rsidRPr="00DB2BCF">
              <w:rPr>
                <w:rFonts w:hint="eastAsia"/>
                <w:color w:val="auto"/>
              </w:rPr>
              <w:t>測定標準作業書</w:t>
            </w:r>
          </w:p>
          <w:p w:rsidR="003A5B33" w:rsidRPr="00DB2BCF" w:rsidRDefault="003A5B33" w:rsidP="003A5B33">
            <w:pPr>
              <w:kinsoku w:val="0"/>
              <w:wordWrap/>
              <w:overflowPunct w:val="0"/>
              <w:autoSpaceDE w:val="0"/>
              <w:autoSpaceDN w:val="0"/>
              <w:spacing w:line="280" w:lineRule="exact"/>
              <w:rPr>
                <w:color w:val="auto"/>
              </w:rPr>
            </w:pPr>
          </w:p>
          <w:p w:rsidR="003A5B33" w:rsidRPr="00DB2BCF" w:rsidRDefault="003A5B33" w:rsidP="003A5B33">
            <w:pPr>
              <w:kinsoku w:val="0"/>
              <w:wordWrap/>
              <w:overflowPunct w:val="0"/>
              <w:autoSpaceDE w:val="0"/>
              <w:autoSpaceDN w:val="0"/>
              <w:spacing w:line="280" w:lineRule="exact"/>
              <w:ind w:left="180" w:hangingChars="100" w:hanging="180"/>
              <w:rPr>
                <w:color w:val="auto"/>
              </w:rPr>
            </w:pPr>
            <w:r w:rsidRPr="00DB2BCF">
              <w:rPr>
                <w:rFonts w:hint="eastAsia"/>
                <w:color w:val="auto"/>
              </w:rPr>
              <w:t>4</w:t>
            </w:r>
            <w:r w:rsidRPr="00DB2BCF">
              <w:rPr>
                <w:color w:val="auto"/>
              </w:rPr>
              <w:t>.</w:t>
            </w:r>
            <w:r w:rsidRPr="00DB2BCF">
              <w:rPr>
                <w:rFonts w:hint="eastAsia"/>
                <w:color w:val="auto"/>
              </w:rPr>
              <w:t>次に掲げる作業日誌が作成されていること。ただし</w:t>
            </w:r>
            <w:r w:rsidR="004269C1">
              <w:rPr>
                <w:rFonts w:hint="eastAsia"/>
                <w:color w:val="auto"/>
              </w:rPr>
              <w:t>、</w:t>
            </w:r>
            <w:r w:rsidRPr="00DB2BCF">
              <w:rPr>
                <w:rFonts w:hint="eastAsia"/>
                <w:color w:val="auto"/>
              </w:rPr>
              <w:t>血清分離のみを行う病院等にあっては</w:t>
            </w:r>
            <w:r w:rsidR="004269C1">
              <w:rPr>
                <w:rFonts w:hint="eastAsia"/>
                <w:color w:val="auto"/>
              </w:rPr>
              <w:t>、</w:t>
            </w:r>
            <w:r w:rsidRPr="00DB2BCF">
              <w:rPr>
                <w:rFonts w:hint="eastAsia"/>
                <w:color w:val="auto"/>
              </w:rPr>
              <w:t>ロに掲げる作業日誌において血清分離に関する事項以外の事項を</w:t>
            </w:r>
            <w:r w:rsidR="004269C1">
              <w:rPr>
                <w:rFonts w:hint="eastAsia"/>
                <w:color w:val="auto"/>
              </w:rPr>
              <w:t>、</w:t>
            </w:r>
            <w:r w:rsidRPr="00DB2BCF">
              <w:rPr>
                <w:rFonts w:hint="eastAsia"/>
                <w:color w:val="auto"/>
              </w:rPr>
              <w:t>血清分離を行わない病院等にあっては</w:t>
            </w:r>
            <w:r w:rsidR="004269C1">
              <w:rPr>
                <w:rFonts w:hint="eastAsia"/>
                <w:color w:val="auto"/>
              </w:rPr>
              <w:t>、</w:t>
            </w:r>
            <w:r w:rsidRPr="00DB2BCF">
              <w:rPr>
                <w:rFonts w:hint="eastAsia"/>
                <w:color w:val="auto"/>
              </w:rPr>
              <w:t>ロに掲げる作業日誌において血清分離に関する事項を記載することを要しない。</w:t>
            </w:r>
          </w:p>
          <w:p w:rsidR="003A5B33" w:rsidRPr="00DB2BCF" w:rsidRDefault="009B2376" w:rsidP="003A5B33">
            <w:pPr>
              <w:kinsoku w:val="0"/>
              <w:wordWrap/>
              <w:overflowPunct w:val="0"/>
              <w:autoSpaceDE w:val="0"/>
              <w:autoSpaceDN w:val="0"/>
              <w:spacing w:line="280" w:lineRule="exact"/>
              <w:ind w:left="180" w:hangingChars="100" w:hanging="180"/>
              <w:rPr>
                <w:color w:val="auto"/>
              </w:rPr>
            </w:pPr>
            <w:r>
              <w:rPr>
                <w:rFonts w:hint="eastAsia"/>
                <w:color w:val="auto"/>
              </w:rPr>
              <w:t xml:space="preserve"> </w:t>
            </w:r>
            <w:r>
              <w:rPr>
                <w:color w:val="auto"/>
              </w:rPr>
              <w:t xml:space="preserve"> </w:t>
            </w:r>
            <w:r w:rsidR="003A5B33" w:rsidRPr="00DB2BCF">
              <w:rPr>
                <w:rFonts w:hint="eastAsia"/>
                <w:color w:val="auto"/>
              </w:rPr>
              <w:t>イ　検査機器保守管理作業日誌</w:t>
            </w:r>
          </w:p>
          <w:p w:rsidR="003A5B33" w:rsidRPr="00DB2BCF" w:rsidRDefault="009B2376" w:rsidP="003A5B33">
            <w:pPr>
              <w:kinsoku w:val="0"/>
              <w:wordWrap/>
              <w:overflowPunct w:val="0"/>
              <w:autoSpaceDE w:val="0"/>
              <w:autoSpaceDN w:val="0"/>
              <w:spacing w:line="280" w:lineRule="exact"/>
              <w:ind w:left="180" w:hangingChars="100" w:hanging="180"/>
              <w:rPr>
                <w:color w:val="auto"/>
              </w:rPr>
            </w:pPr>
            <w:r>
              <w:rPr>
                <w:rFonts w:hint="eastAsia"/>
                <w:color w:val="auto"/>
              </w:rPr>
              <w:t xml:space="preserve"> </w:t>
            </w:r>
            <w:r>
              <w:rPr>
                <w:color w:val="auto"/>
              </w:rPr>
              <w:t xml:space="preserve"> </w:t>
            </w:r>
            <w:r w:rsidR="003A5B33" w:rsidRPr="00DB2BCF">
              <w:rPr>
                <w:rFonts w:hint="eastAsia"/>
                <w:color w:val="auto"/>
              </w:rPr>
              <w:t>ロ　測定作業日誌</w:t>
            </w:r>
          </w:p>
          <w:p w:rsidR="003A5B33" w:rsidRPr="00DB2BCF" w:rsidRDefault="003A5B33" w:rsidP="003A5B33">
            <w:pPr>
              <w:kinsoku w:val="0"/>
              <w:wordWrap/>
              <w:overflowPunct w:val="0"/>
              <w:autoSpaceDE w:val="0"/>
              <w:autoSpaceDN w:val="0"/>
              <w:spacing w:line="280" w:lineRule="exact"/>
              <w:rPr>
                <w:color w:val="auto"/>
              </w:rPr>
            </w:pPr>
          </w:p>
          <w:p w:rsidR="003A5B33" w:rsidRPr="00DB2BCF" w:rsidRDefault="003A5B33" w:rsidP="003A5B33">
            <w:pPr>
              <w:kinsoku w:val="0"/>
              <w:wordWrap/>
              <w:overflowPunct w:val="0"/>
              <w:autoSpaceDE w:val="0"/>
              <w:autoSpaceDN w:val="0"/>
              <w:spacing w:line="280" w:lineRule="exact"/>
              <w:rPr>
                <w:color w:val="auto"/>
              </w:rPr>
            </w:pPr>
          </w:p>
          <w:p w:rsidR="005D781E" w:rsidRDefault="005D781E" w:rsidP="003A5B33">
            <w:pPr>
              <w:kinsoku w:val="0"/>
              <w:wordWrap/>
              <w:overflowPunct w:val="0"/>
              <w:autoSpaceDE w:val="0"/>
              <w:autoSpaceDN w:val="0"/>
              <w:spacing w:line="280" w:lineRule="exact"/>
              <w:rPr>
                <w:color w:val="auto"/>
              </w:rPr>
            </w:pPr>
          </w:p>
          <w:p w:rsidR="001042DD" w:rsidRPr="00DB2BCF" w:rsidRDefault="001042DD" w:rsidP="003A5B33">
            <w:pPr>
              <w:kinsoku w:val="0"/>
              <w:wordWrap/>
              <w:overflowPunct w:val="0"/>
              <w:autoSpaceDE w:val="0"/>
              <w:autoSpaceDN w:val="0"/>
              <w:spacing w:line="280" w:lineRule="exact"/>
              <w:rPr>
                <w:color w:val="auto"/>
              </w:rPr>
            </w:pPr>
          </w:p>
          <w:p w:rsidR="005D781E" w:rsidRPr="00DB2BCF" w:rsidRDefault="005D781E" w:rsidP="005D781E">
            <w:pPr>
              <w:kinsoku w:val="0"/>
              <w:wordWrap/>
              <w:overflowPunct w:val="0"/>
              <w:autoSpaceDE w:val="0"/>
              <w:autoSpaceDN w:val="0"/>
              <w:spacing w:line="280" w:lineRule="exact"/>
              <w:ind w:left="180" w:hangingChars="100" w:hanging="180"/>
              <w:rPr>
                <w:color w:val="auto"/>
              </w:rPr>
            </w:pPr>
            <w:r w:rsidRPr="00DB2BCF">
              <w:rPr>
                <w:rFonts w:hint="eastAsia"/>
                <w:color w:val="auto"/>
              </w:rPr>
              <w:t>5</w:t>
            </w:r>
            <w:r w:rsidRPr="00DB2BCF">
              <w:rPr>
                <w:color w:val="auto"/>
              </w:rPr>
              <w:t>.</w:t>
            </w:r>
            <w:r w:rsidRPr="00DB2BCF">
              <w:rPr>
                <w:rFonts w:hint="eastAsia"/>
                <w:color w:val="auto"/>
              </w:rPr>
              <w:t>次に掲げる台帳が作成されていること。ただし</w:t>
            </w:r>
            <w:r w:rsidR="004269C1">
              <w:rPr>
                <w:rFonts w:hint="eastAsia"/>
                <w:color w:val="auto"/>
              </w:rPr>
              <w:t>、</w:t>
            </w:r>
            <w:r w:rsidRPr="00DB2BCF">
              <w:rPr>
                <w:rFonts w:hint="eastAsia"/>
                <w:color w:val="auto"/>
              </w:rPr>
              <w:t>血清分離のみを行う病院等にあっては</w:t>
            </w:r>
            <w:r w:rsidR="004269C1">
              <w:rPr>
                <w:rFonts w:hint="eastAsia"/>
                <w:color w:val="auto"/>
              </w:rPr>
              <w:t>、</w:t>
            </w:r>
            <w:r w:rsidR="00C12293" w:rsidRPr="00DB2BCF">
              <w:rPr>
                <w:rFonts w:hint="eastAsia"/>
                <w:color w:val="auto"/>
              </w:rPr>
              <w:t>作成することを要しない。</w:t>
            </w:r>
            <w:r w:rsidR="000D10A9" w:rsidRPr="00DB2BCF">
              <w:rPr>
                <w:rFonts w:hint="eastAsia"/>
                <w:color w:val="auto"/>
              </w:rPr>
              <w:t>また</w:t>
            </w:r>
            <w:r w:rsidR="004269C1">
              <w:rPr>
                <w:rFonts w:hint="eastAsia"/>
                <w:color w:val="auto"/>
              </w:rPr>
              <w:t>、</w:t>
            </w:r>
            <w:r w:rsidR="000D10A9" w:rsidRPr="00DB2BCF">
              <w:rPr>
                <w:rFonts w:hint="eastAsia"/>
                <w:color w:val="auto"/>
              </w:rPr>
              <w:t>以下の</w:t>
            </w:r>
            <w:r w:rsidRPr="00DB2BCF">
              <w:rPr>
                <w:rFonts w:hint="eastAsia"/>
                <w:color w:val="auto"/>
              </w:rPr>
              <w:t>ロ</w:t>
            </w:r>
            <w:r w:rsidR="000D10A9" w:rsidRPr="00DB2BCF">
              <w:rPr>
                <w:rFonts w:hint="eastAsia"/>
                <w:color w:val="auto"/>
              </w:rPr>
              <w:t>又はハ</w:t>
            </w:r>
            <w:r w:rsidRPr="00DB2BCF">
              <w:rPr>
                <w:rFonts w:hint="eastAsia"/>
                <w:color w:val="auto"/>
              </w:rPr>
              <w:t>に掲げる</w:t>
            </w:r>
            <w:r w:rsidR="000D10A9" w:rsidRPr="00DB2BCF">
              <w:rPr>
                <w:rFonts w:hint="eastAsia"/>
                <w:color w:val="auto"/>
              </w:rPr>
              <w:t>台帳</w:t>
            </w:r>
            <w:r w:rsidRPr="00DB2BCF">
              <w:rPr>
                <w:rFonts w:hint="eastAsia"/>
                <w:color w:val="auto"/>
              </w:rPr>
              <w:t>に</w:t>
            </w:r>
            <w:r w:rsidR="000D10A9" w:rsidRPr="00DB2BCF">
              <w:rPr>
                <w:rFonts w:hint="eastAsia"/>
                <w:color w:val="auto"/>
              </w:rPr>
              <w:t>つい</w:t>
            </w:r>
            <w:r w:rsidRPr="00DB2BCF">
              <w:rPr>
                <w:rFonts w:hint="eastAsia"/>
                <w:color w:val="auto"/>
              </w:rPr>
              <w:t>て</w:t>
            </w:r>
            <w:r w:rsidR="000D10A9" w:rsidRPr="00DB2BCF">
              <w:rPr>
                <w:rFonts w:hint="eastAsia"/>
                <w:color w:val="auto"/>
              </w:rPr>
              <w:t>は</w:t>
            </w:r>
            <w:r w:rsidR="004269C1">
              <w:rPr>
                <w:rFonts w:hint="eastAsia"/>
                <w:color w:val="auto"/>
              </w:rPr>
              <w:t>、</w:t>
            </w:r>
            <w:r w:rsidR="000D10A9" w:rsidRPr="00DB2BCF">
              <w:rPr>
                <w:rFonts w:hint="eastAsia"/>
                <w:color w:val="auto"/>
              </w:rPr>
              <w:t>内部精度管理又は外部精度管理調査の受検を行った場合に限られる</w:t>
            </w:r>
            <w:r w:rsidRPr="00DB2BCF">
              <w:rPr>
                <w:rFonts w:hint="eastAsia"/>
                <w:color w:val="auto"/>
              </w:rPr>
              <w:t>。</w:t>
            </w:r>
          </w:p>
          <w:p w:rsidR="005D781E" w:rsidRPr="00DB2BCF" w:rsidRDefault="009B2376" w:rsidP="003A5B33">
            <w:pPr>
              <w:kinsoku w:val="0"/>
              <w:wordWrap/>
              <w:overflowPunct w:val="0"/>
              <w:autoSpaceDE w:val="0"/>
              <w:autoSpaceDN w:val="0"/>
              <w:spacing w:line="280" w:lineRule="exact"/>
              <w:rPr>
                <w:color w:val="auto"/>
              </w:rPr>
            </w:pPr>
            <w:r>
              <w:rPr>
                <w:rFonts w:hint="eastAsia"/>
                <w:color w:val="auto"/>
              </w:rPr>
              <w:t xml:space="preserve"> </w:t>
            </w:r>
            <w:r>
              <w:rPr>
                <w:color w:val="auto"/>
              </w:rPr>
              <w:t xml:space="preserve"> </w:t>
            </w:r>
            <w:r w:rsidR="000D10A9" w:rsidRPr="00DB2BCF">
              <w:rPr>
                <w:rFonts w:hint="eastAsia"/>
                <w:color w:val="auto"/>
              </w:rPr>
              <w:t>イ　試薬管理台帳</w:t>
            </w:r>
          </w:p>
          <w:p w:rsidR="000D10A9" w:rsidRPr="00DB2BCF" w:rsidRDefault="009B2376" w:rsidP="003A5B33">
            <w:pPr>
              <w:kinsoku w:val="0"/>
              <w:wordWrap/>
              <w:overflowPunct w:val="0"/>
              <w:autoSpaceDE w:val="0"/>
              <w:autoSpaceDN w:val="0"/>
              <w:spacing w:line="280" w:lineRule="exact"/>
              <w:rPr>
                <w:color w:val="auto"/>
              </w:rPr>
            </w:pPr>
            <w:r>
              <w:rPr>
                <w:rFonts w:hint="eastAsia"/>
                <w:color w:val="auto"/>
              </w:rPr>
              <w:t xml:space="preserve"> </w:t>
            </w:r>
            <w:r>
              <w:rPr>
                <w:color w:val="auto"/>
              </w:rPr>
              <w:t xml:space="preserve"> </w:t>
            </w:r>
            <w:r w:rsidR="000D10A9" w:rsidRPr="00DB2BCF">
              <w:rPr>
                <w:rFonts w:hint="eastAsia"/>
                <w:color w:val="auto"/>
              </w:rPr>
              <w:t>ロ　統計学的精度管理台帳</w:t>
            </w:r>
          </w:p>
          <w:p w:rsidR="000D10A9" w:rsidRPr="00DB2BCF" w:rsidRDefault="009B2376" w:rsidP="003A5B33">
            <w:pPr>
              <w:kinsoku w:val="0"/>
              <w:wordWrap/>
              <w:overflowPunct w:val="0"/>
              <w:autoSpaceDE w:val="0"/>
              <w:autoSpaceDN w:val="0"/>
              <w:spacing w:line="280" w:lineRule="exact"/>
              <w:rPr>
                <w:color w:val="auto"/>
              </w:rPr>
            </w:pPr>
            <w:r>
              <w:rPr>
                <w:rFonts w:hint="eastAsia"/>
                <w:color w:val="auto"/>
              </w:rPr>
              <w:t xml:space="preserve"> </w:t>
            </w:r>
            <w:r>
              <w:rPr>
                <w:color w:val="auto"/>
              </w:rPr>
              <w:t xml:space="preserve"> </w:t>
            </w:r>
            <w:r w:rsidR="000D10A9" w:rsidRPr="00DB2BCF">
              <w:rPr>
                <w:rFonts w:hint="eastAsia"/>
                <w:color w:val="auto"/>
              </w:rPr>
              <w:t>ハ　外部精度管理台帳</w:t>
            </w:r>
          </w:p>
          <w:p w:rsidR="000D10A9" w:rsidRPr="00DB2BCF" w:rsidRDefault="000D10A9" w:rsidP="003A5B33">
            <w:pPr>
              <w:kinsoku w:val="0"/>
              <w:wordWrap/>
              <w:overflowPunct w:val="0"/>
              <w:autoSpaceDE w:val="0"/>
              <w:autoSpaceDN w:val="0"/>
              <w:spacing w:line="280" w:lineRule="exact"/>
              <w:rPr>
                <w:color w:val="auto"/>
              </w:rPr>
            </w:pPr>
          </w:p>
        </w:tc>
        <w:tc>
          <w:tcPr>
            <w:tcW w:w="3487" w:type="dxa"/>
            <w:tcBorders>
              <w:top w:val="single" w:sz="4" w:space="0" w:color="000000"/>
              <w:left w:val="single" w:sz="4" w:space="0" w:color="000000"/>
              <w:bottom w:val="single" w:sz="4" w:space="0" w:color="000000"/>
              <w:right w:val="single" w:sz="4" w:space="0" w:color="000000"/>
            </w:tcBorders>
          </w:tcPr>
          <w:p w:rsidR="00D84FB3" w:rsidRPr="00DB2BCF" w:rsidRDefault="00D84FB3" w:rsidP="00A063A8">
            <w:pPr>
              <w:kinsoku w:val="0"/>
              <w:wordWrap/>
              <w:overflowPunct w:val="0"/>
              <w:autoSpaceDE w:val="0"/>
              <w:autoSpaceDN w:val="0"/>
              <w:spacing w:line="280" w:lineRule="exact"/>
              <w:rPr>
                <w:rFonts w:hAnsi="Times New Roman" w:cs="Times New Roman"/>
                <w:color w:val="auto"/>
              </w:rPr>
            </w:pPr>
          </w:p>
          <w:p w:rsidR="00093F80" w:rsidRPr="00DB2BCF" w:rsidRDefault="00093F80" w:rsidP="00A063A8">
            <w:pPr>
              <w:kinsoku w:val="0"/>
              <w:wordWrap/>
              <w:overflowPunct w:val="0"/>
              <w:autoSpaceDE w:val="0"/>
              <w:autoSpaceDN w:val="0"/>
              <w:spacing w:line="280" w:lineRule="exact"/>
              <w:rPr>
                <w:rFonts w:hAnsi="Times New Roman" w:cs="Times New Roman"/>
                <w:color w:val="auto"/>
              </w:rPr>
            </w:pPr>
          </w:p>
          <w:p w:rsidR="00093F80" w:rsidRPr="00DB2BCF" w:rsidRDefault="00093F80" w:rsidP="00A063A8">
            <w:pPr>
              <w:kinsoku w:val="0"/>
              <w:wordWrap/>
              <w:overflowPunct w:val="0"/>
              <w:autoSpaceDE w:val="0"/>
              <w:autoSpaceDN w:val="0"/>
              <w:spacing w:line="280" w:lineRule="exact"/>
              <w:rPr>
                <w:rFonts w:hAnsi="Times New Roman" w:cs="Times New Roman"/>
                <w:color w:val="auto"/>
              </w:rPr>
            </w:pPr>
          </w:p>
          <w:p w:rsidR="00093F80" w:rsidRDefault="00093F80" w:rsidP="00A063A8">
            <w:pPr>
              <w:kinsoku w:val="0"/>
              <w:wordWrap/>
              <w:overflowPunct w:val="0"/>
              <w:autoSpaceDE w:val="0"/>
              <w:autoSpaceDN w:val="0"/>
              <w:spacing w:line="280" w:lineRule="exact"/>
              <w:rPr>
                <w:rFonts w:hAnsi="Times New Roman" w:cs="Times New Roman"/>
                <w:color w:val="auto"/>
              </w:rPr>
            </w:pPr>
          </w:p>
          <w:p w:rsidR="001042DD" w:rsidRDefault="001042DD" w:rsidP="00A063A8">
            <w:pPr>
              <w:kinsoku w:val="0"/>
              <w:wordWrap/>
              <w:overflowPunct w:val="0"/>
              <w:autoSpaceDE w:val="0"/>
              <w:autoSpaceDN w:val="0"/>
              <w:spacing w:line="280" w:lineRule="exact"/>
              <w:rPr>
                <w:rFonts w:hAnsi="Times New Roman" w:cs="Times New Roman"/>
                <w:color w:val="auto"/>
              </w:rPr>
            </w:pPr>
          </w:p>
          <w:p w:rsidR="009B2376" w:rsidRPr="00DB2BCF" w:rsidRDefault="009B2376" w:rsidP="00A063A8">
            <w:pPr>
              <w:kinsoku w:val="0"/>
              <w:wordWrap/>
              <w:overflowPunct w:val="0"/>
              <w:autoSpaceDE w:val="0"/>
              <w:autoSpaceDN w:val="0"/>
              <w:spacing w:line="280" w:lineRule="exact"/>
              <w:rPr>
                <w:rFonts w:hAnsi="Times New Roman" w:cs="Times New Roman"/>
                <w:color w:val="auto"/>
              </w:rPr>
            </w:pPr>
          </w:p>
          <w:p w:rsidR="00093F80" w:rsidRPr="00DB2BCF" w:rsidRDefault="00093F80" w:rsidP="00A063A8">
            <w:pPr>
              <w:kinsoku w:val="0"/>
              <w:wordWrap/>
              <w:overflowPunct w:val="0"/>
              <w:autoSpaceDE w:val="0"/>
              <w:autoSpaceDN w:val="0"/>
              <w:spacing w:line="280" w:lineRule="exact"/>
              <w:rPr>
                <w:rFonts w:hAnsi="Times New Roman" w:cs="Times New Roman"/>
                <w:color w:val="auto"/>
              </w:rPr>
            </w:pPr>
          </w:p>
          <w:p w:rsidR="00093F80" w:rsidRPr="00DB2BCF" w:rsidRDefault="003A5B33" w:rsidP="00A063A8">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検体機器保守管理標準作業書について</w:t>
            </w:r>
            <w:r w:rsidR="00093F80" w:rsidRPr="00DB2BCF">
              <w:rPr>
                <w:rFonts w:hAnsi="Times New Roman" w:cs="Times New Roman" w:hint="eastAsia"/>
                <w:color w:val="auto"/>
              </w:rPr>
              <w:t>は</w:t>
            </w:r>
            <w:r w:rsidR="004269C1">
              <w:rPr>
                <w:rFonts w:hAnsi="Times New Roman" w:cs="Times New Roman" w:hint="eastAsia"/>
                <w:color w:val="auto"/>
              </w:rPr>
              <w:t>、</w:t>
            </w:r>
            <w:r w:rsidRPr="00DB2BCF">
              <w:rPr>
                <w:rFonts w:hAnsi="Times New Roman" w:cs="Times New Roman" w:hint="eastAsia"/>
                <w:color w:val="auto"/>
              </w:rPr>
              <w:t>医療機器の添付文書</w:t>
            </w:r>
            <w:r w:rsidR="004269C1">
              <w:rPr>
                <w:rFonts w:hAnsi="Times New Roman" w:cs="Times New Roman" w:hint="eastAsia"/>
                <w:color w:val="auto"/>
              </w:rPr>
              <w:t>、</w:t>
            </w:r>
            <w:r w:rsidRPr="00DB2BCF">
              <w:rPr>
                <w:rFonts w:hAnsi="Times New Roman" w:cs="Times New Roman" w:hint="eastAsia"/>
                <w:color w:val="auto"/>
              </w:rPr>
              <w:t>取扱説明書等をもって</w:t>
            </w:r>
            <w:r w:rsidR="005D781E" w:rsidRPr="00DB2BCF">
              <w:rPr>
                <w:rFonts w:hAnsi="Times New Roman" w:cs="Times New Roman" w:hint="eastAsia"/>
                <w:color w:val="auto"/>
              </w:rPr>
              <w:t>検体機器保守管理標準作業書とすることも認められること。</w:t>
            </w:r>
          </w:p>
          <w:p w:rsidR="005D781E" w:rsidRPr="00DB2BCF" w:rsidRDefault="005D781E" w:rsidP="00A063A8">
            <w:pPr>
              <w:kinsoku w:val="0"/>
              <w:wordWrap/>
              <w:overflowPunct w:val="0"/>
              <w:autoSpaceDE w:val="0"/>
              <w:autoSpaceDN w:val="0"/>
              <w:spacing w:line="280" w:lineRule="exact"/>
              <w:rPr>
                <w:rFonts w:hAnsi="Times New Roman" w:cs="Times New Roman"/>
                <w:color w:val="auto"/>
              </w:rPr>
            </w:pPr>
          </w:p>
          <w:p w:rsidR="005D781E" w:rsidRPr="00DB2BCF" w:rsidRDefault="005D781E" w:rsidP="00A063A8">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各作業書については</w:t>
            </w:r>
            <w:r w:rsidR="004269C1">
              <w:rPr>
                <w:rFonts w:hAnsi="Times New Roman" w:cs="Times New Roman" w:hint="eastAsia"/>
                <w:color w:val="auto"/>
              </w:rPr>
              <w:t>、</w:t>
            </w:r>
            <w:r w:rsidRPr="00DB2BCF">
              <w:rPr>
                <w:rFonts w:hAnsi="Times New Roman" w:cs="Times New Roman" w:hint="eastAsia"/>
                <w:color w:val="auto"/>
              </w:rPr>
              <w:t>作業の内容に応じて整理統合して差し支えないこと。</w:t>
            </w:r>
          </w:p>
          <w:p w:rsidR="005D781E" w:rsidRPr="00DB2BCF" w:rsidRDefault="005D781E" w:rsidP="00A063A8">
            <w:pPr>
              <w:kinsoku w:val="0"/>
              <w:wordWrap/>
              <w:overflowPunct w:val="0"/>
              <w:autoSpaceDE w:val="0"/>
              <w:autoSpaceDN w:val="0"/>
              <w:spacing w:line="280" w:lineRule="exact"/>
              <w:rPr>
                <w:rFonts w:hAnsi="Times New Roman" w:cs="Times New Roman"/>
                <w:color w:val="auto"/>
              </w:rPr>
            </w:pPr>
          </w:p>
          <w:p w:rsidR="005D781E" w:rsidRPr="00DB2BCF" w:rsidRDefault="005D781E" w:rsidP="00A063A8">
            <w:pPr>
              <w:kinsoku w:val="0"/>
              <w:wordWrap/>
              <w:overflowPunct w:val="0"/>
              <w:autoSpaceDE w:val="0"/>
              <w:autoSpaceDN w:val="0"/>
              <w:spacing w:line="280" w:lineRule="exact"/>
              <w:rPr>
                <w:rFonts w:hAnsi="Times New Roman" w:cs="Times New Roman"/>
                <w:color w:val="auto"/>
              </w:rPr>
            </w:pPr>
          </w:p>
          <w:p w:rsidR="005D781E" w:rsidRPr="00DB2BCF" w:rsidRDefault="005D781E" w:rsidP="00A063A8">
            <w:pPr>
              <w:kinsoku w:val="0"/>
              <w:wordWrap/>
              <w:overflowPunct w:val="0"/>
              <w:autoSpaceDE w:val="0"/>
              <w:autoSpaceDN w:val="0"/>
              <w:spacing w:line="280" w:lineRule="exact"/>
              <w:rPr>
                <w:rFonts w:hAnsi="Times New Roman" w:cs="Times New Roman"/>
                <w:color w:val="auto"/>
              </w:rPr>
            </w:pPr>
          </w:p>
          <w:p w:rsidR="005D781E" w:rsidRDefault="005D781E" w:rsidP="00A063A8">
            <w:pPr>
              <w:kinsoku w:val="0"/>
              <w:wordWrap/>
              <w:overflowPunct w:val="0"/>
              <w:autoSpaceDE w:val="0"/>
              <w:autoSpaceDN w:val="0"/>
              <w:spacing w:line="280" w:lineRule="exact"/>
              <w:rPr>
                <w:rFonts w:hAnsi="Times New Roman" w:cs="Times New Roman"/>
                <w:color w:val="auto"/>
              </w:rPr>
            </w:pPr>
          </w:p>
          <w:p w:rsidR="009B2376" w:rsidRPr="00DB2BCF" w:rsidRDefault="009B2376" w:rsidP="00A063A8">
            <w:pPr>
              <w:kinsoku w:val="0"/>
              <w:wordWrap/>
              <w:overflowPunct w:val="0"/>
              <w:autoSpaceDE w:val="0"/>
              <w:autoSpaceDN w:val="0"/>
              <w:spacing w:line="280" w:lineRule="exact"/>
              <w:rPr>
                <w:rFonts w:hAnsi="Times New Roman" w:cs="Times New Roman"/>
                <w:color w:val="auto"/>
              </w:rPr>
            </w:pPr>
          </w:p>
          <w:p w:rsidR="005D781E" w:rsidRPr="00DB2BCF" w:rsidRDefault="005D781E" w:rsidP="00A063A8">
            <w:pPr>
              <w:kinsoku w:val="0"/>
              <w:wordWrap/>
              <w:overflowPunct w:val="0"/>
              <w:autoSpaceDE w:val="0"/>
              <w:autoSpaceDN w:val="0"/>
              <w:spacing w:line="280" w:lineRule="exact"/>
              <w:rPr>
                <w:rFonts w:hAnsi="Times New Roman" w:cs="Times New Roman"/>
                <w:color w:val="auto"/>
              </w:rPr>
            </w:pPr>
          </w:p>
          <w:p w:rsidR="005D781E" w:rsidRPr="00DB2BCF" w:rsidRDefault="005D781E" w:rsidP="00A063A8">
            <w:pPr>
              <w:kinsoku w:val="0"/>
              <w:wordWrap/>
              <w:overflowPunct w:val="0"/>
              <w:autoSpaceDE w:val="0"/>
              <w:autoSpaceDN w:val="0"/>
              <w:spacing w:line="280" w:lineRule="exact"/>
              <w:rPr>
                <w:rFonts w:hAnsi="Times New Roman" w:cs="Times New Roman"/>
                <w:color w:val="auto"/>
              </w:rPr>
            </w:pPr>
          </w:p>
          <w:p w:rsidR="005D781E" w:rsidRPr="00DB2BCF" w:rsidRDefault="005D781E" w:rsidP="005D781E">
            <w:pPr>
              <w:kinsoku w:val="0"/>
              <w:wordWrap/>
              <w:overflowPunct w:val="0"/>
              <w:autoSpaceDE w:val="0"/>
              <w:autoSpaceDN w:val="0"/>
              <w:spacing w:line="280" w:lineRule="exact"/>
              <w:rPr>
                <w:color w:val="auto"/>
              </w:rPr>
            </w:pPr>
            <w:r w:rsidRPr="00DB2BCF">
              <w:rPr>
                <w:rFonts w:hint="eastAsia"/>
                <w:color w:val="auto"/>
              </w:rPr>
              <w:t>検査機器保守管理作業日誌や測定作業日誌に記入すべき事項として考えられるものについては</w:t>
            </w:r>
            <w:r w:rsidR="004269C1">
              <w:rPr>
                <w:rFonts w:hint="eastAsia"/>
                <w:color w:val="auto"/>
              </w:rPr>
              <w:t>、</w:t>
            </w:r>
            <w:r w:rsidRPr="00DB2BCF">
              <w:rPr>
                <w:rFonts w:hint="eastAsia"/>
                <w:color w:val="auto"/>
              </w:rPr>
              <w:t>「医療法等の一部を改正する法律の一部の施行に伴う厚生労働省関係省令の整備に関する省令の施行について」（平30.8.10医政発0810第１号）第２．１(3)イを参照すること。</w:t>
            </w:r>
          </w:p>
          <w:p w:rsidR="005D781E" w:rsidRPr="00DB2BCF" w:rsidRDefault="005D781E" w:rsidP="005D781E">
            <w:pPr>
              <w:kinsoku w:val="0"/>
              <w:wordWrap/>
              <w:overflowPunct w:val="0"/>
              <w:autoSpaceDE w:val="0"/>
              <w:autoSpaceDN w:val="0"/>
              <w:spacing w:line="280" w:lineRule="exact"/>
              <w:rPr>
                <w:color w:val="auto"/>
              </w:rPr>
            </w:pPr>
          </w:p>
          <w:p w:rsidR="005D781E" w:rsidRPr="00DB2BCF" w:rsidRDefault="005D781E" w:rsidP="005D781E">
            <w:pPr>
              <w:kinsoku w:val="0"/>
              <w:wordWrap/>
              <w:overflowPunct w:val="0"/>
              <w:autoSpaceDE w:val="0"/>
              <w:autoSpaceDN w:val="0"/>
              <w:spacing w:line="280" w:lineRule="exact"/>
              <w:rPr>
                <w:color w:val="auto"/>
              </w:rPr>
            </w:pPr>
            <w:r w:rsidRPr="00DB2BCF">
              <w:rPr>
                <w:rFonts w:hint="eastAsia"/>
                <w:color w:val="auto"/>
              </w:rPr>
              <w:t>いずれの作業日誌も記録の頻度としては</w:t>
            </w:r>
            <w:r w:rsidR="004269C1">
              <w:rPr>
                <w:rFonts w:hint="eastAsia"/>
                <w:color w:val="auto"/>
              </w:rPr>
              <w:t>、</w:t>
            </w:r>
            <w:r w:rsidRPr="00DB2BCF">
              <w:rPr>
                <w:rFonts w:hint="eastAsia"/>
                <w:color w:val="auto"/>
              </w:rPr>
              <w:t>検体検査を実施した都度又は週～月単位が望ましいこと。</w:t>
            </w:r>
          </w:p>
          <w:p w:rsidR="005D781E" w:rsidRPr="00DB2BCF" w:rsidRDefault="005D781E" w:rsidP="005D781E">
            <w:pPr>
              <w:kinsoku w:val="0"/>
              <w:wordWrap/>
              <w:overflowPunct w:val="0"/>
              <w:autoSpaceDE w:val="0"/>
              <w:autoSpaceDN w:val="0"/>
              <w:spacing w:line="280" w:lineRule="exact"/>
              <w:rPr>
                <w:color w:val="auto"/>
              </w:rPr>
            </w:pPr>
          </w:p>
          <w:p w:rsidR="005D781E" w:rsidRPr="00DB2BCF" w:rsidRDefault="005D781E" w:rsidP="005D781E">
            <w:pPr>
              <w:kinsoku w:val="0"/>
              <w:wordWrap/>
              <w:overflowPunct w:val="0"/>
              <w:autoSpaceDE w:val="0"/>
              <w:autoSpaceDN w:val="0"/>
              <w:spacing w:line="280" w:lineRule="exact"/>
              <w:rPr>
                <w:color w:val="auto"/>
              </w:rPr>
            </w:pPr>
            <w:r w:rsidRPr="00DB2BCF">
              <w:rPr>
                <w:rFonts w:hint="eastAsia"/>
                <w:color w:val="auto"/>
              </w:rPr>
              <w:t>各作業日誌については</w:t>
            </w:r>
            <w:r w:rsidR="004269C1">
              <w:rPr>
                <w:rFonts w:hint="eastAsia"/>
                <w:color w:val="auto"/>
              </w:rPr>
              <w:t>、</w:t>
            </w:r>
            <w:r w:rsidRPr="00DB2BCF">
              <w:rPr>
                <w:rFonts w:hint="eastAsia"/>
                <w:color w:val="auto"/>
              </w:rPr>
              <w:t>作業の内容に応じて整理統合して差し支えないこと。</w:t>
            </w:r>
          </w:p>
          <w:p w:rsidR="005D781E" w:rsidRPr="00DB2BCF" w:rsidRDefault="005D781E" w:rsidP="005D781E">
            <w:pPr>
              <w:kinsoku w:val="0"/>
              <w:wordWrap/>
              <w:overflowPunct w:val="0"/>
              <w:autoSpaceDE w:val="0"/>
              <w:autoSpaceDN w:val="0"/>
              <w:spacing w:line="280" w:lineRule="exact"/>
              <w:rPr>
                <w:color w:val="auto"/>
              </w:rPr>
            </w:pPr>
          </w:p>
          <w:p w:rsidR="000D10A9" w:rsidRPr="00DB2BCF" w:rsidRDefault="000D10A9" w:rsidP="000D10A9">
            <w:pPr>
              <w:kinsoku w:val="0"/>
              <w:wordWrap/>
              <w:overflowPunct w:val="0"/>
              <w:autoSpaceDE w:val="0"/>
              <w:autoSpaceDN w:val="0"/>
              <w:spacing w:line="280" w:lineRule="exact"/>
              <w:rPr>
                <w:color w:val="auto"/>
              </w:rPr>
            </w:pPr>
            <w:r w:rsidRPr="00DB2BCF">
              <w:rPr>
                <w:rFonts w:hint="eastAsia"/>
                <w:color w:val="auto"/>
              </w:rPr>
              <w:t>試薬管理台帳</w:t>
            </w:r>
            <w:r w:rsidR="004269C1">
              <w:rPr>
                <w:rFonts w:hint="eastAsia"/>
                <w:color w:val="auto"/>
              </w:rPr>
              <w:t>、</w:t>
            </w:r>
            <w:r w:rsidRPr="00DB2BCF">
              <w:rPr>
                <w:rFonts w:hint="eastAsia"/>
                <w:color w:val="auto"/>
              </w:rPr>
              <w:t>統計学的精度管理台帳及び外部精度管理台帳に記入すべき事項については</w:t>
            </w:r>
            <w:r w:rsidR="004269C1">
              <w:rPr>
                <w:rFonts w:hint="eastAsia"/>
                <w:color w:val="auto"/>
              </w:rPr>
              <w:t>、</w:t>
            </w:r>
            <w:r w:rsidRPr="00DB2BCF">
              <w:rPr>
                <w:rFonts w:hint="eastAsia"/>
                <w:color w:val="auto"/>
              </w:rPr>
              <w:t>「医療法等の一部を改正する法律の一部の施行に伴う厚生労働省関係省令の整備に関する省令の施行について」（平30.8.10医政発0810第１号）第２．１(3)ウを参照すること。</w:t>
            </w:r>
          </w:p>
          <w:p w:rsidR="005D781E" w:rsidRPr="00DB2BCF" w:rsidRDefault="005D781E" w:rsidP="005D781E">
            <w:pPr>
              <w:kinsoku w:val="0"/>
              <w:wordWrap/>
              <w:overflowPunct w:val="0"/>
              <w:autoSpaceDE w:val="0"/>
              <w:autoSpaceDN w:val="0"/>
              <w:spacing w:line="280" w:lineRule="exact"/>
              <w:rPr>
                <w:rFonts w:hAnsi="Times New Roman" w:cs="Times New Roman"/>
                <w:color w:val="auto"/>
              </w:rPr>
            </w:pPr>
          </w:p>
          <w:p w:rsidR="000D10A9" w:rsidRPr="00DB2BCF" w:rsidRDefault="000D10A9" w:rsidP="005D781E">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各台帳については</w:t>
            </w:r>
            <w:r w:rsidR="004269C1">
              <w:rPr>
                <w:rFonts w:hAnsi="Times New Roman" w:cs="Times New Roman" w:hint="eastAsia"/>
                <w:color w:val="auto"/>
              </w:rPr>
              <w:t>、</w:t>
            </w:r>
            <w:r w:rsidRPr="00DB2BCF">
              <w:rPr>
                <w:rFonts w:hAnsi="Times New Roman" w:cs="Times New Roman" w:hint="eastAsia"/>
                <w:color w:val="auto"/>
              </w:rPr>
              <w:t>作業の内容に応じて整理統合して差し支えないこと。</w:t>
            </w:r>
          </w:p>
          <w:p w:rsidR="000D10A9" w:rsidRPr="00DB2BCF" w:rsidRDefault="000D10A9" w:rsidP="005D781E">
            <w:pPr>
              <w:kinsoku w:val="0"/>
              <w:wordWrap/>
              <w:overflowPunct w:val="0"/>
              <w:autoSpaceDE w:val="0"/>
              <w:autoSpaceDN w:val="0"/>
              <w:spacing w:line="280" w:lineRule="exact"/>
              <w:rPr>
                <w:rFonts w:hAnsi="Times New Roman" w:cs="Times New Roman"/>
                <w:color w:val="auto"/>
              </w:rPr>
            </w:pPr>
          </w:p>
        </w:tc>
      </w:tr>
    </w:tbl>
    <w:p w:rsidR="00D84FB3" w:rsidRPr="00DB2BCF" w:rsidRDefault="00D84FB3" w:rsidP="00D84FB3">
      <w:pPr>
        <w:widowControl/>
        <w:suppressAutoHyphens w:val="0"/>
        <w:wordWrap/>
        <w:adjustRightInd/>
        <w:textAlignment w:val="auto"/>
        <w:rPr>
          <w:rFonts w:hAnsi="Times New Roman" w:cs="Times New Roman"/>
          <w:color w:val="auto"/>
        </w:rPr>
      </w:pPr>
    </w:p>
    <w:p w:rsidR="000D10A9" w:rsidRPr="00DB2BCF" w:rsidRDefault="000D10A9" w:rsidP="000D10A9">
      <w:pPr>
        <w:wordWrap/>
        <w:adjustRightInd/>
        <w:spacing w:line="280" w:lineRule="exact"/>
        <w:rPr>
          <w:rFonts w:hAnsi="Times New Roman" w:cs="Times New Roman"/>
          <w:color w:val="auto"/>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DB2BCF" w:rsidRPr="00DB2BCF" w:rsidTr="00A063A8">
        <w:tc>
          <w:tcPr>
            <w:tcW w:w="551" w:type="dxa"/>
            <w:tcBorders>
              <w:top w:val="single" w:sz="4" w:space="0" w:color="000000"/>
              <w:left w:val="single" w:sz="4" w:space="0" w:color="000000"/>
              <w:bottom w:val="single" w:sz="4" w:space="0" w:color="000000"/>
              <w:right w:val="single" w:sz="4" w:space="0" w:color="000000"/>
            </w:tcBorders>
          </w:tcPr>
          <w:p w:rsidR="000D10A9" w:rsidRPr="00DB2BCF" w:rsidRDefault="000D10A9" w:rsidP="00A063A8">
            <w:pPr>
              <w:kinsoku w:val="0"/>
              <w:wordWrap/>
              <w:overflowPunct w:val="0"/>
              <w:autoSpaceDE w:val="0"/>
              <w:autoSpaceDN w:val="0"/>
              <w:spacing w:line="280" w:lineRule="exact"/>
              <w:rPr>
                <w:rFonts w:hAnsi="Times New Roman" w:cs="Times New Roman"/>
                <w:color w:val="auto"/>
              </w:rPr>
            </w:pPr>
            <w:r w:rsidRPr="00DB2BCF">
              <w:rPr>
                <w:rFonts w:hint="eastAsia"/>
                <w:color w:val="auto"/>
              </w:rPr>
              <w:t>項目</w:t>
            </w:r>
          </w:p>
          <w:p w:rsidR="000D10A9" w:rsidRPr="00DB2BCF" w:rsidRDefault="000D10A9" w:rsidP="00A063A8">
            <w:pPr>
              <w:kinsoku w:val="0"/>
              <w:wordWrap/>
              <w:overflowPunct w:val="0"/>
              <w:autoSpaceDE w:val="0"/>
              <w:autoSpaceDN w:val="0"/>
              <w:spacing w:line="280" w:lineRule="exact"/>
              <w:rPr>
                <w:rFonts w:hAnsi="Times New Roman" w:cs="Times New Roman"/>
                <w:color w:val="auto"/>
              </w:rPr>
            </w:pPr>
            <w:r w:rsidRPr="00DB2BCF">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0D10A9" w:rsidRPr="00DB2BCF" w:rsidRDefault="000D10A9" w:rsidP="00A063A8">
            <w:pPr>
              <w:kinsoku w:val="0"/>
              <w:wordWrap/>
              <w:overflowPunct w:val="0"/>
              <w:autoSpaceDE w:val="0"/>
              <w:autoSpaceDN w:val="0"/>
              <w:spacing w:line="280" w:lineRule="exact"/>
              <w:rPr>
                <w:rFonts w:hAnsi="Times New Roman" w:cs="Times New Roman"/>
                <w:color w:val="auto"/>
              </w:rPr>
            </w:pPr>
          </w:p>
          <w:p w:rsidR="000D10A9" w:rsidRPr="00DB2BCF" w:rsidRDefault="000D10A9" w:rsidP="00A063A8">
            <w:pPr>
              <w:kinsoku w:val="0"/>
              <w:wordWrap/>
              <w:overflowPunct w:val="0"/>
              <w:autoSpaceDE w:val="0"/>
              <w:autoSpaceDN w:val="0"/>
              <w:spacing w:line="280" w:lineRule="exact"/>
              <w:rPr>
                <w:rFonts w:hAnsi="Times New Roman" w:cs="Times New Roman"/>
                <w:color w:val="auto"/>
              </w:rPr>
            </w:pPr>
            <w:r w:rsidRPr="00DB2BCF">
              <w:rPr>
                <w:rFonts w:hint="eastAsia"/>
                <w:color w:val="auto"/>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0D10A9" w:rsidRPr="00DB2BCF" w:rsidRDefault="000D10A9" w:rsidP="00A063A8">
            <w:pPr>
              <w:kinsoku w:val="0"/>
              <w:wordWrap/>
              <w:overflowPunct w:val="0"/>
              <w:autoSpaceDE w:val="0"/>
              <w:autoSpaceDN w:val="0"/>
              <w:spacing w:line="280" w:lineRule="exact"/>
              <w:rPr>
                <w:rFonts w:hAnsi="Times New Roman" w:cs="Times New Roman"/>
                <w:color w:val="auto"/>
              </w:rPr>
            </w:pPr>
          </w:p>
          <w:p w:rsidR="000D10A9" w:rsidRPr="00DB2BCF" w:rsidRDefault="000D10A9" w:rsidP="00A063A8">
            <w:pPr>
              <w:kinsoku w:val="0"/>
              <w:wordWrap/>
              <w:overflowPunct w:val="0"/>
              <w:autoSpaceDE w:val="0"/>
              <w:autoSpaceDN w:val="0"/>
              <w:spacing w:line="280" w:lineRule="exact"/>
              <w:rPr>
                <w:rFonts w:hAnsi="Times New Roman" w:cs="Times New Roman"/>
                <w:color w:val="auto"/>
              </w:rPr>
            </w:pPr>
            <w:r w:rsidRPr="00DB2BCF">
              <w:rPr>
                <w:rFonts w:hint="eastAsia"/>
                <w:color w:val="auto"/>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0D10A9" w:rsidRPr="00DB2BCF" w:rsidRDefault="000D10A9" w:rsidP="00A063A8">
            <w:pPr>
              <w:kinsoku w:val="0"/>
              <w:wordWrap/>
              <w:overflowPunct w:val="0"/>
              <w:autoSpaceDE w:val="0"/>
              <w:autoSpaceDN w:val="0"/>
              <w:spacing w:line="280" w:lineRule="exact"/>
              <w:rPr>
                <w:rFonts w:hAnsi="Times New Roman" w:cs="Times New Roman"/>
                <w:color w:val="auto"/>
              </w:rPr>
            </w:pPr>
          </w:p>
          <w:p w:rsidR="000D10A9" w:rsidRPr="00DB2BCF" w:rsidRDefault="000D10A9" w:rsidP="00A063A8">
            <w:pPr>
              <w:kinsoku w:val="0"/>
              <w:wordWrap/>
              <w:overflowPunct w:val="0"/>
              <w:autoSpaceDE w:val="0"/>
              <w:autoSpaceDN w:val="0"/>
              <w:spacing w:line="280" w:lineRule="exact"/>
              <w:rPr>
                <w:rFonts w:hAnsi="Times New Roman" w:cs="Times New Roman"/>
                <w:color w:val="auto"/>
              </w:rPr>
            </w:pPr>
            <w:r w:rsidRPr="00DB2BCF">
              <w:rPr>
                <w:rFonts w:hint="eastAsia"/>
                <w:color w:val="auto"/>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0D10A9" w:rsidRPr="00DB2BCF" w:rsidRDefault="000D10A9" w:rsidP="00A063A8">
            <w:pPr>
              <w:kinsoku w:val="0"/>
              <w:wordWrap/>
              <w:overflowPunct w:val="0"/>
              <w:autoSpaceDE w:val="0"/>
              <w:autoSpaceDN w:val="0"/>
              <w:spacing w:line="280" w:lineRule="exact"/>
              <w:rPr>
                <w:rFonts w:hAnsi="Times New Roman" w:cs="Times New Roman"/>
                <w:color w:val="auto"/>
              </w:rPr>
            </w:pPr>
            <w:r w:rsidRPr="00DB2BCF">
              <w:rPr>
                <w:rFonts w:hint="eastAsia"/>
                <w:color w:val="auto"/>
              </w:rPr>
              <w:t xml:space="preserve">　　　　　　　　　　　　　　　　　　</w:t>
            </w:r>
          </w:p>
          <w:p w:rsidR="000D10A9" w:rsidRPr="00DB2BCF" w:rsidRDefault="000D10A9" w:rsidP="00A063A8">
            <w:pPr>
              <w:kinsoku w:val="0"/>
              <w:wordWrap/>
              <w:overflowPunct w:val="0"/>
              <w:autoSpaceDE w:val="0"/>
              <w:autoSpaceDN w:val="0"/>
              <w:spacing w:line="280" w:lineRule="exact"/>
              <w:rPr>
                <w:rFonts w:hAnsi="Times New Roman" w:cs="Times New Roman"/>
                <w:color w:val="auto"/>
              </w:rPr>
            </w:pPr>
            <w:r w:rsidRPr="00DB2BCF">
              <w:rPr>
                <w:rFonts w:hint="eastAsia"/>
                <w:color w:val="auto"/>
              </w:rPr>
              <w:t xml:space="preserve">　　　　　備　　　　　　考　　　　　</w:t>
            </w:r>
          </w:p>
        </w:tc>
      </w:tr>
      <w:tr w:rsidR="000D10A9" w:rsidRPr="00DB2BCF" w:rsidTr="00A063A8">
        <w:tc>
          <w:tcPr>
            <w:tcW w:w="551" w:type="dxa"/>
            <w:tcBorders>
              <w:top w:val="single" w:sz="4" w:space="0" w:color="000000"/>
              <w:left w:val="single" w:sz="4" w:space="0" w:color="000000"/>
              <w:bottom w:val="single" w:sz="4" w:space="0" w:color="000000"/>
              <w:right w:val="single" w:sz="4" w:space="0" w:color="000000"/>
            </w:tcBorders>
          </w:tcPr>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r w:rsidRPr="00084DFB">
              <w:rPr>
                <w:rFonts w:hAnsi="Times New Roman" w:cs="Times New Roman" w:hint="eastAsia"/>
                <w:color w:val="000000" w:themeColor="text1"/>
              </w:rPr>
              <w:t xml:space="preserve">　6</w:t>
            </w:r>
            <w:r w:rsidRPr="00084DFB">
              <w:rPr>
                <w:rFonts w:hAnsi="Times New Roman" w:cs="Times New Roman"/>
                <w:color w:val="000000" w:themeColor="text1"/>
              </w:rPr>
              <w:t>.</w:t>
            </w:r>
          </w:p>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p>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p>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p>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p>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p>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p>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p>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p>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p>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p>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p>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p>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p>
          <w:p w:rsidR="00A063A8" w:rsidRPr="00084DFB" w:rsidRDefault="00A063A8" w:rsidP="00167562">
            <w:pPr>
              <w:kinsoku w:val="0"/>
              <w:wordWrap/>
              <w:overflowPunct w:val="0"/>
              <w:autoSpaceDE w:val="0"/>
              <w:autoSpaceDN w:val="0"/>
              <w:spacing w:line="280" w:lineRule="exact"/>
              <w:jc w:val="right"/>
              <w:rPr>
                <w:rFonts w:hAnsi="Times New Roman" w:cs="Times New Roman"/>
                <w:color w:val="000000" w:themeColor="text1"/>
              </w:rPr>
            </w:pPr>
          </w:p>
          <w:p w:rsidR="00A063A8" w:rsidRPr="00084DFB" w:rsidRDefault="00A063A8" w:rsidP="00167562">
            <w:pPr>
              <w:kinsoku w:val="0"/>
              <w:wordWrap/>
              <w:overflowPunct w:val="0"/>
              <w:autoSpaceDE w:val="0"/>
              <w:autoSpaceDN w:val="0"/>
              <w:spacing w:line="280" w:lineRule="exact"/>
              <w:jc w:val="right"/>
              <w:rPr>
                <w:rFonts w:hAnsi="Times New Roman" w:cs="Times New Roman"/>
                <w:color w:val="000000" w:themeColor="text1"/>
              </w:rPr>
            </w:pPr>
          </w:p>
          <w:p w:rsidR="00A063A8" w:rsidRPr="00084DFB" w:rsidRDefault="00A063A8" w:rsidP="00167562">
            <w:pPr>
              <w:kinsoku w:val="0"/>
              <w:wordWrap/>
              <w:overflowPunct w:val="0"/>
              <w:autoSpaceDE w:val="0"/>
              <w:autoSpaceDN w:val="0"/>
              <w:spacing w:line="280" w:lineRule="exact"/>
              <w:jc w:val="right"/>
              <w:rPr>
                <w:rFonts w:hAnsi="Times New Roman" w:cs="Times New Roman"/>
                <w:color w:val="000000" w:themeColor="text1"/>
              </w:rPr>
            </w:pPr>
          </w:p>
          <w:p w:rsidR="00A063A8" w:rsidRPr="00084DFB" w:rsidRDefault="00A063A8" w:rsidP="00167562">
            <w:pPr>
              <w:kinsoku w:val="0"/>
              <w:wordWrap/>
              <w:overflowPunct w:val="0"/>
              <w:autoSpaceDE w:val="0"/>
              <w:autoSpaceDN w:val="0"/>
              <w:spacing w:line="280" w:lineRule="exact"/>
              <w:jc w:val="right"/>
              <w:rPr>
                <w:rFonts w:hAnsi="Times New Roman" w:cs="Times New Roman"/>
                <w:color w:val="000000" w:themeColor="text1"/>
              </w:rPr>
            </w:pPr>
          </w:p>
          <w:p w:rsidR="00A063A8" w:rsidRPr="00084DFB" w:rsidRDefault="00A063A8" w:rsidP="00167562">
            <w:pPr>
              <w:kinsoku w:val="0"/>
              <w:wordWrap/>
              <w:overflowPunct w:val="0"/>
              <w:autoSpaceDE w:val="0"/>
              <w:autoSpaceDN w:val="0"/>
              <w:spacing w:line="280" w:lineRule="exact"/>
              <w:jc w:val="right"/>
              <w:rPr>
                <w:rFonts w:hAnsi="Times New Roman" w:cs="Times New Roman"/>
                <w:color w:val="000000" w:themeColor="text1"/>
              </w:rPr>
            </w:pPr>
          </w:p>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r w:rsidRPr="00084DFB">
              <w:rPr>
                <w:rFonts w:hAnsi="Times New Roman" w:cs="Times New Roman" w:hint="eastAsia"/>
                <w:color w:val="000000" w:themeColor="text1"/>
              </w:rPr>
              <w:t>7</w:t>
            </w:r>
            <w:r w:rsidRPr="00084DFB">
              <w:rPr>
                <w:rFonts w:hAnsi="Times New Roman" w:cs="Times New Roman"/>
                <w:color w:val="000000" w:themeColor="text1"/>
              </w:rPr>
              <w:t>.</w:t>
            </w:r>
          </w:p>
          <w:p w:rsidR="000D10A9" w:rsidRPr="00084DFB" w:rsidRDefault="000D10A9" w:rsidP="00167562">
            <w:pPr>
              <w:kinsoku w:val="0"/>
              <w:wordWrap/>
              <w:overflowPunct w:val="0"/>
              <w:autoSpaceDE w:val="0"/>
              <w:autoSpaceDN w:val="0"/>
              <w:spacing w:line="280" w:lineRule="exact"/>
              <w:jc w:val="right"/>
              <w:rPr>
                <w:rFonts w:hAnsi="Times New Roman" w:cs="Times New Roman"/>
                <w:color w:val="000000" w:themeColor="text1"/>
              </w:rPr>
            </w:pPr>
          </w:p>
          <w:p w:rsidR="000D10A9" w:rsidRPr="00084DFB" w:rsidRDefault="000D10A9"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color w:val="000000" w:themeColor="text1"/>
              </w:rPr>
              <w:t>2-19</w:t>
            </w:r>
          </w:p>
        </w:tc>
        <w:tc>
          <w:tcPr>
            <w:tcW w:w="1468" w:type="dxa"/>
            <w:tcBorders>
              <w:top w:val="single" w:sz="4" w:space="0" w:color="000000"/>
              <w:left w:val="single" w:sz="4" w:space="0" w:color="000000"/>
              <w:bottom w:val="single" w:sz="4" w:space="0" w:color="000000"/>
              <w:right w:val="single" w:sz="4" w:space="0" w:color="000000"/>
            </w:tcBorders>
          </w:tcPr>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検体検査の精度管理のための</w:t>
            </w:r>
            <w:r w:rsidR="00875A53" w:rsidRPr="00084DFB">
              <w:rPr>
                <w:rFonts w:hAnsi="Times New Roman" w:cs="Times New Roman" w:hint="eastAsia"/>
                <w:color w:val="000000" w:themeColor="text1"/>
              </w:rPr>
              <w:t>体制の整備</w:t>
            </w: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遺伝子関連・染</w:t>
            </w: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色体検査の精度管理のための体制の整備</w:t>
            </w: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p>
          <w:p w:rsidR="00167562" w:rsidRPr="00084DFB" w:rsidRDefault="00167562" w:rsidP="00A063A8">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サイバーセキュリティの確保</w:t>
            </w:r>
          </w:p>
        </w:tc>
        <w:tc>
          <w:tcPr>
            <w:tcW w:w="1192" w:type="dxa"/>
            <w:tcBorders>
              <w:top w:val="single" w:sz="4" w:space="0" w:color="000000"/>
              <w:left w:val="single" w:sz="4" w:space="0" w:color="000000"/>
              <w:bottom w:val="single" w:sz="4" w:space="0" w:color="000000"/>
              <w:right w:val="single" w:sz="4" w:space="0" w:color="000000"/>
            </w:tcBorders>
          </w:tcPr>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167562" w:rsidP="00A063A8">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則14</w:t>
            </w:r>
            <w:r w:rsidR="009B2376">
              <w:rPr>
                <w:rFonts w:hAnsi="Times New Roman" w:cs="Times New Roman" w:hint="eastAsia"/>
                <w:color w:val="000000" w:themeColor="text1"/>
              </w:rPr>
              <w:t>条.2</w:t>
            </w: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p w:rsidR="000D10A9" w:rsidRPr="00084DFB" w:rsidRDefault="000D10A9" w:rsidP="00A063A8">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875A53" w:rsidRPr="00084DFB" w:rsidRDefault="00875A53" w:rsidP="00875A53">
            <w:pPr>
              <w:kinsoku w:val="0"/>
              <w:wordWrap/>
              <w:overflowPunct w:val="0"/>
              <w:autoSpaceDE w:val="0"/>
              <w:autoSpaceDN w:val="0"/>
              <w:spacing w:line="280" w:lineRule="exact"/>
              <w:ind w:left="180" w:hangingChars="100" w:hanging="180"/>
              <w:rPr>
                <w:color w:val="000000" w:themeColor="text1"/>
              </w:rPr>
            </w:pPr>
            <w:r w:rsidRPr="00084DFB">
              <w:rPr>
                <w:rFonts w:hint="eastAsia"/>
                <w:color w:val="000000" w:themeColor="text1"/>
              </w:rPr>
              <w:t>6</w:t>
            </w:r>
            <w:r w:rsidRPr="00084DFB">
              <w:rPr>
                <w:color w:val="000000" w:themeColor="text1"/>
              </w:rPr>
              <w:t>.</w:t>
            </w:r>
            <w:r w:rsidRPr="00084DFB">
              <w:rPr>
                <w:rFonts w:hint="eastAsia"/>
                <w:color w:val="000000" w:themeColor="text1"/>
              </w:rPr>
              <w:t>病院等における検査業務（遺伝子関連・染色体検査に係るものを除く。）について</w:t>
            </w:r>
            <w:r w:rsidR="004269C1" w:rsidRPr="00084DFB">
              <w:rPr>
                <w:rFonts w:hint="eastAsia"/>
                <w:color w:val="000000" w:themeColor="text1"/>
              </w:rPr>
              <w:t>、</w:t>
            </w:r>
            <w:r w:rsidRPr="00084DFB">
              <w:rPr>
                <w:rFonts w:hint="eastAsia"/>
                <w:color w:val="000000" w:themeColor="text1"/>
              </w:rPr>
              <w:t>以下に掲げる事項を行うよう努めること。</w:t>
            </w:r>
          </w:p>
          <w:p w:rsidR="00875A53" w:rsidRPr="00084DFB" w:rsidRDefault="00875A53" w:rsidP="00875A53">
            <w:pPr>
              <w:kinsoku w:val="0"/>
              <w:wordWrap/>
              <w:overflowPunct w:val="0"/>
              <w:autoSpaceDE w:val="0"/>
              <w:autoSpaceDN w:val="0"/>
              <w:spacing w:line="280" w:lineRule="exact"/>
              <w:ind w:left="180" w:hangingChars="100" w:hanging="180"/>
              <w:rPr>
                <w:color w:val="000000" w:themeColor="text1"/>
              </w:rPr>
            </w:pPr>
          </w:p>
          <w:p w:rsidR="00875A53" w:rsidRPr="00084DFB" w:rsidRDefault="009B2376" w:rsidP="00875A53">
            <w:pPr>
              <w:kinsoku w:val="0"/>
              <w:wordWrap/>
              <w:overflowPunct w:val="0"/>
              <w:autoSpaceDE w:val="0"/>
              <w:autoSpaceDN w:val="0"/>
              <w:spacing w:line="280" w:lineRule="exact"/>
              <w:rPr>
                <w:color w:val="000000" w:themeColor="text1"/>
              </w:rPr>
            </w:pPr>
            <w:r>
              <w:rPr>
                <w:rFonts w:hint="eastAsia"/>
                <w:color w:val="000000" w:themeColor="text1"/>
              </w:rPr>
              <w:t xml:space="preserve">　</w:t>
            </w:r>
            <w:r w:rsidR="00875A53" w:rsidRPr="00084DFB">
              <w:rPr>
                <w:rFonts w:hint="eastAsia"/>
                <w:color w:val="000000" w:themeColor="text1"/>
              </w:rPr>
              <w:t>イ　内部精度管理</w:t>
            </w:r>
          </w:p>
          <w:p w:rsidR="00875A53" w:rsidRPr="00084DFB" w:rsidRDefault="009B2376" w:rsidP="00875A53">
            <w:pPr>
              <w:kinsoku w:val="0"/>
              <w:wordWrap/>
              <w:overflowPunct w:val="0"/>
              <w:autoSpaceDE w:val="0"/>
              <w:autoSpaceDN w:val="0"/>
              <w:spacing w:line="280" w:lineRule="exact"/>
              <w:rPr>
                <w:color w:val="000000" w:themeColor="text1"/>
              </w:rPr>
            </w:pPr>
            <w:r>
              <w:rPr>
                <w:rFonts w:hint="eastAsia"/>
                <w:color w:val="000000" w:themeColor="text1"/>
              </w:rPr>
              <w:t xml:space="preserve">　</w:t>
            </w:r>
            <w:r w:rsidR="00875A53" w:rsidRPr="00084DFB">
              <w:rPr>
                <w:rFonts w:hint="eastAsia"/>
                <w:color w:val="000000" w:themeColor="text1"/>
              </w:rPr>
              <w:t>ロ　外部精度管理調査の受検</w:t>
            </w:r>
          </w:p>
          <w:p w:rsidR="00B20C5F" w:rsidRPr="00084DFB" w:rsidRDefault="009B2376" w:rsidP="00875A53">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875A53" w:rsidRPr="00084DFB">
              <w:rPr>
                <w:rFonts w:hint="eastAsia"/>
                <w:color w:val="000000" w:themeColor="text1"/>
              </w:rPr>
              <w:t>ハ　検査業務の従事者に対する</w:t>
            </w:r>
          </w:p>
          <w:p w:rsidR="00875A53" w:rsidRPr="00084DFB" w:rsidRDefault="009B2376" w:rsidP="00B20C5F">
            <w:pPr>
              <w:kinsoku w:val="0"/>
              <w:wordWrap/>
              <w:overflowPunct w:val="0"/>
              <w:autoSpaceDE w:val="0"/>
              <w:autoSpaceDN w:val="0"/>
              <w:spacing w:line="280" w:lineRule="exact"/>
              <w:ind w:leftChars="100" w:left="180"/>
              <w:rPr>
                <w:color w:val="000000" w:themeColor="text1"/>
              </w:rPr>
            </w:pPr>
            <w:r>
              <w:rPr>
                <w:rFonts w:hint="eastAsia"/>
                <w:color w:val="000000" w:themeColor="text1"/>
              </w:rPr>
              <w:t xml:space="preserve">　</w:t>
            </w:r>
            <w:r w:rsidR="00875A53" w:rsidRPr="00084DFB">
              <w:rPr>
                <w:rFonts w:hint="eastAsia"/>
                <w:color w:val="000000" w:themeColor="text1"/>
              </w:rPr>
              <w:t>必要な研修の実施</w:t>
            </w:r>
          </w:p>
          <w:p w:rsidR="000D10A9" w:rsidRPr="00084DFB" w:rsidRDefault="000D10A9" w:rsidP="000D10A9">
            <w:pPr>
              <w:kinsoku w:val="0"/>
              <w:wordWrap/>
              <w:overflowPunct w:val="0"/>
              <w:autoSpaceDE w:val="0"/>
              <w:autoSpaceDN w:val="0"/>
              <w:spacing w:line="280" w:lineRule="exact"/>
              <w:rPr>
                <w:color w:val="000000" w:themeColor="text1"/>
              </w:rPr>
            </w:pPr>
          </w:p>
          <w:p w:rsidR="00A063A8" w:rsidRPr="00084DFB" w:rsidRDefault="00A063A8" w:rsidP="000D10A9">
            <w:pPr>
              <w:kinsoku w:val="0"/>
              <w:wordWrap/>
              <w:overflowPunct w:val="0"/>
              <w:autoSpaceDE w:val="0"/>
              <w:autoSpaceDN w:val="0"/>
              <w:spacing w:line="280" w:lineRule="exact"/>
              <w:rPr>
                <w:color w:val="000000" w:themeColor="text1"/>
              </w:rPr>
            </w:pPr>
          </w:p>
          <w:p w:rsidR="00A063A8" w:rsidRPr="00084DFB" w:rsidRDefault="00A063A8" w:rsidP="000D10A9">
            <w:pPr>
              <w:kinsoku w:val="0"/>
              <w:wordWrap/>
              <w:overflowPunct w:val="0"/>
              <w:autoSpaceDE w:val="0"/>
              <w:autoSpaceDN w:val="0"/>
              <w:spacing w:line="280" w:lineRule="exact"/>
              <w:rPr>
                <w:color w:val="000000" w:themeColor="text1"/>
              </w:rPr>
            </w:pPr>
          </w:p>
          <w:p w:rsidR="00A063A8" w:rsidRPr="00084DFB" w:rsidRDefault="00A063A8" w:rsidP="000D10A9">
            <w:pPr>
              <w:kinsoku w:val="0"/>
              <w:wordWrap/>
              <w:overflowPunct w:val="0"/>
              <w:autoSpaceDE w:val="0"/>
              <w:autoSpaceDN w:val="0"/>
              <w:spacing w:line="280" w:lineRule="exact"/>
              <w:rPr>
                <w:color w:val="000000" w:themeColor="text1"/>
              </w:rPr>
            </w:pPr>
          </w:p>
          <w:p w:rsidR="00A063A8" w:rsidRPr="00084DFB" w:rsidRDefault="00A063A8" w:rsidP="000D10A9">
            <w:pPr>
              <w:kinsoku w:val="0"/>
              <w:wordWrap/>
              <w:overflowPunct w:val="0"/>
              <w:autoSpaceDE w:val="0"/>
              <w:autoSpaceDN w:val="0"/>
              <w:spacing w:line="280" w:lineRule="exact"/>
              <w:rPr>
                <w:color w:val="000000" w:themeColor="text1"/>
              </w:rPr>
            </w:pPr>
          </w:p>
          <w:p w:rsidR="00A063A8" w:rsidRPr="00084DFB" w:rsidRDefault="00A063A8" w:rsidP="000D10A9">
            <w:pPr>
              <w:kinsoku w:val="0"/>
              <w:wordWrap/>
              <w:overflowPunct w:val="0"/>
              <w:autoSpaceDE w:val="0"/>
              <w:autoSpaceDN w:val="0"/>
              <w:spacing w:line="280" w:lineRule="exact"/>
              <w:rPr>
                <w:color w:val="000000" w:themeColor="text1"/>
              </w:rPr>
            </w:pPr>
          </w:p>
          <w:p w:rsidR="00A063A8" w:rsidRPr="00084DFB" w:rsidRDefault="00A063A8" w:rsidP="000D10A9">
            <w:pPr>
              <w:kinsoku w:val="0"/>
              <w:wordWrap/>
              <w:overflowPunct w:val="0"/>
              <w:autoSpaceDE w:val="0"/>
              <w:autoSpaceDN w:val="0"/>
              <w:spacing w:line="280" w:lineRule="exact"/>
              <w:rPr>
                <w:color w:val="000000" w:themeColor="text1"/>
              </w:rPr>
            </w:pPr>
          </w:p>
          <w:p w:rsidR="00A063A8" w:rsidRPr="00084DFB" w:rsidRDefault="00A063A8" w:rsidP="000D10A9">
            <w:pPr>
              <w:kinsoku w:val="0"/>
              <w:wordWrap/>
              <w:overflowPunct w:val="0"/>
              <w:autoSpaceDE w:val="0"/>
              <w:autoSpaceDN w:val="0"/>
              <w:spacing w:line="280" w:lineRule="exact"/>
              <w:rPr>
                <w:color w:val="000000" w:themeColor="text1"/>
              </w:rPr>
            </w:pPr>
          </w:p>
          <w:p w:rsidR="00A063A8" w:rsidRPr="00084DFB" w:rsidRDefault="00A063A8" w:rsidP="000D10A9">
            <w:pPr>
              <w:kinsoku w:val="0"/>
              <w:wordWrap/>
              <w:overflowPunct w:val="0"/>
              <w:autoSpaceDE w:val="0"/>
              <w:autoSpaceDN w:val="0"/>
              <w:spacing w:line="280" w:lineRule="exact"/>
              <w:rPr>
                <w:color w:val="000000" w:themeColor="text1"/>
              </w:rPr>
            </w:pPr>
          </w:p>
          <w:p w:rsidR="00A063A8" w:rsidRPr="00084DFB" w:rsidRDefault="00A063A8" w:rsidP="000D10A9">
            <w:pPr>
              <w:kinsoku w:val="0"/>
              <w:wordWrap/>
              <w:overflowPunct w:val="0"/>
              <w:autoSpaceDE w:val="0"/>
              <w:autoSpaceDN w:val="0"/>
              <w:spacing w:line="280" w:lineRule="exact"/>
              <w:rPr>
                <w:color w:val="000000" w:themeColor="text1"/>
              </w:rPr>
            </w:pPr>
          </w:p>
          <w:p w:rsidR="00A063A8" w:rsidRPr="00084DFB" w:rsidRDefault="00A063A8" w:rsidP="00A063A8">
            <w:pPr>
              <w:kinsoku w:val="0"/>
              <w:wordWrap/>
              <w:overflowPunct w:val="0"/>
              <w:autoSpaceDE w:val="0"/>
              <w:autoSpaceDN w:val="0"/>
              <w:spacing w:line="280" w:lineRule="exact"/>
              <w:ind w:left="180" w:hangingChars="100" w:hanging="180"/>
              <w:rPr>
                <w:color w:val="000000" w:themeColor="text1"/>
              </w:rPr>
            </w:pPr>
            <w:r w:rsidRPr="00084DFB">
              <w:rPr>
                <w:rFonts w:hint="eastAsia"/>
                <w:color w:val="000000" w:themeColor="text1"/>
              </w:rPr>
              <w:t>7</w:t>
            </w:r>
            <w:r w:rsidRPr="00084DFB">
              <w:rPr>
                <w:color w:val="000000" w:themeColor="text1"/>
              </w:rPr>
              <w:t>.</w:t>
            </w:r>
            <w:r w:rsidRPr="00084DFB">
              <w:rPr>
                <w:rFonts w:hint="eastAsia"/>
                <w:color w:val="000000" w:themeColor="text1"/>
              </w:rPr>
              <w:t>遺伝子関連・染色体検査の業務を行う病院等においては</w:t>
            </w:r>
            <w:r w:rsidR="004269C1" w:rsidRPr="00084DFB">
              <w:rPr>
                <w:rFonts w:hint="eastAsia"/>
                <w:color w:val="000000" w:themeColor="text1"/>
              </w:rPr>
              <w:t>、</w:t>
            </w:r>
            <w:r w:rsidRPr="00084DFB">
              <w:rPr>
                <w:rFonts w:hint="eastAsia"/>
                <w:color w:val="000000" w:themeColor="text1"/>
              </w:rPr>
              <w:t>当該病院等における遺伝子関連・染色体検査について</w:t>
            </w:r>
            <w:r w:rsidR="004269C1" w:rsidRPr="00084DFB">
              <w:rPr>
                <w:rFonts w:hint="eastAsia"/>
                <w:color w:val="000000" w:themeColor="text1"/>
              </w:rPr>
              <w:t>、</w:t>
            </w:r>
            <w:r w:rsidRPr="00084DFB">
              <w:rPr>
                <w:rFonts w:hint="eastAsia"/>
                <w:color w:val="000000" w:themeColor="text1"/>
              </w:rPr>
              <w:t>以下に掲げる事項を行う</w:t>
            </w:r>
            <w:r w:rsidR="00B20C5F" w:rsidRPr="00084DFB">
              <w:rPr>
                <w:rFonts w:hint="eastAsia"/>
                <w:color w:val="000000" w:themeColor="text1"/>
              </w:rPr>
              <w:t>とともに</w:t>
            </w:r>
            <w:r w:rsidR="004269C1" w:rsidRPr="00084DFB">
              <w:rPr>
                <w:rFonts w:hint="eastAsia"/>
                <w:color w:val="000000" w:themeColor="text1"/>
              </w:rPr>
              <w:t>、</w:t>
            </w:r>
            <w:r w:rsidR="001042DD" w:rsidRPr="00084DFB">
              <w:rPr>
                <w:rFonts w:hint="eastAsia"/>
                <w:color w:val="000000" w:themeColor="text1"/>
              </w:rPr>
              <w:t>外部精度管理調査の受検又は他の病院等若しくは衛生検査所等との連携による遺伝子関連・染色体検査の精度についての相互確認を行うよう努めること。</w:t>
            </w:r>
          </w:p>
          <w:p w:rsidR="00A063A8" w:rsidRPr="00084DFB" w:rsidRDefault="009B2376" w:rsidP="00A063A8">
            <w:pPr>
              <w:kinsoku w:val="0"/>
              <w:wordWrap/>
              <w:overflowPunct w:val="0"/>
              <w:autoSpaceDE w:val="0"/>
              <w:autoSpaceDN w:val="0"/>
              <w:spacing w:line="280" w:lineRule="exact"/>
              <w:rPr>
                <w:color w:val="000000" w:themeColor="text1"/>
              </w:rPr>
            </w:pPr>
            <w:r>
              <w:rPr>
                <w:rFonts w:hint="eastAsia"/>
                <w:color w:val="000000" w:themeColor="text1"/>
              </w:rPr>
              <w:t xml:space="preserve">　</w:t>
            </w:r>
            <w:r w:rsidR="00A063A8" w:rsidRPr="00084DFB">
              <w:rPr>
                <w:rFonts w:hint="eastAsia"/>
                <w:color w:val="000000" w:themeColor="text1"/>
              </w:rPr>
              <w:t>イ　内部精度管理</w:t>
            </w:r>
          </w:p>
          <w:p w:rsidR="00B20C5F" w:rsidRPr="00084DFB" w:rsidRDefault="009B2376" w:rsidP="00B20C5F">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A063A8" w:rsidRPr="00084DFB">
              <w:rPr>
                <w:rFonts w:hint="eastAsia"/>
                <w:color w:val="000000" w:themeColor="text1"/>
              </w:rPr>
              <w:t>ロ　検査業務の従事者に対する</w:t>
            </w:r>
          </w:p>
          <w:p w:rsidR="00B20C5F" w:rsidRPr="00084DFB" w:rsidRDefault="009B2376" w:rsidP="00B20C5F">
            <w:pPr>
              <w:kinsoku w:val="0"/>
              <w:wordWrap/>
              <w:overflowPunct w:val="0"/>
              <w:autoSpaceDE w:val="0"/>
              <w:autoSpaceDN w:val="0"/>
              <w:spacing w:line="280" w:lineRule="exact"/>
              <w:ind w:leftChars="100" w:left="180"/>
              <w:rPr>
                <w:color w:val="000000" w:themeColor="text1"/>
              </w:rPr>
            </w:pPr>
            <w:r>
              <w:rPr>
                <w:rFonts w:hint="eastAsia"/>
                <w:color w:val="000000" w:themeColor="text1"/>
              </w:rPr>
              <w:t xml:space="preserve">　</w:t>
            </w:r>
            <w:r w:rsidR="00A063A8" w:rsidRPr="00084DFB">
              <w:rPr>
                <w:rFonts w:hint="eastAsia"/>
                <w:color w:val="000000" w:themeColor="text1"/>
              </w:rPr>
              <w:t>必要な研修の実施</w:t>
            </w:r>
          </w:p>
          <w:p w:rsidR="00B20C5F" w:rsidRPr="00084DFB" w:rsidRDefault="00B20C5F" w:rsidP="00B20C5F">
            <w:pPr>
              <w:kinsoku w:val="0"/>
              <w:wordWrap/>
              <w:overflowPunct w:val="0"/>
              <w:autoSpaceDE w:val="0"/>
              <w:autoSpaceDN w:val="0"/>
              <w:spacing w:line="280" w:lineRule="exact"/>
              <w:rPr>
                <w:color w:val="000000" w:themeColor="text1"/>
              </w:rPr>
            </w:pPr>
          </w:p>
          <w:p w:rsidR="00A063A8" w:rsidRPr="00084DFB" w:rsidRDefault="00A063A8" w:rsidP="000D10A9">
            <w:pPr>
              <w:kinsoku w:val="0"/>
              <w:wordWrap/>
              <w:overflowPunct w:val="0"/>
              <w:autoSpaceDE w:val="0"/>
              <w:autoSpaceDN w:val="0"/>
              <w:spacing w:line="280" w:lineRule="exact"/>
              <w:rPr>
                <w:color w:val="000000" w:themeColor="text1"/>
              </w:rPr>
            </w:pPr>
          </w:p>
          <w:p w:rsidR="00167562" w:rsidRPr="00084DFB" w:rsidRDefault="00167562" w:rsidP="000D10A9">
            <w:pPr>
              <w:kinsoku w:val="0"/>
              <w:wordWrap/>
              <w:overflowPunct w:val="0"/>
              <w:autoSpaceDE w:val="0"/>
              <w:autoSpaceDN w:val="0"/>
              <w:spacing w:line="280" w:lineRule="exact"/>
              <w:rPr>
                <w:color w:val="000000" w:themeColor="text1"/>
              </w:rPr>
            </w:pPr>
          </w:p>
          <w:p w:rsidR="00167562" w:rsidRPr="00084DFB" w:rsidRDefault="00167562" w:rsidP="000D10A9">
            <w:pPr>
              <w:kinsoku w:val="0"/>
              <w:wordWrap/>
              <w:overflowPunct w:val="0"/>
              <w:autoSpaceDE w:val="0"/>
              <w:autoSpaceDN w:val="0"/>
              <w:spacing w:line="280" w:lineRule="exact"/>
              <w:rPr>
                <w:color w:val="000000" w:themeColor="text1"/>
              </w:rPr>
            </w:pPr>
          </w:p>
          <w:p w:rsidR="00167562" w:rsidRPr="00084DFB" w:rsidRDefault="00167562" w:rsidP="000D10A9">
            <w:pPr>
              <w:kinsoku w:val="0"/>
              <w:wordWrap/>
              <w:overflowPunct w:val="0"/>
              <w:autoSpaceDE w:val="0"/>
              <w:autoSpaceDN w:val="0"/>
              <w:spacing w:line="280" w:lineRule="exact"/>
              <w:rPr>
                <w:color w:val="000000" w:themeColor="text1"/>
              </w:rPr>
            </w:pPr>
          </w:p>
          <w:p w:rsidR="00167562" w:rsidRPr="00084DFB" w:rsidRDefault="00167562" w:rsidP="000D10A9">
            <w:pPr>
              <w:kinsoku w:val="0"/>
              <w:wordWrap/>
              <w:overflowPunct w:val="0"/>
              <w:autoSpaceDE w:val="0"/>
              <w:autoSpaceDN w:val="0"/>
              <w:spacing w:line="280" w:lineRule="exact"/>
              <w:rPr>
                <w:color w:val="000000" w:themeColor="text1"/>
              </w:rPr>
            </w:pPr>
          </w:p>
          <w:p w:rsidR="00167562" w:rsidRPr="00084DFB" w:rsidRDefault="00167562" w:rsidP="000D10A9">
            <w:pPr>
              <w:kinsoku w:val="0"/>
              <w:wordWrap/>
              <w:overflowPunct w:val="0"/>
              <w:autoSpaceDE w:val="0"/>
              <w:autoSpaceDN w:val="0"/>
              <w:spacing w:line="280" w:lineRule="exact"/>
              <w:rPr>
                <w:color w:val="000000" w:themeColor="text1"/>
              </w:rPr>
            </w:pPr>
          </w:p>
          <w:p w:rsidR="00167562" w:rsidRPr="00084DFB" w:rsidRDefault="00167562" w:rsidP="000D10A9">
            <w:pPr>
              <w:kinsoku w:val="0"/>
              <w:wordWrap/>
              <w:overflowPunct w:val="0"/>
              <w:autoSpaceDE w:val="0"/>
              <w:autoSpaceDN w:val="0"/>
              <w:spacing w:line="280" w:lineRule="exact"/>
              <w:rPr>
                <w:color w:val="000000" w:themeColor="text1"/>
              </w:rPr>
            </w:pPr>
          </w:p>
          <w:p w:rsidR="00167562" w:rsidRPr="00084DFB" w:rsidRDefault="00167562" w:rsidP="000D10A9">
            <w:pPr>
              <w:kinsoku w:val="0"/>
              <w:wordWrap/>
              <w:overflowPunct w:val="0"/>
              <w:autoSpaceDE w:val="0"/>
              <w:autoSpaceDN w:val="0"/>
              <w:spacing w:line="280" w:lineRule="exact"/>
              <w:rPr>
                <w:color w:val="000000" w:themeColor="text1"/>
              </w:rPr>
            </w:pPr>
          </w:p>
          <w:p w:rsidR="00167562" w:rsidRPr="00084DFB" w:rsidRDefault="00167562" w:rsidP="00167562">
            <w:pPr>
              <w:kinsoku w:val="0"/>
              <w:wordWrap/>
              <w:overflowPunct w:val="0"/>
              <w:autoSpaceDE w:val="0"/>
              <w:autoSpaceDN w:val="0"/>
              <w:spacing w:line="280" w:lineRule="exact"/>
              <w:rPr>
                <w:color w:val="000000" w:themeColor="text1"/>
              </w:rPr>
            </w:pPr>
            <w:r w:rsidRPr="00084DFB">
              <w:rPr>
                <w:rFonts w:hint="eastAsia"/>
                <w:color w:val="000000" w:themeColor="text1"/>
              </w:rPr>
              <w:t>サイバーセキュリティを確保する</w:t>
            </w:r>
          </w:p>
          <w:p w:rsidR="00167562" w:rsidRPr="00084DFB" w:rsidRDefault="00167562" w:rsidP="00167562">
            <w:pPr>
              <w:kinsoku w:val="0"/>
              <w:wordWrap/>
              <w:overflowPunct w:val="0"/>
              <w:autoSpaceDE w:val="0"/>
              <w:autoSpaceDN w:val="0"/>
              <w:spacing w:line="280" w:lineRule="exact"/>
              <w:rPr>
                <w:color w:val="000000" w:themeColor="text1"/>
              </w:rPr>
            </w:pPr>
            <w:r w:rsidRPr="00084DFB">
              <w:rPr>
                <w:rFonts w:hint="eastAsia"/>
                <w:color w:val="000000" w:themeColor="text1"/>
              </w:rPr>
              <w:t>ために必要な措置を講じているか</w:t>
            </w:r>
          </w:p>
          <w:p w:rsidR="00167562" w:rsidRPr="00084DFB" w:rsidRDefault="00167562" w:rsidP="00167562">
            <w:pPr>
              <w:kinsoku w:val="0"/>
              <w:wordWrap/>
              <w:overflowPunct w:val="0"/>
              <w:autoSpaceDE w:val="0"/>
              <w:autoSpaceDN w:val="0"/>
              <w:spacing w:line="280" w:lineRule="exact"/>
              <w:rPr>
                <w:color w:val="000000" w:themeColor="text1"/>
              </w:rPr>
            </w:pPr>
            <w:r w:rsidRPr="00084DFB">
              <w:rPr>
                <w:rFonts w:hint="eastAsia"/>
                <w:color w:val="000000" w:themeColor="text1"/>
              </w:rPr>
              <w:t>。</w:t>
            </w:r>
          </w:p>
        </w:tc>
        <w:tc>
          <w:tcPr>
            <w:tcW w:w="3487" w:type="dxa"/>
            <w:tcBorders>
              <w:top w:val="single" w:sz="4" w:space="0" w:color="000000"/>
              <w:left w:val="single" w:sz="4" w:space="0" w:color="000000"/>
              <w:bottom w:val="single" w:sz="4" w:space="0" w:color="000000"/>
              <w:right w:val="single" w:sz="4" w:space="0" w:color="000000"/>
            </w:tcBorders>
          </w:tcPr>
          <w:p w:rsidR="00875A53" w:rsidRPr="00084DFB" w:rsidRDefault="00875A53" w:rsidP="000D10A9">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内部精度管理の実施に努める上で留意すべき事項は以下のとおりである。</w:t>
            </w:r>
          </w:p>
          <w:p w:rsidR="00875A53" w:rsidRPr="00084DFB" w:rsidRDefault="00875A53" w:rsidP="00875A53">
            <w:pPr>
              <w:kinsoku w:val="0"/>
              <w:wordWrap/>
              <w:overflowPunct w:val="0"/>
              <w:autoSpaceDE w:val="0"/>
              <w:autoSpaceDN w:val="0"/>
              <w:spacing w:line="280" w:lineRule="exact"/>
              <w:ind w:left="180" w:hangingChars="100" w:hanging="180"/>
              <w:rPr>
                <w:rFonts w:hAnsi="Times New Roman" w:cs="Times New Roman"/>
                <w:color w:val="000000" w:themeColor="text1"/>
              </w:rPr>
            </w:pPr>
            <w:r w:rsidRPr="00084DFB">
              <w:rPr>
                <w:rFonts w:hAnsi="Times New Roman" w:cs="Times New Roman" w:hint="eastAsia"/>
                <w:color w:val="000000" w:themeColor="text1"/>
              </w:rPr>
              <w:t>・</w:t>
            </w:r>
            <w:r w:rsidR="00B20C5F" w:rsidRPr="00084DFB">
              <w:rPr>
                <w:rFonts w:hAnsi="Times New Roman" w:cs="Times New Roman" w:hint="eastAsia"/>
                <w:color w:val="000000" w:themeColor="text1"/>
              </w:rPr>
              <w:t xml:space="preserve">　</w:t>
            </w:r>
            <w:r w:rsidRPr="00084DFB">
              <w:rPr>
                <w:rFonts w:hAnsi="Times New Roman" w:cs="Times New Roman" w:hint="eastAsia"/>
                <w:color w:val="000000" w:themeColor="text1"/>
              </w:rPr>
              <w:t>日々の検査・測定作業の開始に当たっては</w:t>
            </w:r>
            <w:r w:rsidR="004269C1" w:rsidRPr="00084DFB">
              <w:rPr>
                <w:rFonts w:hAnsi="Times New Roman" w:cs="Times New Roman" w:hint="eastAsia"/>
                <w:color w:val="000000" w:themeColor="text1"/>
              </w:rPr>
              <w:t>、</w:t>
            </w:r>
            <w:r w:rsidRPr="00084DFB">
              <w:rPr>
                <w:rFonts w:hAnsi="Times New Roman" w:cs="Times New Roman" w:hint="eastAsia"/>
                <w:color w:val="000000" w:themeColor="text1"/>
              </w:rPr>
              <w:t>機器及び試薬に必要な校正が行われていること。</w:t>
            </w:r>
          </w:p>
          <w:p w:rsidR="00875A53" w:rsidRPr="00084DFB" w:rsidRDefault="00875A53" w:rsidP="00875A53">
            <w:pPr>
              <w:kinsoku w:val="0"/>
              <w:wordWrap/>
              <w:overflowPunct w:val="0"/>
              <w:autoSpaceDE w:val="0"/>
              <w:autoSpaceDN w:val="0"/>
              <w:spacing w:line="280" w:lineRule="exact"/>
              <w:ind w:left="180" w:hangingChars="100" w:hanging="180"/>
              <w:rPr>
                <w:rFonts w:hAnsi="Times New Roman" w:cs="Times New Roman"/>
                <w:color w:val="000000" w:themeColor="text1"/>
              </w:rPr>
            </w:pPr>
            <w:r w:rsidRPr="00084DFB">
              <w:rPr>
                <w:rFonts w:hAnsi="Times New Roman" w:cs="Times New Roman" w:hint="eastAsia"/>
                <w:color w:val="000000" w:themeColor="text1"/>
              </w:rPr>
              <w:t>・</w:t>
            </w:r>
            <w:r w:rsidR="00B20C5F" w:rsidRPr="00084DFB">
              <w:rPr>
                <w:rFonts w:hAnsi="Times New Roman" w:cs="Times New Roman" w:hint="eastAsia"/>
                <w:color w:val="000000" w:themeColor="text1"/>
              </w:rPr>
              <w:t xml:space="preserve">　</w:t>
            </w:r>
            <w:r w:rsidRPr="00084DFB">
              <w:rPr>
                <w:rFonts w:hAnsi="Times New Roman" w:cs="Times New Roman" w:hint="eastAsia"/>
                <w:color w:val="000000" w:themeColor="text1"/>
              </w:rPr>
              <w:t>定期的に当該病院等の管理試料等の同一検体を繰り返し検査した時の結果のばらつき</w:t>
            </w:r>
            <w:r w:rsidR="00A063A8" w:rsidRPr="00084DFB">
              <w:rPr>
                <w:rFonts w:hAnsi="Times New Roman" w:cs="Times New Roman" w:hint="eastAsia"/>
                <w:color w:val="000000" w:themeColor="text1"/>
              </w:rPr>
              <w:t>の度合いを記録及び確認し検査結果の精度を確保する体制が整備されていること。</w:t>
            </w:r>
          </w:p>
          <w:p w:rsidR="00A063A8" w:rsidRPr="00084DFB" w:rsidRDefault="00A063A8" w:rsidP="00875A53">
            <w:pPr>
              <w:kinsoku w:val="0"/>
              <w:wordWrap/>
              <w:overflowPunct w:val="0"/>
              <w:autoSpaceDE w:val="0"/>
              <w:autoSpaceDN w:val="0"/>
              <w:spacing w:line="280" w:lineRule="exact"/>
              <w:ind w:left="180" w:hangingChars="100" w:hanging="180"/>
              <w:rPr>
                <w:rFonts w:hAnsi="Times New Roman" w:cs="Times New Roman"/>
                <w:color w:val="000000" w:themeColor="text1"/>
              </w:rPr>
            </w:pP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検査業務の従事者に対する研修の実施に努める上では</w:t>
            </w:r>
            <w:r w:rsidR="004269C1" w:rsidRPr="00084DFB">
              <w:rPr>
                <w:rFonts w:hAnsi="Times New Roman" w:cs="Times New Roman" w:hint="eastAsia"/>
                <w:color w:val="000000" w:themeColor="text1"/>
              </w:rPr>
              <w:t>、</w:t>
            </w:r>
            <w:r w:rsidRPr="00084DFB">
              <w:rPr>
                <w:rFonts w:hAnsi="Times New Roman" w:cs="Times New Roman" w:hint="eastAsia"/>
                <w:color w:val="000000" w:themeColor="text1"/>
              </w:rPr>
              <w:t>研修は検体検査の業務を適切に行うために必要な知識及び技能を習得することを目的とし</w:t>
            </w:r>
            <w:r w:rsidR="004269C1" w:rsidRPr="00084DFB">
              <w:rPr>
                <w:rFonts w:hAnsi="Times New Roman" w:cs="Times New Roman" w:hint="eastAsia"/>
                <w:color w:val="000000" w:themeColor="text1"/>
              </w:rPr>
              <w:t>、</w:t>
            </w:r>
            <w:r w:rsidRPr="00084DFB">
              <w:rPr>
                <w:rFonts w:hAnsi="Times New Roman" w:cs="Times New Roman" w:hint="eastAsia"/>
                <w:color w:val="000000" w:themeColor="text1"/>
              </w:rPr>
              <w:t>次に掲げる事項を含むものであること。</w:t>
            </w: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　各標準作業書の記載事項</w:t>
            </w:r>
          </w:p>
          <w:p w:rsidR="00A063A8" w:rsidRPr="00084DFB" w:rsidRDefault="00A063A8" w:rsidP="00A063A8">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　患者の秘密の保持</w:t>
            </w:r>
          </w:p>
          <w:p w:rsidR="00A063A8" w:rsidRPr="00084DFB" w:rsidRDefault="00A063A8" w:rsidP="00875A53">
            <w:pPr>
              <w:kinsoku w:val="0"/>
              <w:wordWrap/>
              <w:overflowPunct w:val="0"/>
              <w:autoSpaceDE w:val="0"/>
              <w:autoSpaceDN w:val="0"/>
              <w:spacing w:line="280" w:lineRule="exact"/>
              <w:ind w:left="180" w:hangingChars="100" w:hanging="180"/>
              <w:rPr>
                <w:rFonts w:hAnsi="Times New Roman" w:cs="Times New Roman"/>
                <w:color w:val="000000" w:themeColor="text1"/>
              </w:rPr>
            </w:pPr>
          </w:p>
          <w:p w:rsidR="00B20C5F" w:rsidRPr="00084DFB" w:rsidRDefault="00B20C5F" w:rsidP="00B20C5F">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病院等が遺伝子関連・染色体検査を行う場合</w:t>
            </w:r>
            <w:r w:rsidR="004269C1" w:rsidRPr="00084DFB">
              <w:rPr>
                <w:rFonts w:hAnsi="Times New Roman" w:cs="Times New Roman" w:hint="eastAsia"/>
                <w:color w:val="000000" w:themeColor="text1"/>
              </w:rPr>
              <w:t>、</w:t>
            </w:r>
            <w:r w:rsidRPr="00084DFB">
              <w:rPr>
                <w:rFonts w:hAnsi="Times New Roman" w:cs="Times New Roman" w:hint="eastAsia"/>
                <w:color w:val="000000" w:themeColor="text1"/>
              </w:rPr>
              <w:t>その行う検査項目ごとに内部精度管理を実施すること。なお</w:t>
            </w:r>
            <w:r w:rsidR="004269C1" w:rsidRPr="00084DFB">
              <w:rPr>
                <w:rFonts w:hAnsi="Times New Roman" w:cs="Times New Roman" w:hint="eastAsia"/>
                <w:color w:val="000000" w:themeColor="text1"/>
              </w:rPr>
              <w:t>、</w:t>
            </w:r>
            <w:r w:rsidRPr="00084DFB">
              <w:rPr>
                <w:rFonts w:hAnsi="Times New Roman" w:cs="Times New Roman" w:hint="eastAsia"/>
                <w:color w:val="000000" w:themeColor="text1"/>
              </w:rPr>
              <w:t>内部精度管理を実施する上で留意すべき事項は以下のとおり。</w:t>
            </w:r>
          </w:p>
          <w:p w:rsidR="00B20C5F" w:rsidRPr="00084DFB" w:rsidRDefault="00B20C5F" w:rsidP="00B20C5F">
            <w:pPr>
              <w:kinsoku w:val="0"/>
              <w:wordWrap/>
              <w:overflowPunct w:val="0"/>
              <w:autoSpaceDE w:val="0"/>
              <w:autoSpaceDN w:val="0"/>
              <w:spacing w:line="280" w:lineRule="exact"/>
              <w:ind w:left="180" w:hangingChars="100" w:hanging="180"/>
              <w:rPr>
                <w:rFonts w:hAnsi="Times New Roman" w:cs="Times New Roman"/>
                <w:color w:val="000000" w:themeColor="text1"/>
              </w:rPr>
            </w:pPr>
            <w:r w:rsidRPr="00084DFB">
              <w:rPr>
                <w:rFonts w:hAnsi="Times New Roman" w:cs="Times New Roman" w:hint="eastAsia"/>
                <w:color w:val="000000" w:themeColor="text1"/>
              </w:rPr>
              <w:t>・　日々の検査・測定作業の開始に当たっては</w:t>
            </w:r>
            <w:r w:rsidR="004269C1" w:rsidRPr="00084DFB">
              <w:rPr>
                <w:rFonts w:hAnsi="Times New Roman" w:cs="Times New Roman" w:hint="eastAsia"/>
                <w:color w:val="000000" w:themeColor="text1"/>
              </w:rPr>
              <w:t>、</w:t>
            </w:r>
            <w:r w:rsidRPr="00084DFB">
              <w:rPr>
                <w:rFonts w:hAnsi="Times New Roman" w:cs="Times New Roman" w:hint="eastAsia"/>
                <w:color w:val="000000" w:themeColor="text1"/>
              </w:rPr>
              <w:t>機器及び試薬に必要な校正が行われていること。</w:t>
            </w:r>
          </w:p>
          <w:p w:rsidR="00B20C5F" w:rsidRPr="00084DFB" w:rsidRDefault="00B20C5F" w:rsidP="00B20C5F">
            <w:pPr>
              <w:kinsoku w:val="0"/>
              <w:wordWrap/>
              <w:overflowPunct w:val="0"/>
              <w:autoSpaceDE w:val="0"/>
              <w:autoSpaceDN w:val="0"/>
              <w:spacing w:line="280" w:lineRule="exact"/>
              <w:ind w:left="180" w:hangingChars="100" w:hanging="180"/>
              <w:rPr>
                <w:rFonts w:hAnsi="Times New Roman" w:cs="Times New Roman"/>
                <w:color w:val="000000" w:themeColor="text1"/>
              </w:rPr>
            </w:pPr>
            <w:r w:rsidRPr="00084DFB">
              <w:rPr>
                <w:rFonts w:hAnsi="Times New Roman" w:cs="Times New Roman" w:hint="eastAsia"/>
                <w:color w:val="000000" w:themeColor="text1"/>
              </w:rPr>
              <w:t>・　定期的に当該病院等の管理試料等の同一検体を繰り返し検査した時の結果のばらつきの度合いを記録及び確認し検査結果の精度を確保する体制が整備されていること。</w:t>
            </w:r>
          </w:p>
          <w:p w:rsidR="00B20C5F" w:rsidRPr="00084DFB" w:rsidRDefault="00B20C5F" w:rsidP="00B20C5F">
            <w:pPr>
              <w:kinsoku w:val="0"/>
              <w:wordWrap/>
              <w:overflowPunct w:val="0"/>
              <w:autoSpaceDE w:val="0"/>
              <w:autoSpaceDN w:val="0"/>
              <w:spacing w:line="280" w:lineRule="exact"/>
              <w:ind w:left="180" w:hangingChars="100" w:hanging="180"/>
              <w:rPr>
                <w:rFonts w:hAnsi="Times New Roman" w:cs="Times New Roman"/>
                <w:color w:val="000000" w:themeColor="text1"/>
              </w:rPr>
            </w:pPr>
          </w:p>
          <w:p w:rsidR="00B20C5F" w:rsidRPr="00084DFB" w:rsidRDefault="00AD487A" w:rsidP="00B20C5F">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検査業務の従事者に対する研修を</w:t>
            </w:r>
            <w:r w:rsidR="00B20C5F" w:rsidRPr="00084DFB">
              <w:rPr>
                <w:rFonts w:hAnsi="Times New Roman" w:cs="Times New Roman" w:hint="eastAsia"/>
                <w:color w:val="000000" w:themeColor="text1"/>
              </w:rPr>
              <w:t>実施</w:t>
            </w:r>
            <w:r w:rsidRPr="00084DFB">
              <w:rPr>
                <w:rFonts w:hAnsi="Times New Roman" w:cs="Times New Roman" w:hint="eastAsia"/>
                <w:color w:val="000000" w:themeColor="text1"/>
              </w:rPr>
              <w:t>する</w:t>
            </w:r>
            <w:r w:rsidR="00B20C5F" w:rsidRPr="00084DFB">
              <w:rPr>
                <w:rFonts w:hAnsi="Times New Roman" w:cs="Times New Roman" w:hint="eastAsia"/>
                <w:color w:val="000000" w:themeColor="text1"/>
              </w:rPr>
              <w:t>上では</w:t>
            </w:r>
            <w:r w:rsidR="004269C1" w:rsidRPr="00084DFB">
              <w:rPr>
                <w:rFonts w:hAnsi="Times New Roman" w:cs="Times New Roman" w:hint="eastAsia"/>
                <w:color w:val="000000" w:themeColor="text1"/>
              </w:rPr>
              <w:t>、</w:t>
            </w:r>
            <w:r w:rsidR="00B20C5F" w:rsidRPr="00084DFB">
              <w:rPr>
                <w:rFonts w:hAnsi="Times New Roman" w:cs="Times New Roman" w:hint="eastAsia"/>
                <w:color w:val="000000" w:themeColor="text1"/>
              </w:rPr>
              <w:t>研修は検体検査の業務を適切に行うために必要な知識及び技能を習得することを目的とし</w:t>
            </w:r>
            <w:r w:rsidR="004269C1" w:rsidRPr="00084DFB">
              <w:rPr>
                <w:rFonts w:hAnsi="Times New Roman" w:cs="Times New Roman" w:hint="eastAsia"/>
                <w:color w:val="000000" w:themeColor="text1"/>
              </w:rPr>
              <w:t>、</w:t>
            </w:r>
            <w:r w:rsidR="00B20C5F" w:rsidRPr="00084DFB">
              <w:rPr>
                <w:rFonts w:hAnsi="Times New Roman" w:cs="Times New Roman" w:hint="eastAsia"/>
                <w:color w:val="000000" w:themeColor="text1"/>
              </w:rPr>
              <w:t>次に掲げる事項を含むものであること。</w:t>
            </w:r>
          </w:p>
          <w:p w:rsidR="00B20C5F" w:rsidRPr="00084DFB" w:rsidRDefault="00B20C5F" w:rsidP="00B20C5F">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　各標準作業書の記載事項</w:t>
            </w:r>
          </w:p>
          <w:p w:rsidR="00B20C5F" w:rsidRPr="00084DFB" w:rsidRDefault="00B20C5F" w:rsidP="00B20C5F">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　患者の秘密の保持</w:t>
            </w:r>
          </w:p>
          <w:p w:rsidR="00B20C5F" w:rsidRPr="00084DFB" w:rsidRDefault="00B20C5F" w:rsidP="00B20C5F">
            <w:pPr>
              <w:kinsoku w:val="0"/>
              <w:wordWrap/>
              <w:overflowPunct w:val="0"/>
              <w:autoSpaceDE w:val="0"/>
              <w:autoSpaceDN w:val="0"/>
              <w:spacing w:line="280" w:lineRule="exact"/>
              <w:ind w:left="180" w:hangingChars="100" w:hanging="180"/>
              <w:rPr>
                <w:rFonts w:hAnsi="Times New Roman" w:cs="Times New Roman"/>
                <w:color w:val="000000" w:themeColor="text1"/>
              </w:rPr>
            </w:pPr>
          </w:p>
          <w:p w:rsidR="00167562" w:rsidRPr="00084DFB" w:rsidRDefault="00167562" w:rsidP="00167562">
            <w:pPr>
              <w:kinsoku w:val="0"/>
              <w:wordWrap/>
              <w:overflowPunct w:val="0"/>
              <w:autoSpaceDE w:val="0"/>
              <w:autoSpaceDN w:val="0"/>
              <w:spacing w:line="280" w:lineRule="exact"/>
              <w:ind w:left="180" w:hangingChars="100" w:hanging="180"/>
              <w:rPr>
                <w:rFonts w:hAnsi="Times New Roman" w:cs="Times New Roman"/>
                <w:color w:val="000000" w:themeColor="text1"/>
              </w:rPr>
            </w:pPr>
            <w:r w:rsidRPr="00084DFB">
              <w:rPr>
                <w:rFonts w:hAnsi="Times New Roman" w:cs="Times New Roman" w:hint="eastAsia"/>
                <w:color w:val="000000" w:themeColor="text1"/>
              </w:rPr>
              <w:t>・</w:t>
            </w:r>
            <w:r w:rsidRPr="00084DFB">
              <w:rPr>
                <w:rFonts w:hAnsi="Times New Roman" w:cs="Times New Roman"/>
                <w:color w:val="000000" w:themeColor="text1"/>
              </w:rPr>
              <w:t xml:space="preserve"> 必要な措置については、「医療情報シス</w:t>
            </w:r>
            <w:r w:rsidRPr="00084DFB">
              <w:rPr>
                <w:rFonts w:hAnsi="Times New Roman" w:cs="Times New Roman" w:hint="eastAsia"/>
                <w:color w:val="000000" w:themeColor="text1"/>
              </w:rPr>
              <w:t>テムの安全管理に関するガイドライン第</w:t>
            </w:r>
            <w:r w:rsidRPr="00084DFB">
              <w:rPr>
                <w:rFonts w:hAnsi="Times New Roman" w:cs="Times New Roman"/>
                <w:color w:val="000000" w:themeColor="text1"/>
              </w:rPr>
              <w:t>6.0</w:t>
            </w:r>
            <w:r w:rsidRPr="00084DFB">
              <w:rPr>
                <w:rFonts w:hAnsi="Times New Roman" w:cs="Times New Roman" w:hint="eastAsia"/>
                <w:color w:val="000000" w:themeColor="text1"/>
              </w:rPr>
              <w:t>版」を参照</w:t>
            </w:r>
          </w:p>
          <w:p w:rsidR="00B20C5F" w:rsidRPr="00084DFB" w:rsidRDefault="00167562" w:rsidP="009B2376">
            <w:pPr>
              <w:kinsoku w:val="0"/>
              <w:wordWrap/>
              <w:overflowPunct w:val="0"/>
              <w:autoSpaceDE w:val="0"/>
              <w:autoSpaceDN w:val="0"/>
              <w:spacing w:line="280" w:lineRule="exact"/>
              <w:ind w:left="180" w:hangingChars="100" w:hanging="180"/>
              <w:rPr>
                <w:rFonts w:hAnsi="Times New Roman" w:cs="Times New Roman"/>
                <w:color w:val="000000" w:themeColor="text1"/>
              </w:rPr>
            </w:pPr>
            <w:r w:rsidRPr="00084DFB">
              <w:rPr>
                <w:rFonts w:hAnsi="Times New Roman" w:cs="Times New Roman" w:hint="eastAsia"/>
                <w:color w:val="000000" w:themeColor="text1"/>
              </w:rPr>
              <w:t>・</w:t>
            </w:r>
            <w:r w:rsidRPr="00084DFB">
              <w:rPr>
                <w:rFonts w:hAnsi="Times New Roman" w:cs="Times New Roman"/>
                <w:color w:val="000000" w:themeColor="text1"/>
              </w:rPr>
              <w:t xml:space="preserve"> 上記ガイドラインのうち、医療機関にお</w:t>
            </w:r>
            <w:r w:rsidRPr="00084DFB">
              <w:rPr>
                <w:rFonts w:hAnsi="Times New Roman" w:cs="Times New Roman" w:hint="eastAsia"/>
                <w:color w:val="000000" w:themeColor="text1"/>
              </w:rPr>
              <w:t>いて優先的に取り組むべき事項として、「『医療機関におけるサイバーセキ</w:t>
            </w:r>
          </w:p>
        </w:tc>
      </w:tr>
    </w:tbl>
    <w:p w:rsidR="0030168D" w:rsidRPr="00DB2BCF" w:rsidRDefault="0030168D">
      <w:pPr>
        <w:widowControl/>
        <w:suppressAutoHyphens w:val="0"/>
        <w:wordWrap/>
        <w:adjustRightInd/>
        <w:textAlignment w:val="auto"/>
        <w:rPr>
          <w:rFonts w:hAnsi="Times New Roman" w:cs="Times New Roman"/>
          <w:color w:val="auto"/>
        </w:rPr>
      </w:pPr>
    </w:p>
    <w:tbl>
      <w:tblPr>
        <w:tblW w:w="9690"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26"/>
        <w:gridCol w:w="3497"/>
        <w:gridCol w:w="56"/>
      </w:tblGrid>
      <w:tr w:rsidR="00DB2BCF" w:rsidRPr="00DB2BCF"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項目</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color w:val="auto"/>
              </w:rPr>
              <w:t xml:space="preserve"> </w:t>
            </w:r>
            <w:r w:rsidRPr="00DB2BCF">
              <w:rPr>
                <w:rFonts w:hint="eastAsia"/>
                <w:color w:val="auto"/>
              </w:rPr>
              <w:t>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根拠法令等</w:t>
            </w:r>
          </w:p>
        </w:tc>
        <w:tc>
          <w:tcPr>
            <w:tcW w:w="2926" w:type="dxa"/>
            <w:tcBorders>
              <w:top w:val="single" w:sz="4" w:space="0" w:color="000000"/>
              <w:left w:val="single" w:sz="4" w:space="0" w:color="000000"/>
              <w:bottom w:val="single" w:sz="4" w:space="0" w:color="000000"/>
              <w:right w:val="single" w:sz="4" w:space="0" w:color="000000"/>
            </w:tcBorders>
          </w:tcPr>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 xml:space="preserve">　　　　摘　　　　　要</w:t>
            </w:r>
          </w:p>
        </w:tc>
        <w:tc>
          <w:tcPr>
            <w:tcW w:w="3497" w:type="dxa"/>
            <w:tcBorders>
              <w:top w:val="single" w:sz="4" w:space="0" w:color="000000"/>
              <w:left w:val="single" w:sz="4" w:space="0" w:color="000000"/>
              <w:bottom w:val="single" w:sz="4" w:space="0" w:color="000000"/>
              <w:right w:val="single" w:sz="4" w:space="0" w:color="000000"/>
            </w:tcBorders>
          </w:tcPr>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 xml:space="preserve">　　　　備　　　　　　考　　　　</w:t>
            </w:r>
          </w:p>
        </w:tc>
      </w:tr>
      <w:tr w:rsidR="00DB2BCF" w:rsidRPr="00DB2BCF" w:rsidTr="005D5ECC">
        <w:trPr>
          <w:gridAfter w:val="1"/>
          <w:wAfter w:w="56" w:type="dxa"/>
          <w:trHeight w:val="2966"/>
        </w:trPr>
        <w:tc>
          <w:tcPr>
            <w:tcW w:w="551" w:type="dxa"/>
            <w:tcBorders>
              <w:top w:val="single" w:sz="4" w:space="0" w:color="000000"/>
              <w:left w:val="single" w:sz="4" w:space="0" w:color="000000"/>
              <w:bottom w:val="single" w:sz="4" w:space="0" w:color="000000"/>
              <w:right w:val="single" w:sz="4" w:space="0" w:color="000000"/>
            </w:tcBorders>
          </w:tcPr>
          <w:p w:rsidR="00167562" w:rsidRDefault="00167562" w:rsidP="00A06A0F">
            <w:pPr>
              <w:kinsoku w:val="0"/>
              <w:wordWrap/>
              <w:overflowPunct w:val="0"/>
              <w:autoSpaceDE w:val="0"/>
              <w:autoSpaceDN w:val="0"/>
              <w:spacing w:line="280" w:lineRule="exact"/>
              <w:rPr>
                <w:color w:val="auto"/>
              </w:rPr>
            </w:pPr>
          </w:p>
          <w:p w:rsidR="00167562" w:rsidRDefault="00167562" w:rsidP="00A06A0F">
            <w:pPr>
              <w:kinsoku w:val="0"/>
              <w:wordWrap/>
              <w:overflowPunct w:val="0"/>
              <w:autoSpaceDE w:val="0"/>
              <w:autoSpaceDN w:val="0"/>
              <w:spacing w:line="280" w:lineRule="exact"/>
              <w:rPr>
                <w:color w:val="auto"/>
              </w:rPr>
            </w:pPr>
          </w:p>
          <w:p w:rsidR="00167562" w:rsidRDefault="00167562" w:rsidP="00A06A0F">
            <w:pPr>
              <w:kinsoku w:val="0"/>
              <w:wordWrap/>
              <w:overflowPunct w:val="0"/>
              <w:autoSpaceDE w:val="0"/>
              <w:autoSpaceDN w:val="0"/>
              <w:spacing w:line="280" w:lineRule="exact"/>
              <w:rPr>
                <w:color w:val="auto"/>
              </w:rPr>
            </w:pPr>
          </w:p>
          <w:p w:rsidR="00167562" w:rsidRDefault="00167562" w:rsidP="00A06A0F">
            <w:pPr>
              <w:kinsoku w:val="0"/>
              <w:wordWrap/>
              <w:overflowPunct w:val="0"/>
              <w:autoSpaceDE w:val="0"/>
              <w:autoSpaceDN w:val="0"/>
              <w:spacing w:line="280" w:lineRule="exact"/>
              <w:rPr>
                <w:color w:val="auto"/>
              </w:rPr>
            </w:pPr>
          </w:p>
          <w:p w:rsidR="00167562" w:rsidRDefault="00167562" w:rsidP="00A06A0F">
            <w:pPr>
              <w:kinsoku w:val="0"/>
              <w:wordWrap/>
              <w:overflowPunct w:val="0"/>
              <w:autoSpaceDE w:val="0"/>
              <w:autoSpaceDN w:val="0"/>
              <w:spacing w:line="280" w:lineRule="exact"/>
              <w:rPr>
                <w:color w:val="auto"/>
              </w:rPr>
            </w:pPr>
          </w:p>
          <w:p w:rsidR="00167562" w:rsidRDefault="00167562" w:rsidP="00A06A0F">
            <w:pPr>
              <w:kinsoku w:val="0"/>
              <w:wordWrap/>
              <w:overflowPunct w:val="0"/>
              <w:autoSpaceDE w:val="0"/>
              <w:autoSpaceDN w:val="0"/>
              <w:spacing w:line="280" w:lineRule="exact"/>
              <w:rPr>
                <w:color w:val="auto"/>
              </w:rPr>
            </w:pPr>
          </w:p>
          <w:p w:rsidR="00167562" w:rsidRDefault="00167562" w:rsidP="00A06A0F">
            <w:pPr>
              <w:kinsoku w:val="0"/>
              <w:wordWrap/>
              <w:overflowPunct w:val="0"/>
              <w:autoSpaceDE w:val="0"/>
              <w:autoSpaceDN w:val="0"/>
              <w:spacing w:line="280" w:lineRule="exact"/>
              <w:rPr>
                <w:color w:val="auto"/>
              </w:rPr>
            </w:pPr>
          </w:p>
          <w:p w:rsidR="00167562" w:rsidRDefault="00167562" w:rsidP="00A06A0F">
            <w:pPr>
              <w:kinsoku w:val="0"/>
              <w:wordWrap/>
              <w:overflowPunct w:val="0"/>
              <w:autoSpaceDE w:val="0"/>
              <w:autoSpaceDN w:val="0"/>
              <w:spacing w:line="280" w:lineRule="exact"/>
              <w:rPr>
                <w:color w:val="auto"/>
              </w:rPr>
            </w:pPr>
          </w:p>
          <w:p w:rsidR="00167562" w:rsidRDefault="00167562" w:rsidP="00A06A0F">
            <w:pPr>
              <w:kinsoku w:val="0"/>
              <w:wordWrap/>
              <w:overflowPunct w:val="0"/>
              <w:autoSpaceDE w:val="0"/>
              <w:autoSpaceDN w:val="0"/>
              <w:spacing w:line="280" w:lineRule="exact"/>
              <w:rPr>
                <w:color w:val="auto"/>
              </w:rPr>
            </w:pPr>
          </w:p>
          <w:p w:rsidR="00167562" w:rsidRDefault="00167562" w:rsidP="00A06A0F">
            <w:pPr>
              <w:kinsoku w:val="0"/>
              <w:wordWrap/>
              <w:overflowPunct w:val="0"/>
              <w:autoSpaceDE w:val="0"/>
              <w:autoSpaceDN w:val="0"/>
              <w:spacing w:line="280" w:lineRule="exact"/>
              <w:rPr>
                <w:color w:val="auto"/>
              </w:rPr>
            </w:pPr>
          </w:p>
          <w:p w:rsidR="00167562" w:rsidRDefault="00167562" w:rsidP="00A06A0F">
            <w:pPr>
              <w:kinsoku w:val="0"/>
              <w:wordWrap/>
              <w:overflowPunct w:val="0"/>
              <w:autoSpaceDE w:val="0"/>
              <w:autoSpaceDN w:val="0"/>
              <w:spacing w:line="280" w:lineRule="exact"/>
              <w:rPr>
                <w:color w:val="auto"/>
              </w:rPr>
            </w:pPr>
          </w:p>
          <w:p w:rsidR="00167562" w:rsidRDefault="00167562"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167562" w:rsidRDefault="00167562" w:rsidP="00A06A0F">
            <w:pPr>
              <w:kinsoku w:val="0"/>
              <w:wordWrap/>
              <w:overflowPunct w:val="0"/>
              <w:autoSpaceDE w:val="0"/>
              <w:autoSpaceDN w:val="0"/>
              <w:spacing w:line="280" w:lineRule="exact"/>
              <w:rPr>
                <w:color w:val="auto"/>
              </w:rPr>
            </w:pPr>
          </w:p>
          <w:p w:rsidR="009B2376" w:rsidRPr="009B2376" w:rsidRDefault="009B2376" w:rsidP="00A06A0F">
            <w:pPr>
              <w:kinsoku w:val="0"/>
              <w:wordWrap/>
              <w:overflowPunct w:val="0"/>
              <w:autoSpaceDE w:val="0"/>
              <w:autoSpaceDN w:val="0"/>
              <w:spacing w:line="280" w:lineRule="exact"/>
              <w:rPr>
                <w:color w:val="FF0000"/>
                <w:u w:val="single"/>
              </w:rPr>
            </w:pPr>
            <w:r w:rsidRPr="009B2376">
              <w:rPr>
                <w:rFonts w:hint="eastAsia"/>
                <w:color w:val="FF0000"/>
                <w:u w:val="single"/>
              </w:rPr>
              <w:t>2</w:t>
            </w:r>
            <w:r w:rsidRPr="009B2376">
              <w:rPr>
                <w:color w:val="FF0000"/>
                <w:u w:val="single"/>
              </w:rPr>
              <w:t>-20</w:t>
            </w: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Pr="009B2376" w:rsidRDefault="009B2376" w:rsidP="009B2376">
            <w:pPr>
              <w:kinsoku w:val="0"/>
              <w:wordWrap/>
              <w:overflowPunct w:val="0"/>
              <w:autoSpaceDE w:val="0"/>
              <w:autoSpaceDN w:val="0"/>
              <w:spacing w:line="280" w:lineRule="exact"/>
              <w:jc w:val="right"/>
              <w:rPr>
                <w:color w:val="FF0000"/>
                <w:u w:val="single"/>
              </w:rPr>
            </w:pPr>
            <w:r w:rsidRPr="009B2376">
              <w:rPr>
                <w:rFonts w:hint="eastAsia"/>
                <w:color w:val="FF0000"/>
                <w:u w:val="single"/>
              </w:rPr>
              <w:t>1</w:t>
            </w:r>
            <w:r w:rsidRPr="009B2376">
              <w:rPr>
                <w:color w:val="FF0000"/>
                <w:u w:val="single"/>
              </w:rPr>
              <w:t>.</w:t>
            </w: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9B2376" w:rsidRDefault="009B2376"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Pr="005D57CC" w:rsidRDefault="005D57CC" w:rsidP="005D57CC">
            <w:pPr>
              <w:kinsoku w:val="0"/>
              <w:wordWrap/>
              <w:overflowPunct w:val="0"/>
              <w:autoSpaceDE w:val="0"/>
              <w:autoSpaceDN w:val="0"/>
              <w:spacing w:line="280" w:lineRule="exact"/>
              <w:jc w:val="right"/>
              <w:rPr>
                <w:color w:val="FF0000"/>
                <w:u w:val="single"/>
              </w:rPr>
            </w:pPr>
            <w:r w:rsidRPr="005D57CC">
              <w:rPr>
                <w:rFonts w:hint="eastAsia"/>
                <w:color w:val="FF0000"/>
                <w:u w:val="single"/>
              </w:rPr>
              <w:t>2</w:t>
            </w:r>
            <w:r w:rsidRPr="005D57CC">
              <w:rPr>
                <w:color w:val="FF0000"/>
                <w:u w:val="single"/>
              </w:rPr>
              <w:t>.</w:t>
            </w: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Pr="00E6054F" w:rsidRDefault="00E6054F" w:rsidP="00E6054F">
            <w:pPr>
              <w:kinsoku w:val="0"/>
              <w:wordWrap/>
              <w:overflowPunct w:val="0"/>
              <w:autoSpaceDE w:val="0"/>
              <w:autoSpaceDN w:val="0"/>
              <w:spacing w:line="280" w:lineRule="exact"/>
              <w:jc w:val="right"/>
              <w:rPr>
                <w:color w:val="FF0000"/>
                <w:u w:val="single"/>
              </w:rPr>
            </w:pPr>
            <w:r w:rsidRPr="00E6054F">
              <w:rPr>
                <w:color w:val="FF0000"/>
                <w:u w:val="single"/>
              </w:rPr>
              <w:t>3.</w:t>
            </w: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Pr="00E6054F" w:rsidRDefault="00E6054F" w:rsidP="00E6054F">
            <w:pPr>
              <w:kinsoku w:val="0"/>
              <w:wordWrap/>
              <w:overflowPunct w:val="0"/>
              <w:autoSpaceDE w:val="0"/>
              <w:autoSpaceDN w:val="0"/>
              <w:spacing w:line="280" w:lineRule="exact"/>
              <w:jc w:val="right"/>
              <w:rPr>
                <w:color w:val="FF0000"/>
                <w:u w:val="single"/>
              </w:rPr>
            </w:pPr>
            <w:r w:rsidRPr="00E6054F">
              <w:rPr>
                <w:rFonts w:hint="eastAsia"/>
                <w:color w:val="FF0000"/>
                <w:u w:val="single"/>
              </w:rPr>
              <w:t>4.</w:t>
            </w: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9819EC" w:rsidRDefault="009819EC" w:rsidP="00A06A0F">
            <w:pPr>
              <w:kinsoku w:val="0"/>
              <w:wordWrap/>
              <w:overflowPunct w:val="0"/>
              <w:autoSpaceDE w:val="0"/>
              <w:autoSpaceDN w:val="0"/>
              <w:spacing w:line="280" w:lineRule="exact"/>
              <w:rPr>
                <w:color w:val="auto"/>
              </w:rPr>
            </w:pPr>
            <w:r w:rsidRPr="00DB2BCF">
              <w:rPr>
                <w:rFonts w:hint="eastAsia"/>
                <w:color w:val="auto"/>
              </w:rPr>
              <w:t>３</w:t>
            </w:r>
          </w:p>
          <w:p w:rsidR="005D57CC" w:rsidRPr="00DB2BCF" w:rsidRDefault="005D57C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color w:val="auto"/>
              </w:rPr>
              <w:t>3- 1</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Pr="00DB2BCF" w:rsidRDefault="009B2376"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color w:val="auto"/>
              </w:rPr>
              <w:t>3- 2</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167562">
            <w:pPr>
              <w:kinsoku w:val="0"/>
              <w:wordWrap/>
              <w:overflowPunct w:val="0"/>
              <w:autoSpaceDE w:val="0"/>
              <w:autoSpaceDN w:val="0"/>
              <w:spacing w:line="280" w:lineRule="exact"/>
              <w:rPr>
                <w:rFonts w:hAnsi="Times New Roman" w:cs="Times New Roman"/>
                <w:color w:val="auto"/>
              </w:rPr>
            </w:pPr>
          </w:p>
        </w:tc>
        <w:tc>
          <w:tcPr>
            <w:tcW w:w="1468" w:type="dxa"/>
            <w:tcBorders>
              <w:top w:val="single" w:sz="4" w:space="0" w:color="000000"/>
              <w:left w:val="single" w:sz="4" w:space="0" w:color="000000"/>
              <w:bottom w:val="single" w:sz="4" w:space="0" w:color="000000"/>
              <w:right w:val="single" w:sz="4" w:space="0" w:color="000000"/>
            </w:tcBorders>
          </w:tcPr>
          <w:p w:rsidR="00167562" w:rsidRDefault="00167562" w:rsidP="00A06A0F">
            <w:pPr>
              <w:kinsoku w:val="0"/>
              <w:wordWrap/>
              <w:overflowPunct w:val="0"/>
              <w:autoSpaceDE w:val="0"/>
              <w:autoSpaceDN w:val="0"/>
              <w:spacing w:line="280" w:lineRule="exact"/>
              <w:rPr>
                <w:b/>
                <w:bCs/>
                <w:color w:val="auto"/>
              </w:rPr>
            </w:pPr>
          </w:p>
          <w:p w:rsidR="00167562" w:rsidRDefault="00167562" w:rsidP="00A06A0F">
            <w:pPr>
              <w:kinsoku w:val="0"/>
              <w:wordWrap/>
              <w:overflowPunct w:val="0"/>
              <w:autoSpaceDE w:val="0"/>
              <w:autoSpaceDN w:val="0"/>
              <w:spacing w:line="280" w:lineRule="exact"/>
              <w:rPr>
                <w:b/>
                <w:bCs/>
                <w:color w:val="auto"/>
              </w:rPr>
            </w:pPr>
          </w:p>
          <w:p w:rsidR="00167562" w:rsidRDefault="00167562" w:rsidP="00A06A0F">
            <w:pPr>
              <w:kinsoku w:val="0"/>
              <w:wordWrap/>
              <w:overflowPunct w:val="0"/>
              <w:autoSpaceDE w:val="0"/>
              <w:autoSpaceDN w:val="0"/>
              <w:spacing w:line="280" w:lineRule="exact"/>
              <w:rPr>
                <w:b/>
                <w:bCs/>
                <w:color w:val="auto"/>
              </w:rPr>
            </w:pPr>
          </w:p>
          <w:p w:rsidR="00167562" w:rsidRDefault="00167562" w:rsidP="00A06A0F">
            <w:pPr>
              <w:kinsoku w:val="0"/>
              <w:wordWrap/>
              <w:overflowPunct w:val="0"/>
              <w:autoSpaceDE w:val="0"/>
              <w:autoSpaceDN w:val="0"/>
              <w:spacing w:line="280" w:lineRule="exact"/>
              <w:rPr>
                <w:b/>
                <w:bCs/>
                <w:color w:val="auto"/>
              </w:rPr>
            </w:pPr>
          </w:p>
          <w:p w:rsidR="00167562" w:rsidRDefault="00167562" w:rsidP="00A06A0F">
            <w:pPr>
              <w:kinsoku w:val="0"/>
              <w:wordWrap/>
              <w:overflowPunct w:val="0"/>
              <w:autoSpaceDE w:val="0"/>
              <w:autoSpaceDN w:val="0"/>
              <w:spacing w:line="280" w:lineRule="exact"/>
              <w:rPr>
                <w:b/>
                <w:bCs/>
                <w:color w:val="auto"/>
              </w:rPr>
            </w:pPr>
          </w:p>
          <w:p w:rsidR="00167562" w:rsidRDefault="00167562" w:rsidP="00A06A0F">
            <w:pPr>
              <w:kinsoku w:val="0"/>
              <w:wordWrap/>
              <w:overflowPunct w:val="0"/>
              <w:autoSpaceDE w:val="0"/>
              <w:autoSpaceDN w:val="0"/>
              <w:spacing w:line="280" w:lineRule="exact"/>
              <w:rPr>
                <w:b/>
                <w:bCs/>
                <w:color w:val="auto"/>
              </w:rPr>
            </w:pPr>
          </w:p>
          <w:p w:rsidR="00167562" w:rsidRDefault="00167562" w:rsidP="00A06A0F">
            <w:pPr>
              <w:kinsoku w:val="0"/>
              <w:wordWrap/>
              <w:overflowPunct w:val="0"/>
              <w:autoSpaceDE w:val="0"/>
              <w:autoSpaceDN w:val="0"/>
              <w:spacing w:line="280" w:lineRule="exact"/>
              <w:rPr>
                <w:b/>
                <w:bCs/>
                <w:color w:val="auto"/>
              </w:rPr>
            </w:pPr>
          </w:p>
          <w:p w:rsidR="00167562" w:rsidRDefault="00167562" w:rsidP="00A06A0F">
            <w:pPr>
              <w:kinsoku w:val="0"/>
              <w:wordWrap/>
              <w:overflowPunct w:val="0"/>
              <w:autoSpaceDE w:val="0"/>
              <w:autoSpaceDN w:val="0"/>
              <w:spacing w:line="280" w:lineRule="exact"/>
              <w:rPr>
                <w:b/>
                <w:bCs/>
                <w:color w:val="auto"/>
              </w:rPr>
            </w:pPr>
          </w:p>
          <w:p w:rsidR="00167562" w:rsidRDefault="00167562" w:rsidP="00A06A0F">
            <w:pPr>
              <w:kinsoku w:val="0"/>
              <w:wordWrap/>
              <w:overflowPunct w:val="0"/>
              <w:autoSpaceDE w:val="0"/>
              <w:autoSpaceDN w:val="0"/>
              <w:spacing w:line="280" w:lineRule="exact"/>
              <w:rPr>
                <w:b/>
                <w:bCs/>
                <w:color w:val="auto"/>
              </w:rPr>
            </w:pPr>
          </w:p>
          <w:p w:rsidR="00167562" w:rsidRDefault="00167562" w:rsidP="00A06A0F">
            <w:pPr>
              <w:kinsoku w:val="0"/>
              <w:wordWrap/>
              <w:overflowPunct w:val="0"/>
              <w:autoSpaceDE w:val="0"/>
              <w:autoSpaceDN w:val="0"/>
              <w:spacing w:line="280" w:lineRule="exact"/>
              <w:rPr>
                <w:b/>
                <w:bCs/>
                <w:color w:val="auto"/>
              </w:rPr>
            </w:pPr>
          </w:p>
          <w:p w:rsidR="00167562" w:rsidRDefault="00167562"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167562" w:rsidRDefault="00167562" w:rsidP="00A06A0F">
            <w:pPr>
              <w:kinsoku w:val="0"/>
              <w:wordWrap/>
              <w:overflowPunct w:val="0"/>
              <w:autoSpaceDE w:val="0"/>
              <w:autoSpaceDN w:val="0"/>
              <w:spacing w:line="280" w:lineRule="exact"/>
              <w:rPr>
                <w:b/>
                <w:bCs/>
                <w:color w:val="auto"/>
              </w:rPr>
            </w:pPr>
          </w:p>
          <w:p w:rsidR="00167562" w:rsidRDefault="00167562" w:rsidP="00A06A0F">
            <w:pPr>
              <w:kinsoku w:val="0"/>
              <w:wordWrap/>
              <w:overflowPunct w:val="0"/>
              <w:autoSpaceDE w:val="0"/>
              <w:autoSpaceDN w:val="0"/>
              <w:spacing w:line="280" w:lineRule="exact"/>
              <w:rPr>
                <w:b/>
                <w:bCs/>
                <w:color w:val="auto"/>
              </w:rPr>
            </w:pPr>
          </w:p>
          <w:p w:rsidR="009B2376" w:rsidRPr="009B2376" w:rsidRDefault="009B2376" w:rsidP="009B2376">
            <w:pPr>
              <w:kinsoku w:val="0"/>
              <w:wordWrap/>
              <w:overflowPunct w:val="0"/>
              <w:autoSpaceDE w:val="0"/>
              <w:autoSpaceDN w:val="0"/>
              <w:spacing w:line="280" w:lineRule="exact"/>
              <w:rPr>
                <w:bCs/>
                <w:color w:val="FF0000"/>
                <w:u w:val="single"/>
              </w:rPr>
            </w:pPr>
            <w:r w:rsidRPr="009B2376">
              <w:rPr>
                <w:rFonts w:hint="eastAsia"/>
                <w:bCs/>
                <w:color w:val="FF0000"/>
                <w:u w:val="single"/>
              </w:rPr>
              <w:t>長時間労働とな</w:t>
            </w:r>
          </w:p>
          <w:p w:rsidR="009B2376" w:rsidRPr="009B2376" w:rsidRDefault="009B2376" w:rsidP="009B2376">
            <w:pPr>
              <w:kinsoku w:val="0"/>
              <w:wordWrap/>
              <w:overflowPunct w:val="0"/>
              <w:autoSpaceDE w:val="0"/>
              <w:autoSpaceDN w:val="0"/>
              <w:spacing w:line="280" w:lineRule="exact"/>
              <w:rPr>
                <w:bCs/>
                <w:color w:val="FF0000"/>
                <w:u w:val="single"/>
              </w:rPr>
            </w:pPr>
            <w:r w:rsidRPr="009B2376">
              <w:rPr>
                <w:rFonts w:hint="eastAsia"/>
                <w:bCs/>
                <w:color w:val="FF0000"/>
                <w:u w:val="single"/>
              </w:rPr>
              <w:t>る医師に対する</w:t>
            </w:r>
          </w:p>
          <w:p w:rsidR="009B2376" w:rsidRPr="009B2376" w:rsidRDefault="009B2376" w:rsidP="009B2376">
            <w:pPr>
              <w:kinsoku w:val="0"/>
              <w:wordWrap/>
              <w:overflowPunct w:val="0"/>
              <w:autoSpaceDE w:val="0"/>
              <w:autoSpaceDN w:val="0"/>
              <w:spacing w:line="280" w:lineRule="exact"/>
              <w:rPr>
                <w:bCs/>
                <w:color w:val="FF0000"/>
                <w:u w:val="single"/>
              </w:rPr>
            </w:pPr>
            <w:r w:rsidRPr="009B2376">
              <w:rPr>
                <w:rFonts w:hint="eastAsia"/>
                <w:bCs/>
                <w:color w:val="FF0000"/>
                <w:u w:val="single"/>
              </w:rPr>
              <w:t>面接指導の実施</w:t>
            </w:r>
          </w:p>
          <w:p w:rsidR="009B2376" w:rsidRPr="009B2376" w:rsidRDefault="009B2376" w:rsidP="009B2376">
            <w:pPr>
              <w:kinsoku w:val="0"/>
              <w:wordWrap/>
              <w:overflowPunct w:val="0"/>
              <w:autoSpaceDE w:val="0"/>
              <w:autoSpaceDN w:val="0"/>
              <w:spacing w:line="280" w:lineRule="exact"/>
              <w:rPr>
                <w:bCs/>
                <w:color w:val="FF0000"/>
                <w:u w:val="single"/>
              </w:rPr>
            </w:pPr>
            <w:r w:rsidRPr="009B2376">
              <w:rPr>
                <w:rFonts w:hint="eastAsia"/>
                <w:bCs/>
                <w:color w:val="FF0000"/>
                <w:u w:val="single"/>
              </w:rPr>
              <w:t>及び休息時間の</w:t>
            </w:r>
          </w:p>
          <w:p w:rsidR="009B2376" w:rsidRPr="009B2376" w:rsidRDefault="009B2376" w:rsidP="009B2376">
            <w:pPr>
              <w:kinsoku w:val="0"/>
              <w:wordWrap/>
              <w:overflowPunct w:val="0"/>
              <w:autoSpaceDE w:val="0"/>
              <w:autoSpaceDN w:val="0"/>
              <w:spacing w:line="280" w:lineRule="exact"/>
              <w:rPr>
                <w:bCs/>
                <w:color w:val="auto"/>
              </w:rPr>
            </w:pPr>
            <w:r w:rsidRPr="009B2376">
              <w:rPr>
                <w:rFonts w:hint="eastAsia"/>
                <w:bCs/>
                <w:color w:val="FF0000"/>
                <w:u w:val="single"/>
              </w:rPr>
              <w:t>確保等の状況</w:t>
            </w:r>
            <w:r w:rsidRPr="009B2376">
              <w:rPr>
                <w:bCs/>
                <w:color w:val="auto"/>
              </w:rPr>
              <w:cr/>
            </w: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Pr="009B2376" w:rsidRDefault="009B2376" w:rsidP="00A06A0F">
            <w:pPr>
              <w:kinsoku w:val="0"/>
              <w:wordWrap/>
              <w:overflowPunct w:val="0"/>
              <w:autoSpaceDE w:val="0"/>
              <w:autoSpaceDN w:val="0"/>
              <w:spacing w:line="280" w:lineRule="exact"/>
              <w:rPr>
                <w:b/>
                <w:bCs/>
                <w:color w:val="FF0000"/>
                <w:u w:val="single"/>
              </w:rPr>
            </w:pPr>
            <w:r w:rsidRPr="009B2376">
              <w:rPr>
                <w:color w:val="FF0000"/>
                <w:u w:val="single"/>
              </w:rPr>
              <w:t>面接指導の実施 状況</w:t>
            </w: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9B2376" w:rsidRDefault="009B2376"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Default="005D57CC" w:rsidP="00A06A0F">
            <w:pPr>
              <w:kinsoku w:val="0"/>
              <w:wordWrap/>
              <w:overflowPunct w:val="0"/>
              <w:autoSpaceDE w:val="0"/>
              <w:autoSpaceDN w:val="0"/>
              <w:spacing w:line="280" w:lineRule="exact"/>
              <w:rPr>
                <w:b/>
                <w:bCs/>
                <w:color w:val="auto"/>
              </w:rPr>
            </w:pPr>
          </w:p>
          <w:p w:rsidR="005D57CC" w:rsidRPr="005D57CC" w:rsidRDefault="005D57CC" w:rsidP="005D57CC">
            <w:pPr>
              <w:kinsoku w:val="0"/>
              <w:wordWrap/>
              <w:overflowPunct w:val="0"/>
              <w:autoSpaceDE w:val="0"/>
              <w:autoSpaceDN w:val="0"/>
              <w:spacing w:line="280" w:lineRule="exact"/>
              <w:rPr>
                <w:bCs/>
                <w:color w:val="FF0000"/>
                <w:u w:val="single"/>
              </w:rPr>
            </w:pPr>
            <w:r w:rsidRPr="005D57CC">
              <w:rPr>
                <w:rFonts w:hint="eastAsia"/>
                <w:bCs/>
                <w:color w:val="FF0000"/>
                <w:u w:val="single"/>
              </w:rPr>
              <w:t>面接指導実施後</w:t>
            </w:r>
          </w:p>
          <w:p w:rsidR="005D57CC" w:rsidRPr="005D57CC" w:rsidRDefault="005D57CC" w:rsidP="005D57CC">
            <w:pPr>
              <w:kinsoku w:val="0"/>
              <w:wordWrap/>
              <w:overflowPunct w:val="0"/>
              <w:autoSpaceDE w:val="0"/>
              <w:autoSpaceDN w:val="0"/>
              <w:spacing w:line="280" w:lineRule="exact"/>
              <w:rPr>
                <w:bCs/>
                <w:color w:val="FF0000"/>
                <w:u w:val="single"/>
              </w:rPr>
            </w:pPr>
            <w:r w:rsidRPr="005D57CC">
              <w:rPr>
                <w:rFonts w:hint="eastAsia"/>
                <w:bCs/>
                <w:color w:val="FF0000"/>
                <w:u w:val="single"/>
              </w:rPr>
              <w:t>の就業上の措置</w:t>
            </w:r>
          </w:p>
          <w:p w:rsidR="005D57CC" w:rsidRDefault="005D57CC" w:rsidP="005D57CC">
            <w:pPr>
              <w:kinsoku w:val="0"/>
              <w:wordWrap/>
              <w:overflowPunct w:val="0"/>
              <w:autoSpaceDE w:val="0"/>
              <w:autoSpaceDN w:val="0"/>
              <w:spacing w:line="280" w:lineRule="exact"/>
              <w:rPr>
                <w:b/>
                <w:bCs/>
                <w:color w:val="auto"/>
              </w:rPr>
            </w:pPr>
          </w:p>
          <w:p w:rsidR="005D57CC" w:rsidRDefault="005D57CC" w:rsidP="005D57CC">
            <w:pPr>
              <w:kinsoku w:val="0"/>
              <w:wordWrap/>
              <w:overflowPunct w:val="0"/>
              <w:autoSpaceDE w:val="0"/>
              <w:autoSpaceDN w:val="0"/>
              <w:spacing w:line="280" w:lineRule="exact"/>
              <w:rPr>
                <w:b/>
                <w:bCs/>
                <w:color w:val="auto"/>
              </w:rPr>
            </w:pPr>
          </w:p>
          <w:p w:rsidR="005D57CC" w:rsidRDefault="005D57CC" w:rsidP="005D57CC">
            <w:pPr>
              <w:kinsoku w:val="0"/>
              <w:wordWrap/>
              <w:overflowPunct w:val="0"/>
              <w:autoSpaceDE w:val="0"/>
              <w:autoSpaceDN w:val="0"/>
              <w:spacing w:line="280" w:lineRule="exact"/>
              <w:rPr>
                <w:b/>
                <w:bCs/>
                <w:color w:val="auto"/>
              </w:rPr>
            </w:pPr>
          </w:p>
          <w:p w:rsidR="005D57CC" w:rsidRDefault="005D57CC" w:rsidP="005D57CC">
            <w:pPr>
              <w:kinsoku w:val="0"/>
              <w:wordWrap/>
              <w:overflowPunct w:val="0"/>
              <w:autoSpaceDE w:val="0"/>
              <w:autoSpaceDN w:val="0"/>
              <w:spacing w:line="280" w:lineRule="exact"/>
              <w:rPr>
                <w:b/>
                <w:bCs/>
                <w:color w:val="auto"/>
              </w:rPr>
            </w:pPr>
          </w:p>
          <w:p w:rsidR="00E6054F" w:rsidRDefault="00E6054F" w:rsidP="005D57CC">
            <w:pPr>
              <w:kinsoku w:val="0"/>
              <w:wordWrap/>
              <w:overflowPunct w:val="0"/>
              <w:autoSpaceDE w:val="0"/>
              <w:autoSpaceDN w:val="0"/>
              <w:spacing w:line="280" w:lineRule="exact"/>
              <w:rPr>
                <w:b/>
                <w:bCs/>
                <w:color w:val="auto"/>
              </w:rPr>
            </w:pPr>
          </w:p>
          <w:p w:rsidR="005D57CC" w:rsidRDefault="005D57CC" w:rsidP="005D57CC">
            <w:pPr>
              <w:kinsoku w:val="0"/>
              <w:wordWrap/>
              <w:overflowPunct w:val="0"/>
              <w:autoSpaceDE w:val="0"/>
              <w:autoSpaceDN w:val="0"/>
              <w:spacing w:line="280" w:lineRule="exact"/>
              <w:rPr>
                <w:b/>
                <w:bCs/>
                <w:color w:val="auto"/>
              </w:rPr>
            </w:pPr>
          </w:p>
          <w:p w:rsidR="005D57CC" w:rsidRDefault="00E6054F" w:rsidP="00E6054F">
            <w:pPr>
              <w:kinsoku w:val="0"/>
              <w:wordWrap/>
              <w:overflowPunct w:val="0"/>
              <w:autoSpaceDE w:val="0"/>
              <w:autoSpaceDN w:val="0"/>
              <w:spacing w:line="280" w:lineRule="exact"/>
              <w:rPr>
                <w:b/>
                <w:bCs/>
                <w:color w:val="auto"/>
              </w:rPr>
            </w:pPr>
            <w:r w:rsidRPr="00E6054F">
              <w:rPr>
                <w:rFonts w:hint="eastAsia"/>
                <w:bCs/>
                <w:color w:val="FF0000"/>
                <w:u w:val="single"/>
              </w:rPr>
              <w:t>労働時間短縮の措置</w:t>
            </w:r>
            <w:r w:rsidRPr="00E6054F">
              <w:rPr>
                <w:bCs/>
                <w:color w:val="FF0000"/>
                <w:u w:val="single"/>
              </w:rPr>
              <w:cr/>
            </w:r>
          </w:p>
          <w:p w:rsidR="005D57CC" w:rsidRDefault="005D57CC" w:rsidP="005D57CC">
            <w:pPr>
              <w:kinsoku w:val="0"/>
              <w:wordWrap/>
              <w:overflowPunct w:val="0"/>
              <w:autoSpaceDE w:val="0"/>
              <w:autoSpaceDN w:val="0"/>
              <w:spacing w:line="280" w:lineRule="exact"/>
              <w:rPr>
                <w:b/>
                <w:bCs/>
                <w:color w:val="auto"/>
              </w:rPr>
            </w:pPr>
          </w:p>
          <w:p w:rsidR="00E6054F" w:rsidRDefault="00E6054F" w:rsidP="005D57CC">
            <w:pPr>
              <w:kinsoku w:val="0"/>
              <w:wordWrap/>
              <w:overflowPunct w:val="0"/>
              <w:autoSpaceDE w:val="0"/>
              <w:autoSpaceDN w:val="0"/>
              <w:spacing w:line="280" w:lineRule="exact"/>
              <w:rPr>
                <w:b/>
                <w:bCs/>
                <w:color w:val="auto"/>
              </w:rPr>
            </w:pPr>
          </w:p>
          <w:p w:rsidR="00E6054F" w:rsidRDefault="00E6054F" w:rsidP="005D57CC">
            <w:pPr>
              <w:kinsoku w:val="0"/>
              <w:wordWrap/>
              <w:overflowPunct w:val="0"/>
              <w:autoSpaceDE w:val="0"/>
              <w:autoSpaceDN w:val="0"/>
              <w:spacing w:line="280" w:lineRule="exact"/>
              <w:rPr>
                <w:b/>
                <w:bCs/>
                <w:color w:val="auto"/>
              </w:rPr>
            </w:pPr>
          </w:p>
          <w:p w:rsidR="00E6054F" w:rsidRDefault="00E6054F" w:rsidP="005D57CC">
            <w:pPr>
              <w:kinsoku w:val="0"/>
              <w:wordWrap/>
              <w:overflowPunct w:val="0"/>
              <w:autoSpaceDE w:val="0"/>
              <w:autoSpaceDN w:val="0"/>
              <w:spacing w:line="280" w:lineRule="exact"/>
              <w:rPr>
                <w:b/>
                <w:bCs/>
                <w:color w:val="auto"/>
              </w:rPr>
            </w:pPr>
          </w:p>
          <w:p w:rsidR="00E6054F" w:rsidRPr="00E6054F" w:rsidRDefault="00E6054F" w:rsidP="00E6054F">
            <w:pPr>
              <w:kinsoku w:val="0"/>
              <w:wordWrap/>
              <w:overflowPunct w:val="0"/>
              <w:autoSpaceDE w:val="0"/>
              <w:autoSpaceDN w:val="0"/>
              <w:spacing w:line="280" w:lineRule="exact"/>
              <w:rPr>
                <w:bCs/>
                <w:color w:val="FF0000"/>
                <w:u w:val="single"/>
              </w:rPr>
            </w:pPr>
            <w:r w:rsidRPr="00E6054F">
              <w:rPr>
                <w:rFonts w:hint="eastAsia"/>
                <w:bCs/>
                <w:color w:val="FF0000"/>
                <w:u w:val="single"/>
              </w:rPr>
              <w:t>特定労務管理対</w:t>
            </w:r>
          </w:p>
          <w:p w:rsidR="00E6054F" w:rsidRPr="00E6054F" w:rsidRDefault="00E6054F" w:rsidP="00E6054F">
            <w:pPr>
              <w:kinsoku w:val="0"/>
              <w:wordWrap/>
              <w:overflowPunct w:val="0"/>
              <w:autoSpaceDE w:val="0"/>
              <w:autoSpaceDN w:val="0"/>
              <w:spacing w:line="280" w:lineRule="exact"/>
              <w:rPr>
                <w:bCs/>
                <w:color w:val="FF0000"/>
                <w:u w:val="single"/>
              </w:rPr>
            </w:pPr>
            <w:r w:rsidRPr="00E6054F">
              <w:rPr>
                <w:rFonts w:hint="eastAsia"/>
                <w:bCs/>
                <w:color w:val="FF0000"/>
                <w:u w:val="single"/>
              </w:rPr>
              <w:t>象機関の医師へ</w:t>
            </w:r>
          </w:p>
          <w:p w:rsidR="00E6054F" w:rsidRPr="00E6054F" w:rsidRDefault="00E6054F" w:rsidP="00E6054F">
            <w:pPr>
              <w:kinsoku w:val="0"/>
              <w:wordWrap/>
              <w:overflowPunct w:val="0"/>
              <w:autoSpaceDE w:val="0"/>
              <w:autoSpaceDN w:val="0"/>
              <w:spacing w:line="280" w:lineRule="exact"/>
              <w:rPr>
                <w:bCs/>
                <w:color w:val="FF0000"/>
                <w:u w:val="single"/>
              </w:rPr>
            </w:pPr>
            <w:r w:rsidRPr="00E6054F">
              <w:rPr>
                <w:rFonts w:hint="eastAsia"/>
                <w:bCs/>
                <w:color w:val="FF0000"/>
                <w:u w:val="single"/>
              </w:rPr>
              <w:t>の勤務間インタ</w:t>
            </w:r>
          </w:p>
          <w:p w:rsidR="00E6054F" w:rsidRPr="00E6054F" w:rsidRDefault="00E6054F" w:rsidP="00E6054F">
            <w:pPr>
              <w:kinsoku w:val="0"/>
              <w:wordWrap/>
              <w:overflowPunct w:val="0"/>
              <w:autoSpaceDE w:val="0"/>
              <w:autoSpaceDN w:val="0"/>
              <w:spacing w:line="280" w:lineRule="exact"/>
              <w:rPr>
                <w:bCs/>
                <w:color w:val="FF0000"/>
                <w:u w:val="single"/>
              </w:rPr>
            </w:pPr>
            <w:r w:rsidRPr="00E6054F">
              <w:rPr>
                <w:rFonts w:hint="eastAsia"/>
                <w:bCs/>
                <w:color w:val="FF0000"/>
                <w:u w:val="single"/>
              </w:rPr>
              <w:t>ーバル及び代償</w:t>
            </w:r>
          </w:p>
          <w:p w:rsidR="00E6054F" w:rsidRDefault="00E6054F" w:rsidP="00E6054F">
            <w:pPr>
              <w:kinsoku w:val="0"/>
              <w:wordWrap/>
              <w:overflowPunct w:val="0"/>
              <w:autoSpaceDE w:val="0"/>
              <w:autoSpaceDN w:val="0"/>
              <w:spacing w:line="280" w:lineRule="exact"/>
              <w:rPr>
                <w:b/>
                <w:bCs/>
                <w:color w:val="auto"/>
              </w:rPr>
            </w:pPr>
            <w:r w:rsidRPr="00E6054F">
              <w:rPr>
                <w:rFonts w:hint="eastAsia"/>
                <w:bCs/>
                <w:color w:val="FF0000"/>
                <w:u w:val="single"/>
              </w:rPr>
              <w:t>休息の確保</w:t>
            </w:r>
          </w:p>
          <w:p w:rsidR="00E6054F" w:rsidRDefault="00E6054F" w:rsidP="005D57CC">
            <w:pPr>
              <w:kinsoku w:val="0"/>
              <w:wordWrap/>
              <w:overflowPunct w:val="0"/>
              <w:autoSpaceDE w:val="0"/>
              <w:autoSpaceDN w:val="0"/>
              <w:spacing w:line="280" w:lineRule="exact"/>
              <w:rPr>
                <w:b/>
                <w:bCs/>
                <w:color w:val="auto"/>
              </w:rPr>
            </w:pPr>
          </w:p>
          <w:p w:rsidR="00E6054F" w:rsidRDefault="00E6054F" w:rsidP="005D57CC">
            <w:pPr>
              <w:kinsoku w:val="0"/>
              <w:wordWrap/>
              <w:overflowPunct w:val="0"/>
              <w:autoSpaceDE w:val="0"/>
              <w:autoSpaceDN w:val="0"/>
              <w:spacing w:line="280" w:lineRule="exact"/>
              <w:rPr>
                <w:b/>
                <w:bCs/>
                <w:color w:val="auto"/>
              </w:rPr>
            </w:pPr>
          </w:p>
          <w:p w:rsidR="00E6054F" w:rsidRDefault="00E6054F" w:rsidP="005D57CC">
            <w:pPr>
              <w:kinsoku w:val="0"/>
              <w:wordWrap/>
              <w:overflowPunct w:val="0"/>
              <w:autoSpaceDE w:val="0"/>
              <w:autoSpaceDN w:val="0"/>
              <w:spacing w:line="280" w:lineRule="exact"/>
              <w:rPr>
                <w:b/>
                <w:bCs/>
                <w:color w:val="auto"/>
              </w:rPr>
            </w:pPr>
          </w:p>
          <w:p w:rsidR="00E6054F" w:rsidRDefault="00E6054F" w:rsidP="005D57CC">
            <w:pPr>
              <w:kinsoku w:val="0"/>
              <w:wordWrap/>
              <w:overflowPunct w:val="0"/>
              <w:autoSpaceDE w:val="0"/>
              <w:autoSpaceDN w:val="0"/>
              <w:spacing w:line="280" w:lineRule="exact"/>
              <w:rPr>
                <w:b/>
                <w:bCs/>
                <w:color w:val="auto"/>
              </w:rPr>
            </w:pPr>
          </w:p>
          <w:p w:rsidR="00E6054F" w:rsidRDefault="00E6054F" w:rsidP="005D57CC">
            <w:pPr>
              <w:kinsoku w:val="0"/>
              <w:wordWrap/>
              <w:overflowPunct w:val="0"/>
              <w:autoSpaceDE w:val="0"/>
              <w:autoSpaceDN w:val="0"/>
              <w:spacing w:line="280" w:lineRule="exact"/>
              <w:rPr>
                <w:b/>
                <w:bCs/>
                <w:color w:val="auto"/>
              </w:rPr>
            </w:pPr>
          </w:p>
          <w:p w:rsidR="00E6054F" w:rsidRDefault="00E6054F" w:rsidP="005D57CC">
            <w:pPr>
              <w:kinsoku w:val="0"/>
              <w:wordWrap/>
              <w:overflowPunct w:val="0"/>
              <w:autoSpaceDE w:val="0"/>
              <w:autoSpaceDN w:val="0"/>
              <w:spacing w:line="280" w:lineRule="exact"/>
              <w:rPr>
                <w:b/>
                <w:bCs/>
                <w:color w:val="auto"/>
              </w:rPr>
            </w:pPr>
          </w:p>
          <w:p w:rsidR="00E6054F" w:rsidRDefault="00E6054F" w:rsidP="005D57CC">
            <w:pPr>
              <w:kinsoku w:val="0"/>
              <w:wordWrap/>
              <w:overflowPunct w:val="0"/>
              <w:autoSpaceDE w:val="0"/>
              <w:autoSpaceDN w:val="0"/>
              <w:spacing w:line="280" w:lineRule="exact"/>
              <w:rPr>
                <w:b/>
                <w:bCs/>
                <w:color w:val="auto"/>
              </w:rPr>
            </w:pPr>
          </w:p>
          <w:p w:rsidR="00E6054F" w:rsidRDefault="00E6054F" w:rsidP="005D57CC">
            <w:pPr>
              <w:kinsoku w:val="0"/>
              <w:wordWrap/>
              <w:overflowPunct w:val="0"/>
              <w:autoSpaceDE w:val="0"/>
              <w:autoSpaceDN w:val="0"/>
              <w:spacing w:line="280" w:lineRule="exact"/>
              <w:rPr>
                <w:b/>
                <w:bCs/>
                <w:color w:val="auto"/>
              </w:rPr>
            </w:pPr>
          </w:p>
          <w:p w:rsidR="00E6054F" w:rsidRDefault="00E6054F" w:rsidP="005D57CC">
            <w:pPr>
              <w:kinsoku w:val="0"/>
              <w:wordWrap/>
              <w:overflowPunct w:val="0"/>
              <w:autoSpaceDE w:val="0"/>
              <w:autoSpaceDN w:val="0"/>
              <w:spacing w:line="280" w:lineRule="exact"/>
              <w:rPr>
                <w:b/>
                <w:bCs/>
                <w:color w:val="auto"/>
              </w:rPr>
            </w:pPr>
          </w:p>
          <w:p w:rsidR="00E6054F" w:rsidRDefault="00E6054F" w:rsidP="005D57CC">
            <w:pPr>
              <w:kinsoku w:val="0"/>
              <w:wordWrap/>
              <w:overflowPunct w:val="0"/>
              <w:autoSpaceDE w:val="0"/>
              <w:autoSpaceDN w:val="0"/>
              <w:spacing w:line="280" w:lineRule="exact"/>
              <w:rPr>
                <w:b/>
                <w:bCs/>
                <w:color w:val="auto"/>
              </w:rPr>
            </w:pPr>
          </w:p>
          <w:p w:rsidR="00F94D4F" w:rsidRDefault="00F94D4F" w:rsidP="005D57CC">
            <w:pPr>
              <w:kinsoku w:val="0"/>
              <w:wordWrap/>
              <w:overflowPunct w:val="0"/>
              <w:autoSpaceDE w:val="0"/>
              <w:autoSpaceDN w:val="0"/>
              <w:spacing w:line="280" w:lineRule="exact"/>
              <w:rPr>
                <w:b/>
                <w:bCs/>
                <w:color w:val="auto"/>
              </w:rPr>
            </w:pPr>
          </w:p>
          <w:p w:rsidR="00F94D4F" w:rsidRDefault="00F94D4F" w:rsidP="005D57CC">
            <w:pPr>
              <w:kinsoku w:val="0"/>
              <w:wordWrap/>
              <w:overflowPunct w:val="0"/>
              <w:autoSpaceDE w:val="0"/>
              <w:autoSpaceDN w:val="0"/>
              <w:spacing w:line="280" w:lineRule="exact"/>
              <w:rPr>
                <w:b/>
                <w:bCs/>
                <w:color w:val="auto"/>
              </w:rPr>
            </w:pPr>
          </w:p>
          <w:p w:rsidR="00F94D4F" w:rsidRDefault="00F94D4F" w:rsidP="005D57CC">
            <w:pPr>
              <w:kinsoku w:val="0"/>
              <w:wordWrap/>
              <w:overflowPunct w:val="0"/>
              <w:autoSpaceDE w:val="0"/>
              <w:autoSpaceDN w:val="0"/>
              <w:spacing w:line="280" w:lineRule="exact"/>
              <w:rPr>
                <w:b/>
                <w:bCs/>
                <w:color w:val="auto"/>
              </w:rPr>
            </w:pPr>
          </w:p>
          <w:p w:rsidR="00F94D4F" w:rsidRDefault="00F94D4F" w:rsidP="005D57CC">
            <w:pPr>
              <w:kinsoku w:val="0"/>
              <w:wordWrap/>
              <w:overflowPunct w:val="0"/>
              <w:autoSpaceDE w:val="0"/>
              <w:autoSpaceDN w:val="0"/>
              <w:spacing w:line="280" w:lineRule="exact"/>
              <w:rPr>
                <w:b/>
                <w:bCs/>
                <w:color w:val="auto"/>
              </w:rPr>
            </w:pPr>
          </w:p>
          <w:p w:rsidR="00F94D4F" w:rsidRDefault="00F94D4F" w:rsidP="005D57CC">
            <w:pPr>
              <w:kinsoku w:val="0"/>
              <w:wordWrap/>
              <w:overflowPunct w:val="0"/>
              <w:autoSpaceDE w:val="0"/>
              <w:autoSpaceDN w:val="0"/>
              <w:spacing w:line="280" w:lineRule="exact"/>
              <w:rPr>
                <w:b/>
                <w:bCs/>
                <w:color w:val="auto"/>
              </w:rPr>
            </w:pPr>
          </w:p>
          <w:p w:rsidR="00F94D4F" w:rsidRDefault="00F94D4F" w:rsidP="005D57CC">
            <w:pPr>
              <w:kinsoku w:val="0"/>
              <w:wordWrap/>
              <w:overflowPunct w:val="0"/>
              <w:autoSpaceDE w:val="0"/>
              <w:autoSpaceDN w:val="0"/>
              <w:spacing w:line="280" w:lineRule="exact"/>
              <w:rPr>
                <w:b/>
                <w:bCs/>
                <w:color w:val="auto"/>
              </w:rPr>
            </w:pPr>
          </w:p>
          <w:p w:rsidR="00F94D4F" w:rsidRDefault="00F94D4F" w:rsidP="005D57CC">
            <w:pPr>
              <w:kinsoku w:val="0"/>
              <w:wordWrap/>
              <w:overflowPunct w:val="0"/>
              <w:autoSpaceDE w:val="0"/>
              <w:autoSpaceDN w:val="0"/>
              <w:spacing w:line="280" w:lineRule="exact"/>
              <w:rPr>
                <w:b/>
                <w:bCs/>
                <w:color w:val="auto"/>
              </w:rPr>
            </w:pPr>
          </w:p>
          <w:p w:rsidR="00F94D4F" w:rsidRDefault="00F94D4F" w:rsidP="005D57CC">
            <w:pPr>
              <w:kinsoku w:val="0"/>
              <w:wordWrap/>
              <w:overflowPunct w:val="0"/>
              <w:autoSpaceDE w:val="0"/>
              <w:autoSpaceDN w:val="0"/>
              <w:spacing w:line="280" w:lineRule="exact"/>
              <w:rPr>
                <w:b/>
                <w:bCs/>
                <w:color w:val="auto"/>
              </w:rPr>
            </w:pPr>
          </w:p>
          <w:p w:rsidR="00F94D4F" w:rsidRDefault="00F94D4F" w:rsidP="005D57CC">
            <w:pPr>
              <w:kinsoku w:val="0"/>
              <w:wordWrap/>
              <w:overflowPunct w:val="0"/>
              <w:autoSpaceDE w:val="0"/>
              <w:autoSpaceDN w:val="0"/>
              <w:spacing w:line="280" w:lineRule="exact"/>
              <w:rPr>
                <w:b/>
                <w:bCs/>
                <w:color w:val="auto"/>
              </w:rPr>
            </w:pPr>
          </w:p>
          <w:p w:rsidR="00F94D4F" w:rsidRDefault="00F94D4F" w:rsidP="005D57CC">
            <w:pPr>
              <w:kinsoku w:val="0"/>
              <w:wordWrap/>
              <w:overflowPunct w:val="0"/>
              <w:autoSpaceDE w:val="0"/>
              <w:autoSpaceDN w:val="0"/>
              <w:spacing w:line="280" w:lineRule="exact"/>
              <w:rPr>
                <w:b/>
                <w:bCs/>
                <w:color w:val="auto"/>
              </w:rPr>
            </w:pPr>
          </w:p>
          <w:p w:rsidR="00F94D4F" w:rsidRDefault="00F94D4F" w:rsidP="005D57CC">
            <w:pPr>
              <w:kinsoku w:val="0"/>
              <w:wordWrap/>
              <w:overflowPunct w:val="0"/>
              <w:autoSpaceDE w:val="0"/>
              <w:autoSpaceDN w:val="0"/>
              <w:spacing w:line="280" w:lineRule="exact"/>
              <w:rPr>
                <w:b/>
                <w:bCs/>
                <w:color w:val="auto"/>
              </w:rPr>
            </w:pPr>
          </w:p>
          <w:p w:rsidR="00F94D4F" w:rsidRDefault="00F94D4F" w:rsidP="005D57CC">
            <w:pPr>
              <w:kinsoku w:val="0"/>
              <w:wordWrap/>
              <w:overflowPunct w:val="0"/>
              <w:autoSpaceDE w:val="0"/>
              <w:autoSpaceDN w:val="0"/>
              <w:spacing w:line="280" w:lineRule="exact"/>
              <w:rPr>
                <w:b/>
                <w:bCs/>
                <w:color w:val="auto"/>
              </w:rPr>
            </w:pPr>
          </w:p>
          <w:p w:rsidR="005D57CC" w:rsidRDefault="005D57CC" w:rsidP="005D57CC">
            <w:pPr>
              <w:kinsoku w:val="0"/>
              <w:wordWrap/>
              <w:overflowPunct w:val="0"/>
              <w:autoSpaceDE w:val="0"/>
              <w:autoSpaceDN w:val="0"/>
              <w:spacing w:line="280" w:lineRule="exact"/>
              <w:rPr>
                <w:b/>
                <w:bCs/>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b/>
                <w:bCs/>
                <w:color w:val="auto"/>
              </w:rPr>
              <w:t>帳票・記録</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695D2E" w:rsidRPr="00DB2BCF" w:rsidRDefault="00695D2E" w:rsidP="00695D2E">
            <w:pPr>
              <w:kinsoku w:val="0"/>
              <w:wordWrap/>
              <w:overflowPunct w:val="0"/>
              <w:autoSpaceDE w:val="0"/>
              <w:autoSpaceDN w:val="0"/>
              <w:spacing w:line="280" w:lineRule="exact"/>
              <w:rPr>
                <w:color w:val="auto"/>
              </w:rPr>
            </w:pPr>
            <w:r w:rsidRPr="00DB2BCF">
              <w:rPr>
                <w:rFonts w:hint="eastAsia"/>
                <w:color w:val="auto"/>
              </w:rPr>
              <w:t>診療録の管理</w:t>
            </w:r>
            <w:r w:rsidR="004269C1">
              <w:rPr>
                <w:rFonts w:hint="eastAsia"/>
                <w:color w:val="auto"/>
              </w:rPr>
              <w:t>、</w:t>
            </w:r>
          </w:p>
          <w:p w:rsidR="00695D2E" w:rsidRPr="00DB2BCF" w:rsidRDefault="00695D2E" w:rsidP="00695D2E">
            <w:pPr>
              <w:kinsoku w:val="0"/>
              <w:wordWrap/>
              <w:overflowPunct w:val="0"/>
              <w:autoSpaceDE w:val="0"/>
              <w:autoSpaceDN w:val="0"/>
              <w:spacing w:line="280" w:lineRule="exact"/>
              <w:rPr>
                <w:rFonts w:hAnsi="Times New Roman" w:cs="Times New Roman"/>
                <w:color w:val="auto"/>
              </w:rPr>
            </w:pPr>
            <w:r w:rsidRPr="00DB2BCF">
              <w:rPr>
                <w:rFonts w:hint="eastAsia"/>
                <w:color w:val="auto"/>
              </w:rPr>
              <w:t>保存</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Pr="00DB2BCF" w:rsidRDefault="009B2376"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695D2E" w:rsidRPr="00DB2BCF" w:rsidRDefault="00695D2E" w:rsidP="00695D2E">
            <w:pPr>
              <w:kinsoku w:val="0"/>
              <w:wordWrap/>
              <w:overflowPunct w:val="0"/>
              <w:autoSpaceDE w:val="0"/>
              <w:autoSpaceDN w:val="0"/>
              <w:spacing w:line="280" w:lineRule="exact"/>
              <w:rPr>
                <w:color w:val="auto"/>
              </w:rPr>
            </w:pPr>
            <w:r w:rsidRPr="00DB2BCF">
              <w:rPr>
                <w:rFonts w:hint="eastAsia"/>
                <w:color w:val="auto"/>
              </w:rPr>
              <w:t>助産録の管理</w:t>
            </w:r>
            <w:r w:rsidR="004269C1">
              <w:rPr>
                <w:rFonts w:hint="eastAsia"/>
                <w:color w:val="auto"/>
              </w:rPr>
              <w:t>、</w:t>
            </w:r>
          </w:p>
          <w:p w:rsidR="009819EC" w:rsidRPr="00DB2BCF" w:rsidRDefault="00695D2E" w:rsidP="00695D2E">
            <w:pPr>
              <w:kinsoku w:val="0"/>
              <w:wordWrap/>
              <w:overflowPunct w:val="0"/>
              <w:autoSpaceDE w:val="0"/>
              <w:autoSpaceDN w:val="0"/>
              <w:spacing w:line="280" w:lineRule="exact"/>
              <w:rPr>
                <w:rFonts w:hAnsi="Times New Roman" w:cs="Times New Roman"/>
                <w:color w:val="auto"/>
              </w:rPr>
            </w:pPr>
            <w:r w:rsidRPr="00DB2BCF">
              <w:rPr>
                <w:rFonts w:hint="eastAsia"/>
                <w:color w:val="auto"/>
              </w:rPr>
              <w:t>保存</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167562">
            <w:pPr>
              <w:kinsoku w:val="0"/>
              <w:wordWrap/>
              <w:overflowPunct w:val="0"/>
              <w:autoSpaceDE w:val="0"/>
              <w:autoSpaceDN w:val="0"/>
              <w:spacing w:line="280" w:lineRule="exact"/>
              <w:rPr>
                <w:rFonts w:hAnsi="Times New Roman" w:cs="Times New Roman"/>
                <w:color w:val="auto"/>
              </w:rPr>
            </w:pPr>
          </w:p>
        </w:tc>
        <w:tc>
          <w:tcPr>
            <w:tcW w:w="1192" w:type="dxa"/>
            <w:tcBorders>
              <w:top w:val="single" w:sz="4" w:space="0" w:color="000000"/>
              <w:left w:val="single" w:sz="4" w:space="0" w:color="000000"/>
              <w:bottom w:val="single" w:sz="4" w:space="0" w:color="000000"/>
              <w:right w:val="single" w:sz="4" w:space="0" w:color="000000"/>
            </w:tcBorders>
          </w:tcPr>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Default="009819EC"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法</w:t>
            </w:r>
            <w:r w:rsidRPr="009B2376">
              <w:rPr>
                <w:rFonts w:hAnsi="Times New Roman" w:cs="Times New Roman"/>
                <w:color w:val="FF0000"/>
                <w:u w:val="single"/>
              </w:rPr>
              <w:t>108</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則</w:t>
            </w:r>
            <w:r w:rsidRPr="009B2376">
              <w:rPr>
                <w:rFonts w:hAnsi="Times New Roman" w:cs="Times New Roman"/>
                <w:color w:val="FF0000"/>
                <w:u w:val="single"/>
              </w:rPr>
              <w:t>62</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則</w:t>
            </w:r>
            <w:r w:rsidRPr="009B2376">
              <w:rPr>
                <w:rFonts w:hAnsi="Times New Roman" w:cs="Times New Roman"/>
                <w:color w:val="FF0000"/>
                <w:u w:val="single"/>
              </w:rPr>
              <w:t>63</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則</w:t>
            </w:r>
            <w:r w:rsidRPr="009B2376">
              <w:rPr>
                <w:rFonts w:hAnsi="Times New Roman" w:cs="Times New Roman"/>
                <w:color w:val="FF0000"/>
                <w:u w:val="single"/>
              </w:rPr>
              <w:t>64</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則</w:t>
            </w:r>
            <w:r w:rsidRPr="009B2376">
              <w:rPr>
                <w:rFonts w:hAnsi="Times New Roman" w:cs="Times New Roman"/>
                <w:color w:val="FF0000"/>
                <w:u w:val="single"/>
              </w:rPr>
              <w:t>65</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則</w:t>
            </w:r>
            <w:r w:rsidRPr="009B2376">
              <w:rPr>
                <w:rFonts w:hAnsi="Times New Roman" w:cs="Times New Roman"/>
                <w:color w:val="FF0000"/>
                <w:u w:val="single"/>
              </w:rPr>
              <w:t>66</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則</w:t>
            </w:r>
            <w:r w:rsidRPr="009B2376">
              <w:rPr>
                <w:rFonts w:hAnsi="Times New Roman" w:cs="Times New Roman"/>
                <w:color w:val="FF0000"/>
                <w:u w:val="single"/>
              </w:rPr>
              <w:t>67</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則</w:t>
            </w:r>
            <w:r w:rsidRPr="009B2376">
              <w:rPr>
                <w:rFonts w:hAnsi="Times New Roman" w:cs="Times New Roman"/>
                <w:color w:val="FF0000"/>
                <w:u w:val="single"/>
              </w:rPr>
              <w:t>68</w:t>
            </w:r>
          </w:p>
          <w:p w:rsidR="009B2376" w:rsidRDefault="009B2376" w:rsidP="009B2376">
            <w:pPr>
              <w:kinsoku w:val="0"/>
              <w:wordWrap/>
              <w:overflowPunct w:val="0"/>
              <w:autoSpaceDE w:val="0"/>
              <w:autoSpaceDN w:val="0"/>
              <w:spacing w:line="280" w:lineRule="exact"/>
              <w:rPr>
                <w:rFonts w:hAnsi="Times New Roman" w:cs="Times New Roman"/>
                <w:color w:val="auto"/>
              </w:rPr>
            </w:pPr>
          </w:p>
          <w:p w:rsidR="009B2376" w:rsidRPr="00DB2BCF" w:rsidRDefault="009B2376" w:rsidP="009B2376">
            <w:pPr>
              <w:kinsoku w:val="0"/>
              <w:wordWrap/>
              <w:overflowPunct w:val="0"/>
              <w:autoSpaceDE w:val="0"/>
              <w:autoSpaceDN w:val="0"/>
              <w:spacing w:line="280" w:lineRule="exact"/>
              <w:rPr>
                <w:rFonts w:hAnsi="Times New Roman" w:cs="Times New Roman"/>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Pr="005D57CC" w:rsidRDefault="005D57CC" w:rsidP="005D57CC">
            <w:pPr>
              <w:kinsoku w:val="0"/>
              <w:wordWrap/>
              <w:overflowPunct w:val="0"/>
              <w:autoSpaceDE w:val="0"/>
              <w:autoSpaceDN w:val="0"/>
              <w:spacing w:line="280" w:lineRule="exact"/>
              <w:rPr>
                <w:color w:val="FF0000"/>
                <w:u w:val="single"/>
              </w:rPr>
            </w:pPr>
            <w:r w:rsidRPr="005D57CC">
              <w:rPr>
                <w:rFonts w:hint="eastAsia"/>
                <w:color w:val="FF0000"/>
                <w:u w:val="single"/>
              </w:rPr>
              <w:t>法</w:t>
            </w:r>
            <w:r w:rsidRPr="005D57CC">
              <w:rPr>
                <w:color w:val="FF0000"/>
                <w:u w:val="single"/>
              </w:rPr>
              <w:t>108.5</w:t>
            </w:r>
          </w:p>
          <w:p w:rsidR="005D57CC" w:rsidRPr="005D57CC" w:rsidRDefault="005D57CC" w:rsidP="005D57CC">
            <w:pPr>
              <w:kinsoku w:val="0"/>
              <w:wordWrap/>
              <w:overflowPunct w:val="0"/>
              <w:autoSpaceDE w:val="0"/>
              <w:autoSpaceDN w:val="0"/>
              <w:spacing w:line="280" w:lineRule="exact"/>
              <w:rPr>
                <w:color w:val="FF0000"/>
                <w:u w:val="single"/>
              </w:rPr>
            </w:pPr>
            <w:r w:rsidRPr="005D57CC">
              <w:rPr>
                <w:rFonts w:hint="eastAsia"/>
                <w:color w:val="FF0000"/>
                <w:u w:val="single"/>
              </w:rPr>
              <w:t>則</w:t>
            </w:r>
            <w:r w:rsidRPr="005D57CC">
              <w:rPr>
                <w:color w:val="FF0000"/>
                <w:u w:val="single"/>
              </w:rPr>
              <w:t>69</w:t>
            </w: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法</w:t>
            </w:r>
            <w:r w:rsidRPr="00E6054F">
              <w:rPr>
                <w:color w:val="FF0000"/>
                <w:u w:val="single"/>
              </w:rPr>
              <w:t>108.6</w:t>
            </w:r>
          </w:p>
          <w:p w:rsidR="005D57CC" w:rsidRDefault="00E6054F" w:rsidP="00E6054F">
            <w:pPr>
              <w:kinsoku w:val="0"/>
              <w:wordWrap/>
              <w:overflowPunct w:val="0"/>
              <w:autoSpaceDE w:val="0"/>
              <w:autoSpaceDN w:val="0"/>
              <w:spacing w:line="280" w:lineRule="exact"/>
              <w:rPr>
                <w:color w:val="auto"/>
              </w:rPr>
            </w:pPr>
            <w:r w:rsidRPr="00E6054F">
              <w:rPr>
                <w:rFonts w:hint="eastAsia"/>
                <w:color w:val="FF0000"/>
                <w:u w:val="single"/>
              </w:rPr>
              <w:t>則</w:t>
            </w:r>
            <w:r w:rsidRPr="00E6054F">
              <w:rPr>
                <w:color w:val="FF0000"/>
                <w:u w:val="single"/>
              </w:rPr>
              <w:t xml:space="preserve">70 </w:t>
            </w: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5D57CC" w:rsidRDefault="005D57CC"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法</w:t>
            </w:r>
            <w:r w:rsidRPr="00E6054F">
              <w:rPr>
                <w:color w:val="FF0000"/>
                <w:u w:val="single"/>
              </w:rPr>
              <w:t>123</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則</w:t>
            </w:r>
            <w:r w:rsidRPr="00E6054F">
              <w:rPr>
                <w:color w:val="FF0000"/>
                <w:u w:val="single"/>
              </w:rPr>
              <w:t>110</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則</w:t>
            </w:r>
            <w:r w:rsidRPr="00E6054F">
              <w:rPr>
                <w:color w:val="FF0000"/>
                <w:u w:val="single"/>
              </w:rPr>
              <w:t>111</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則</w:t>
            </w:r>
            <w:r w:rsidRPr="00E6054F">
              <w:rPr>
                <w:color w:val="FF0000"/>
                <w:u w:val="single"/>
              </w:rPr>
              <w:t>112</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則</w:t>
            </w:r>
            <w:r w:rsidRPr="00E6054F">
              <w:rPr>
                <w:color w:val="FF0000"/>
                <w:u w:val="single"/>
              </w:rPr>
              <w:t>113</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則</w:t>
            </w:r>
            <w:r w:rsidRPr="00E6054F">
              <w:rPr>
                <w:color w:val="FF0000"/>
                <w:u w:val="single"/>
              </w:rPr>
              <w:t>116</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則</w:t>
            </w:r>
            <w:r w:rsidRPr="00E6054F">
              <w:rPr>
                <w:color w:val="FF0000"/>
                <w:u w:val="single"/>
              </w:rPr>
              <w:t>117</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則</w:t>
            </w:r>
            <w:r w:rsidRPr="00E6054F">
              <w:rPr>
                <w:color w:val="FF0000"/>
                <w:u w:val="single"/>
              </w:rPr>
              <w:t>118</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則</w:t>
            </w:r>
            <w:r w:rsidRPr="00E6054F">
              <w:rPr>
                <w:color w:val="FF0000"/>
                <w:u w:val="single"/>
              </w:rPr>
              <w:t>119</w:t>
            </w: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E6054F" w:rsidRDefault="00E605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F94D4F" w:rsidRDefault="00F94D4F" w:rsidP="00A06A0F">
            <w:pPr>
              <w:kinsoku w:val="0"/>
              <w:wordWrap/>
              <w:overflowPunct w:val="0"/>
              <w:autoSpaceDE w:val="0"/>
              <w:autoSpaceDN w:val="0"/>
              <w:spacing w:line="280" w:lineRule="exact"/>
              <w:rPr>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15.1</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25</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15.1</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25</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167562">
            <w:pPr>
              <w:kinsoku w:val="0"/>
              <w:wordWrap/>
              <w:overflowPunct w:val="0"/>
              <w:autoSpaceDE w:val="0"/>
              <w:autoSpaceDN w:val="0"/>
              <w:spacing w:line="280" w:lineRule="exact"/>
              <w:rPr>
                <w:rFonts w:hAnsi="Times New Roman" w:cs="Times New Roman"/>
                <w:color w:val="auto"/>
              </w:rPr>
            </w:pPr>
          </w:p>
        </w:tc>
        <w:tc>
          <w:tcPr>
            <w:tcW w:w="2926" w:type="dxa"/>
            <w:tcBorders>
              <w:top w:val="single" w:sz="4" w:space="0" w:color="000000"/>
              <w:left w:val="single" w:sz="4" w:space="0" w:color="000000"/>
              <w:bottom w:val="single" w:sz="4" w:space="0" w:color="000000"/>
              <w:right w:val="single" w:sz="4" w:space="0" w:color="000000"/>
            </w:tcBorders>
          </w:tcPr>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Default="009819EC"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167562" w:rsidRDefault="00167562"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Pr="00DB2BCF" w:rsidRDefault="009B2376" w:rsidP="00A06A0F">
            <w:pPr>
              <w:kinsoku w:val="0"/>
              <w:wordWrap/>
              <w:overflowPunct w:val="0"/>
              <w:autoSpaceDE w:val="0"/>
              <w:autoSpaceDN w:val="0"/>
              <w:spacing w:line="280" w:lineRule="exact"/>
              <w:rPr>
                <w:rFonts w:hAnsi="Times New Roman" w:cs="Times New Roman"/>
                <w:color w:val="auto"/>
              </w:rPr>
            </w:pPr>
          </w:p>
          <w:p w:rsidR="009B2376" w:rsidRPr="009B2376" w:rsidRDefault="009B2376" w:rsidP="009B2376">
            <w:pPr>
              <w:kinsoku w:val="0"/>
              <w:wordWrap/>
              <w:overflowPunct w:val="0"/>
              <w:autoSpaceDE w:val="0"/>
              <w:autoSpaceDN w:val="0"/>
              <w:spacing w:line="280" w:lineRule="exact"/>
              <w:ind w:left="180" w:hangingChars="100" w:hanging="180"/>
              <w:rPr>
                <w:color w:val="FF0000"/>
                <w:u w:val="single"/>
              </w:rPr>
            </w:pPr>
            <w:r w:rsidRPr="009B2376">
              <w:rPr>
                <w:color w:val="FF0000"/>
                <w:u w:val="single"/>
              </w:rPr>
              <w:t>1.時間外・休日労働が月100時間</w:t>
            </w:r>
            <w:r w:rsidRPr="009B2376">
              <w:rPr>
                <w:rFonts w:hint="eastAsia"/>
                <w:color w:val="FF0000"/>
                <w:u w:val="single"/>
              </w:rPr>
              <w:t>以上となる見込みの医師</w:t>
            </w:r>
            <w:r w:rsidRPr="009B2376">
              <w:rPr>
                <w:color w:val="FF0000"/>
                <w:u w:val="single"/>
              </w:rPr>
              <w:t>(面接</w:t>
            </w:r>
            <w:r w:rsidRPr="009B2376">
              <w:rPr>
                <w:rFonts w:hint="eastAsia"/>
                <w:color w:val="FF0000"/>
                <w:u w:val="single"/>
              </w:rPr>
              <w:t>指導対象医師</w:t>
            </w:r>
            <w:r w:rsidRPr="009B2376">
              <w:rPr>
                <w:color w:val="FF0000"/>
                <w:u w:val="single"/>
              </w:rPr>
              <w:t>)に対して、面接</w:t>
            </w:r>
            <w:r w:rsidRPr="009B2376">
              <w:rPr>
                <w:rFonts w:hint="eastAsia"/>
                <w:color w:val="FF0000"/>
                <w:u w:val="single"/>
              </w:rPr>
              <w:t>指導を実施すること</w:t>
            </w:r>
          </w:p>
          <w:p w:rsidR="009B2376" w:rsidRDefault="009B2376" w:rsidP="009B2376">
            <w:pPr>
              <w:kinsoku w:val="0"/>
              <w:wordWrap/>
              <w:overflowPunct w:val="0"/>
              <w:autoSpaceDE w:val="0"/>
              <w:autoSpaceDN w:val="0"/>
              <w:spacing w:line="280" w:lineRule="exact"/>
              <w:rPr>
                <w:color w:val="auto"/>
              </w:rPr>
            </w:pPr>
          </w:p>
          <w:p w:rsidR="009B2376" w:rsidRDefault="009B2376" w:rsidP="009B2376">
            <w:pPr>
              <w:kinsoku w:val="0"/>
              <w:wordWrap/>
              <w:overflowPunct w:val="0"/>
              <w:autoSpaceDE w:val="0"/>
              <w:autoSpaceDN w:val="0"/>
              <w:spacing w:line="280" w:lineRule="exact"/>
              <w:rPr>
                <w:color w:val="auto"/>
              </w:rPr>
            </w:pPr>
          </w:p>
          <w:p w:rsidR="009B2376" w:rsidRDefault="009B2376" w:rsidP="009B2376">
            <w:pPr>
              <w:kinsoku w:val="0"/>
              <w:wordWrap/>
              <w:overflowPunct w:val="0"/>
              <w:autoSpaceDE w:val="0"/>
              <w:autoSpaceDN w:val="0"/>
              <w:spacing w:line="280" w:lineRule="exact"/>
              <w:rPr>
                <w:color w:val="auto"/>
              </w:rPr>
            </w:pPr>
          </w:p>
          <w:p w:rsidR="009B2376" w:rsidRDefault="009B2376" w:rsidP="009B2376">
            <w:pPr>
              <w:kinsoku w:val="0"/>
              <w:wordWrap/>
              <w:overflowPunct w:val="0"/>
              <w:autoSpaceDE w:val="0"/>
              <w:autoSpaceDN w:val="0"/>
              <w:spacing w:line="280" w:lineRule="exact"/>
              <w:rPr>
                <w:color w:val="auto"/>
              </w:rPr>
            </w:pPr>
          </w:p>
          <w:p w:rsidR="009B2376" w:rsidRDefault="009B2376" w:rsidP="009B2376">
            <w:pPr>
              <w:kinsoku w:val="0"/>
              <w:wordWrap/>
              <w:overflowPunct w:val="0"/>
              <w:autoSpaceDE w:val="0"/>
              <w:autoSpaceDN w:val="0"/>
              <w:spacing w:line="280" w:lineRule="exact"/>
              <w:rPr>
                <w:color w:val="auto"/>
              </w:rPr>
            </w:pPr>
          </w:p>
          <w:p w:rsidR="009B2376" w:rsidRDefault="009B2376"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5D57CC" w:rsidRDefault="005D57CC" w:rsidP="005D57CC">
            <w:pPr>
              <w:kinsoku w:val="0"/>
              <w:wordWrap/>
              <w:overflowPunct w:val="0"/>
              <w:autoSpaceDE w:val="0"/>
              <w:autoSpaceDN w:val="0"/>
              <w:spacing w:line="280" w:lineRule="exact"/>
              <w:ind w:left="180" w:hangingChars="100" w:hanging="180"/>
              <w:rPr>
                <w:color w:val="auto"/>
              </w:rPr>
            </w:pPr>
            <w:r w:rsidRPr="005D57CC">
              <w:rPr>
                <w:color w:val="FF0000"/>
                <w:u w:val="single"/>
              </w:rPr>
              <w:t>2.面接指導対象医師に対する面接</w:t>
            </w:r>
            <w:r>
              <w:rPr>
                <w:rFonts w:hint="eastAsia"/>
                <w:color w:val="FF0000"/>
                <w:u w:val="single"/>
              </w:rPr>
              <w:t>指導実施後、必要に応じて、労働</w:t>
            </w:r>
            <w:r w:rsidRPr="005D57CC">
              <w:rPr>
                <w:rFonts w:hint="eastAsia"/>
                <w:color w:val="FF0000"/>
                <w:u w:val="single"/>
              </w:rPr>
              <w:t>時間の短縮、宿直の回数の減少その他の適切な措置（就業上の措置）を講じること。</w:t>
            </w:r>
            <w:r w:rsidRPr="005D57CC">
              <w:rPr>
                <w:color w:val="FF0000"/>
                <w:u w:val="single"/>
              </w:rPr>
              <w:cr/>
            </w:r>
          </w:p>
          <w:p w:rsidR="005D57CC" w:rsidRDefault="005D57CC" w:rsidP="009B2376">
            <w:pPr>
              <w:kinsoku w:val="0"/>
              <w:wordWrap/>
              <w:overflowPunct w:val="0"/>
              <w:autoSpaceDE w:val="0"/>
              <w:autoSpaceDN w:val="0"/>
              <w:spacing w:line="280" w:lineRule="exact"/>
              <w:rPr>
                <w:color w:val="auto"/>
              </w:rPr>
            </w:pPr>
          </w:p>
          <w:p w:rsidR="00E6054F" w:rsidRDefault="00E6054F" w:rsidP="009B2376">
            <w:pPr>
              <w:kinsoku w:val="0"/>
              <w:wordWrap/>
              <w:overflowPunct w:val="0"/>
              <w:autoSpaceDE w:val="0"/>
              <w:autoSpaceDN w:val="0"/>
              <w:spacing w:line="280" w:lineRule="exact"/>
              <w:rPr>
                <w:color w:val="auto"/>
              </w:rPr>
            </w:pPr>
          </w:p>
          <w:p w:rsidR="005D57CC" w:rsidRPr="00E6054F" w:rsidRDefault="00E6054F" w:rsidP="00E6054F">
            <w:pPr>
              <w:kinsoku w:val="0"/>
              <w:wordWrap/>
              <w:overflowPunct w:val="0"/>
              <w:autoSpaceDE w:val="0"/>
              <w:autoSpaceDN w:val="0"/>
              <w:spacing w:line="280" w:lineRule="exact"/>
              <w:ind w:left="180" w:hangingChars="100" w:hanging="180"/>
              <w:rPr>
                <w:color w:val="FF0000"/>
                <w:u w:val="single"/>
              </w:rPr>
            </w:pPr>
            <w:r w:rsidRPr="00E6054F">
              <w:rPr>
                <w:color w:val="FF0000"/>
                <w:u w:val="single"/>
              </w:rPr>
              <w:t>3.時間外・休日労働が月155時間</w:t>
            </w:r>
            <w:r w:rsidRPr="00E6054F">
              <w:rPr>
                <w:rFonts w:hint="eastAsia"/>
                <w:color w:val="FF0000"/>
                <w:u w:val="single"/>
              </w:rPr>
              <w:t>超となった医師について、労働時間の短縮のために必要な措置を講じること。</w:t>
            </w:r>
            <w:r w:rsidRPr="00E6054F">
              <w:rPr>
                <w:color w:val="FF0000"/>
                <w:u w:val="single"/>
              </w:rPr>
              <w:cr/>
            </w:r>
          </w:p>
          <w:p w:rsidR="005D57CC" w:rsidRDefault="005D57CC" w:rsidP="009B2376">
            <w:pPr>
              <w:kinsoku w:val="0"/>
              <w:wordWrap/>
              <w:overflowPunct w:val="0"/>
              <w:autoSpaceDE w:val="0"/>
              <w:autoSpaceDN w:val="0"/>
              <w:spacing w:line="280" w:lineRule="exact"/>
              <w:rPr>
                <w:color w:val="auto"/>
              </w:rPr>
            </w:pPr>
          </w:p>
          <w:p w:rsidR="00E6054F" w:rsidRDefault="00E6054F" w:rsidP="009B2376">
            <w:pPr>
              <w:kinsoku w:val="0"/>
              <w:wordWrap/>
              <w:overflowPunct w:val="0"/>
              <w:autoSpaceDE w:val="0"/>
              <w:autoSpaceDN w:val="0"/>
              <w:spacing w:line="280" w:lineRule="exact"/>
              <w:rPr>
                <w:color w:val="auto"/>
              </w:rPr>
            </w:pPr>
          </w:p>
          <w:p w:rsidR="00E6054F" w:rsidRPr="00E6054F" w:rsidRDefault="00E6054F" w:rsidP="00E6054F">
            <w:pPr>
              <w:kinsoku w:val="0"/>
              <w:wordWrap/>
              <w:overflowPunct w:val="0"/>
              <w:autoSpaceDE w:val="0"/>
              <w:autoSpaceDN w:val="0"/>
              <w:spacing w:line="280" w:lineRule="exact"/>
              <w:rPr>
                <w:color w:val="FF0000"/>
                <w:u w:val="single"/>
              </w:rPr>
            </w:pPr>
            <w:r w:rsidRPr="00E6054F">
              <w:rPr>
                <w:color w:val="FF0000"/>
                <w:u w:val="single"/>
              </w:rPr>
              <w:t>4.特定労務管理対象機関（※）の</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医師のうち時間外・休日労働時間</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が年</w:t>
            </w:r>
            <w:r w:rsidRPr="00E6054F">
              <w:rPr>
                <w:color w:val="FF0000"/>
                <w:u w:val="single"/>
              </w:rPr>
              <w:t>960時間超となることが見込</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まれる医師に対し、勤務間インタ</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ーバル及び代償休息を確保するこ</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と。</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※特定労務管理対象機関：病院又</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は診療所のうち、当該病院又は診</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療所に従事する医師にやむを得ず</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長時間従事させる必要がある場合</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において、都道府県知事が指定し</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た以下の医療機関の総称。</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・特定地域医療提供機関</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・連携型特定地域医療提供機関</w:t>
            </w:r>
          </w:p>
          <w:p w:rsidR="00E6054F" w:rsidRPr="00E6054F" w:rsidRDefault="00E6054F" w:rsidP="00E6054F">
            <w:pPr>
              <w:kinsoku w:val="0"/>
              <w:wordWrap/>
              <w:overflowPunct w:val="0"/>
              <w:autoSpaceDE w:val="0"/>
              <w:autoSpaceDN w:val="0"/>
              <w:spacing w:line="280" w:lineRule="exact"/>
              <w:rPr>
                <w:color w:val="FF0000"/>
                <w:u w:val="single"/>
              </w:rPr>
            </w:pPr>
            <w:r w:rsidRPr="00E6054F">
              <w:rPr>
                <w:rFonts w:hint="eastAsia"/>
                <w:color w:val="FF0000"/>
                <w:u w:val="single"/>
              </w:rPr>
              <w:t>・技能向上集中研修機関</w:t>
            </w:r>
          </w:p>
          <w:p w:rsidR="005D57CC" w:rsidRPr="00E6054F" w:rsidRDefault="00E6054F" w:rsidP="00E6054F">
            <w:pPr>
              <w:kinsoku w:val="0"/>
              <w:wordWrap/>
              <w:overflowPunct w:val="0"/>
              <w:autoSpaceDE w:val="0"/>
              <w:autoSpaceDN w:val="0"/>
              <w:spacing w:line="280" w:lineRule="exact"/>
              <w:rPr>
                <w:color w:val="FF0000"/>
                <w:u w:val="single"/>
              </w:rPr>
            </w:pPr>
            <w:r>
              <w:rPr>
                <w:rFonts w:hint="eastAsia"/>
                <w:color w:val="FF0000"/>
                <w:u w:val="single"/>
              </w:rPr>
              <w:t>・特定高度技能研修機関</w:t>
            </w:r>
          </w:p>
          <w:p w:rsidR="00E6054F" w:rsidRDefault="00E6054F" w:rsidP="009B2376">
            <w:pPr>
              <w:kinsoku w:val="0"/>
              <w:wordWrap/>
              <w:overflowPunct w:val="0"/>
              <w:autoSpaceDE w:val="0"/>
              <w:autoSpaceDN w:val="0"/>
              <w:spacing w:line="280" w:lineRule="exact"/>
              <w:rPr>
                <w:color w:val="auto"/>
              </w:rPr>
            </w:pPr>
          </w:p>
          <w:p w:rsidR="00E6054F" w:rsidRDefault="00E6054F" w:rsidP="009B2376">
            <w:pPr>
              <w:kinsoku w:val="0"/>
              <w:wordWrap/>
              <w:overflowPunct w:val="0"/>
              <w:autoSpaceDE w:val="0"/>
              <w:autoSpaceDN w:val="0"/>
              <w:spacing w:line="280" w:lineRule="exact"/>
              <w:rPr>
                <w:color w:val="auto"/>
              </w:rPr>
            </w:pPr>
          </w:p>
          <w:p w:rsidR="00E6054F" w:rsidRDefault="00E6054F" w:rsidP="009B2376">
            <w:pPr>
              <w:kinsoku w:val="0"/>
              <w:wordWrap/>
              <w:overflowPunct w:val="0"/>
              <w:autoSpaceDE w:val="0"/>
              <w:autoSpaceDN w:val="0"/>
              <w:spacing w:line="280" w:lineRule="exact"/>
              <w:rPr>
                <w:color w:val="auto"/>
              </w:rPr>
            </w:pPr>
          </w:p>
          <w:p w:rsidR="00E6054F" w:rsidRDefault="00E6054F" w:rsidP="009B2376">
            <w:pPr>
              <w:kinsoku w:val="0"/>
              <w:wordWrap/>
              <w:overflowPunct w:val="0"/>
              <w:autoSpaceDE w:val="0"/>
              <w:autoSpaceDN w:val="0"/>
              <w:spacing w:line="280" w:lineRule="exact"/>
              <w:rPr>
                <w:color w:val="auto"/>
              </w:rPr>
            </w:pPr>
          </w:p>
          <w:p w:rsidR="00E6054F" w:rsidRDefault="00E6054F" w:rsidP="009B2376">
            <w:pPr>
              <w:kinsoku w:val="0"/>
              <w:wordWrap/>
              <w:overflowPunct w:val="0"/>
              <w:autoSpaceDE w:val="0"/>
              <w:autoSpaceDN w:val="0"/>
              <w:spacing w:line="280" w:lineRule="exact"/>
              <w:rPr>
                <w:color w:val="auto"/>
              </w:rPr>
            </w:pPr>
          </w:p>
          <w:p w:rsidR="00E6054F" w:rsidRDefault="00E6054F" w:rsidP="009B2376">
            <w:pPr>
              <w:kinsoku w:val="0"/>
              <w:wordWrap/>
              <w:overflowPunct w:val="0"/>
              <w:autoSpaceDE w:val="0"/>
              <w:autoSpaceDN w:val="0"/>
              <w:spacing w:line="280" w:lineRule="exact"/>
              <w:rPr>
                <w:color w:val="auto"/>
              </w:rPr>
            </w:pPr>
          </w:p>
          <w:p w:rsidR="00E6054F" w:rsidRDefault="00E6054F" w:rsidP="009B2376">
            <w:pPr>
              <w:kinsoku w:val="0"/>
              <w:wordWrap/>
              <w:overflowPunct w:val="0"/>
              <w:autoSpaceDE w:val="0"/>
              <w:autoSpaceDN w:val="0"/>
              <w:spacing w:line="280" w:lineRule="exact"/>
              <w:rPr>
                <w:color w:val="auto"/>
              </w:rPr>
            </w:pPr>
          </w:p>
          <w:p w:rsidR="00E6054F" w:rsidRDefault="00E6054F" w:rsidP="009B2376">
            <w:pPr>
              <w:kinsoku w:val="0"/>
              <w:wordWrap/>
              <w:overflowPunct w:val="0"/>
              <w:autoSpaceDE w:val="0"/>
              <w:autoSpaceDN w:val="0"/>
              <w:spacing w:line="280" w:lineRule="exact"/>
              <w:rPr>
                <w:color w:val="auto"/>
              </w:rPr>
            </w:pPr>
          </w:p>
          <w:p w:rsidR="00F94D4F" w:rsidRDefault="00F94D4F" w:rsidP="009B2376">
            <w:pPr>
              <w:kinsoku w:val="0"/>
              <w:wordWrap/>
              <w:overflowPunct w:val="0"/>
              <w:autoSpaceDE w:val="0"/>
              <w:autoSpaceDN w:val="0"/>
              <w:spacing w:line="280" w:lineRule="exact"/>
              <w:rPr>
                <w:color w:val="auto"/>
              </w:rPr>
            </w:pPr>
          </w:p>
          <w:p w:rsidR="00F94D4F" w:rsidRDefault="00F94D4F" w:rsidP="009B2376">
            <w:pPr>
              <w:kinsoku w:val="0"/>
              <w:wordWrap/>
              <w:overflowPunct w:val="0"/>
              <w:autoSpaceDE w:val="0"/>
              <w:autoSpaceDN w:val="0"/>
              <w:spacing w:line="280" w:lineRule="exact"/>
              <w:rPr>
                <w:color w:val="auto"/>
              </w:rPr>
            </w:pPr>
          </w:p>
          <w:p w:rsidR="00F94D4F" w:rsidRDefault="00F94D4F" w:rsidP="009B2376">
            <w:pPr>
              <w:kinsoku w:val="0"/>
              <w:wordWrap/>
              <w:overflowPunct w:val="0"/>
              <w:autoSpaceDE w:val="0"/>
              <w:autoSpaceDN w:val="0"/>
              <w:spacing w:line="280" w:lineRule="exact"/>
              <w:rPr>
                <w:color w:val="auto"/>
              </w:rPr>
            </w:pPr>
          </w:p>
          <w:p w:rsidR="005D57CC" w:rsidRDefault="005D57CC" w:rsidP="009B2376">
            <w:pPr>
              <w:kinsoku w:val="0"/>
              <w:wordWrap/>
              <w:overflowPunct w:val="0"/>
              <w:autoSpaceDE w:val="0"/>
              <w:autoSpaceDN w:val="0"/>
              <w:spacing w:line="280" w:lineRule="exact"/>
              <w:rPr>
                <w:color w:val="auto"/>
              </w:rPr>
            </w:pPr>
          </w:p>
          <w:p w:rsidR="009819EC" w:rsidRPr="00DB2BCF" w:rsidRDefault="009819EC" w:rsidP="009B2376">
            <w:pPr>
              <w:kinsoku w:val="0"/>
              <w:wordWrap/>
              <w:overflowPunct w:val="0"/>
              <w:autoSpaceDE w:val="0"/>
              <w:autoSpaceDN w:val="0"/>
              <w:spacing w:line="280" w:lineRule="exact"/>
              <w:rPr>
                <w:rFonts w:hAnsi="Times New Roman" w:cs="Times New Roman"/>
                <w:color w:val="auto"/>
              </w:rPr>
            </w:pPr>
            <w:r w:rsidRPr="00DB2BCF">
              <w:rPr>
                <w:rFonts w:hint="eastAsia"/>
                <w:color w:val="auto"/>
              </w:rPr>
              <w:t>適切に作成された診療録が適切に管理</w:t>
            </w:r>
            <w:r w:rsidR="004269C1">
              <w:rPr>
                <w:rFonts w:hint="eastAsia"/>
                <w:color w:val="auto"/>
              </w:rPr>
              <w:t>、</w:t>
            </w:r>
            <w:r w:rsidRPr="00DB2BCF">
              <w:rPr>
                <w:rFonts w:hint="eastAsia"/>
                <w:color w:val="auto"/>
              </w:rPr>
              <w:t>保存されていること。</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Pr="00DB2BCF" w:rsidRDefault="009B2376"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174558">
            <w:pPr>
              <w:kinsoku w:val="0"/>
              <w:wordWrap/>
              <w:overflowPunct w:val="0"/>
              <w:autoSpaceDE w:val="0"/>
              <w:autoSpaceDN w:val="0"/>
              <w:spacing w:line="280" w:lineRule="exact"/>
              <w:ind w:left="180" w:hangingChars="100" w:hanging="180"/>
              <w:rPr>
                <w:rFonts w:hAnsi="Times New Roman" w:cs="Times New Roman"/>
                <w:color w:val="auto"/>
              </w:rPr>
            </w:pPr>
            <w:r w:rsidRPr="00DB2BCF">
              <w:rPr>
                <w:rFonts w:hint="eastAsia"/>
                <w:color w:val="auto"/>
              </w:rPr>
              <w:t>※助産師がその業務に従事してい　る病院</w:t>
            </w:r>
          </w:p>
          <w:p w:rsidR="009819EC" w:rsidRPr="00DB2BCF" w:rsidRDefault="009819EC" w:rsidP="00AD487A">
            <w:pPr>
              <w:kinsoku w:val="0"/>
              <w:wordWrap/>
              <w:overflowPunct w:val="0"/>
              <w:autoSpaceDE w:val="0"/>
              <w:autoSpaceDN w:val="0"/>
              <w:spacing w:line="280" w:lineRule="exact"/>
              <w:ind w:leftChars="100" w:left="180"/>
              <w:rPr>
                <w:rFonts w:hAnsi="Times New Roman" w:cs="Times New Roman"/>
                <w:color w:val="auto"/>
              </w:rPr>
            </w:pPr>
            <w:r w:rsidRPr="00DB2BCF">
              <w:rPr>
                <w:rFonts w:hint="eastAsia"/>
                <w:color w:val="auto"/>
              </w:rPr>
              <w:t>適切に作成された助産録が適切に管理</w:t>
            </w:r>
            <w:r w:rsidR="004269C1">
              <w:rPr>
                <w:rFonts w:hint="eastAsia"/>
                <w:color w:val="auto"/>
              </w:rPr>
              <w:t>、</w:t>
            </w:r>
            <w:r w:rsidRPr="00DB2BCF">
              <w:rPr>
                <w:rFonts w:hint="eastAsia"/>
                <w:color w:val="auto"/>
              </w:rPr>
              <w:t>保存されていること。</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 xml:space="preserve">　　　　　　　　　　　　　　　　　　　　　　　　　　　　　　　　　　　</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 xml:space="preserve">　　　　　</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167562">
            <w:pPr>
              <w:kinsoku w:val="0"/>
              <w:wordWrap/>
              <w:overflowPunct w:val="0"/>
              <w:autoSpaceDE w:val="0"/>
              <w:autoSpaceDN w:val="0"/>
              <w:spacing w:line="280" w:lineRule="exact"/>
              <w:rPr>
                <w:rFonts w:hAnsi="Times New Roman" w:cs="Times New Roman"/>
                <w:color w:val="auto"/>
              </w:rPr>
            </w:pPr>
          </w:p>
        </w:tc>
        <w:tc>
          <w:tcPr>
            <w:tcW w:w="3497" w:type="dxa"/>
            <w:tcBorders>
              <w:top w:val="single" w:sz="4" w:space="0" w:color="000000"/>
              <w:left w:val="single" w:sz="4" w:space="0" w:color="000000"/>
              <w:bottom w:val="single" w:sz="4" w:space="0" w:color="000000"/>
              <w:right w:val="single" w:sz="4" w:space="0" w:color="000000"/>
            </w:tcBorders>
          </w:tcPr>
          <w:p w:rsidR="00167562" w:rsidRPr="00084DFB" w:rsidRDefault="009B2376" w:rsidP="00167562">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ュリティ対策チェックリスト』及び『医</w:t>
            </w:r>
            <w:r w:rsidR="00167562" w:rsidRPr="00084DFB">
              <w:rPr>
                <w:rFonts w:hAnsi="Times New Roman" w:cs="Times New Roman" w:hint="eastAsia"/>
                <w:color w:val="000000" w:themeColor="text1"/>
              </w:rPr>
              <w:t>療機関におけるサイバーセキュリティ対策チェ</w:t>
            </w:r>
            <w:r>
              <w:rPr>
                <w:rFonts w:hAnsi="Times New Roman" w:cs="Times New Roman" w:hint="eastAsia"/>
                <w:color w:val="000000" w:themeColor="text1"/>
              </w:rPr>
              <w:t>ックリストマニュアル～医療機関・事業者向け～』について」（</w:t>
            </w:r>
            <w:r w:rsidRPr="009B2376">
              <w:rPr>
                <w:rFonts w:hAnsi="Times New Roman" w:cs="Times New Roman" w:hint="eastAsia"/>
                <w:color w:val="FF0000"/>
                <w:u w:val="single"/>
              </w:rPr>
              <w:t>令和６年５</w:t>
            </w:r>
            <w:r w:rsidR="00167562" w:rsidRPr="009B2376">
              <w:rPr>
                <w:rFonts w:hAnsi="Times New Roman" w:cs="Times New Roman" w:hint="eastAsia"/>
                <w:color w:val="FF0000"/>
                <w:u w:val="single"/>
              </w:rPr>
              <w:t>月</w:t>
            </w:r>
            <w:r w:rsidRPr="009B2376">
              <w:rPr>
                <w:rFonts w:hAnsi="Times New Roman" w:cs="Times New Roman" w:hint="eastAsia"/>
                <w:color w:val="FF0000"/>
                <w:u w:val="single"/>
              </w:rPr>
              <w:t>13</w:t>
            </w:r>
            <w:r w:rsidR="00167562" w:rsidRPr="009B2376">
              <w:rPr>
                <w:rFonts w:hAnsi="Times New Roman" w:cs="Times New Roman" w:hint="eastAsia"/>
                <w:color w:val="FF0000"/>
                <w:u w:val="single"/>
              </w:rPr>
              <w:t>日医政参発</w:t>
            </w:r>
            <w:r w:rsidRPr="009B2376">
              <w:rPr>
                <w:rFonts w:hAnsi="Times New Roman" w:cs="Times New Roman"/>
                <w:color w:val="FF0000"/>
                <w:u w:val="single"/>
              </w:rPr>
              <w:t>0513第</w:t>
            </w:r>
            <w:r w:rsidRPr="009B2376">
              <w:rPr>
                <w:rFonts w:hAnsi="Times New Roman" w:cs="Times New Roman" w:hint="eastAsia"/>
                <w:color w:val="FF0000"/>
                <w:u w:val="single"/>
              </w:rPr>
              <w:t>６</w:t>
            </w:r>
            <w:r w:rsidR="00167562" w:rsidRPr="009B2376">
              <w:rPr>
                <w:rFonts w:hAnsi="Times New Roman" w:cs="Times New Roman"/>
                <w:color w:val="FF0000"/>
                <w:u w:val="single"/>
              </w:rPr>
              <w:t>号</w:t>
            </w:r>
            <w:r w:rsidR="00167562" w:rsidRPr="00084DFB">
              <w:rPr>
                <w:rFonts w:hAnsi="Times New Roman" w:cs="Times New Roman"/>
                <w:color w:val="000000" w:themeColor="text1"/>
              </w:rPr>
              <w:t>）で示す、「医療機関におけるサイバーセキュリティ対策チェックリスト」に必要な事項が記入されていることを確認すること。</w:t>
            </w:r>
          </w:p>
          <w:p w:rsidR="009819EC" w:rsidRPr="00084DFB" w:rsidRDefault="00167562" w:rsidP="00167562">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w:t>
            </w:r>
            <w:r w:rsidRPr="00084DFB">
              <w:rPr>
                <w:rFonts w:hAnsi="Times New Roman" w:cs="Times New Roman"/>
                <w:color w:val="000000" w:themeColor="text1"/>
              </w:rPr>
              <w:t xml:space="preserve"> 特に、上記チェックリストにおいて医療機関に求める項目のうち、インシデント発生時の連絡体制図については、連絡体制図の提示を求めることにより、その有無を確認すること。</w:t>
            </w:r>
          </w:p>
          <w:p w:rsidR="009819EC" w:rsidRDefault="009819EC" w:rsidP="00A06A0F">
            <w:pPr>
              <w:kinsoku w:val="0"/>
              <w:wordWrap/>
              <w:overflowPunct w:val="0"/>
              <w:autoSpaceDE w:val="0"/>
              <w:autoSpaceDN w:val="0"/>
              <w:spacing w:line="280" w:lineRule="exact"/>
              <w:rPr>
                <w:rFonts w:hAnsi="Times New Roman" w:cs="Times New Roman"/>
                <w:color w:val="auto"/>
              </w:rPr>
            </w:pP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 xml:space="preserve">　長時間労働となる医師に対する面接指導の実施及び休息時間の確保等に関する留意事項については、「医療法第</w:t>
            </w:r>
            <w:r w:rsidRPr="009B2376">
              <w:rPr>
                <w:rFonts w:hAnsi="Times New Roman" w:cs="Times New Roman"/>
                <w:color w:val="FF0000"/>
                <w:u w:val="single"/>
              </w:rPr>
              <w:t>25条第１項に</w:t>
            </w:r>
            <w:r w:rsidRPr="009B2376">
              <w:rPr>
                <w:rFonts w:hAnsi="Times New Roman" w:cs="Times New Roman" w:hint="eastAsia"/>
                <w:color w:val="FF0000"/>
                <w:u w:val="single"/>
              </w:rPr>
              <w:t>基づく立入検査の実施上の留意事項について（面接指導の実施、勤務間インターバル及び代償休息の確保）」（令和６年３月</w:t>
            </w:r>
            <w:r w:rsidRPr="009B2376">
              <w:rPr>
                <w:rFonts w:hAnsi="Times New Roman" w:cs="Times New Roman"/>
                <w:color w:val="FF0000"/>
                <w:u w:val="single"/>
              </w:rPr>
              <w:t>15</w:t>
            </w:r>
            <w:r w:rsidRPr="009B2376">
              <w:rPr>
                <w:rFonts w:hAnsi="Times New Roman" w:cs="Times New Roman" w:hint="eastAsia"/>
                <w:color w:val="FF0000"/>
                <w:u w:val="single"/>
              </w:rPr>
              <w:t>日付け医政局医事課医師等医療従事者働き方改革推進室事務連絡）を参照。</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なお、立入検査を実施する機関は、立入検</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査の本検査項目に係る指摘事項として、是</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正・改善報告を求めるに当たり、必要に応</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じて、医療機関に対し都道府県が設置する</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医療勤務環境改善支援センターの支援を受けるよう指導すること。</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 xml:space="preserve">　医療機関から是正・改善報告を受けたが</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、医療機関の取組が十分な改善に至ってい</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ないと認められる場合、立入検査を実施す</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る機関は原則、医療機関に対し、医療勤務</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環境改善支援センターの支援を受けた上で、再度の是正・改善報告を行うよう指導すること。（法第111条参照）</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 xml:space="preserve">　また、十分な改善が認められるまで改善</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に向けた指導を繰り返し継続すること。</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 xml:space="preserve">　医療機関に対し、「直近１年間におけ</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る月別の時間外・休日労働時間数が</w:t>
            </w:r>
            <w:r w:rsidRPr="009B2376">
              <w:rPr>
                <w:rFonts w:hAnsi="Times New Roman" w:cs="Times New Roman"/>
                <w:color w:val="FF0000"/>
                <w:u w:val="single"/>
              </w:rPr>
              <w:t>100</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時間以上となった医師の一覧」の提示を</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求め、当該面接指導対象医師に対し、面</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接指導が実施されていることを確認する</w:t>
            </w:r>
          </w:p>
          <w:p w:rsidR="009B2376" w:rsidRPr="009B2376" w:rsidRDefault="009B2376" w:rsidP="009B2376">
            <w:pPr>
              <w:kinsoku w:val="0"/>
              <w:wordWrap/>
              <w:overflowPunct w:val="0"/>
              <w:autoSpaceDE w:val="0"/>
              <w:autoSpaceDN w:val="0"/>
              <w:spacing w:line="280" w:lineRule="exact"/>
              <w:rPr>
                <w:rFonts w:hAnsi="Times New Roman" w:cs="Times New Roman"/>
                <w:color w:val="FF0000"/>
                <w:u w:val="single"/>
              </w:rPr>
            </w:pPr>
            <w:r w:rsidRPr="009B2376">
              <w:rPr>
                <w:rFonts w:hAnsi="Times New Roman" w:cs="Times New Roman" w:hint="eastAsia"/>
                <w:color w:val="FF0000"/>
                <w:u w:val="single"/>
              </w:rPr>
              <w:t>こと。</w:t>
            </w:r>
          </w:p>
          <w:p w:rsidR="005D57CC" w:rsidRDefault="009B2376" w:rsidP="005D57CC">
            <w:pPr>
              <w:kinsoku w:val="0"/>
              <w:wordWrap/>
              <w:overflowPunct w:val="0"/>
              <w:autoSpaceDE w:val="0"/>
              <w:autoSpaceDN w:val="0"/>
              <w:spacing w:line="280" w:lineRule="exact"/>
              <w:ind w:left="180" w:hangingChars="100" w:hanging="180"/>
              <w:rPr>
                <w:rFonts w:hAnsi="Times New Roman" w:cs="Times New Roman"/>
                <w:color w:val="FF0000"/>
                <w:u w:val="single"/>
              </w:rPr>
            </w:pPr>
            <w:r w:rsidRPr="009B2376">
              <w:rPr>
                <w:rFonts w:hAnsi="Times New Roman" w:cs="Times New Roman" w:hint="eastAsia"/>
                <w:color w:val="FF0000"/>
                <w:u w:val="single"/>
              </w:rPr>
              <w:t>・医療機関に提示を求める一覧は、「対象年月」、「氏名」、「時間外・休日労働時間数」が、記載された資料の提示を求めること。</w:t>
            </w:r>
          </w:p>
          <w:p w:rsidR="005D57CC" w:rsidRPr="005D57CC" w:rsidRDefault="005D57CC" w:rsidP="005D57CC">
            <w:pPr>
              <w:kinsoku w:val="0"/>
              <w:wordWrap/>
              <w:overflowPunct w:val="0"/>
              <w:autoSpaceDE w:val="0"/>
              <w:autoSpaceDN w:val="0"/>
              <w:spacing w:line="280" w:lineRule="exact"/>
              <w:ind w:left="180" w:hangingChars="100" w:hanging="180"/>
              <w:rPr>
                <w:rFonts w:hAnsi="Times New Roman" w:cs="Times New Roman"/>
                <w:color w:val="FF0000"/>
                <w:u w:val="single"/>
              </w:rPr>
            </w:pPr>
            <w:r w:rsidRPr="005D57CC">
              <w:rPr>
                <w:rFonts w:hAnsi="Times New Roman" w:cs="Times New Roman" w:hint="eastAsia"/>
                <w:color w:val="FF0000"/>
                <w:u w:val="single"/>
              </w:rPr>
              <w:t>・検査対象の面接指導対象医師が多数の場合は、対象者の一覧から検査する対象者、年月を指定して検査を行うこと。検査を行う対象者の具体的な人数は対象医療機関の規模等を踏まえて各都道府県において判断して差し支えないが、必ず複数名について検査すること。</w:t>
            </w:r>
          </w:p>
          <w:p w:rsidR="005D57CC" w:rsidRPr="005D57CC" w:rsidRDefault="005D57CC" w:rsidP="005D57CC">
            <w:pPr>
              <w:kinsoku w:val="0"/>
              <w:wordWrap/>
              <w:overflowPunct w:val="0"/>
              <w:autoSpaceDE w:val="0"/>
              <w:autoSpaceDN w:val="0"/>
              <w:spacing w:line="280" w:lineRule="exact"/>
              <w:ind w:left="180" w:hangingChars="100" w:hanging="180"/>
              <w:rPr>
                <w:rFonts w:hAnsi="Times New Roman" w:cs="Times New Roman"/>
                <w:color w:val="FF0000"/>
                <w:u w:val="single"/>
              </w:rPr>
            </w:pPr>
            <w:r w:rsidRPr="005D57CC">
              <w:rPr>
                <w:rFonts w:hAnsi="Times New Roman" w:cs="Times New Roman" w:hint="eastAsia"/>
                <w:color w:val="FF0000"/>
                <w:u w:val="single"/>
              </w:rPr>
              <w:t>・任意の複数名について検査する場合、「診療科」、</w:t>
            </w:r>
            <w:r w:rsidRPr="005D57CC">
              <w:rPr>
                <w:rFonts w:hAnsi="Times New Roman" w:cs="Times New Roman"/>
                <w:color w:val="FF0000"/>
                <w:u w:val="single"/>
              </w:rPr>
              <w:t xml:space="preserve"> 「対象年月」、「特定</w:t>
            </w:r>
            <w:r w:rsidRPr="005D57CC">
              <w:rPr>
                <w:rFonts w:hAnsi="Times New Roman" w:cs="Times New Roman" w:hint="eastAsia"/>
                <w:color w:val="FF0000"/>
                <w:u w:val="single"/>
              </w:rPr>
              <w:t>対象医師（特定臨床研修医を含む）（※）か否か」等を確認して検査対象とするなど、面接指導対象医師の背景に偏りが生じないようにすることが望ましい。</w:t>
            </w:r>
          </w:p>
          <w:p w:rsidR="009B2376" w:rsidRDefault="005D57CC" w:rsidP="005D57CC">
            <w:pPr>
              <w:kinsoku w:val="0"/>
              <w:wordWrap/>
              <w:overflowPunct w:val="0"/>
              <w:autoSpaceDE w:val="0"/>
              <w:autoSpaceDN w:val="0"/>
              <w:spacing w:line="280" w:lineRule="exact"/>
              <w:ind w:left="180" w:hangingChars="100" w:hanging="180"/>
              <w:rPr>
                <w:rFonts w:hAnsi="Times New Roman" w:cs="Times New Roman"/>
                <w:color w:val="auto"/>
              </w:rPr>
            </w:pPr>
            <w:r w:rsidRPr="005D57CC">
              <w:rPr>
                <w:rFonts w:hAnsi="Times New Roman" w:cs="Times New Roman" w:hint="eastAsia"/>
                <w:color w:val="FF0000"/>
                <w:u w:val="single"/>
              </w:rPr>
              <w:t>※特定対象医師・特定臨床研修医：１年について時間外・休日労働時間が</w:t>
            </w:r>
            <w:r w:rsidRPr="005D57CC">
              <w:rPr>
                <w:rFonts w:hAnsi="Times New Roman" w:cs="Times New Roman"/>
                <w:color w:val="FF0000"/>
                <w:u w:val="single"/>
              </w:rPr>
              <w:t>960</w:t>
            </w:r>
            <w:r w:rsidRPr="005D57CC">
              <w:rPr>
                <w:rFonts w:hAnsi="Times New Roman" w:cs="Times New Roman" w:hint="eastAsia"/>
                <w:color w:val="FF0000"/>
                <w:u w:val="single"/>
              </w:rPr>
              <w:t>時間を超えることが見込まれる医師・臨床研修医</w:t>
            </w:r>
          </w:p>
          <w:p w:rsidR="009B2376" w:rsidRDefault="009B2376" w:rsidP="00A06A0F">
            <w:pPr>
              <w:kinsoku w:val="0"/>
              <w:wordWrap/>
              <w:overflowPunct w:val="0"/>
              <w:autoSpaceDE w:val="0"/>
              <w:autoSpaceDN w:val="0"/>
              <w:spacing w:line="280" w:lineRule="exact"/>
              <w:rPr>
                <w:rFonts w:hAnsi="Times New Roman" w:cs="Times New Roman"/>
                <w:color w:val="auto"/>
              </w:rPr>
            </w:pPr>
          </w:p>
          <w:p w:rsidR="009B2376" w:rsidRPr="005D57CC" w:rsidRDefault="005D57CC" w:rsidP="005D57CC">
            <w:pPr>
              <w:kinsoku w:val="0"/>
              <w:wordWrap/>
              <w:overflowPunct w:val="0"/>
              <w:autoSpaceDE w:val="0"/>
              <w:autoSpaceDN w:val="0"/>
              <w:spacing w:line="280" w:lineRule="exact"/>
              <w:rPr>
                <w:rFonts w:hAnsi="Times New Roman" w:cs="Times New Roman"/>
                <w:color w:val="auto"/>
                <w:u w:val="single"/>
              </w:rPr>
            </w:pPr>
            <w:r>
              <w:rPr>
                <w:rFonts w:hAnsi="Times New Roman" w:cs="Times New Roman" w:hint="eastAsia"/>
                <w:color w:val="auto"/>
              </w:rPr>
              <w:t xml:space="preserve">　</w:t>
            </w:r>
            <w:r w:rsidRPr="005D57CC">
              <w:rPr>
                <w:rFonts w:hAnsi="Times New Roman" w:cs="Times New Roman" w:hint="eastAsia"/>
                <w:color w:val="FF0000"/>
                <w:u w:val="single"/>
              </w:rPr>
              <w:t>医療機関に対し、「直近１年間における月別の時間外・休日労働時間数が</w:t>
            </w:r>
            <w:r w:rsidRPr="005D57CC">
              <w:rPr>
                <w:rFonts w:hAnsi="Times New Roman" w:cs="Times New Roman"/>
                <w:color w:val="FF0000"/>
                <w:u w:val="single"/>
              </w:rPr>
              <w:t>100</w:t>
            </w:r>
            <w:r w:rsidRPr="005D57CC">
              <w:rPr>
                <w:rFonts w:hAnsi="Times New Roman" w:cs="Times New Roman" w:hint="eastAsia"/>
                <w:color w:val="FF0000"/>
                <w:u w:val="single"/>
              </w:rPr>
              <w:t>時間以上となった医師の一覧」の提示を求め、当該面接指導対象医師に対し、面接指導実施医師の意見に基づく措置内容について、</w:t>
            </w:r>
            <w:r w:rsidRPr="005D57CC">
              <w:rPr>
                <w:rFonts w:hAnsi="Times New Roman" w:cs="Times New Roman"/>
                <w:color w:val="FF0000"/>
                <w:u w:val="single"/>
              </w:rPr>
              <w:t>措置の要否や措置の内容に</w:t>
            </w:r>
            <w:r w:rsidRPr="005D57CC">
              <w:rPr>
                <w:rFonts w:hAnsi="Times New Roman" w:cs="Times New Roman" w:hint="eastAsia"/>
                <w:color w:val="FF0000"/>
                <w:u w:val="single"/>
              </w:rPr>
              <w:t>ついて記載された記録があることを確認すること。</w:t>
            </w:r>
          </w:p>
          <w:p w:rsidR="00E6054F" w:rsidRDefault="00E6054F" w:rsidP="00E6054F">
            <w:pPr>
              <w:kinsoku w:val="0"/>
              <w:wordWrap/>
              <w:overflowPunct w:val="0"/>
              <w:autoSpaceDE w:val="0"/>
              <w:autoSpaceDN w:val="0"/>
              <w:spacing w:line="280" w:lineRule="exact"/>
              <w:rPr>
                <w:rFonts w:hAnsi="Times New Roman" w:cs="Times New Roman"/>
                <w:color w:val="auto"/>
              </w:rPr>
            </w:pPr>
          </w:p>
          <w:p w:rsidR="00E6054F" w:rsidRPr="00E6054F" w:rsidRDefault="00E6054F" w:rsidP="00E6054F">
            <w:pPr>
              <w:kinsoku w:val="0"/>
              <w:wordWrap/>
              <w:overflowPunct w:val="0"/>
              <w:autoSpaceDE w:val="0"/>
              <w:autoSpaceDN w:val="0"/>
              <w:spacing w:line="280" w:lineRule="exact"/>
              <w:rPr>
                <w:rFonts w:hAnsi="Times New Roman" w:cs="Times New Roman"/>
                <w:color w:val="FF0000"/>
                <w:u w:val="single"/>
              </w:rPr>
            </w:pPr>
            <w:r w:rsidRPr="00E6054F">
              <w:rPr>
                <w:rFonts w:hAnsi="Times New Roman" w:cs="Times New Roman" w:hint="eastAsia"/>
                <w:color w:val="FF0000"/>
                <w:u w:val="single"/>
              </w:rPr>
              <w:t xml:space="preserve">　医療機関に対し、「直近１年間におけ</w:t>
            </w:r>
          </w:p>
          <w:p w:rsidR="00E6054F" w:rsidRPr="00E6054F" w:rsidRDefault="00E6054F" w:rsidP="00E6054F">
            <w:pPr>
              <w:kinsoku w:val="0"/>
              <w:wordWrap/>
              <w:overflowPunct w:val="0"/>
              <w:autoSpaceDE w:val="0"/>
              <w:autoSpaceDN w:val="0"/>
              <w:spacing w:line="280" w:lineRule="exact"/>
              <w:rPr>
                <w:rFonts w:hAnsi="Times New Roman" w:cs="Times New Roman"/>
                <w:color w:val="FF0000"/>
                <w:u w:val="single"/>
              </w:rPr>
            </w:pPr>
            <w:r w:rsidRPr="00E6054F">
              <w:rPr>
                <w:rFonts w:hAnsi="Times New Roman" w:cs="Times New Roman" w:hint="eastAsia"/>
                <w:color w:val="FF0000"/>
                <w:u w:val="single"/>
              </w:rPr>
              <w:t>る月別の時間外・休日労働時間数が</w:t>
            </w:r>
            <w:r w:rsidRPr="00E6054F">
              <w:rPr>
                <w:rFonts w:hAnsi="Times New Roman" w:cs="Times New Roman"/>
                <w:color w:val="FF0000"/>
                <w:u w:val="single"/>
              </w:rPr>
              <w:t>155</w:t>
            </w:r>
          </w:p>
          <w:p w:rsidR="009B2376" w:rsidRPr="00E6054F" w:rsidRDefault="00E6054F" w:rsidP="00E6054F">
            <w:pPr>
              <w:kinsoku w:val="0"/>
              <w:wordWrap/>
              <w:overflowPunct w:val="0"/>
              <w:autoSpaceDE w:val="0"/>
              <w:autoSpaceDN w:val="0"/>
              <w:spacing w:line="280" w:lineRule="exact"/>
              <w:rPr>
                <w:rFonts w:hAnsi="Times New Roman" w:cs="Times New Roman"/>
                <w:color w:val="FF0000"/>
                <w:u w:val="single"/>
              </w:rPr>
            </w:pPr>
            <w:r w:rsidRPr="00E6054F">
              <w:rPr>
                <w:rFonts w:hAnsi="Times New Roman" w:cs="Times New Roman" w:hint="eastAsia"/>
                <w:color w:val="FF0000"/>
                <w:u w:val="single"/>
              </w:rPr>
              <w:t>時間超となった医師の一覧」の提示を揉め、当該対象の医師に対し、労働時間短縮のための必要な措置の内容について、記載された記録があることを確認すること。</w:t>
            </w:r>
          </w:p>
          <w:p w:rsidR="005D57CC" w:rsidRDefault="005D57CC" w:rsidP="00A06A0F">
            <w:pPr>
              <w:kinsoku w:val="0"/>
              <w:wordWrap/>
              <w:overflowPunct w:val="0"/>
              <w:autoSpaceDE w:val="0"/>
              <w:autoSpaceDN w:val="0"/>
              <w:spacing w:line="280" w:lineRule="exact"/>
              <w:rPr>
                <w:rFonts w:hAnsi="Times New Roman" w:cs="Times New Roman"/>
                <w:color w:val="auto"/>
              </w:rPr>
            </w:pPr>
          </w:p>
          <w:p w:rsidR="00E6054F" w:rsidRPr="00E6054F" w:rsidRDefault="00E6054F" w:rsidP="00E6054F">
            <w:pPr>
              <w:kinsoku w:val="0"/>
              <w:wordWrap/>
              <w:overflowPunct w:val="0"/>
              <w:autoSpaceDE w:val="0"/>
              <w:autoSpaceDN w:val="0"/>
              <w:spacing w:line="280" w:lineRule="exact"/>
              <w:rPr>
                <w:rFonts w:hAnsi="Times New Roman" w:cs="Times New Roman"/>
                <w:color w:val="FF0000"/>
                <w:u w:val="single"/>
              </w:rPr>
            </w:pPr>
            <w:r w:rsidRPr="00E6054F">
              <w:rPr>
                <w:rFonts w:hAnsi="Times New Roman" w:cs="Times New Roman" w:hint="eastAsia"/>
                <w:color w:val="FF0000"/>
                <w:u w:val="single"/>
              </w:rPr>
              <w:t>特定労務管理対象機関を対象とする。</w:t>
            </w:r>
          </w:p>
          <w:p w:rsidR="00E6054F" w:rsidRPr="00E6054F" w:rsidRDefault="00E6054F" w:rsidP="00E6054F">
            <w:pPr>
              <w:kinsoku w:val="0"/>
              <w:wordWrap/>
              <w:overflowPunct w:val="0"/>
              <w:autoSpaceDE w:val="0"/>
              <w:autoSpaceDN w:val="0"/>
              <w:spacing w:line="280" w:lineRule="exact"/>
              <w:ind w:left="180" w:hangingChars="100" w:hanging="180"/>
              <w:rPr>
                <w:rFonts w:hAnsi="Times New Roman" w:cs="Times New Roman"/>
                <w:color w:val="FF0000"/>
                <w:u w:val="single"/>
              </w:rPr>
            </w:pPr>
            <w:r w:rsidRPr="00E6054F">
              <w:rPr>
                <w:rFonts w:hAnsi="Times New Roman" w:cs="Times New Roman" w:hint="eastAsia"/>
                <w:color w:val="FF0000"/>
                <w:u w:val="single"/>
              </w:rPr>
              <w:t>①特定労務管理対象機関に対し、「特定対象医師の名簿」の提示を求め、当該名簿から確認対象とする複数の医師を指定する（指定の際、特定臨床研修医がいる場合には特定臨床研修医を含むこと。）。</w:t>
            </w:r>
          </w:p>
          <w:p w:rsidR="00E6054F" w:rsidRPr="00E6054F" w:rsidRDefault="00E6054F" w:rsidP="00E6054F">
            <w:pPr>
              <w:kinsoku w:val="0"/>
              <w:wordWrap/>
              <w:overflowPunct w:val="0"/>
              <w:autoSpaceDE w:val="0"/>
              <w:autoSpaceDN w:val="0"/>
              <w:spacing w:line="280" w:lineRule="exact"/>
              <w:ind w:left="180" w:hangingChars="100" w:hanging="180"/>
              <w:rPr>
                <w:rFonts w:hAnsi="Times New Roman" w:cs="Times New Roman"/>
                <w:color w:val="FF0000"/>
                <w:u w:val="single"/>
              </w:rPr>
            </w:pPr>
            <w:r w:rsidRPr="00E6054F">
              <w:rPr>
                <w:rFonts w:hAnsi="Times New Roman" w:cs="Times New Roman" w:hint="eastAsia"/>
                <w:color w:val="FF0000"/>
                <w:u w:val="single"/>
              </w:rPr>
              <w:t>②その上で、指定した医師に関し、医療機関に対して、以下の項目が記載されている勤務状況が分かる資料の提示を求め、当該資料に基づき勤務間インターバル及び代償休息が確保されていることを確認すること。</w:t>
            </w:r>
          </w:p>
          <w:p w:rsidR="00E6054F" w:rsidRPr="00E6054F" w:rsidRDefault="00E6054F" w:rsidP="00F94D4F">
            <w:pPr>
              <w:kinsoku w:val="0"/>
              <w:wordWrap/>
              <w:overflowPunct w:val="0"/>
              <w:autoSpaceDE w:val="0"/>
              <w:autoSpaceDN w:val="0"/>
              <w:spacing w:line="280" w:lineRule="exact"/>
              <w:ind w:firstLineChars="100" w:firstLine="180"/>
              <w:rPr>
                <w:rFonts w:hAnsi="Times New Roman" w:cs="Times New Roman"/>
                <w:color w:val="FF0000"/>
                <w:u w:val="single"/>
              </w:rPr>
            </w:pPr>
            <w:r w:rsidRPr="00E6054F">
              <w:rPr>
                <w:rFonts w:hAnsi="Times New Roman" w:cs="Times New Roman" w:hint="eastAsia"/>
                <w:color w:val="FF0000"/>
                <w:u w:val="single"/>
              </w:rPr>
              <w:t>・勤務予定開始・終了時間</w:t>
            </w:r>
          </w:p>
          <w:p w:rsidR="00E6054F" w:rsidRPr="00E6054F" w:rsidRDefault="00E6054F" w:rsidP="00F94D4F">
            <w:pPr>
              <w:kinsoku w:val="0"/>
              <w:wordWrap/>
              <w:overflowPunct w:val="0"/>
              <w:autoSpaceDE w:val="0"/>
              <w:autoSpaceDN w:val="0"/>
              <w:spacing w:line="280" w:lineRule="exact"/>
              <w:ind w:firstLineChars="100" w:firstLine="180"/>
              <w:rPr>
                <w:rFonts w:hAnsi="Times New Roman" w:cs="Times New Roman"/>
                <w:color w:val="FF0000"/>
                <w:u w:val="single"/>
              </w:rPr>
            </w:pPr>
            <w:r w:rsidRPr="00E6054F">
              <w:rPr>
                <w:rFonts w:hAnsi="Times New Roman" w:cs="Times New Roman" w:hint="eastAsia"/>
                <w:color w:val="FF0000"/>
                <w:u w:val="single"/>
              </w:rPr>
              <w:t>・勤務開始・終了時間の実績（※）</w:t>
            </w:r>
          </w:p>
          <w:p w:rsidR="005D57CC" w:rsidRDefault="00F94D4F" w:rsidP="00F94D4F">
            <w:pPr>
              <w:kinsoku w:val="0"/>
              <w:wordWrap/>
              <w:overflowPunct w:val="0"/>
              <w:autoSpaceDE w:val="0"/>
              <w:autoSpaceDN w:val="0"/>
              <w:spacing w:line="280" w:lineRule="exact"/>
              <w:ind w:left="360" w:hangingChars="200" w:hanging="360"/>
              <w:rPr>
                <w:rFonts w:hAnsi="Times New Roman" w:cs="Times New Roman"/>
                <w:color w:val="auto"/>
              </w:rPr>
            </w:pPr>
            <w:r w:rsidRPr="00F94D4F">
              <w:rPr>
                <w:rFonts w:hAnsi="Times New Roman" w:cs="Times New Roman" w:hint="eastAsia"/>
                <w:color w:val="FF0000"/>
              </w:rPr>
              <w:t xml:space="preserve">　　</w:t>
            </w:r>
            <w:r w:rsidR="00E6054F" w:rsidRPr="00E6054F">
              <w:rPr>
                <w:rFonts w:hAnsi="Times New Roman" w:cs="Times New Roman" w:hint="eastAsia"/>
                <w:color w:val="FF0000"/>
                <w:u w:val="single"/>
              </w:rPr>
              <w:t>※兼業・副業先の勤務時間を含む。労働時間に該当しない研さん等の時間は勤務時間に含まない。</w:t>
            </w:r>
          </w:p>
          <w:p w:rsidR="00F94D4F" w:rsidRPr="00F94D4F" w:rsidRDefault="00F94D4F" w:rsidP="00F94D4F">
            <w:pPr>
              <w:kinsoku w:val="0"/>
              <w:wordWrap/>
              <w:overflowPunct w:val="0"/>
              <w:autoSpaceDE w:val="0"/>
              <w:autoSpaceDN w:val="0"/>
              <w:spacing w:line="280" w:lineRule="exact"/>
              <w:ind w:left="360" w:hangingChars="200" w:hanging="360"/>
              <w:rPr>
                <w:rFonts w:hAnsi="Times New Roman" w:cs="Times New Roman"/>
                <w:color w:val="FF0000"/>
                <w:u w:val="single"/>
              </w:rPr>
            </w:pPr>
            <w:r>
              <w:rPr>
                <w:rFonts w:hAnsi="Times New Roman" w:cs="Times New Roman" w:hint="eastAsia"/>
                <w:color w:val="auto"/>
              </w:rPr>
              <w:t xml:space="preserve">　</w:t>
            </w:r>
            <w:r w:rsidRPr="00F94D4F">
              <w:rPr>
                <w:rFonts w:hAnsi="Times New Roman" w:cs="Times New Roman" w:hint="eastAsia"/>
                <w:color w:val="FF0000"/>
                <w:u w:val="single"/>
              </w:rPr>
              <w:t>・宿日直の時間及びそのうち特定宿日直の時間</w:t>
            </w:r>
          </w:p>
          <w:p w:rsidR="00F94D4F" w:rsidRPr="00F94D4F" w:rsidRDefault="00F94D4F" w:rsidP="00F94D4F">
            <w:pPr>
              <w:kinsoku w:val="0"/>
              <w:wordWrap/>
              <w:overflowPunct w:val="0"/>
              <w:autoSpaceDE w:val="0"/>
              <w:autoSpaceDN w:val="0"/>
              <w:spacing w:line="280" w:lineRule="exact"/>
              <w:ind w:left="360" w:hangingChars="200" w:hanging="360"/>
              <w:rPr>
                <w:rFonts w:hAnsi="Times New Roman" w:cs="Times New Roman"/>
                <w:color w:val="FF0000"/>
                <w:u w:val="single"/>
              </w:rPr>
            </w:pPr>
            <w:r w:rsidRPr="00F94D4F">
              <w:rPr>
                <w:rFonts w:hAnsi="Times New Roman" w:cs="Times New Roman" w:hint="eastAsia"/>
                <w:color w:val="FF0000"/>
              </w:rPr>
              <w:t xml:space="preserve">　</w:t>
            </w:r>
            <w:r w:rsidRPr="00F94D4F">
              <w:rPr>
                <w:rFonts w:hAnsi="Times New Roman" w:cs="Times New Roman" w:hint="eastAsia"/>
                <w:color w:val="FF0000"/>
                <w:u w:val="single"/>
              </w:rPr>
              <w:t>・勤務間インターバルの確保方法（則の</w:t>
            </w:r>
            <w:r w:rsidRPr="00F94D4F">
              <w:rPr>
                <w:rFonts w:hAnsi="Times New Roman" w:cs="Times New Roman"/>
                <w:color w:val="FF0000"/>
                <w:u w:val="single"/>
              </w:rPr>
              <w:t>113又は則の115のうちいずれの確</w:t>
            </w:r>
            <w:r w:rsidRPr="00F94D4F">
              <w:rPr>
                <w:rFonts w:hAnsi="Times New Roman" w:cs="Times New Roman" w:hint="eastAsia"/>
                <w:color w:val="FF0000"/>
                <w:u w:val="single"/>
              </w:rPr>
              <w:t>保方法か）</w:t>
            </w:r>
          </w:p>
          <w:p w:rsidR="00F94D4F" w:rsidRPr="00F94D4F" w:rsidRDefault="00F94D4F" w:rsidP="00F94D4F">
            <w:pPr>
              <w:kinsoku w:val="0"/>
              <w:wordWrap/>
              <w:overflowPunct w:val="0"/>
              <w:autoSpaceDE w:val="0"/>
              <w:autoSpaceDN w:val="0"/>
              <w:spacing w:line="280" w:lineRule="exact"/>
              <w:ind w:left="360" w:hangingChars="200" w:hanging="360"/>
              <w:rPr>
                <w:rFonts w:hAnsi="Times New Roman" w:cs="Times New Roman"/>
                <w:color w:val="FF0000"/>
                <w:u w:val="single"/>
              </w:rPr>
            </w:pPr>
            <w:r w:rsidRPr="00F94D4F">
              <w:rPr>
                <w:rFonts w:hAnsi="Times New Roman" w:cs="Times New Roman" w:hint="eastAsia"/>
                <w:color w:val="FF0000"/>
              </w:rPr>
              <w:t xml:space="preserve">　</w:t>
            </w:r>
            <w:r w:rsidRPr="00F94D4F">
              <w:rPr>
                <w:rFonts w:hAnsi="Times New Roman" w:cs="Times New Roman" w:hint="eastAsia"/>
                <w:color w:val="FF0000"/>
                <w:u w:val="single"/>
              </w:rPr>
              <w:t>・勤務間インターバルの確保時間</w:t>
            </w:r>
          </w:p>
          <w:p w:rsidR="005D57CC" w:rsidRPr="00F94D4F" w:rsidRDefault="00F94D4F" w:rsidP="00F94D4F">
            <w:pPr>
              <w:kinsoku w:val="0"/>
              <w:wordWrap/>
              <w:overflowPunct w:val="0"/>
              <w:autoSpaceDE w:val="0"/>
              <w:autoSpaceDN w:val="0"/>
              <w:spacing w:line="280" w:lineRule="exact"/>
              <w:ind w:left="360" w:hangingChars="200" w:hanging="360"/>
              <w:rPr>
                <w:rFonts w:hAnsi="Times New Roman" w:cs="Times New Roman"/>
                <w:color w:val="FF0000"/>
                <w:u w:val="single"/>
              </w:rPr>
            </w:pPr>
            <w:r w:rsidRPr="00F94D4F">
              <w:rPr>
                <w:rFonts w:hAnsi="Times New Roman" w:cs="Times New Roman" w:hint="eastAsia"/>
                <w:color w:val="FF0000"/>
              </w:rPr>
              <w:t xml:space="preserve">　</w:t>
            </w:r>
            <w:r w:rsidRPr="00F94D4F">
              <w:rPr>
                <w:rFonts w:hAnsi="Times New Roman" w:cs="Times New Roman" w:hint="eastAsia"/>
                <w:color w:val="FF0000"/>
                <w:u w:val="single"/>
              </w:rPr>
              <w:t>・勤務間インターバル中に発生したやむを得ない業務の時間</w:t>
            </w:r>
          </w:p>
          <w:p w:rsidR="00F94D4F" w:rsidRPr="00F94D4F" w:rsidRDefault="00F94D4F" w:rsidP="00F94D4F">
            <w:pPr>
              <w:kinsoku w:val="0"/>
              <w:wordWrap/>
              <w:overflowPunct w:val="0"/>
              <w:autoSpaceDE w:val="0"/>
              <w:autoSpaceDN w:val="0"/>
              <w:spacing w:line="280" w:lineRule="exact"/>
              <w:ind w:left="360" w:hangingChars="200" w:hanging="360"/>
              <w:rPr>
                <w:rFonts w:hAnsi="Times New Roman" w:cs="Times New Roman"/>
                <w:color w:val="FF0000"/>
                <w:u w:val="single"/>
              </w:rPr>
            </w:pPr>
            <w:r w:rsidRPr="00F94D4F">
              <w:rPr>
                <w:rFonts w:hAnsi="Times New Roman" w:cs="Times New Roman" w:hint="eastAsia"/>
                <w:color w:val="FF0000"/>
              </w:rPr>
              <w:t xml:space="preserve">　</w:t>
            </w:r>
            <w:r w:rsidRPr="00F94D4F">
              <w:rPr>
                <w:rFonts w:hAnsi="Times New Roman" w:cs="Times New Roman" w:hint="eastAsia"/>
                <w:color w:val="FF0000"/>
                <w:u w:val="single"/>
              </w:rPr>
              <w:t>・代償休息を確保した日時</w:t>
            </w:r>
          </w:p>
          <w:p w:rsidR="005D57CC" w:rsidRDefault="005D57C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（参考１）</w:t>
            </w:r>
          </w:p>
          <w:p w:rsidR="009819EC" w:rsidRPr="00DB2BCF" w:rsidRDefault="00897FEF"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 xml:space="preserve">　</w:t>
            </w:r>
            <w:r w:rsidR="009819EC" w:rsidRPr="00DB2BCF">
              <w:rPr>
                <w:rFonts w:hint="eastAsia"/>
                <w:color w:val="auto"/>
              </w:rPr>
              <w:t>診療録の記載事項については医師法第</w:t>
            </w:r>
            <w:r w:rsidR="009819EC" w:rsidRPr="00DB2BCF">
              <w:rPr>
                <w:color w:val="auto"/>
              </w:rPr>
              <w:t>24</w:t>
            </w:r>
            <w:r w:rsidR="009819EC" w:rsidRPr="00DB2BCF">
              <w:rPr>
                <w:rFonts w:hint="eastAsia"/>
                <w:color w:val="auto"/>
              </w:rPr>
              <w:t>条第１項及び同法施行規則第</w:t>
            </w:r>
            <w:r w:rsidR="009819EC" w:rsidRPr="00DB2BCF">
              <w:rPr>
                <w:color w:val="auto"/>
              </w:rPr>
              <w:t>23</w:t>
            </w:r>
            <w:r w:rsidR="009819EC" w:rsidRPr="00DB2BCF">
              <w:rPr>
                <w:rFonts w:hint="eastAsia"/>
                <w:color w:val="auto"/>
              </w:rPr>
              <w:t>条により</w:t>
            </w:r>
          </w:p>
          <w:p w:rsidR="009819EC" w:rsidRPr="00DB2BCF"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DB2BCF">
              <w:rPr>
                <w:rFonts w:hint="eastAsia"/>
                <w:color w:val="auto"/>
              </w:rPr>
              <w:t>①診療を受けた者の住所・氏名・性別</w:t>
            </w:r>
          </w:p>
          <w:p w:rsidR="009819EC" w:rsidRPr="00DB2BCF" w:rsidRDefault="009819EC" w:rsidP="00A06A0F">
            <w:pPr>
              <w:kinsoku w:val="0"/>
              <w:wordWrap/>
              <w:overflowPunct w:val="0"/>
              <w:autoSpaceDE w:val="0"/>
              <w:autoSpaceDN w:val="0"/>
              <w:spacing w:line="280" w:lineRule="exact"/>
              <w:ind w:firstLineChars="200" w:firstLine="360"/>
              <w:rPr>
                <w:rFonts w:hAnsi="Times New Roman" w:cs="Times New Roman"/>
                <w:color w:val="auto"/>
              </w:rPr>
            </w:pPr>
            <w:r w:rsidRPr="00DB2BCF">
              <w:rPr>
                <w:rFonts w:hint="eastAsia"/>
                <w:color w:val="auto"/>
              </w:rPr>
              <w:t>及び年齢</w:t>
            </w:r>
          </w:p>
          <w:p w:rsidR="009819EC" w:rsidRPr="00DB2BCF"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DB2BCF">
              <w:rPr>
                <w:rFonts w:hint="eastAsia"/>
                <w:color w:val="auto"/>
              </w:rPr>
              <w:t>②病名及び主要症状</w:t>
            </w:r>
          </w:p>
          <w:p w:rsidR="009819EC" w:rsidRPr="00DB2BCF"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DB2BCF">
              <w:rPr>
                <w:rFonts w:hint="eastAsia"/>
                <w:color w:val="auto"/>
              </w:rPr>
              <w:t>③治療方法（処方及び処置）</w:t>
            </w:r>
          </w:p>
          <w:p w:rsidR="009819EC" w:rsidRPr="00DB2BCF"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DB2BCF">
              <w:rPr>
                <w:rFonts w:hint="eastAsia"/>
                <w:color w:val="auto"/>
              </w:rPr>
              <w:t>④診療の年月日</w:t>
            </w:r>
          </w:p>
          <w:p w:rsidR="009819EC" w:rsidRPr="00DB2BCF"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DB2BCF">
              <w:rPr>
                <w:rFonts w:hint="eastAsia"/>
                <w:color w:val="auto"/>
              </w:rPr>
              <w:t>と規定されている。</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（参考２）</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診療録は医師法第</w:t>
            </w:r>
            <w:r w:rsidRPr="00DB2BCF">
              <w:rPr>
                <w:color w:val="auto"/>
              </w:rPr>
              <w:t>24</w:t>
            </w:r>
            <w:r w:rsidRPr="00DB2BCF">
              <w:rPr>
                <w:rFonts w:hint="eastAsia"/>
                <w:color w:val="auto"/>
              </w:rPr>
              <w:t>条第２項により５年間これを保存することと規定されている。</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（参考１）</w:t>
            </w:r>
          </w:p>
          <w:p w:rsidR="009819EC" w:rsidRPr="00DB2BCF" w:rsidRDefault="00897FEF"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 xml:space="preserve">　</w:t>
            </w:r>
            <w:r w:rsidR="009819EC" w:rsidRPr="00DB2BCF">
              <w:rPr>
                <w:rFonts w:hint="eastAsia"/>
                <w:color w:val="auto"/>
              </w:rPr>
              <w:t>助産録の記載事項については保健師助産師看護師法第</w:t>
            </w:r>
            <w:r w:rsidR="009819EC" w:rsidRPr="00DB2BCF">
              <w:rPr>
                <w:color w:val="auto"/>
              </w:rPr>
              <w:t>42</w:t>
            </w:r>
            <w:r w:rsidR="009819EC" w:rsidRPr="00DB2BCF">
              <w:rPr>
                <w:rFonts w:hint="eastAsia"/>
                <w:color w:val="auto"/>
              </w:rPr>
              <w:t>条第１項及び同法施行規則第</w:t>
            </w:r>
            <w:r w:rsidR="009819EC" w:rsidRPr="00DB2BCF">
              <w:rPr>
                <w:color w:val="auto"/>
              </w:rPr>
              <w:t>34</w:t>
            </w:r>
            <w:r w:rsidR="009819EC" w:rsidRPr="00DB2BCF">
              <w:rPr>
                <w:rFonts w:hint="eastAsia"/>
                <w:color w:val="auto"/>
              </w:rPr>
              <w:t>条により</w:t>
            </w:r>
          </w:p>
          <w:p w:rsidR="009819EC" w:rsidRPr="00DB2BCF"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DB2BCF">
              <w:rPr>
                <w:rFonts w:hint="eastAsia"/>
                <w:color w:val="auto"/>
              </w:rPr>
              <w:t>①妊産婦の住所</w:t>
            </w:r>
            <w:r w:rsidR="004269C1">
              <w:rPr>
                <w:rFonts w:hint="eastAsia"/>
                <w:color w:val="auto"/>
              </w:rPr>
              <w:t>、</w:t>
            </w:r>
            <w:r w:rsidRPr="00DB2BCF">
              <w:rPr>
                <w:rFonts w:hint="eastAsia"/>
                <w:color w:val="auto"/>
              </w:rPr>
              <w:t>氏名</w:t>
            </w:r>
            <w:r w:rsidR="004269C1">
              <w:rPr>
                <w:rFonts w:hint="eastAsia"/>
                <w:color w:val="auto"/>
              </w:rPr>
              <w:t>、</w:t>
            </w:r>
            <w:r w:rsidRPr="00DB2BCF">
              <w:rPr>
                <w:rFonts w:hint="eastAsia"/>
                <w:color w:val="auto"/>
              </w:rPr>
              <w:t>年齢及び職業</w:t>
            </w:r>
          </w:p>
          <w:p w:rsidR="009819EC" w:rsidRPr="00DB2BCF"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DB2BCF">
              <w:rPr>
                <w:rFonts w:hint="eastAsia"/>
                <w:color w:val="auto"/>
              </w:rPr>
              <w:t>②分娩回数及び生死産別</w:t>
            </w:r>
          </w:p>
          <w:p w:rsidR="009819EC" w:rsidRPr="00DB2BCF"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auto"/>
              </w:rPr>
            </w:pPr>
            <w:r w:rsidRPr="00DB2BCF">
              <w:rPr>
                <w:rFonts w:hint="eastAsia"/>
                <w:color w:val="auto"/>
              </w:rPr>
              <w:t>③妊産婦の既往疾患の有無及びその経過</w:t>
            </w:r>
          </w:p>
          <w:p w:rsidR="009819EC" w:rsidRPr="00DB2BCF"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auto"/>
              </w:rPr>
            </w:pPr>
            <w:r w:rsidRPr="00DB2BCF">
              <w:rPr>
                <w:rFonts w:hint="eastAsia"/>
                <w:color w:val="auto"/>
              </w:rPr>
              <w:t>④今回妊婦の経過</w:t>
            </w:r>
            <w:r w:rsidR="004269C1">
              <w:rPr>
                <w:rFonts w:hint="eastAsia"/>
                <w:color w:val="auto"/>
              </w:rPr>
              <w:t>、</w:t>
            </w:r>
            <w:r w:rsidRPr="00DB2BCF">
              <w:rPr>
                <w:rFonts w:hint="eastAsia"/>
                <w:color w:val="auto"/>
              </w:rPr>
              <w:t>所見及び保健指導の要領</w:t>
            </w:r>
          </w:p>
          <w:p w:rsidR="009819EC" w:rsidRPr="00DB2BCF" w:rsidRDefault="009819EC" w:rsidP="005630B3">
            <w:pPr>
              <w:kinsoku w:val="0"/>
              <w:wordWrap/>
              <w:overflowPunct w:val="0"/>
              <w:autoSpaceDE w:val="0"/>
              <w:autoSpaceDN w:val="0"/>
              <w:spacing w:line="280" w:lineRule="exact"/>
              <w:ind w:leftChars="100" w:left="360" w:hangingChars="100" w:hanging="180"/>
              <w:rPr>
                <w:rFonts w:hAnsi="Times New Roman" w:cs="Times New Roman"/>
                <w:color w:val="auto"/>
              </w:rPr>
            </w:pPr>
            <w:r w:rsidRPr="00DB2BCF">
              <w:rPr>
                <w:rFonts w:hint="eastAsia"/>
                <w:color w:val="auto"/>
              </w:rPr>
              <w:t>⑤妊娠中医師による健康診断受診の有無</w:t>
            </w:r>
            <w:r w:rsidR="005630B3" w:rsidRPr="00DB2BCF">
              <w:rPr>
                <w:rFonts w:hint="eastAsia"/>
                <w:color w:val="auto"/>
              </w:rPr>
              <w:t>(</w:t>
            </w:r>
            <w:r w:rsidRPr="00DB2BCF">
              <w:rPr>
                <w:rFonts w:hint="eastAsia"/>
                <w:color w:val="auto"/>
              </w:rPr>
              <w:t>結核</w:t>
            </w:r>
            <w:r w:rsidR="004269C1">
              <w:rPr>
                <w:rFonts w:hint="eastAsia"/>
                <w:color w:val="auto"/>
              </w:rPr>
              <w:t>、</w:t>
            </w:r>
            <w:r w:rsidRPr="00DB2BCF">
              <w:rPr>
                <w:rFonts w:hint="eastAsia"/>
                <w:color w:val="auto"/>
              </w:rPr>
              <w:t>性病に関する検査を含</w:t>
            </w:r>
            <w:r w:rsidR="005630B3" w:rsidRPr="00DB2BCF">
              <w:rPr>
                <w:rFonts w:hint="eastAsia"/>
                <w:color w:val="auto"/>
              </w:rPr>
              <w:t>む。)</w:t>
            </w:r>
          </w:p>
          <w:p w:rsidR="009819EC" w:rsidRPr="00DB2BCF"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DB2BCF">
              <w:rPr>
                <w:rFonts w:hint="eastAsia"/>
                <w:color w:val="auto"/>
              </w:rPr>
              <w:t>⑥分娩の場所及び年月日時分</w:t>
            </w:r>
          </w:p>
          <w:p w:rsidR="009819EC" w:rsidRPr="00DB2BCF"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DB2BCF">
              <w:rPr>
                <w:rFonts w:hint="eastAsia"/>
                <w:color w:val="auto"/>
              </w:rPr>
              <w:t>⑦分娩の経過及び処置</w:t>
            </w:r>
          </w:p>
          <w:p w:rsidR="009819EC" w:rsidRPr="00DB2BCF"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DB2BCF">
              <w:rPr>
                <w:rFonts w:hint="eastAsia"/>
                <w:color w:val="auto"/>
              </w:rPr>
              <w:t>⑧分娩異常の有無</w:t>
            </w:r>
            <w:r w:rsidR="004269C1">
              <w:rPr>
                <w:rFonts w:hint="eastAsia"/>
                <w:color w:val="auto"/>
              </w:rPr>
              <w:t>、</w:t>
            </w:r>
            <w:r w:rsidRPr="00DB2BCF">
              <w:rPr>
                <w:rFonts w:hint="eastAsia"/>
                <w:color w:val="auto"/>
              </w:rPr>
              <w:t>経過及び処置</w:t>
            </w:r>
          </w:p>
          <w:p w:rsidR="009819EC" w:rsidRPr="00DB2BCF"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DB2BCF">
              <w:rPr>
                <w:rFonts w:hint="eastAsia"/>
                <w:color w:val="auto"/>
              </w:rPr>
              <w:t>⑨児の数及び性別</w:t>
            </w:r>
            <w:r w:rsidR="004269C1">
              <w:rPr>
                <w:rFonts w:hint="eastAsia"/>
                <w:color w:val="auto"/>
              </w:rPr>
              <w:t>、</w:t>
            </w:r>
            <w:r w:rsidRPr="00DB2BCF">
              <w:rPr>
                <w:rFonts w:hint="eastAsia"/>
                <w:color w:val="auto"/>
              </w:rPr>
              <w:t>生死別</w:t>
            </w:r>
          </w:p>
          <w:p w:rsidR="009819EC" w:rsidRPr="00DB2BCF" w:rsidRDefault="009819EC" w:rsidP="00A06A0F">
            <w:pPr>
              <w:kinsoku w:val="0"/>
              <w:wordWrap/>
              <w:overflowPunct w:val="0"/>
              <w:autoSpaceDE w:val="0"/>
              <w:autoSpaceDN w:val="0"/>
              <w:spacing w:line="280" w:lineRule="exact"/>
              <w:ind w:firstLineChars="100" w:firstLine="180"/>
              <w:rPr>
                <w:rFonts w:hAnsi="Times New Roman" w:cs="Times New Roman"/>
                <w:color w:val="auto"/>
              </w:rPr>
            </w:pPr>
            <w:r w:rsidRPr="00DB2BCF">
              <w:rPr>
                <w:rFonts w:hint="eastAsia"/>
                <w:color w:val="auto"/>
              </w:rPr>
              <w:t>⑩児及び胎児附属物の所見</w:t>
            </w:r>
          </w:p>
          <w:p w:rsidR="009819EC" w:rsidRPr="00DB2BCF" w:rsidRDefault="009819EC" w:rsidP="00A06A0F">
            <w:pPr>
              <w:kinsoku w:val="0"/>
              <w:wordWrap/>
              <w:overflowPunct w:val="0"/>
              <w:autoSpaceDE w:val="0"/>
              <w:autoSpaceDN w:val="0"/>
              <w:spacing w:line="280" w:lineRule="exact"/>
              <w:ind w:leftChars="100" w:left="360" w:hangingChars="100" w:hanging="180"/>
              <w:rPr>
                <w:rFonts w:hAnsi="Times New Roman" w:cs="Times New Roman"/>
                <w:color w:val="auto"/>
              </w:rPr>
            </w:pPr>
            <w:r w:rsidRPr="00DB2BCF">
              <w:rPr>
                <w:rFonts w:hint="eastAsia"/>
                <w:color w:val="auto"/>
              </w:rPr>
              <w:t>⑪産じょくの経過及びじょく婦</w:t>
            </w:r>
            <w:r w:rsidR="004269C1">
              <w:rPr>
                <w:rFonts w:hint="eastAsia"/>
                <w:color w:val="auto"/>
              </w:rPr>
              <w:t>、</w:t>
            </w:r>
            <w:r w:rsidRPr="00DB2BCF">
              <w:rPr>
                <w:rFonts w:hint="eastAsia"/>
                <w:color w:val="auto"/>
              </w:rPr>
              <w:t>新生児の保健指導の要領</w:t>
            </w:r>
          </w:p>
          <w:p w:rsidR="00F94D4F" w:rsidRDefault="009819EC" w:rsidP="00F94D4F">
            <w:pPr>
              <w:kinsoku w:val="0"/>
              <w:wordWrap/>
              <w:overflowPunct w:val="0"/>
              <w:autoSpaceDE w:val="0"/>
              <w:autoSpaceDN w:val="0"/>
              <w:spacing w:line="280" w:lineRule="exact"/>
              <w:rPr>
                <w:color w:val="auto"/>
              </w:rPr>
            </w:pPr>
            <w:r w:rsidRPr="00DB2BCF">
              <w:rPr>
                <w:rFonts w:hint="eastAsia"/>
                <w:color w:val="auto"/>
              </w:rPr>
              <w:t>⑫産後の医師による健康診断の有無</w:t>
            </w:r>
            <w:r w:rsidR="005630B3" w:rsidRPr="00DB2BCF">
              <w:rPr>
                <w:rFonts w:hint="eastAsia"/>
                <w:color w:val="auto"/>
              </w:rPr>
              <w:t>と</w:t>
            </w:r>
            <w:r w:rsidRPr="00DB2BCF">
              <w:rPr>
                <w:rFonts w:hint="eastAsia"/>
                <w:color w:val="auto"/>
              </w:rPr>
              <w:t>規定されている。</w:t>
            </w:r>
          </w:p>
          <w:p w:rsidR="00F94D4F" w:rsidRDefault="00F94D4F" w:rsidP="00F94D4F">
            <w:pPr>
              <w:kinsoku w:val="0"/>
              <w:wordWrap/>
              <w:overflowPunct w:val="0"/>
              <w:autoSpaceDE w:val="0"/>
              <w:autoSpaceDN w:val="0"/>
              <w:spacing w:line="280" w:lineRule="exact"/>
              <w:rPr>
                <w:color w:val="auto"/>
              </w:rPr>
            </w:pPr>
          </w:p>
          <w:p w:rsidR="00F94D4F" w:rsidRPr="00DB2BCF" w:rsidRDefault="00F94D4F" w:rsidP="00F94D4F">
            <w:pPr>
              <w:kinsoku w:val="0"/>
              <w:wordWrap/>
              <w:overflowPunct w:val="0"/>
              <w:autoSpaceDE w:val="0"/>
              <w:autoSpaceDN w:val="0"/>
              <w:spacing w:line="280" w:lineRule="exact"/>
              <w:rPr>
                <w:rFonts w:hAnsi="Times New Roman" w:cs="Times New Roman"/>
                <w:color w:val="auto"/>
              </w:rPr>
            </w:pPr>
            <w:r w:rsidRPr="00DB2BCF">
              <w:rPr>
                <w:rFonts w:hint="eastAsia"/>
                <w:color w:val="auto"/>
              </w:rPr>
              <w:t>（参考２）</w:t>
            </w:r>
          </w:p>
          <w:p w:rsidR="00F94D4F" w:rsidRPr="00DB2BCF" w:rsidRDefault="00F94D4F" w:rsidP="00F94D4F">
            <w:pPr>
              <w:kinsoku w:val="0"/>
              <w:wordWrap/>
              <w:overflowPunct w:val="0"/>
              <w:autoSpaceDE w:val="0"/>
              <w:autoSpaceDN w:val="0"/>
              <w:spacing w:line="280" w:lineRule="exact"/>
              <w:ind w:firstLineChars="100" w:firstLine="180"/>
              <w:rPr>
                <w:rFonts w:hAnsi="Times New Roman" w:cs="Times New Roman"/>
                <w:color w:val="auto"/>
              </w:rPr>
            </w:pPr>
            <w:r w:rsidRPr="00DB2BCF">
              <w:rPr>
                <w:rFonts w:hint="eastAsia"/>
                <w:color w:val="auto"/>
              </w:rPr>
              <w:t>助産録は保健師助産師看護師法第</w:t>
            </w:r>
            <w:r w:rsidRPr="00DB2BCF">
              <w:rPr>
                <w:color w:val="auto"/>
              </w:rPr>
              <w:t>42</w:t>
            </w:r>
            <w:r w:rsidRPr="00DB2BCF">
              <w:rPr>
                <w:rFonts w:hint="eastAsia"/>
                <w:color w:val="auto"/>
              </w:rPr>
              <w:t>条第２項により５年間これを保存することと規定されている。</w:t>
            </w:r>
          </w:p>
          <w:p w:rsidR="00695D2E" w:rsidRPr="00F94D4F" w:rsidRDefault="00695D2E" w:rsidP="00167562">
            <w:pPr>
              <w:kinsoku w:val="0"/>
              <w:wordWrap/>
              <w:overflowPunct w:val="0"/>
              <w:autoSpaceDE w:val="0"/>
              <w:autoSpaceDN w:val="0"/>
              <w:spacing w:line="280" w:lineRule="exact"/>
              <w:ind w:leftChars="100" w:left="360" w:hangingChars="100" w:hanging="180"/>
              <w:rPr>
                <w:rFonts w:hAnsi="Times New Roman" w:cs="Times New Roman"/>
                <w:color w:val="auto"/>
              </w:rPr>
            </w:pPr>
          </w:p>
        </w:tc>
      </w:tr>
      <w:tr w:rsidR="009819EC" w:rsidRPr="007C1A26"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2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9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695D2E">
            <w:pPr>
              <w:kinsoku w:val="0"/>
              <w:wordWrap/>
              <w:overflowPunct w:val="0"/>
              <w:autoSpaceDE w:val="0"/>
              <w:autoSpaceDN w:val="0"/>
              <w:spacing w:line="280" w:lineRule="exact"/>
              <w:rPr>
                <w:rFonts w:hAnsi="Times New Roman" w:cs="Times New Roman"/>
                <w:color w:val="000000" w:themeColor="text1"/>
              </w:rPr>
            </w:pPr>
          </w:p>
          <w:p w:rsidR="00167562" w:rsidRPr="00DB2BCF" w:rsidRDefault="00167562" w:rsidP="00167562">
            <w:pPr>
              <w:kinsoku w:val="0"/>
              <w:wordWrap/>
              <w:overflowPunct w:val="0"/>
              <w:autoSpaceDE w:val="0"/>
              <w:autoSpaceDN w:val="0"/>
              <w:spacing w:line="280" w:lineRule="exact"/>
              <w:rPr>
                <w:rFonts w:hAnsi="Times New Roman" w:cs="Times New Roman"/>
                <w:color w:val="auto"/>
              </w:rPr>
            </w:pPr>
            <w:r w:rsidRPr="00DB2BCF">
              <w:rPr>
                <w:color w:val="auto"/>
              </w:rPr>
              <w:t>3- 3</w:t>
            </w:r>
          </w:p>
          <w:p w:rsidR="00167562" w:rsidRPr="007C1A26" w:rsidRDefault="00167562" w:rsidP="00695D2E">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695D2E">
            <w:pPr>
              <w:kinsoku w:val="0"/>
              <w:wordWrap/>
              <w:overflowPunct w:val="0"/>
              <w:autoSpaceDE w:val="0"/>
              <w:autoSpaceDN w:val="0"/>
              <w:spacing w:line="280" w:lineRule="exact"/>
              <w:rPr>
                <w:rFonts w:hAnsi="Times New Roman" w:cs="Times New Roman"/>
                <w:color w:val="000000" w:themeColor="text1"/>
              </w:rPr>
            </w:pPr>
          </w:p>
          <w:p w:rsidR="00167562" w:rsidRPr="007C1A26" w:rsidRDefault="00167562" w:rsidP="00167562">
            <w:pPr>
              <w:kinsoku w:val="0"/>
              <w:wordWrap/>
              <w:overflowPunct w:val="0"/>
              <w:autoSpaceDE w:val="0"/>
              <w:autoSpaceDN w:val="0"/>
              <w:spacing w:line="280" w:lineRule="exact"/>
              <w:rPr>
                <w:rFonts w:hAnsi="Times New Roman" w:cs="Times New Roman"/>
                <w:color w:val="000000" w:themeColor="text1"/>
              </w:rPr>
            </w:pPr>
            <w:r w:rsidRPr="00DB2BCF">
              <w:rPr>
                <w:rFonts w:hint="eastAsia"/>
                <w:color w:val="auto"/>
              </w:rPr>
              <w:t>診療に関する諸記録の整理保管</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167562" w:rsidRPr="00DB2BCF" w:rsidRDefault="00167562" w:rsidP="00167562">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21.1. 9</w:t>
            </w:r>
          </w:p>
          <w:p w:rsidR="00167562" w:rsidRPr="00DB2BCF" w:rsidRDefault="00167562" w:rsidP="00167562">
            <w:pPr>
              <w:kinsoku w:val="0"/>
              <w:wordWrap/>
              <w:overflowPunct w:val="0"/>
              <w:autoSpaceDE w:val="0"/>
              <w:autoSpaceDN w:val="0"/>
              <w:spacing w:line="280" w:lineRule="exact"/>
              <w:rPr>
                <w:rFonts w:hAnsi="Times New Roman" w:cs="Times New Roman"/>
                <w:color w:val="auto"/>
              </w:rPr>
            </w:pPr>
            <w:r w:rsidRPr="00DB2BCF">
              <w:rPr>
                <w:rFonts w:hint="eastAsia"/>
                <w:color w:val="auto"/>
              </w:rPr>
              <w:t>則</w:t>
            </w:r>
            <w:r w:rsidRPr="00DB2BCF">
              <w:rPr>
                <w:color w:val="auto"/>
              </w:rPr>
              <w:t>20.1.10</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167562" w:rsidRDefault="00167562" w:rsidP="00A06A0F">
            <w:pPr>
              <w:kinsoku w:val="0"/>
              <w:wordWrap/>
              <w:overflowPunct w:val="0"/>
              <w:autoSpaceDE w:val="0"/>
              <w:autoSpaceDN w:val="0"/>
              <w:spacing w:line="280" w:lineRule="exact"/>
              <w:rPr>
                <w:rFonts w:hAnsi="Times New Roman" w:cs="Times New Roman"/>
                <w:color w:val="000000" w:themeColor="text1"/>
              </w:rPr>
            </w:pPr>
          </w:p>
          <w:p w:rsidR="00167562" w:rsidRDefault="00167562" w:rsidP="00A06A0F">
            <w:pPr>
              <w:kinsoku w:val="0"/>
              <w:wordWrap/>
              <w:overflowPunct w:val="0"/>
              <w:autoSpaceDE w:val="0"/>
              <w:autoSpaceDN w:val="0"/>
              <w:spacing w:line="280" w:lineRule="exact"/>
              <w:rPr>
                <w:rFonts w:hAnsi="Times New Roman" w:cs="Times New Roman"/>
                <w:color w:val="000000" w:themeColor="text1"/>
              </w:rPr>
            </w:pPr>
          </w:p>
          <w:p w:rsidR="00167562" w:rsidRDefault="00167562" w:rsidP="00A06A0F">
            <w:pPr>
              <w:kinsoku w:val="0"/>
              <w:wordWrap/>
              <w:overflowPunct w:val="0"/>
              <w:autoSpaceDE w:val="0"/>
              <w:autoSpaceDN w:val="0"/>
              <w:spacing w:line="280" w:lineRule="exact"/>
              <w:rPr>
                <w:rFonts w:hAnsi="Times New Roman" w:cs="Times New Roman"/>
                <w:color w:val="000000" w:themeColor="text1"/>
              </w:rPr>
            </w:pPr>
          </w:p>
          <w:p w:rsidR="00F94D4F" w:rsidRDefault="00F94D4F" w:rsidP="00A06A0F">
            <w:pPr>
              <w:kinsoku w:val="0"/>
              <w:wordWrap/>
              <w:overflowPunct w:val="0"/>
              <w:autoSpaceDE w:val="0"/>
              <w:autoSpaceDN w:val="0"/>
              <w:spacing w:line="280" w:lineRule="exact"/>
              <w:rPr>
                <w:rFonts w:hAnsi="Times New Roman" w:cs="Times New Roman"/>
                <w:color w:val="000000" w:themeColor="text1"/>
              </w:rPr>
            </w:pPr>
          </w:p>
          <w:p w:rsidR="00167562" w:rsidRPr="007C1A26" w:rsidRDefault="00167562"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695D2E">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法</w:t>
            </w:r>
            <w:r w:rsidRPr="007C1A26">
              <w:rPr>
                <w:rFonts w:hAnsi="Times New Roman" w:cs="Times New Roman"/>
                <w:color w:val="000000" w:themeColor="text1"/>
              </w:rPr>
              <w:t>22.2</w:t>
            </w:r>
          </w:p>
          <w:p w:rsidR="00695D2E" w:rsidRPr="007C1A26" w:rsidRDefault="00695D2E" w:rsidP="00695D2E">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則</w:t>
            </w:r>
            <w:r w:rsidRPr="007C1A26">
              <w:rPr>
                <w:rFonts w:hAnsi="Times New Roman" w:cs="Times New Roman"/>
                <w:color w:val="000000" w:themeColor="text1"/>
              </w:rPr>
              <w:t>22の5.2</w:t>
            </w:r>
          </w:p>
          <w:p w:rsidR="00695D2E" w:rsidRPr="007C1A26" w:rsidRDefault="00695D2E" w:rsidP="00695D2E">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167562">
            <w:pPr>
              <w:kinsoku w:val="0"/>
              <w:wordWrap/>
              <w:overflowPunct w:val="0"/>
              <w:autoSpaceDE w:val="0"/>
              <w:autoSpaceDN w:val="0"/>
              <w:spacing w:line="280" w:lineRule="exact"/>
              <w:rPr>
                <w:rFonts w:hAnsi="Times New Roman" w:cs="Times New Roman"/>
                <w:color w:val="000000" w:themeColor="text1"/>
              </w:rPr>
            </w:pPr>
          </w:p>
        </w:tc>
        <w:tc>
          <w:tcPr>
            <w:tcW w:w="292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167562" w:rsidP="00F94D4F">
            <w:pPr>
              <w:kinsoku w:val="0"/>
              <w:wordWrap/>
              <w:overflowPunct w:val="0"/>
              <w:autoSpaceDE w:val="0"/>
              <w:autoSpaceDN w:val="0"/>
              <w:spacing w:line="280" w:lineRule="exact"/>
              <w:ind w:left="180" w:hangingChars="100" w:hanging="180"/>
              <w:rPr>
                <w:rFonts w:hAnsi="Times New Roman" w:cs="Times New Roman"/>
                <w:color w:val="000000" w:themeColor="text1"/>
              </w:rPr>
            </w:pPr>
            <w:r w:rsidRPr="00DB2BCF">
              <w:rPr>
                <w:rFonts w:hint="eastAsia"/>
                <w:color w:val="auto"/>
              </w:rPr>
              <w:t>①過去２年間の診療に関する諸記録が適正に整理保管されていること。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167562" w:rsidRDefault="00167562" w:rsidP="00A06A0F">
            <w:pPr>
              <w:kinsoku w:val="0"/>
              <w:wordWrap/>
              <w:overflowPunct w:val="0"/>
              <w:autoSpaceDE w:val="0"/>
              <w:autoSpaceDN w:val="0"/>
              <w:spacing w:line="280" w:lineRule="exact"/>
              <w:rPr>
                <w:rFonts w:hAnsi="Times New Roman" w:cs="Times New Roman"/>
                <w:color w:val="000000" w:themeColor="text1"/>
              </w:rPr>
            </w:pPr>
          </w:p>
          <w:p w:rsidR="00167562" w:rsidRDefault="00167562" w:rsidP="00A06A0F">
            <w:pPr>
              <w:kinsoku w:val="0"/>
              <w:wordWrap/>
              <w:overflowPunct w:val="0"/>
              <w:autoSpaceDE w:val="0"/>
              <w:autoSpaceDN w:val="0"/>
              <w:spacing w:line="280" w:lineRule="exact"/>
              <w:rPr>
                <w:rFonts w:hAnsi="Times New Roman" w:cs="Times New Roman"/>
                <w:color w:val="000000" w:themeColor="text1"/>
              </w:rPr>
            </w:pPr>
          </w:p>
          <w:p w:rsidR="00167562" w:rsidRDefault="00167562" w:rsidP="00A06A0F">
            <w:pPr>
              <w:kinsoku w:val="0"/>
              <w:wordWrap/>
              <w:overflowPunct w:val="0"/>
              <w:autoSpaceDE w:val="0"/>
              <w:autoSpaceDN w:val="0"/>
              <w:spacing w:line="280" w:lineRule="exact"/>
              <w:rPr>
                <w:rFonts w:hAnsi="Times New Roman" w:cs="Times New Roman"/>
                <w:color w:val="000000" w:themeColor="text1"/>
              </w:rPr>
            </w:pPr>
          </w:p>
          <w:p w:rsidR="00F94D4F" w:rsidRDefault="00F94D4F" w:rsidP="00A06A0F">
            <w:pPr>
              <w:kinsoku w:val="0"/>
              <w:wordWrap/>
              <w:overflowPunct w:val="0"/>
              <w:autoSpaceDE w:val="0"/>
              <w:autoSpaceDN w:val="0"/>
              <w:spacing w:line="280" w:lineRule="exact"/>
              <w:rPr>
                <w:rFonts w:hAnsi="Times New Roman" w:cs="Times New Roman"/>
                <w:color w:val="000000" w:themeColor="text1"/>
              </w:rPr>
            </w:pPr>
          </w:p>
          <w:p w:rsidR="00167562" w:rsidRPr="007C1A26" w:rsidRDefault="00167562"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21EDB" w:rsidRPr="007C1A26" w:rsidRDefault="00721ED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897FEF" w:rsidRDefault="00695D2E" w:rsidP="00695D2E">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cs="Times New Roman" w:hint="eastAsia"/>
                <w:color w:val="000000" w:themeColor="text1"/>
              </w:rPr>
              <w:t>②地域医療支援病院として都道府県知事の承認を受けている場合は</w:t>
            </w:r>
            <w:r w:rsidR="004269C1">
              <w:rPr>
                <w:rFonts w:hAnsi="Times New Roman" w:cs="Times New Roman" w:hint="eastAsia"/>
                <w:color w:val="000000" w:themeColor="text1"/>
              </w:rPr>
              <w:t>、</w:t>
            </w:r>
            <w:r w:rsidRPr="007C1A26">
              <w:rPr>
                <w:rFonts w:hAnsi="Times New Roman" w:cs="Times New Roman" w:hint="eastAsia"/>
                <w:color w:val="000000" w:themeColor="text1"/>
              </w:rPr>
              <w:t>過去２年間の診療に関する</w:t>
            </w:r>
          </w:p>
          <w:p w:rsidR="009819EC" w:rsidRPr="007C1A26" w:rsidRDefault="00897FEF" w:rsidP="00695D2E">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Ansi="Times New Roman" w:cs="Times New Roman" w:hint="eastAsia"/>
                <w:color w:val="000000" w:themeColor="text1"/>
              </w:rPr>
              <w:t xml:space="preserve">　</w:t>
            </w:r>
            <w:r w:rsidR="00695D2E" w:rsidRPr="007C1A26">
              <w:rPr>
                <w:rFonts w:hAnsi="Times New Roman" w:cs="Times New Roman" w:hint="eastAsia"/>
                <w:color w:val="000000" w:themeColor="text1"/>
              </w:rPr>
              <w:t>諸記録が適正に整理保管されていること。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167562" w:rsidRPr="007C1A26" w:rsidRDefault="00167562"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167562">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94D4F" w:rsidRDefault="00F94D4F" w:rsidP="00167562">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94D4F" w:rsidRDefault="00F94D4F" w:rsidP="00167562">
            <w:pPr>
              <w:kinsoku w:val="0"/>
              <w:wordWrap/>
              <w:overflowPunct w:val="0"/>
              <w:autoSpaceDE w:val="0"/>
              <w:autoSpaceDN w:val="0"/>
              <w:spacing w:line="280" w:lineRule="exact"/>
              <w:ind w:left="180" w:hangingChars="100" w:hanging="180"/>
              <w:rPr>
                <w:rFonts w:hAnsi="Times New Roman" w:cs="Times New Roman"/>
                <w:color w:val="000000" w:themeColor="text1"/>
              </w:rPr>
            </w:pPr>
          </w:p>
          <w:p w:rsidR="00F94D4F" w:rsidRPr="007C1A26" w:rsidRDefault="00F94D4F" w:rsidP="00167562">
            <w:pPr>
              <w:kinsoku w:val="0"/>
              <w:wordWrap/>
              <w:overflowPunct w:val="0"/>
              <w:autoSpaceDE w:val="0"/>
              <w:autoSpaceDN w:val="0"/>
              <w:spacing w:line="280" w:lineRule="exact"/>
              <w:ind w:left="180" w:hangingChars="100" w:hanging="180"/>
              <w:rPr>
                <w:rFonts w:hAnsi="Times New Roman" w:cs="Times New Roman"/>
                <w:color w:val="000000" w:themeColor="text1"/>
              </w:rPr>
            </w:pPr>
          </w:p>
        </w:tc>
        <w:tc>
          <w:tcPr>
            <w:tcW w:w="3497" w:type="dxa"/>
            <w:tcBorders>
              <w:top w:val="single" w:sz="4" w:space="0" w:color="000000"/>
              <w:left w:val="single" w:sz="4" w:space="0" w:color="000000"/>
              <w:bottom w:val="single" w:sz="4" w:space="0" w:color="000000"/>
              <w:right w:val="single" w:sz="4" w:space="0" w:color="000000"/>
            </w:tcBorders>
          </w:tcPr>
          <w:p w:rsidR="00167562" w:rsidRPr="00DB2BCF" w:rsidRDefault="00167562" w:rsidP="00167562">
            <w:pPr>
              <w:kinsoku w:val="0"/>
              <w:wordWrap/>
              <w:overflowPunct w:val="0"/>
              <w:autoSpaceDE w:val="0"/>
              <w:autoSpaceDN w:val="0"/>
              <w:spacing w:line="280" w:lineRule="exact"/>
              <w:rPr>
                <w:rFonts w:hAnsi="Times New Roman" w:cs="Times New Roman"/>
                <w:color w:val="auto"/>
              </w:rPr>
            </w:pPr>
          </w:p>
          <w:p w:rsidR="00167562" w:rsidRPr="00DB2BCF" w:rsidRDefault="00167562" w:rsidP="00167562">
            <w:pPr>
              <w:kinsoku w:val="0"/>
              <w:wordWrap/>
              <w:overflowPunct w:val="0"/>
              <w:autoSpaceDE w:val="0"/>
              <w:autoSpaceDN w:val="0"/>
              <w:spacing w:line="280" w:lineRule="exact"/>
              <w:rPr>
                <w:rFonts w:hAnsi="Times New Roman" w:cs="Times New Roman"/>
                <w:color w:val="auto"/>
              </w:rPr>
            </w:pPr>
            <w:r w:rsidRPr="00DB2BCF">
              <w:rPr>
                <w:rFonts w:hint="eastAsia"/>
                <w:color w:val="auto"/>
              </w:rPr>
              <w:t>診療に関する諸記録</w:t>
            </w:r>
          </w:p>
          <w:p w:rsidR="00F94D4F" w:rsidRDefault="00167562" w:rsidP="00167562">
            <w:pPr>
              <w:kinsoku w:val="0"/>
              <w:wordWrap/>
              <w:overflowPunct w:val="0"/>
              <w:autoSpaceDE w:val="0"/>
              <w:autoSpaceDN w:val="0"/>
              <w:spacing w:line="280" w:lineRule="exact"/>
              <w:ind w:left="180" w:hangingChars="100" w:hanging="180"/>
              <w:rPr>
                <w:color w:val="auto"/>
              </w:rPr>
            </w:pPr>
            <w:r w:rsidRPr="00DB2BCF">
              <w:rPr>
                <w:rFonts w:hint="eastAsia"/>
                <w:color w:val="auto"/>
              </w:rPr>
              <w:t>ア　病院日誌（病院の経営管理に関する総合的特記事項の日誌）</w:t>
            </w:r>
          </w:p>
          <w:p w:rsidR="009819EC" w:rsidRPr="007C1A26" w:rsidRDefault="009819EC" w:rsidP="00167562">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イ</w:t>
            </w:r>
            <w:r w:rsidR="00174558" w:rsidRPr="007C1A26">
              <w:rPr>
                <w:rFonts w:hint="eastAsia"/>
                <w:color w:val="000000" w:themeColor="text1"/>
              </w:rPr>
              <w:t xml:space="preserve">　</w:t>
            </w:r>
            <w:r w:rsidRPr="007C1A26">
              <w:rPr>
                <w:rFonts w:hint="eastAsia"/>
                <w:color w:val="000000" w:themeColor="text1"/>
              </w:rPr>
              <w:t>各科診療日誌（各科別の診療管理上の総括的事項の日誌並びに看護に関する記録日誌）</w:t>
            </w:r>
          </w:p>
          <w:p w:rsidR="009819EC" w:rsidRPr="007C1A26" w:rsidRDefault="009819EC" w:rsidP="005630B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ウ</w:t>
            </w:r>
            <w:r w:rsidR="00174558" w:rsidRPr="007C1A26">
              <w:rPr>
                <w:rFonts w:hint="eastAsia"/>
                <w:color w:val="000000" w:themeColor="text1"/>
              </w:rPr>
              <w:t xml:space="preserve">　</w:t>
            </w:r>
            <w:r w:rsidRPr="007C1A26">
              <w:rPr>
                <w:rFonts w:hint="eastAsia"/>
                <w:color w:val="000000" w:themeColor="text1"/>
              </w:rPr>
              <w:t>処方せん（患者の氏名</w:t>
            </w:r>
            <w:r w:rsidR="004269C1">
              <w:rPr>
                <w:rFonts w:hint="eastAsia"/>
                <w:color w:val="000000" w:themeColor="text1"/>
              </w:rPr>
              <w:t>、</w:t>
            </w:r>
            <w:r w:rsidRPr="007C1A26">
              <w:rPr>
                <w:rFonts w:hint="eastAsia"/>
                <w:color w:val="000000" w:themeColor="text1"/>
              </w:rPr>
              <w:t>年齢</w:t>
            </w:r>
            <w:r w:rsidR="004269C1">
              <w:rPr>
                <w:rFonts w:hint="eastAsia"/>
                <w:color w:val="000000" w:themeColor="text1"/>
              </w:rPr>
              <w:t>、</w:t>
            </w:r>
            <w:r w:rsidRPr="007C1A26">
              <w:rPr>
                <w:rFonts w:hint="eastAsia"/>
                <w:color w:val="000000" w:themeColor="text1"/>
              </w:rPr>
              <w:t>薬名</w:t>
            </w:r>
            <w:r w:rsidR="004269C1">
              <w:rPr>
                <w:rFonts w:hint="eastAsia"/>
                <w:color w:val="000000" w:themeColor="text1"/>
              </w:rPr>
              <w:t>、</w:t>
            </w:r>
            <w:r w:rsidRPr="007C1A26">
              <w:rPr>
                <w:rFonts w:hint="eastAsia"/>
                <w:color w:val="000000" w:themeColor="text1"/>
              </w:rPr>
              <w:t>分量</w:t>
            </w:r>
            <w:r w:rsidR="004269C1">
              <w:rPr>
                <w:rFonts w:hint="eastAsia"/>
                <w:color w:val="000000" w:themeColor="text1"/>
              </w:rPr>
              <w:t>、</w:t>
            </w:r>
            <w:r w:rsidRPr="007C1A26">
              <w:rPr>
                <w:rFonts w:hint="eastAsia"/>
                <w:color w:val="000000" w:themeColor="text1"/>
              </w:rPr>
              <w:t>用法</w:t>
            </w:r>
            <w:r w:rsidR="004269C1">
              <w:rPr>
                <w:rFonts w:hint="eastAsia"/>
                <w:color w:val="000000" w:themeColor="text1"/>
              </w:rPr>
              <w:t>、</w:t>
            </w:r>
            <w:r w:rsidRPr="007C1A26">
              <w:rPr>
                <w:rFonts w:hint="eastAsia"/>
                <w:color w:val="000000" w:themeColor="text1"/>
              </w:rPr>
              <w:t>用量</w:t>
            </w:r>
            <w:r w:rsidR="004269C1">
              <w:rPr>
                <w:rFonts w:hint="eastAsia"/>
                <w:color w:val="000000" w:themeColor="text1"/>
              </w:rPr>
              <w:t>、</w:t>
            </w:r>
            <w:r w:rsidRPr="007C1A26">
              <w:rPr>
                <w:rFonts w:hint="eastAsia"/>
                <w:color w:val="000000" w:themeColor="text1"/>
              </w:rPr>
              <w:t>発行年月日</w:t>
            </w:r>
            <w:r w:rsidR="004269C1">
              <w:rPr>
                <w:rFonts w:hint="eastAsia"/>
                <w:color w:val="000000" w:themeColor="text1"/>
              </w:rPr>
              <w:t>、</w:t>
            </w:r>
            <w:r w:rsidRPr="007C1A26">
              <w:rPr>
                <w:rFonts w:hint="eastAsia"/>
                <w:color w:val="000000" w:themeColor="text1"/>
              </w:rPr>
              <w:t>使用期間及び病院若しくは診療所の名称</w:t>
            </w:r>
            <w:r w:rsidR="004269C1">
              <w:rPr>
                <w:rFonts w:hint="eastAsia"/>
                <w:color w:val="000000" w:themeColor="text1"/>
              </w:rPr>
              <w:t>、</w:t>
            </w:r>
            <w:r w:rsidRPr="007C1A26">
              <w:rPr>
                <w:rFonts w:hint="eastAsia"/>
                <w:color w:val="000000" w:themeColor="text1"/>
              </w:rPr>
              <w:t>及び所在地又は医師の住所を記載し</w:t>
            </w:r>
            <w:r w:rsidR="004269C1">
              <w:rPr>
                <w:rFonts w:hint="eastAsia"/>
                <w:color w:val="000000" w:themeColor="text1"/>
              </w:rPr>
              <w:t>、</w:t>
            </w:r>
            <w:r w:rsidRPr="007C1A26">
              <w:rPr>
                <w:rFonts w:hint="eastAsia"/>
                <w:color w:val="000000" w:themeColor="text1"/>
              </w:rPr>
              <w:t>記名押印又は署名されたもの）</w:t>
            </w:r>
          </w:p>
          <w:p w:rsidR="005630B3" w:rsidRDefault="009819EC" w:rsidP="00174558">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 xml:space="preserve">　（注：内服薬にあっては「内服薬処方せんの記載方法の在り方に関する検討会報告書の公表について」</w:t>
            </w:r>
            <w:r w:rsidRPr="007C1A26">
              <w:rPr>
                <w:color w:val="000000" w:themeColor="text1"/>
              </w:rPr>
              <w:t>(</w:t>
            </w:r>
            <w:r w:rsidRPr="007C1A26">
              <w:rPr>
                <w:rFonts w:hint="eastAsia"/>
                <w:color w:val="000000" w:themeColor="text1"/>
              </w:rPr>
              <w:t>医政発</w:t>
            </w:r>
            <w:r w:rsidRPr="007C1A26">
              <w:rPr>
                <w:color w:val="000000" w:themeColor="text1"/>
              </w:rPr>
              <w:t>0129</w:t>
            </w:r>
          </w:p>
          <w:p w:rsidR="009819EC" w:rsidRPr="007C1A26" w:rsidRDefault="009819EC" w:rsidP="005630B3">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第</w:t>
            </w:r>
            <w:r w:rsidRPr="007C1A26">
              <w:rPr>
                <w:color w:val="000000" w:themeColor="text1"/>
              </w:rPr>
              <w:t>3</w:t>
            </w:r>
            <w:r w:rsidRPr="007C1A26">
              <w:rPr>
                <w:rFonts w:hint="eastAsia"/>
                <w:color w:val="000000" w:themeColor="text1"/>
              </w:rPr>
              <w:t>号・薬食発</w:t>
            </w:r>
            <w:r w:rsidRPr="007C1A26">
              <w:rPr>
                <w:color w:val="000000" w:themeColor="text1"/>
              </w:rPr>
              <w:t>0129</w:t>
            </w:r>
            <w:r w:rsidRPr="007C1A26">
              <w:rPr>
                <w:rFonts w:hint="eastAsia"/>
                <w:color w:val="000000" w:themeColor="text1"/>
              </w:rPr>
              <w:t>第</w:t>
            </w:r>
            <w:r w:rsidRPr="007C1A26">
              <w:rPr>
                <w:color w:val="000000" w:themeColor="text1"/>
              </w:rPr>
              <w:t>5</w:t>
            </w:r>
            <w:r w:rsidRPr="007C1A26">
              <w:rPr>
                <w:rFonts w:hint="eastAsia"/>
                <w:color w:val="000000" w:themeColor="text1"/>
              </w:rPr>
              <w:t>号）を参考にして記載すること。</w:t>
            </w:r>
            <w:r w:rsidRPr="007C1A26">
              <w:rPr>
                <w:color w:val="000000" w:themeColor="text1"/>
              </w:rPr>
              <w:t>)</w:t>
            </w:r>
          </w:p>
          <w:p w:rsidR="009819EC" w:rsidRPr="007C1A26" w:rsidRDefault="009819EC" w:rsidP="00174558">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エ</w:t>
            </w:r>
            <w:r w:rsidR="00174558" w:rsidRPr="007C1A26">
              <w:rPr>
                <w:rFonts w:hint="eastAsia"/>
                <w:color w:val="000000" w:themeColor="text1"/>
              </w:rPr>
              <w:t xml:space="preserve">　</w:t>
            </w:r>
            <w:r w:rsidRPr="007C1A26">
              <w:rPr>
                <w:rFonts w:hint="eastAsia"/>
                <w:color w:val="000000" w:themeColor="text1"/>
              </w:rPr>
              <w:t>手術記録（手術室の管理及び各科の利用状況などの事項の記録）</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オ</w:t>
            </w:r>
            <w:r w:rsidR="00174558" w:rsidRPr="007C1A26">
              <w:rPr>
                <w:rFonts w:hint="eastAsia"/>
                <w:color w:val="000000" w:themeColor="text1"/>
              </w:rPr>
              <w:t xml:space="preserve">　</w:t>
            </w:r>
            <w:r w:rsidRPr="007C1A26">
              <w:rPr>
                <w:rFonts w:hint="eastAsia"/>
                <w:color w:val="000000" w:themeColor="text1"/>
              </w:rPr>
              <w:t>看護記録</w:t>
            </w:r>
          </w:p>
          <w:p w:rsidR="005630B3" w:rsidRDefault="009819EC" w:rsidP="00174558">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カ</w:t>
            </w:r>
            <w:r w:rsidR="00174558" w:rsidRPr="007C1A26">
              <w:rPr>
                <w:rFonts w:hint="eastAsia"/>
                <w:color w:val="000000" w:themeColor="text1"/>
              </w:rPr>
              <w:t xml:space="preserve">　</w:t>
            </w:r>
            <w:r w:rsidRPr="007C1A26">
              <w:rPr>
                <w:rFonts w:hint="eastAsia"/>
                <w:color w:val="000000" w:themeColor="text1"/>
              </w:rPr>
              <w:t>検査所見記録（検査室において行わ</w:t>
            </w:r>
          </w:p>
          <w:p w:rsidR="009819EC" w:rsidRPr="007C1A26" w:rsidRDefault="00897FEF" w:rsidP="00174558">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れた検査結果の記録）</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キ</w:t>
            </w:r>
            <w:r w:rsidR="00174558" w:rsidRPr="007C1A26">
              <w:rPr>
                <w:rFonts w:hint="eastAsia"/>
                <w:color w:val="000000" w:themeColor="text1"/>
              </w:rPr>
              <w:t xml:space="preserve">　</w:t>
            </w:r>
            <w:r w:rsidRPr="007C1A26">
              <w:rPr>
                <w:rFonts w:hint="eastAsia"/>
                <w:color w:val="000000" w:themeColor="text1"/>
              </w:rPr>
              <w:t>エックス線写真</w:t>
            </w:r>
          </w:p>
          <w:p w:rsidR="009819EC" w:rsidRPr="007C1A26" w:rsidRDefault="009819EC" w:rsidP="00174558">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ク</w:t>
            </w:r>
            <w:r w:rsidR="00174558" w:rsidRPr="007C1A26">
              <w:rPr>
                <w:rFonts w:hint="eastAsia"/>
                <w:color w:val="000000" w:themeColor="text1"/>
              </w:rPr>
              <w:t xml:space="preserve">　</w:t>
            </w:r>
            <w:r w:rsidRPr="007C1A26">
              <w:rPr>
                <w:rFonts w:hint="eastAsia"/>
                <w:color w:val="000000" w:themeColor="text1"/>
              </w:rPr>
              <w:t>入院患者及び外来患者の数を明らかにする帳簿（注：病院日誌に記入されていても差し支えない。）</w:t>
            </w:r>
          </w:p>
          <w:p w:rsidR="009819EC" w:rsidRPr="007C1A26" w:rsidRDefault="009819EC" w:rsidP="00174558">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ケ</w:t>
            </w:r>
            <w:r w:rsidR="00174558" w:rsidRPr="007C1A26">
              <w:rPr>
                <w:rFonts w:hint="eastAsia"/>
                <w:color w:val="000000" w:themeColor="text1"/>
              </w:rPr>
              <w:t xml:space="preserve">　</w:t>
            </w:r>
            <w:r w:rsidRPr="007C1A26">
              <w:rPr>
                <w:rFonts w:hint="eastAsia"/>
                <w:color w:val="000000" w:themeColor="text1"/>
              </w:rPr>
              <w:t>入院診療計画書</w:t>
            </w:r>
            <w:r w:rsidRPr="007C1A26">
              <w:rPr>
                <w:color w:val="000000" w:themeColor="text1"/>
              </w:rPr>
              <w:t>(</w:t>
            </w:r>
            <w:r w:rsidRPr="007C1A26">
              <w:rPr>
                <w:rFonts w:hint="eastAsia"/>
                <w:color w:val="000000" w:themeColor="text1"/>
              </w:rPr>
              <w:t>患者が入院した日から起算して７日以内に診療を担当する医師により</w:t>
            </w:r>
            <w:r w:rsidR="004269C1">
              <w:rPr>
                <w:rFonts w:hint="eastAsia"/>
                <w:color w:val="000000" w:themeColor="text1"/>
              </w:rPr>
              <w:t>、</w:t>
            </w:r>
            <w:r w:rsidRPr="007C1A26">
              <w:rPr>
                <w:rFonts w:hint="eastAsia"/>
                <w:color w:val="000000" w:themeColor="text1"/>
              </w:rPr>
              <w:t>入院中の治療に関する計画等を書面にて作成し</w:t>
            </w:r>
            <w:r w:rsidR="004269C1">
              <w:rPr>
                <w:rFonts w:hint="eastAsia"/>
                <w:color w:val="000000" w:themeColor="text1"/>
              </w:rPr>
              <w:t>、</w:t>
            </w:r>
            <w:r w:rsidRPr="007C1A26">
              <w:rPr>
                <w:rFonts w:hint="eastAsia"/>
                <w:color w:val="000000" w:themeColor="text1"/>
              </w:rPr>
              <w:t>患者又は家族へ交付し適切な説明を行うこと。</w:t>
            </w:r>
            <w:r w:rsidRPr="007C1A26">
              <w:rPr>
                <w:color w:val="000000" w:themeColor="text1"/>
              </w:rPr>
              <w:t>)</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診療に関する諸記録</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ア</w:t>
            </w:r>
            <w:r w:rsidR="00721EDB" w:rsidRPr="007C1A26">
              <w:rPr>
                <w:rFonts w:hint="eastAsia"/>
                <w:color w:val="000000" w:themeColor="text1"/>
              </w:rPr>
              <w:t xml:space="preserve">　</w:t>
            </w:r>
            <w:r w:rsidRPr="007C1A26">
              <w:rPr>
                <w:rFonts w:hint="eastAsia"/>
                <w:color w:val="000000" w:themeColor="text1"/>
              </w:rPr>
              <w:t>病院日誌</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イ</w:t>
            </w:r>
            <w:r w:rsidR="00721EDB" w:rsidRPr="007C1A26">
              <w:rPr>
                <w:rFonts w:hint="eastAsia"/>
                <w:color w:val="000000" w:themeColor="text1"/>
              </w:rPr>
              <w:t xml:space="preserve">　</w:t>
            </w:r>
            <w:r w:rsidRPr="007C1A26">
              <w:rPr>
                <w:rFonts w:hint="eastAsia"/>
                <w:color w:val="000000" w:themeColor="text1"/>
              </w:rPr>
              <w:t>各科診療日誌</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ウ</w:t>
            </w:r>
            <w:r w:rsidR="00721EDB" w:rsidRPr="007C1A26">
              <w:rPr>
                <w:rFonts w:hint="eastAsia"/>
                <w:color w:val="000000" w:themeColor="text1"/>
              </w:rPr>
              <w:t xml:space="preserve">　</w:t>
            </w:r>
            <w:r w:rsidRPr="007C1A26">
              <w:rPr>
                <w:rFonts w:hint="eastAsia"/>
                <w:color w:val="000000" w:themeColor="text1"/>
              </w:rPr>
              <w:t>処方せん</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エ</w:t>
            </w:r>
            <w:r w:rsidR="00721EDB" w:rsidRPr="007C1A26">
              <w:rPr>
                <w:rFonts w:hint="eastAsia"/>
                <w:color w:val="000000" w:themeColor="text1"/>
              </w:rPr>
              <w:t xml:space="preserve">　</w:t>
            </w:r>
            <w:r w:rsidRPr="007C1A26">
              <w:rPr>
                <w:rFonts w:hint="eastAsia"/>
                <w:color w:val="000000" w:themeColor="text1"/>
              </w:rPr>
              <w:t>手術記録</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オ</w:t>
            </w:r>
            <w:r w:rsidR="00721EDB" w:rsidRPr="007C1A26">
              <w:rPr>
                <w:rFonts w:hint="eastAsia"/>
                <w:color w:val="000000" w:themeColor="text1"/>
              </w:rPr>
              <w:t xml:space="preserve">　</w:t>
            </w:r>
            <w:r w:rsidRPr="007C1A26">
              <w:rPr>
                <w:rFonts w:hint="eastAsia"/>
                <w:color w:val="000000" w:themeColor="text1"/>
              </w:rPr>
              <w:t>看護記録</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カ</w:t>
            </w:r>
            <w:r w:rsidR="00721EDB" w:rsidRPr="007C1A26">
              <w:rPr>
                <w:rFonts w:hint="eastAsia"/>
                <w:color w:val="000000" w:themeColor="text1"/>
              </w:rPr>
              <w:t xml:space="preserve">　</w:t>
            </w:r>
            <w:r w:rsidRPr="007C1A26">
              <w:rPr>
                <w:rFonts w:hint="eastAsia"/>
                <w:color w:val="000000" w:themeColor="text1"/>
              </w:rPr>
              <w:t>検査所見記録</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キ</w:t>
            </w:r>
            <w:r w:rsidR="00721EDB" w:rsidRPr="007C1A26">
              <w:rPr>
                <w:rFonts w:hint="eastAsia"/>
                <w:color w:val="000000" w:themeColor="text1"/>
              </w:rPr>
              <w:t xml:space="preserve">　</w:t>
            </w:r>
            <w:r w:rsidRPr="007C1A26">
              <w:rPr>
                <w:rFonts w:hint="eastAsia"/>
                <w:color w:val="000000" w:themeColor="text1"/>
              </w:rPr>
              <w:t>エックス線写真</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ク</w:t>
            </w:r>
            <w:r w:rsidR="00721EDB" w:rsidRPr="007C1A26">
              <w:rPr>
                <w:rFonts w:hint="eastAsia"/>
                <w:color w:val="000000" w:themeColor="text1"/>
              </w:rPr>
              <w:t xml:space="preserve">　</w:t>
            </w:r>
            <w:r w:rsidRPr="007C1A26">
              <w:rPr>
                <w:rFonts w:hint="eastAsia"/>
                <w:color w:val="000000" w:themeColor="text1"/>
              </w:rPr>
              <w:t>紹介状</w:t>
            </w:r>
          </w:p>
          <w:p w:rsidR="009819EC" w:rsidRPr="007C1A26" w:rsidRDefault="009819EC" w:rsidP="00A06A0F">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ケ</w:t>
            </w:r>
            <w:r w:rsidR="00721EDB" w:rsidRPr="007C1A26">
              <w:rPr>
                <w:rFonts w:hint="eastAsia"/>
                <w:color w:val="000000" w:themeColor="text1"/>
              </w:rPr>
              <w:t xml:space="preserve">　</w:t>
            </w:r>
            <w:r w:rsidRPr="007C1A26">
              <w:rPr>
                <w:rFonts w:hint="eastAsia"/>
                <w:color w:val="000000" w:themeColor="text1"/>
              </w:rPr>
              <w:t>退院した患者に係る入院期間中の診療経過の要約</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コ</w:t>
            </w:r>
            <w:r w:rsidR="00721EDB" w:rsidRPr="007C1A26">
              <w:rPr>
                <w:rFonts w:hint="eastAsia"/>
                <w:color w:val="000000" w:themeColor="text1"/>
              </w:rPr>
              <w:t xml:space="preserve">　</w:t>
            </w:r>
            <w:r w:rsidRPr="007C1A26">
              <w:rPr>
                <w:rFonts w:hint="eastAsia"/>
                <w:color w:val="000000" w:themeColor="text1"/>
              </w:rPr>
              <w:t>入院診療計画書</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695D2E">
            <w:pPr>
              <w:kinsoku w:val="0"/>
              <w:wordWrap/>
              <w:overflowPunct w:val="0"/>
              <w:autoSpaceDE w:val="0"/>
              <w:autoSpaceDN w:val="0"/>
              <w:spacing w:line="280" w:lineRule="exact"/>
              <w:ind w:left="153" w:hangingChars="85" w:hanging="153"/>
              <w:rPr>
                <w:rFonts w:hAnsi="Times New Roman" w:cs="Times New Roman"/>
                <w:color w:val="000000" w:themeColor="text1"/>
              </w:rPr>
            </w:pPr>
          </w:p>
        </w:tc>
      </w:tr>
      <w:tr w:rsidR="00695D2E" w:rsidRPr="007C1A26"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26" w:type="dxa"/>
            <w:tcBorders>
              <w:top w:val="single" w:sz="4" w:space="0" w:color="000000"/>
              <w:left w:val="single" w:sz="4" w:space="0" w:color="000000"/>
              <w:bottom w:val="single" w:sz="4" w:space="0" w:color="000000"/>
              <w:right w:val="single" w:sz="4" w:space="0" w:color="000000"/>
            </w:tcBorders>
          </w:tcPr>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97" w:type="dxa"/>
            <w:tcBorders>
              <w:top w:val="single" w:sz="4" w:space="0" w:color="000000"/>
              <w:left w:val="single" w:sz="4" w:space="0" w:color="000000"/>
              <w:bottom w:val="single" w:sz="4" w:space="0" w:color="000000"/>
              <w:right w:val="single" w:sz="4" w:space="0" w:color="000000"/>
            </w:tcBorders>
          </w:tcPr>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695D2E" w:rsidRPr="007C1A26"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167562" w:rsidRPr="007C1A26" w:rsidRDefault="00167562" w:rsidP="00167562">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法</w:t>
            </w:r>
            <w:r w:rsidRPr="007C1A26">
              <w:rPr>
                <w:rFonts w:hAnsi="Times New Roman" w:cs="Times New Roman"/>
                <w:color w:val="000000" w:themeColor="text1"/>
              </w:rPr>
              <w:t>22.3</w:t>
            </w:r>
          </w:p>
          <w:p w:rsidR="00167562" w:rsidRPr="007C1A26" w:rsidRDefault="00167562" w:rsidP="00167562">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則</w:t>
            </w:r>
            <w:r w:rsidRPr="007C1A26">
              <w:rPr>
                <w:rFonts w:hAnsi="Times New Roman" w:cs="Times New Roman"/>
                <w:color w:val="000000" w:themeColor="text1"/>
              </w:rPr>
              <w:t>22の5.3</w:t>
            </w: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Default="00695D2E" w:rsidP="00695D2E">
            <w:pPr>
              <w:kinsoku w:val="0"/>
              <w:wordWrap/>
              <w:overflowPunct w:val="0"/>
              <w:autoSpaceDE w:val="0"/>
              <w:autoSpaceDN w:val="0"/>
              <w:spacing w:line="280" w:lineRule="exact"/>
              <w:rPr>
                <w:rFonts w:hAnsi="Times New Roman" w:cs="Times New Roman"/>
                <w:color w:val="000000" w:themeColor="text1"/>
              </w:rPr>
            </w:pPr>
          </w:p>
          <w:p w:rsidR="00167562" w:rsidRDefault="00167562" w:rsidP="00695D2E">
            <w:pPr>
              <w:kinsoku w:val="0"/>
              <w:wordWrap/>
              <w:overflowPunct w:val="0"/>
              <w:autoSpaceDE w:val="0"/>
              <w:autoSpaceDN w:val="0"/>
              <w:spacing w:line="280" w:lineRule="exact"/>
              <w:rPr>
                <w:rFonts w:hAnsi="Times New Roman" w:cs="Times New Roman"/>
                <w:color w:val="000000" w:themeColor="text1"/>
              </w:rPr>
            </w:pPr>
          </w:p>
          <w:p w:rsidR="00167562" w:rsidRDefault="00167562" w:rsidP="00695D2E">
            <w:pPr>
              <w:kinsoku w:val="0"/>
              <w:wordWrap/>
              <w:overflowPunct w:val="0"/>
              <w:autoSpaceDE w:val="0"/>
              <w:autoSpaceDN w:val="0"/>
              <w:spacing w:line="280" w:lineRule="exact"/>
              <w:rPr>
                <w:rFonts w:hAnsi="Times New Roman" w:cs="Times New Roman"/>
                <w:color w:val="000000" w:themeColor="text1"/>
              </w:rPr>
            </w:pPr>
          </w:p>
          <w:p w:rsidR="00167562" w:rsidRDefault="00167562" w:rsidP="00695D2E">
            <w:pPr>
              <w:kinsoku w:val="0"/>
              <w:wordWrap/>
              <w:overflowPunct w:val="0"/>
              <w:autoSpaceDE w:val="0"/>
              <w:autoSpaceDN w:val="0"/>
              <w:spacing w:line="280" w:lineRule="exact"/>
              <w:rPr>
                <w:rFonts w:hAnsi="Times New Roman" w:cs="Times New Roman"/>
                <w:color w:val="000000" w:themeColor="text1"/>
              </w:rPr>
            </w:pPr>
          </w:p>
          <w:p w:rsidR="00167562" w:rsidRPr="007C1A26" w:rsidRDefault="00167562" w:rsidP="00695D2E">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695D2E">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法</w:t>
            </w:r>
            <w:r w:rsidRPr="007C1A26">
              <w:rPr>
                <w:rFonts w:hAnsi="Times New Roman" w:cs="Times New Roman"/>
                <w:color w:val="000000" w:themeColor="text1"/>
              </w:rPr>
              <w:t>22の2.3</w:t>
            </w:r>
          </w:p>
          <w:p w:rsidR="00695D2E" w:rsidRPr="007C1A26" w:rsidRDefault="00695D2E" w:rsidP="00695D2E">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則</w:t>
            </w:r>
            <w:r w:rsidRPr="007C1A26">
              <w:rPr>
                <w:rFonts w:hAnsi="Times New Roman" w:cs="Times New Roman"/>
                <w:color w:val="000000" w:themeColor="text1"/>
              </w:rPr>
              <w:t>22の3.2</w:t>
            </w:r>
          </w:p>
          <w:p w:rsidR="00695D2E" w:rsidRPr="007C1A26" w:rsidRDefault="00695D2E" w:rsidP="00695D2E">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695D2E">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695D2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22</w:t>
            </w:r>
            <w:r w:rsidRPr="007C1A26">
              <w:rPr>
                <w:rFonts w:hint="eastAsia"/>
                <w:color w:val="000000" w:themeColor="text1"/>
              </w:rPr>
              <w:t>の</w:t>
            </w:r>
            <w:r w:rsidRPr="007C1A26">
              <w:rPr>
                <w:color w:val="000000" w:themeColor="text1"/>
              </w:rPr>
              <w:t>2.4</w:t>
            </w:r>
          </w:p>
          <w:p w:rsidR="00695D2E" w:rsidRPr="007C1A26" w:rsidRDefault="00695D2E" w:rsidP="00695D2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22</w:t>
            </w:r>
            <w:r w:rsidRPr="007C1A26">
              <w:rPr>
                <w:rFonts w:hint="eastAsia"/>
                <w:color w:val="000000" w:themeColor="text1"/>
              </w:rPr>
              <w:t>の</w:t>
            </w:r>
            <w:r w:rsidRPr="007C1A26">
              <w:rPr>
                <w:color w:val="000000" w:themeColor="text1"/>
              </w:rPr>
              <w:t>3.3</w:t>
            </w:r>
          </w:p>
          <w:p w:rsidR="00695D2E" w:rsidRPr="007C1A26" w:rsidRDefault="00695D2E" w:rsidP="00695D2E">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695D2E">
            <w:pPr>
              <w:kinsoku w:val="0"/>
              <w:wordWrap/>
              <w:overflowPunct w:val="0"/>
              <w:autoSpaceDE w:val="0"/>
              <w:autoSpaceDN w:val="0"/>
              <w:spacing w:line="280" w:lineRule="exact"/>
              <w:rPr>
                <w:rFonts w:hAnsi="Times New Roman" w:cs="Times New Roman"/>
                <w:color w:val="000000" w:themeColor="text1"/>
              </w:rPr>
            </w:pPr>
          </w:p>
          <w:p w:rsidR="0058790C" w:rsidRDefault="0058790C" w:rsidP="00695D2E">
            <w:pPr>
              <w:kinsoku w:val="0"/>
              <w:wordWrap/>
              <w:overflowPunct w:val="0"/>
              <w:autoSpaceDE w:val="0"/>
              <w:autoSpaceDN w:val="0"/>
              <w:spacing w:line="280" w:lineRule="exact"/>
              <w:rPr>
                <w:rFonts w:hAnsi="Times New Roman" w:cs="Times New Roman"/>
                <w:color w:val="000000" w:themeColor="text1"/>
              </w:rPr>
            </w:pPr>
          </w:p>
          <w:p w:rsidR="007A2666" w:rsidRDefault="007A2666" w:rsidP="00695D2E">
            <w:pPr>
              <w:kinsoku w:val="0"/>
              <w:wordWrap/>
              <w:overflowPunct w:val="0"/>
              <w:autoSpaceDE w:val="0"/>
              <w:autoSpaceDN w:val="0"/>
              <w:spacing w:line="280" w:lineRule="exact"/>
              <w:rPr>
                <w:rFonts w:hAnsi="Times New Roman" w:cs="Times New Roman"/>
                <w:color w:val="000000" w:themeColor="text1"/>
              </w:rPr>
            </w:pPr>
          </w:p>
          <w:p w:rsidR="007A2666" w:rsidRDefault="007A2666" w:rsidP="00695D2E">
            <w:pPr>
              <w:kinsoku w:val="0"/>
              <w:wordWrap/>
              <w:overflowPunct w:val="0"/>
              <w:autoSpaceDE w:val="0"/>
              <w:autoSpaceDN w:val="0"/>
              <w:spacing w:line="280" w:lineRule="exact"/>
              <w:rPr>
                <w:rFonts w:hAnsi="Times New Roman" w:cs="Times New Roman"/>
                <w:color w:val="000000" w:themeColor="text1"/>
              </w:rPr>
            </w:pPr>
          </w:p>
          <w:p w:rsidR="00167562" w:rsidRDefault="00167562" w:rsidP="00695D2E">
            <w:pPr>
              <w:kinsoku w:val="0"/>
              <w:wordWrap/>
              <w:overflowPunct w:val="0"/>
              <w:autoSpaceDE w:val="0"/>
              <w:autoSpaceDN w:val="0"/>
              <w:spacing w:line="280" w:lineRule="exact"/>
              <w:rPr>
                <w:rFonts w:hAnsi="Times New Roman" w:cs="Times New Roman"/>
                <w:color w:val="000000" w:themeColor="text1"/>
              </w:rPr>
            </w:pPr>
          </w:p>
          <w:p w:rsidR="00167562" w:rsidRDefault="00167562" w:rsidP="00695D2E">
            <w:pPr>
              <w:kinsoku w:val="0"/>
              <w:wordWrap/>
              <w:overflowPunct w:val="0"/>
              <w:autoSpaceDE w:val="0"/>
              <w:autoSpaceDN w:val="0"/>
              <w:spacing w:line="280" w:lineRule="exact"/>
              <w:rPr>
                <w:rFonts w:hAnsi="Times New Roman" w:cs="Times New Roman"/>
                <w:color w:val="000000" w:themeColor="text1"/>
              </w:rPr>
            </w:pPr>
          </w:p>
          <w:p w:rsidR="00167562" w:rsidRDefault="00167562" w:rsidP="00695D2E">
            <w:pPr>
              <w:kinsoku w:val="0"/>
              <w:wordWrap/>
              <w:overflowPunct w:val="0"/>
              <w:autoSpaceDE w:val="0"/>
              <w:autoSpaceDN w:val="0"/>
              <w:spacing w:line="280" w:lineRule="exact"/>
              <w:rPr>
                <w:rFonts w:hAnsi="Times New Roman" w:cs="Times New Roman"/>
                <w:color w:val="000000" w:themeColor="text1"/>
              </w:rPr>
            </w:pPr>
          </w:p>
          <w:p w:rsidR="00167562" w:rsidRDefault="00167562" w:rsidP="00695D2E">
            <w:pPr>
              <w:kinsoku w:val="0"/>
              <w:wordWrap/>
              <w:overflowPunct w:val="0"/>
              <w:autoSpaceDE w:val="0"/>
              <w:autoSpaceDN w:val="0"/>
              <w:spacing w:line="280" w:lineRule="exact"/>
              <w:rPr>
                <w:rFonts w:hAnsi="Times New Roman" w:cs="Times New Roman"/>
                <w:color w:val="000000" w:themeColor="text1"/>
              </w:rPr>
            </w:pPr>
          </w:p>
          <w:p w:rsidR="00167562" w:rsidRDefault="00167562" w:rsidP="00695D2E">
            <w:pPr>
              <w:kinsoku w:val="0"/>
              <w:wordWrap/>
              <w:overflowPunct w:val="0"/>
              <w:autoSpaceDE w:val="0"/>
              <w:autoSpaceDN w:val="0"/>
              <w:spacing w:line="280" w:lineRule="exact"/>
              <w:rPr>
                <w:rFonts w:hAnsi="Times New Roman" w:cs="Times New Roman"/>
                <w:color w:val="000000" w:themeColor="text1"/>
              </w:rPr>
            </w:pPr>
          </w:p>
          <w:p w:rsidR="00167562" w:rsidRDefault="00167562" w:rsidP="00695D2E">
            <w:pPr>
              <w:kinsoku w:val="0"/>
              <w:wordWrap/>
              <w:overflowPunct w:val="0"/>
              <w:autoSpaceDE w:val="0"/>
              <w:autoSpaceDN w:val="0"/>
              <w:spacing w:line="280" w:lineRule="exact"/>
              <w:rPr>
                <w:rFonts w:hAnsi="Times New Roman" w:cs="Times New Roman"/>
                <w:color w:val="000000" w:themeColor="text1"/>
              </w:rPr>
            </w:pPr>
          </w:p>
          <w:p w:rsidR="00F94D4F" w:rsidRDefault="00F94D4F" w:rsidP="00695D2E">
            <w:pPr>
              <w:kinsoku w:val="0"/>
              <w:wordWrap/>
              <w:overflowPunct w:val="0"/>
              <w:autoSpaceDE w:val="0"/>
              <w:autoSpaceDN w:val="0"/>
              <w:spacing w:line="280" w:lineRule="exact"/>
              <w:rPr>
                <w:rFonts w:hAnsi="Times New Roman" w:cs="Times New Roman"/>
                <w:color w:val="000000" w:themeColor="text1"/>
              </w:rPr>
            </w:pPr>
          </w:p>
          <w:p w:rsidR="00F94D4F" w:rsidRDefault="00F94D4F" w:rsidP="00695D2E">
            <w:pPr>
              <w:kinsoku w:val="0"/>
              <w:wordWrap/>
              <w:overflowPunct w:val="0"/>
              <w:autoSpaceDE w:val="0"/>
              <w:autoSpaceDN w:val="0"/>
              <w:spacing w:line="280" w:lineRule="exact"/>
              <w:rPr>
                <w:rFonts w:hAnsi="Times New Roman" w:cs="Times New Roman"/>
                <w:color w:val="000000" w:themeColor="text1"/>
              </w:rPr>
            </w:pPr>
          </w:p>
          <w:p w:rsidR="00F94D4F" w:rsidRDefault="00F94D4F" w:rsidP="00695D2E">
            <w:pPr>
              <w:kinsoku w:val="0"/>
              <w:wordWrap/>
              <w:overflowPunct w:val="0"/>
              <w:autoSpaceDE w:val="0"/>
              <w:autoSpaceDN w:val="0"/>
              <w:spacing w:line="280" w:lineRule="exact"/>
              <w:rPr>
                <w:rFonts w:hAnsi="Times New Roman" w:cs="Times New Roman"/>
                <w:color w:val="000000" w:themeColor="text1"/>
              </w:rPr>
            </w:pPr>
          </w:p>
          <w:p w:rsidR="00F94D4F" w:rsidRDefault="00F94D4F" w:rsidP="00695D2E">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695D2E">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法</w:t>
            </w:r>
            <w:r w:rsidRPr="007C1A26">
              <w:rPr>
                <w:rFonts w:hAnsi="Times New Roman" w:cs="Times New Roman"/>
                <w:color w:val="000000" w:themeColor="text1"/>
              </w:rPr>
              <w:t>22の3.3</w:t>
            </w:r>
          </w:p>
          <w:p w:rsidR="00695D2E" w:rsidRPr="007C1A26" w:rsidRDefault="00695D2E" w:rsidP="00695D2E">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則</w:t>
            </w:r>
            <w:r w:rsidRPr="007C1A26">
              <w:rPr>
                <w:rFonts w:hAnsi="Times New Roman" w:cs="Times New Roman"/>
                <w:color w:val="000000" w:themeColor="text1"/>
              </w:rPr>
              <w:t>22の7.2</w:t>
            </w:r>
          </w:p>
          <w:p w:rsidR="00695D2E" w:rsidRPr="007C1A26" w:rsidRDefault="00695D2E" w:rsidP="00F94D4F">
            <w:pPr>
              <w:kinsoku w:val="0"/>
              <w:wordWrap/>
              <w:overflowPunct w:val="0"/>
              <w:autoSpaceDE w:val="0"/>
              <w:autoSpaceDN w:val="0"/>
              <w:spacing w:line="280" w:lineRule="exact"/>
              <w:rPr>
                <w:rFonts w:hAnsi="Times New Roman" w:cs="Times New Roman"/>
                <w:color w:val="000000" w:themeColor="text1"/>
              </w:rPr>
            </w:pPr>
          </w:p>
        </w:tc>
        <w:tc>
          <w:tcPr>
            <w:tcW w:w="2926" w:type="dxa"/>
            <w:tcBorders>
              <w:top w:val="single" w:sz="4" w:space="0" w:color="000000"/>
              <w:left w:val="single" w:sz="4" w:space="0" w:color="000000"/>
              <w:bottom w:val="single" w:sz="4" w:space="0" w:color="000000"/>
              <w:right w:val="single" w:sz="4" w:space="0" w:color="000000"/>
            </w:tcBorders>
          </w:tcPr>
          <w:p w:rsidR="00167562" w:rsidRPr="007C1A26" w:rsidRDefault="00167562" w:rsidP="00167562">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cs="Times New Roman" w:hint="eastAsia"/>
                <w:color w:val="000000" w:themeColor="text1"/>
              </w:rPr>
              <w:t>③地域医療支援病院として都道府県知事の承認を受けている場合は</w:t>
            </w:r>
            <w:r>
              <w:rPr>
                <w:rFonts w:hAnsi="Times New Roman" w:cs="Times New Roman" w:hint="eastAsia"/>
                <w:color w:val="000000" w:themeColor="text1"/>
              </w:rPr>
              <w:t>、</w:t>
            </w:r>
            <w:r w:rsidRPr="007C1A26">
              <w:rPr>
                <w:rFonts w:hAnsi="Times New Roman" w:cs="Times New Roman" w:hint="eastAsia"/>
                <w:color w:val="000000" w:themeColor="text1"/>
              </w:rPr>
              <w:t>過去２年間の病院の管理及び運営に関する諸記録が適正に整理保管されていること。</w:t>
            </w:r>
          </w:p>
          <w:p w:rsidR="00695D2E" w:rsidRPr="00167562"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Default="00695D2E" w:rsidP="0091581A">
            <w:pPr>
              <w:kinsoku w:val="0"/>
              <w:wordWrap/>
              <w:overflowPunct w:val="0"/>
              <w:autoSpaceDE w:val="0"/>
              <w:autoSpaceDN w:val="0"/>
              <w:spacing w:line="280" w:lineRule="exact"/>
              <w:rPr>
                <w:rFonts w:hAnsi="Times New Roman" w:cs="Times New Roman"/>
                <w:color w:val="000000" w:themeColor="text1"/>
              </w:rPr>
            </w:pPr>
          </w:p>
          <w:p w:rsidR="00167562" w:rsidRPr="007C1A26" w:rsidRDefault="00167562"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695D2E">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cs="Times New Roman" w:hint="eastAsia"/>
                <w:color w:val="000000" w:themeColor="text1"/>
              </w:rPr>
              <w:t>④特定機能病院として厚生労働大臣の承認を受けている場合は過去２年間の診療に関する諸記録が適正に整理保管されていること。</w:t>
            </w:r>
          </w:p>
          <w:p w:rsidR="00695D2E" w:rsidRPr="007C1A26" w:rsidRDefault="00695D2E" w:rsidP="00695D2E">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695D2E" w:rsidRPr="007C1A26" w:rsidRDefault="00695D2E" w:rsidP="0091581A">
            <w:pPr>
              <w:kinsoku w:val="0"/>
              <w:wordWrap/>
              <w:overflowPunct w:val="0"/>
              <w:autoSpaceDE w:val="0"/>
              <w:autoSpaceDN w:val="0"/>
              <w:spacing w:line="280" w:lineRule="exact"/>
              <w:rPr>
                <w:rFonts w:hAnsi="Times New Roman" w:cs="Times New Roman"/>
                <w:color w:val="000000" w:themeColor="text1"/>
              </w:rPr>
            </w:pPr>
          </w:p>
          <w:p w:rsidR="00854733" w:rsidRDefault="00695D2E" w:rsidP="00695D2E">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⑤特定機能病院として厚生労働大臣の承認を受けている場合は</w:t>
            </w:r>
            <w:r w:rsidR="004269C1">
              <w:rPr>
                <w:rFonts w:hint="eastAsia"/>
                <w:color w:val="000000" w:themeColor="text1"/>
              </w:rPr>
              <w:t>、</w:t>
            </w:r>
          </w:p>
          <w:p w:rsidR="00695D2E" w:rsidRPr="007C1A26" w:rsidRDefault="00854733" w:rsidP="00695D2E">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695D2E" w:rsidRPr="007C1A26">
              <w:rPr>
                <w:rFonts w:hint="eastAsia"/>
                <w:color w:val="000000" w:themeColor="text1"/>
              </w:rPr>
              <w:t>過去２年間の病院の管理及び運営に関する諸記録が適正に整理保管されていること。</w:t>
            </w:r>
          </w:p>
          <w:p w:rsidR="007A2666" w:rsidRDefault="007A2666" w:rsidP="00695D2E">
            <w:pPr>
              <w:kinsoku w:val="0"/>
              <w:wordWrap/>
              <w:overflowPunct w:val="0"/>
              <w:autoSpaceDE w:val="0"/>
              <w:autoSpaceDN w:val="0"/>
              <w:spacing w:line="280" w:lineRule="exact"/>
              <w:rPr>
                <w:rFonts w:hAnsi="Times New Roman" w:cs="Times New Roman"/>
                <w:color w:val="000000" w:themeColor="text1"/>
              </w:rPr>
            </w:pPr>
          </w:p>
          <w:p w:rsidR="007A2666" w:rsidRDefault="007A2666" w:rsidP="00695D2E">
            <w:pPr>
              <w:kinsoku w:val="0"/>
              <w:wordWrap/>
              <w:overflowPunct w:val="0"/>
              <w:autoSpaceDE w:val="0"/>
              <w:autoSpaceDN w:val="0"/>
              <w:spacing w:line="280" w:lineRule="exact"/>
              <w:rPr>
                <w:rFonts w:hAnsi="Times New Roman" w:cs="Times New Roman"/>
                <w:color w:val="000000" w:themeColor="text1"/>
              </w:rPr>
            </w:pPr>
          </w:p>
          <w:p w:rsidR="00167562" w:rsidRDefault="00167562" w:rsidP="00695D2E">
            <w:pPr>
              <w:kinsoku w:val="0"/>
              <w:wordWrap/>
              <w:overflowPunct w:val="0"/>
              <w:autoSpaceDE w:val="0"/>
              <w:autoSpaceDN w:val="0"/>
              <w:spacing w:line="280" w:lineRule="exact"/>
              <w:rPr>
                <w:rFonts w:hAnsi="Times New Roman" w:cs="Times New Roman"/>
                <w:color w:val="000000" w:themeColor="text1"/>
              </w:rPr>
            </w:pPr>
          </w:p>
          <w:p w:rsidR="00167562" w:rsidRDefault="00167562" w:rsidP="00695D2E">
            <w:pPr>
              <w:kinsoku w:val="0"/>
              <w:wordWrap/>
              <w:overflowPunct w:val="0"/>
              <w:autoSpaceDE w:val="0"/>
              <w:autoSpaceDN w:val="0"/>
              <w:spacing w:line="280" w:lineRule="exact"/>
              <w:rPr>
                <w:rFonts w:hAnsi="Times New Roman" w:cs="Times New Roman"/>
                <w:color w:val="000000" w:themeColor="text1"/>
              </w:rPr>
            </w:pPr>
          </w:p>
          <w:p w:rsidR="00167562" w:rsidRDefault="00167562" w:rsidP="00695D2E">
            <w:pPr>
              <w:kinsoku w:val="0"/>
              <w:wordWrap/>
              <w:overflowPunct w:val="0"/>
              <w:autoSpaceDE w:val="0"/>
              <w:autoSpaceDN w:val="0"/>
              <w:spacing w:line="280" w:lineRule="exact"/>
              <w:rPr>
                <w:rFonts w:hAnsi="Times New Roman" w:cs="Times New Roman"/>
                <w:color w:val="000000" w:themeColor="text1"/>
              </w:rPr>
            </w:pPr>
          </w:p>
          <w:p w:rsidR="00167562" w:rsidRDefault="00167562" w:rsidP="00695D2E">
            <w:pPr>
              <w:kinsoku w:val="0"/>
              <w:wordWrap/>
              <w:overflowPunct w:val="0"/>
              <w:autoSpaceDE w:val="0"/>
              <w:autoSpaceDN w:val="0"/>
              <w:spacing w:line="280" w:lineRule="exact"/>
              <w:rPr>
                <w:rFonts w:hAnsi="Times New Roman" w:cs="Times New Roman"/>
                <w:color w:val="000000" w:themeColor="text1"/>
              </w:rPr>
            </w:pPr>
          </w:p>
          <w:p w:rsidR="00167562" w:rsidRDefault="00167562" w:rsidP="00695D2E">
            <w:pPr>
              <w:kinsoku w:val="0"/>
              <w:wordWrap/>
              <w:overflowPunct w:val="0"/>
              <w:autoSpaceDE w:val="0"/>
              <w:autoSpaceDN w:val="0"/>
              <w:spacing w:line="280" w:lineRule="exact"/>
              <w:rPr>
                <w:rFonts w:hAnsi="Times New Roman" w:cs="Times New Roman"/>
                <w:color w:val="000000" w:themeColor="text1"/>
              </w:rPr>
            </w:pPr>
          </w:p>
          <w:p w:rsidR="00167562" w:rsidRDefault="00167562" w:rsidP="00695D2E">
            <w:pPr>
              <w:kinsoku w:val="0"/>
              <w:wordWrap/>
              <w:overflowPunct w:val="0"/>
              <w:autoSpaceDE w:val="0"/>
              <w:autoSpaceDN w:val="0"/>
              <w:spacing w:line="280" w:lineRule="exact"/>
              <w:rPr>
                <w:rFonts w:hAnsi="Times New Roman" w:cs="Times New Roman"/>
                <w:color w:val="000000" w:themeColor="text1"/>
              </w:rPr>
            </w:pPr>
          </w:p>
          <w:p w:rsidR="00854733" w:rsidRDefault="00854733" w:rsidP="00695D2E">
            <w:pPr>
              <w:kinsoku w:val="0"/>
              <w:wordWrap/>
              <w:overflowPunct w:val="0"/>
              <w:autoSpaceDE w:val="0"/>
              <w:autoSpaceDN w:val="0"/>
              <w:spacing w:line="280" w:lineRule="exact"/>
              <w:rPr>
                <w:rFonts w:hAnsi="Times New Roman" w:cs="Times New Roman"/>
                <w:color w:val="000000" w:themeColor="text1"/>
              </w:rPr>
            </w:pPr>
          </w:p>
          <w:p w:rsidR="00F94D4F" w:rsidRDefault="00F94D4F" w:rsidP="00695D2E">
            <w:pPr>
              <w:kinsoku w:val="0"/>
              <w:wordWrap/>
              <w:overflowPunct w:val="0"/>
              <w:autoSpaceDE w:val="0"/>
              <w:autoSpaceDN w:val="0"/>
              <w:spacing w:line="280" w:lineRule="exact"/>
              <w:rPr>
                <w:rFonts w:hAnsi="Times New Roman" w:cs="Times New Roman"/>
                <w:color w:val="000000" w:themeColor="text1"/>
              </w:rPr>
            </w:pPr>
          </w:p>
          <w:p w:rsidR="00F94D4F" w:rsidRDefault="00F94D4F" w:rsidP="00695D2E">
            <w:pPr>
              <w:kinsoku w:val="0"/>
              <w:wordWrap/>
              <w:overflowPunct w:val="0"/>
              <w:autoSpaceDE w:val="0"/>
              <w:autoSpaceDN w:val="0"/>
              <w:spacing w:line="280" w:lineRule="exact"/>
              <w:rPr>
                <w:rFonts w:hAnsi="Times New Roman" w:cs="Times New Roman"/>
                <w:color w:val="000000" w:themeColor="text1"/>
              </w:rPr>
            </w:pPr>
          </w:p>
          <w:p w:rsidR="00F94D4F" w:rsidRDefault="00F94D4F" w:rsidP="00695D2E">
            <w:pPr>
              <w:kinsoku w:val="0"/>
              <w:wordWrap/>
              <w:overflowPunct w:val="0"/>
              <w:autoSpaceDE w:val="0"/>
              <w:autoSpaceDN w:val="0"/>
              <w:spacing w:line="280" w:lineRule="exact"/>
              <w:rPr>
                <w:rFonts w:hAnsi="Times New Roman" w:cs="Times New Roman"/>
                <w:color w:val="000000" w:themeColor="text1"/>
              </w:rPr>
            </w:pPr>
          </w:p>
          <w:p w:rsidR="008C4A73" w:rsidRPr="007C1A26" w:rsidRDefault="00695D2E" w:rsidP="008C4A7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cs="Times New Roman" w:hint="eastAsia"/>
                <w:color w:val="000000" w:themeColor="text1"/>
              </w:rPr>
              <w:t>⑥臨床研究中核病院として厚生労働大臣の承認を受けている場合は</w:t>
            </w:r>
            <w:r w:rsidR="004269C1">
              <w:rPr>
                <w:rFonts w:hAnsi="Times New Roman" w:cs="Times New Roman" w:hint="eastAsia"/>
                <w:color w:val="000000" w:themeColor="text1"/>
              </w:rPr>
              <w:t>、</w:t>
            </w:r>
            <w:r w:rsidRPr="007C1A26">
              <w:rPr>
                <w:rFonts w:hAnsi="Times New Roman" w:cs="Times New Roman" w:hint="eastAsia"/>
                <w:color w:val="000000" w:themeColor="text1"/>
              </w:rPr>
              <w:t>過去２年</w:t>
            </w:r>
            <w:r w:rsidR="00854733">
              <w:rPr>
                <w:rFonts w:hAnsi="Times New Roman" w:cs="Times New Roman" w:hint="eastAsia"/>
                <w:color w:val="000000" w:themeColor="text1"/>
              </w:rPr>
              <w:t>間の診療及び臨床</w:t>
            </w:r>
            <w:r w:rsidR="008C4A73" w:rsidRPr="007C1A26">
              <w:rPr>
                <w:rFonts w:hAnsi="Times New Roman" w:cs="Times New Roman" w:hint="eastAsia"/>
                <w:color w:val="000000" w:themeColor="text1"/>
              </w:rPr>
              <w:t>研究に関する諸記録が適正に整理保管されていること。</w:t>
            </w:r>
          </w:p>
          <w:p w:rsidR="00695D2E" w:rsidRPr="008C4A73" w:rsidRDefault="00695D2E" w:rsidP="00F94D4F">
            <w:pPr>
              <w:kinsoku w:val="0"/>
              <w:wordWrap/>
              <w:overflowPunct w:val="0"/>
              <w:autoSpaceDE w:val="0"/>
              <w:autoSpaceDN w:val="0"/>
              <w:spacing w:line="280" w:lineRule="exact"/>
              <w:ind w:left="180" w:hangingChars="100" w:hanging="180"/>
              <w:rPr>
                <w:rFonts w:hAnsi="Times New Roman" w:cs="Times New Roman"/>
                <w:color w:val="000000" w:themeColor="text1"/>
              </w:rPr>
            </w:pPr>
          </w:p>
        </w:tc>
        <w:tc>
          <w:tcPr>
            <w:tcW w:w="3497" w:type="dxa"/>
            <w:tcBorders>
              <w:top w:val="single" w:sz="4" w:space="0" w:color="000000"/>
              <w:left w:val="single" w:sz="4" w:space="0" w:color="000000"/>
              <w:bottom w:val="single" w:sz="4" w:space="0" w:color="000000"/>
              <w:right w:val="single" w:sz="4" w:space="0" w:color="000000"/>
            </w:tcBorders>
          </w:tcPr>
          <w:p w:rsidR="00167562" w:rsidRPr="007C1A26" w:rsidRDefault="00167562" w:rsidP="00167562">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病院の管理及び運営に関する諸記録</w:t>
            </w:r>
          </w:p>
          <w:p w:rsidR="00167562" w:rsidRPr="007C1A26" w:rsidRDefault="00167562" w:rsidP="00167562">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ア</w:t>
            </w:r>
            <w:r>
              <w:rPr>
                <w:rFonts w:hAnsi="Times New Roman" w:cs="Times New Roman" w:hint="eastAsia"/>
                <w:color w:val="000000" w:themeColor="text1"/>
              </w:rPr>
              <w:t xml:space="preserve">　</w:t>
            </w:r>
            <w:r w:rsidRPr="007C1A26">
              <w:rPr>
                <w:rFonts w:hAnsi="Times New Roman" w:cs="Times New Roman"/>
                <w:color w:val="000000" w:themeColor="text1"/>
              </w:rPr>
              <w:t>共同利用の実績</w:t>
            </w:r>
          </w:p>
          <w:p w:rsidR="00167562" w:rsidRPr="007C1A26" w:rsidRDefault="00167562" w:rsidP="00167562">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イ</w:t>
            </w:r>
            <w:r>
              <w:rPr>
                <w:rFonts w:hAnsi="Times New Roman" w:cs="Times New Roman" w:hint="eastAsia"/>
                <w:color w:val="000000" w:themeColor="text1"/>
              </w:rPr>
              <w:t xml:space="preserve">　</w:t>
            </w:r>
            <w:r w:rsidRPr="007C1A26">
              <w:rPr>
                <w:rFonts w:hAnsi="Times New Roman" w:cs="Times New Roman"/>
                <w:color w:val="000000" w:themeColor="text1"/>
              </w:rPr>
              <w:t>救急医療の提供の実績</w:t>
            </w:r>
          </w:p>
          <w:p w:rsidR="00167562" w:rsidRPr="007C1A26" w:rsidRDefault="00167562" w:rsidP="00167562">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ウ</w:t>
            </w:r>
            <w:r>
              <w:rPr>
                <w:rFonts w:hAnsi="Times New Roman" w:cs="Times New Roman" w:hint="eastAsia"/>
                <w:color w:val="000000" w:themeColor="text1"/>
              </w:rPr>
              <w:t xml:space="preserve">　</w:t>
            </w:r>
            <w:r w:rsidRPr="007C1A26">
              <w:rPr>
                <w:rFonts w:hAnsi="Times New Roman" w:cs="Times New Roman"/>
                <w:color w:val="000000" w:themeColor="text1"/>
              </w:rPr>
              <w:t>地域の医療従事者の資質の向上を</w:t>
            </w:r>
            <w:r w:rsidRPr="007C1A26">
              <w:rPr>
                <w:rFonts w:hAnsi="Times New Roman" w:cs="Times New Roman" w:hint="eastAsia"/>
                <w:color w:val="000000" w:themeColor="text1"/>
              </w:rPr>
              <w:t>図るための研修の実施</w:t>
            </w:r>
          </w:p>
          <w:p w:rsidR="00167562" w:rsidRDefault="00167562" w:rsidP="00167562">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エ</w:t>
            </w:r>
            <w:r>
              <w:rPr>
                <w:rFonts w:hAnsi="Times New Roman" w:cs="Times New Roman" w:hint="eastAsia"/>
                <w:color w:val="000000" w:themeColor="text1"/>
              </w:rPr>
              <w:t xml:space="preserve">　</w:t>
            </w:r>
            <w:r w:rsidRPr="007C1A26">
              <w:rPr>
                <w:rFonts w:hAnsi="Times New Roman" w:cs="Times New Roman"/>
                <w:color w:val="000000" w:themeColor="text1"/>
              </w:rPr>
              <w:t>閲覧実績</w:t>
            </w:r>
          </w:p>
          <w:p w:rsidR="00695D2E" w:rsidRPr="007C1A26" w:rsidRDefault="00695D2E" w:rsidP="00167562">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オ</w:t>
            </w:r>
            <w:r w:rsidR="00897FEF">
              <w:rPr>
                <w:rFonts w:hAnsi="Times New Roman" w:cs="Times New Roman" w:hint="eastAsia"/>
                <w:color w:val="000000" w:themeColor="text1"/>
              </w:rPr>
              <w:t xml:space="preserve">　</w:t>
            </w:r>
            <w:r w:rsidRPr="007C1A26">
              <w:rPr>
                <w:rFonts w:hAnsi="Times New Roman" w:cs="Times New Roman"/>
                <w:color w:val="000000" w:themeColor="text1"/>
              </w:rPr>
              <w:t>紹介患者に対する医療提供の実績</w:t>
            </w:r>
          </w:p>
          <w:p w:rsidR="00695D2E" w:rsidRPr="007C1A26" w:rsidRDefault="00695D2E"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カ</w:t>
            </w:r>
            <w:r w:rsidR="00897FEF">
              <w:rPr>
                <w:rFonts w:hAnsi="Times New Roman" w:cs="Times New Roman" w:hint="eastAsia"/>
                <w:color w:val="000000" w:themeColor="text1"/>
              </w:rPr>
              <w:t xml:space="preserve">　</w:t>
            </w:r>
            <w:r w:rsidRPr="007C1A26">
              <w:rPr>
                <w:rFonts w:hAnsi="Times New Roman" w:cs="Times New Roman"/>
                <w:color w:val="000000" w:themeColor="text1"/>
              </w:rPr>
              <w:t>他の病院又は診療所に対する患者</w:t>
            </w:r>
            <w:r w:rsidRPr="007C1A26">
              <w:rPr>
                <w:rFonts w:hAnsi="Times New Roman" w:cs="Times New Roman" w:hint="eastAsia"/>
                <w:color w:val="000000" w:themeColor="text1"/>
              </w:rPr>
              <w:t>紹介の実績</w:t>
            </w:r>
          </w:p>
          <w:p w:rsidR="00695D2E" w:rsidRPr="007C1A26" w:rsidRDefault="00695D2E" w:rsidP="0058790C">
            <w:pPr>
              <w:kinsoku w:val="0"/>
              <w:wordWrap/>
              <w:overflowPunct w:val="0"/>
              <w:autoSpaceDE w:val="0"/>
              <w:autoSpaceDN w:val="0"/>
              <w:spacing w:line="280" w:lineRule="exact"/>
              <w:ind w:left="85" w:hanging="85"/>
              <w:rPr>
                <w:rFonts w:hAnsi="Times New Roman" w:cs="Times New Roman"/>
                <w:color w:val="000000" w:themeColor="text1"/>
              </w:rPr>
            </w:pPr>
          </w:p>
          <w:p w:rsidR="00695D2E" w:rsidRPr="007C1A26" w:rsidRDefault="00695D2E" w:rsidP="0058790C">
            <w:pPr>
              <w:kinsoku w:val="0"/>
              <w:wordWrap/>
              <w:overflowPunct w:val="0"/>
              <w:autoSpaceDE w:val="0"/>
              <w:autoSpaceDN w:val="0"/>
              <w:spacing w:line="280" w:lineRule="exact"/>
              <w:ind w:left="85" w:hanging="85"/>
              <w:rPr>
                <w:rFonts w:hAnsi="Times New Roman" w:cs="Times New Roman"/>
                <w:color w:val="000000" w:themeColor="text1"/>
              </w:rPr>
            </w:pPr>
            <w:r w:rsidRPr="007C1A26">
              <w:rPr>
                <w:rFonts w:hAnsi="Times New Roman" w:cs="Times New Roman" w:hint="eastAsia"/>
                <w:color w:val="000000" w:themeColor="text1"/>
              </w:rPr>
              <w:t>診療に関する諸記録</w:t>
            </w:r>
          </w:p>
          <w:p w:rsidR="00695D2E" w:rsidRPr="007C1A26" w:rsidRDefault="00695D2E"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ア</w:t>
            </w:r>
            <w:r w:rsidR="00897FEF">
              <w:rPr>
                <w:rFonts w:hAnsi="Times New Roman" w:cs="Times New Roman" w:hint="eastAsia"/>
                <w:color w:val="000000" w:themeColor="text1"/>
              </w:rPr>
              <w:t xml:space="preserve">　</w:t>
            </w:r>
            <w:r w:rsidRPr="007C1A26">
              <w:rPr>
                <w:rFonts w:hAnsi="Times New Roman" w:cs="Times New Roman"/>
                <w:color w:val="000000" w:themeColor="text1"/>
              </w:rPr>
              <w:t>病院日誌</w:t>
            </w:r>
          </w:p>
          <w:p w:rsidR="00695D2E" w:rsidRPr="007C1A26" w:rsidRDefault="00695D2E"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イ</w:t>
            </w:r>
            <w:r w:rsidR="00897FEF">
              <w:rPr>
                <w:rFonts w:hAnsi="Times New Roman" w:cs="Times New Roman" w:hint="eastAsia"/>
                <w:color w:val="000000" w:themeColor="text1"/>
              </w:rPr>
              <w:t xml:space="preserve">　</w:t>
            </w:r>
            <w:r w:rsidRPr="007C1A26">
              <w:rPr>
                <w:rFonts w:hAnsi="Times New Roman" w:cs="Times New Roman"/>
                <w:color w:val="000000" w:themeColor="text1"/>
              </w:rPr>
              <w:t>各科診療日誌</w:t>
            </w:r>
          </w:p>
          <w:p w:rsidR="00695D2E" w:rsidRPr="007C1A26" w:rsidRDefault="00695D2E"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ウ</w:t>
            </w:r>
            <w:r w:rsidR="00897FEF">
              <w:rPr>
                <w:rFonts w:hAnsi="Times New Roman" w:cs="Times New Roman" w:hint="eastAsia"/>
                <w:color w:val="000000" w:themeColor="text1"/>
              </w:rPr>
              <w:t xml:space="preserve">　</w:t>
            </w:r>
            <w:r w:rsidRPr="007C1A26">
              <w:rPr>
                <w:rFonts w:hAnsi="Times New Roman" w:cs="Times New Roman"/>
                <w:color w:val="000000" w:themeColor="text1"/>
              </w:rPr>
              <w:t>処方せん</w:t>
            </w:r>
          </w:p>
          <w:p w:rsidR="00695D2E" w:rsidRPr="007C1A26" w:rsidRDefault="00695D2E"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エ</w:t>
            </w:r>
            <w:r w:rsidR="00897FEF">
              <w:rPr>
                <w:rFonts w:hAnsi="Times New Roman" w:cs="Times New Roman" w:hint="eastAsia"/>
                <w:color w:val="000000" w:themeColor="text1"/>
              </w:rPr>
              <w:t xml:space="preserve">　</w:t>
            </w:r>
            <w:r w:rsidRPr="007C1A26">
              <w:rPr>
                <w:rFonts w:hAnsi="Times New Roman" w:cs="Times New Roman"/>
                <w:color w:val="000000" w:themeColor="text1"/>
              </w:rPr>
              <w:t>手術記録</w:t>
            </w:r>
          </w:p>
          <w:p w:rsidR="00695D2E" w:rsidRPr="007C1A26" w:rsidRDefault="00695D2E"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オ</w:t>
            </w:r>
            <w:r w:rsidR="00897FEF">
              <w:rPr>
                <w:rFonts w:hAnsi="Times New Roman" w:cs="Times New Roman" w:hint="eastAsia"/>
                <w:color w:val="000000" w:themeColor="text1"/>
              </w:rPr>
              <w:t xml:space="preserve">　</w:t>
            </w:r>
            <w:r w:rsidRPr="007C1A26">
              <w:rPr>
                <w:rFonts w:hAnsi="Times New Roman" w:cs="Times New Roman"/>
                <w:color w:val="000000" w:themeColor="text1"/>
              </w:rPr>
              <w:t>看護記録</w:t>
            </w:r>
          </w:p>
          <w:p w:rsidR="00695D2E" w:rsidRPr="007C1A26" w:rsidRDefault="00695D2E"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カ</w:t>
            </w:r>
            <w:r w:rsidR="00897FEF">
              <w:rPr>
                <w:rFonts w:hAnsi="Times New Roman" w:cs="Times New Roman" w:hint="eastAsia"/>
                <w:color w:val="000000" w:themeColor="text1"/>
              </w:rPr>
              <w:t xml:space="preserve">　</w:t>
            </w:r>
            <w:r w:rsidRPr="007C1A26">
              <w:rPr>
                <w:rFonts w:hAnsi="Times New Roman" w:cs="Times New Roman"/>
                <w:color w:val="000000" w:themeColor="text1"/>
              </w:rPr>
              <w:t>検査所見記録</w:t>
            </w:r>
          </w:p>
          <w:p w:rsidR="00695D2E" w:rsidRPr="007C1A26" w:rsidRDefault="00695D2E"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キ</w:t>
            </w:r>
            <w:r w:rsidR="00897FEF">
              <w:rPr>
                <w:rFonts w:hAnsi="Times New Roman" w:cs="Times New Roman" w:hint="eastAsia"/>
                <w:color w:val="000000" w:themeColor="text1"/>
              </w:rPr>
              <w:t xml:space="preserve">　</w:t>
            </w:r>
            <w:r w:rsidRPr="007C1A26">
              <w:rPr>
                <w:rFonts w:hAnsi="Times New Roman" w:cs="Times New Roman"/>
                <w:color w:val="000000" w:themeColor="text1"/>
              </w:rPr>
              <w:t>エックス線写真</w:t>
            </w:r>
          </w:p>
          <w:p w:rsidR="00695D2E" w:rsidRPr="007C1A26" w:rsidRDefault="00695D2E"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ク</w:t>
            </w:r>
            <w:r w:rsidR="00897FEF">
              <w:rPr>
                <w:rFonts w:hAnsi="Times New Roman" w:cs="Times New Roman" w:hint="eastAsia"/>
                <w:color w:val="000000" w:themeColor="text1"/>
              </w:rPr>
              <w:t xml:space="preserve">　</w:t>
            </w:r>
            <w:r w:rsidRPr="007C1A26">
              <w:rPr>
                <w:rFonts w:hAnsi="Times New Roman" w:cs="Times New Roman"/>
                <w:color w:val="000000" w:themeColor="text1"/>
              </w:rPr>
              <w:t>紹介状</w:t>
            </w:r>
          </w:p>
          <w:p w:rsidR="00695D2E" w:rsidRPr="007C1A26" w:rsidRDefault="00695D2E"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ケ</w:t>
            </w:r>
            <w:r w:rsidR="00897FEF">
              <w:rPr>
                <w:rFonts w:hAnsi="Times New Roman" w:cs="Times New Roman" w:hint="eastAsia"/>
                <w:color w:val="000000" w:themeColor="text1"/>
              </w:rPr>
              <w:t xml:space="preserve">　</w:t>
            </w:r>
            <w:r w:rsidRPr="007C1A26">
              <w:rPr>
                <w:rFonts w:hAnsi="Times New Roman" w:cs="Times New Roman"/>
                <w:color w:val="000000" w:themeColor="text1"/>
              </w:rPr>
              <w:t>退院した患者に係る入院期間中の診</w:t>
            </w:r>
            <w:r w:rsidRPr="007C1A26">
              <w:rPr>
                <w:rFonts w:hAnsi="Times New Roman" w:cs="Times New Roman" w:hint="eastAsia"/>
                <w:color w:val="000000" w:themeColor="text1"/>
              </w:rPr>
              <w:t>療経過の要約</w:t>
            </w:r>
          </w:p>
          <w:p w:rsidR="00695D2E" w:rsidRPr="007C1A26" w:rsidRDefault="00695D2E"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コ</w:t>
            </w:r>
            <w:r w:rsidR="00854733">
              <w:rPr>
                <w:rFonts w:hAnsi="Times New Roman" w:cs="Times New Roman" w:hint="eastAsia"/>
                <w:color w:val="000000" w:themeColor="text1"/>
              </w:rPr>
              <w:t xml:space="preserve">　</w:t>
            </w:r>
            <w:r w:rsidRPr="007C1A26">
              <w:rPr>
                <w:rFonts w:hAnsi="Times New Roman" w:cs="Times New Roman"/>
                <w:color w:val="000000" w:themeColor="text1"/>
              </w:rPr>
              <w:t>入院診療計画書</w:t>
            </w:r>
          </w:p>
          <w:p w:rsidR="00695D2E" w:rsidRPr="007C1A26" w:rsidRDefault="00695D2E" w:rsidP="0058790C">
            <w:pPr>
              <w:kinsoku w:val="0"/>
              <w:wordWrap/>
              <w:overflowPunct w:val="0"/>
              <w:autoSpaceDE w:val="0"/>
              <w:autoSpaceDN w:val="0"/>
              <w:spacing w:line="280" w:lineRule="exact"/>
              <w:ind w:left="85" w:hanging="85"/>
              <w:rPr>
                <w:rFonts w:hAnsi="Times New Roman" w:cs="Times New Roman"/>
                <w:color w:val="000000" w:themeColor="text1"/>
              </w:rPr>
            </w:pPr>
          </w:p>
          <w:p w:rsidR="0058790C" w:rsidRPr="007C1A26" w:rsidRDefault="0058790C" w:rsidP="0058790C">
            <w:pPr>
              <w:kinsoku w:val="0"/>
              <w:wordWrap/>
              <w:overflowPunct w:val="0"/>
              <w:autoSpaceDE w:val="0"/>
              <w:autoSpaceDN w:val="0"/>
              <w:spacing w:line="280" w:lineRule="exact"/>
              <w:ind w:left="153" w:hangingChars="85" w:hanging="153"/>
              <w:rPr>
                <w:color w:val="000000" w:themeColor="text1"/>
              </w:rPr>
            </w:pPr>
            <w:r w:rsidRPr="007C1A26">
              <w:rPr>
                <w:rFonts w:hint="eastAsia"/>
                <w:color w:val="000000" w:themeColor="text1"/>
              </w:rPr>
              <w:t>病院の管理及び運営に関する諸記録</w:t>
            </w:r>
          </w:p>
          <w:p w:rsidR="0058790C" w:rsidRPr="007C1A26" w:rsidRDefault="0058790C"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ア</w:t>
            </w:r>
            <w:r w:rsidR="00854733">
              <w:rPr>
                <w:rFonts w:hAnsi="Times New Roman" w:cs="Times New Roman" w:hint="eastAsia"/>
                <w:color w:val="000000" w:themeColor="text1"/>
              </w:rPr>
              <w:t xml:space="preserve">　</w:t>
            </w:r>
            <w:r w:rsidRPr="007C1A26">
              <w:rPr>
                <w:rFonts w:hAnsi="Times New Roman" w:cs="Times New Roman"/>
                <w:color w:val="000000" w:themeColor="text1"/>
              </w:rPr>
              <w:t>従業者数を明らかにする帳簿</w:t>
            </w:r>
          </w:p>
          <w:p w:rsidR="0058790C" w:rsidRPr="007C1A26" w:rsidRDefault="0058790C"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イ</w:t>
            </w:r>
            <w:r w:rsidR="00854733">
              <w:rPr>
                <w:rFonts w:hAnsi="Times New Roman" w:cs="Times New Roman" w:hint="eastAsia"/>
                <w:color w:val="000000" w:themeColor="text1"/>
              </w:rPr>
              <w:t xml:space="preserve">　</w:t>
            </w:r>
            <w:r w:rsidRPr="007C1A26">
              <w:rPr>
                <w:rFonts w:hAnsi="Times New Roman" w:cs="Times New Roman"/>
                <w:color w:val="000000" w:themeColor="text1"/>
              </w:rPr>
              <w:t>高度の医療の提供の実積</w:t>
            </w:r>
          </w:p>
          <w:p w:rsidR="0058790C" w:rsidRPr="007C1A26" w:rsidRDefault="0058790C"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ウ</w:t>
            </w:r>
            <w:r w:rsidR="00854733">
              <w:rPr>
                <w:rFonts w:hAnsi="Times New Roman" w:cs="Times New Roman" w:hint="eastAsia"/>
                <w:color w:val="000000" w:themeColor="text1"/>
              </w:rPr>
              <w:t xml:space="preserve">　</w:t>
            </w:r>
            <w:r w:rsidRPr="007C1A26">
              <w:rPr>
                <w:rFonts w:hAnsi="Times New Roman" w:cs="Times New Roman"/>
                <w:color w:val="000000" w:themeColor="text1"/>
              </w:rPr>
              <w:t>高度の医療技術の開発及び評価の実</w:t>
            </w:r>
            <w:r w:rsidRPr="007C1A26">
              <w:rPr>
                <w:rFonts w:hAnsi="Times New Roman" w:cs="Times New Roman" w:hint="eastAsia"/>
                <w:color w:val="000000" w:themeColor="text1"/>
              </w:rPr>
              <w:t>績</w:t>
            </w:r>
          </w:p>
          <w:p w:rsidR="0058790C" w:rsidRPr="007C1A26" w:rsidRDefault="0058790C"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エ</w:t>
            </w:r>
            <w:r w:rsidR="00854733">
              <w:rPr>
                <w:rFonts w:hAnsi="Times New Roman" w:cs="Times New Roman" w:hint="eastAsia"/>
                <w:color w:val="000000" w:themeColor="text1"/>
              </w:rPr>
              <w:t xml:space="preserve">　</w:t>
            </w:r>
            <w:r w:rsidRPr="007C1A26">
              <w:rPr>
                <w:rFonts w:hAnsi="Times New Roman" w:cs="Times New Roman"/>
                <w:color w:val="000000" w:themeColor="text1"/>
              </w:rPr>
              <w:t>高度の医療の研修の実積</w:t>
            </w:r>
          </w:p>
          <w:p w:rsidR="007A2666" w:rsidRDefault="0058790C" w:rsidP="007A2666">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オ</w:t>
            </w:r>
            <w:r w:rsidR="00854733">
              <w:rPr>
                <w:rFonts w:hAnsi="Times New Roman" w:cs="Times New Roman" w:hint="eastAsia"/>
                <w:color w:val="000000" w:themeColor="text1"/>
              </w:rPr>
              <w:t xml:space="preserve">　</w:t>
            </w:r>
            <w:r w:rsidRPr="007C1A26">
              <w:rPr>
                <w:rFonts w:hAnsi="Times New Roman" w:cs="Times New Roman"/>
                <w:color w:val="000000" w:themeColor="text1"/>
              </w:rPr>
              <w:t>閲覧実績</w:t>
            </w:r>
          </w:p>
          <w:p w:rsidR="00F94D4F" w:rsidRPr="00F94D4F" w:rsidRDefault="00F94D4F" w:rsidP="00F94D4F">
            <w:pPr>
              <w:kinsoku w:val="0"/>
              <w:wordWrap/>
              <w:overflowPunct w:val="0"/>
              <w:autoSpaceDE w:val="0"/>
              <w:autoSpaceDN w:val="0"/>
              <w:spacing w:line="280" w:lineRule="exact"/>
              <w:ind w:left="180" w:hangingChars="100" w:hanging="180"/>
              <w:rPr>
                <w:rFonts w:hAnsi="Times New Roman" w:cs="Times New Roman"/>
                <w:color w:val="FF0000"/>
                <w:u w:val="single"/>
              </w:rPr>
            </w:pPr>
            <w:r w:rsidRPr="00F94D4F">
              <w:rPr>
                <w:rFonts w:hAnsi="Times New Roman" w:cs="Times New Roman" w:hint="eastAsia"/>
                <w:color w:val="FF0000"/>
                <w:u w:val="single"/>
              </w:rPr>
              <w:t>カ</w:t>
            </w:r>
            <w:r w:rsidRPr="00F94D4F">
              <w:rPr>
                <w:rFonts w:hAnsi="Times New Roman" w:cs="Times New Roman"/>
                <w:color w:val="FF0000"/>
                <w:u w:val="single"/>
              </w:rPr>
              <w:t xml:space="preserve"> 紹介患者に対する医療提供の実績及び</w:t>
            </w:r>
            <w:r w:rsidRPr="00F94D4F">
              <w:rPr>
                <w:rFonts w:hAnsi="Times New Roman" w:cs="Times New Roman" w:hint="eastAsia"/>
                <w:color w:val="FF0000"/>
                <w:u w:val="single"/>
              </w:rPr>
              <w:t>他の病院又は診療所に対する患者紹介の実績</w:t>
            </w:r>
          </w:p>
          <w:p w:rsidR="007A2666" w:rsidRPr="00F94D4F" w:rsidRDefault="00F94D4F" w:rsidP="00F94D4F">
            <w:pPr>
              <w:kinsoku w:val="0"/>
              <w:wordWrap/>
              <w:overflowPunct w:val="0"/>
              <w:autoSpaceDE w:val="0"/>
              <w:autoSpaceDN w:val="0"/>
              <w:spacing w:line="280" w:lineRule="exact"/>
              <w:ind w:left="180" w:hangingChars="100" w:hanging="180"/>
              <w:rPr>
                <w:rFonts w:hAnsi="Times New Roman" w:cs="Times New Roman"/>
                <w:color w:val="FF0000"/>
                <w:u w:val="single"/>
              </w:rPr>
            </w:pPr>
            <w:r w:rsidRPr="00F94D4F">
              <w:rPr>
                <w:rFonts w:hAnsi="Times New Roman" w:cs="Times New Roman" w:hint="eastAsia"/>
                <w:color w:val="FF0000"/>
                <w:u w:val="single"/>
              </w:rPr>
              <w:t>キ</w:t>
            </w:r>
            <w:r w:rsidRPr="00F94D4F">
              <w:rPr>
                <w:rFonts w:hAnsi="Times New Roman" w:cs="Times New Roman"/>
                <w:color w:val="FF0000"/>
                <w:u w:val="single"/>
              </w:rPr>
              <w:t xml:space="preserve"> 入院患者、外来患者及び調剤の数並び</w:t>
            </w:r>
            <w:r w:rsidRPr="00F94D4F">
              <w:rPr>
                <w:rFonts w:hAnsi="Times New Roman" w:cs="Times New Roman" w:hint="eastAsia"/>
                <w:color w:val="FF0000"/>
                <w:u w:val="single"/>
              </w:rPr>
              <w:t>に特定機能病院の管理者が行うべき医療の安全の確保、特定機能病院の開設者の講じるべき措置及び病院管理者として確保すべき安全管理体制措置の状況を明らかにする帳簿</w:t>
            </w:r>
          </w:p>
          <w:p w:rsidR="00F94D4F" w:rsidRPr="007C1A26" w:rsidRDefault="00F94D4F"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p>
          <w:p w:rsidR="00695D2E" w:rsidRPr="007C1A26" w:rsidRDefault="00695D2E"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診療及び臨床研究に関する諸記録</w:t>
            </w:r>
          </w:p>
          <w:p w:rsidR="00695D2E" w:rsidRPr="007C1A26" w:rsidRDefault="00695D2E"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ア</w:t>
            </w:r>
            <w:r w:rsidR="00854733">
              <w:rPr>
                <w:rFonts w:hAnsi="Times New Roman" w:cs="Times New Roman" w:hint="eastAsia"/>
                <w:color w:val="000000" w:themeColor="text1"/>
              </w:rPr>
              <w:t xml:space="preserve">　</w:t>
            </w:r>
            <w:r w:rsidRPr="007C1A26">
              <w:rPr>
                <w:rFonts w:hAnsi="Times New Roman" w:cs="Times New Roman"/>
                <w:color w:val="000000" w:themeColor="text1"/>
              </w:rPr>
              <w:t>病院日誌</w:t>
            </w:r>
          </w:p>
          <w:p w:rsidR="008C4A73" w:rsidRPr="007C1A26" w:rsidRDefault="00695D2E" w:rsidP="008C4A73">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イ</w:t>
            </w:r>
            <w:r w:rsidR="00854733">
              <w:rPr>
                <w:rFonts w:hAnsi="Times New Roman" w:cs="Times New Roman" w:hint="eastAsia"/>
                <w:color w:val="000000" w:themeColor="text1"/>
              </w:rPr>
              <w:t xml:space="preserve">　</w:t>
            </w:r>
            <w:r w:rsidR="00F94D4F">
              <w:rPr>
                <w:rFonts w:hAnsi="Times New Roman" w:cs="Times New Roman"/>
                <w:color w:val="000000" w:themeColor="text1"/>
              </w:rPr>
              <w:t>各科診療日</w:t>
            </w:r>
            <w:r w:rsidR="008C4A73" w:rsidRPr="007C1A26">
              <w:rPr>
                <w:rFonts w:hAnsi="Times New Roman" w:cs="Times New Roman" w:hint="eastAsia"/>
                <w:color w:val="000000" w:themeColor="text1"/>
              </w:rPr>
              <w:t>ウ</w:t>
            </w:r>
            <w:r w:rsidR="008C4A73">
              <w:rPr>
                <w:rFonts w:hAnsi="Times New Roman" w:cs="Times New Roman" w:hint="eastAsia"/>
                <w:color w:val="000000" w:themeColor="text1"/>
              </w:rPr>
              <w:t xml:space="preserve">　</w:t>
            </w:r>
            <w:r w:rsidR="008C4A73" w:rsidRPr="007C1A26">
              <w:rPr>
                <w:rFonts w:hAnsi="Times New Roman" w:cs="Times New Roman"/>
                <w:color w:val="000000" w:themeColor="text1"/>
              </w:rPr>
              <w:t>処方せん</w:t>
            </w:r>
          </w:p>
          <w:p w:rsidR="008C4A73" w:rsidRPr="007C1A26" w:rsidRDefault="008C4A73" w:rsidP="008C4A73">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エ</w:t>
            </w:r>
            <w:r>
              <w:rPr>
                <w:rFonts w:hAnsi="Times New Roman" w:cs="Times New Roman" w:hint="eastAsia"/>
                <w:color w:val="000000" w:themeColor="text1"/>
              </w:rPr>
              <w:t xml:space="preserve">　</w:t>
            </w:r>
            <w:r w:rsidRPr="007C1A26">
              <w:rPr>
                <w:rFonts w:hAnsi="Times New Roman" w:cs="Times New Roman"/>
                <w:color w:val="000000" w:themeColor="text1"/>
              </w:rPr>
              <w:t>手術記録</w:t>
            </w:r>
          </w:p>
          <w:p w:rsidR="008C4A73" w:rsidRPr="007C1A26" w:rsidRDefault="008C4A73" w:rsidP="008C4A73">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オ</w:t>
            </w:r>
            <w:r>
              <w:rPr>
                <w:rFonts w:hAnsi="Times New Roman" w:cs="Times New Roman" w:hint="eastAsia"/>
                <w:color w:val="000000" w:themeColor="text1"/>
              </w:rPr>
              <w:t xml:space="preserve">　</w:t>
            </w:r>
            <w:r w:rsidRPr="007C1A26">
              <w:rPr>
                <w:rFonts w:hAnsi="Times New Roman" w:cs="Times New Roman"/>
                <w:color w:val="000000" w:themeColor="text1"/>
              </w:rPr>
              <w:t>看護記録</w:t>
            </w:r>
          </w:p>
          <w:p w:rsidR="008C4A73" w:rsidRPr="007C1A26" w:rsidRDefault="008C4A73" w:rsidP="008C4A73">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カ</w:t>
            </w:r>
            <w:r>
              <w:rPr>
                <w:rFonts w:hAnsi="Times New Roman" w:cs="Times New Roman" w:hint="eastAsia"/>
                <w:color w:val="000000" w:themeColor="text1"/>
              </w:rPr>
              <w:t xml:space="preserve">　</w:t>
            </w:r>
            <w:r w:rsidRPr="007C1A26">
              <w:rPr>
                <w:rFonts w:hAnsi="Times New Roman" w:cs="Times New Roman"/>
                <w:color w:val="000000" w:themeColor="text1"/>
              </w:rPr>
              <w:t>検査所見記録</w:t>
            </w:r>
          </w:p>
          <w:p w:rsidR="008C4A73" w:rsidRPr="007C1A26" w:rsidRDefault="008C4A73" w:rsidP="008C4A73">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キ</w:t>
            </w:r>
            <w:r>
              <w:rPr>
                <w:rFonts w:hAnsi="Times New Roman" w:cs="Times New Roman" w:hint="eastAsia"/>
                <w:color w:val="000000" w:themeColor="text1"/>
              </w:rPr>
              <w:t xml:space="preserve">　</w:t>
            </w:r>
            <w:r w:rsidRPr="007C1A26">
              <w:rPr>
                <w:rFonts w:hAnsi="Times New Roman" w:cs="Times New Roman"/>
                <w:color w:val="000000" w:themeColor="text1"/>
              </w:rPr>
              <w:t>エックス線写真</w:t>
            </w:r>
          </w:p>
          <w:p w:rsidR="008C4A73" w:rsidRDefault="008C4A73" w:rsidP="008C4A73">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ク</w:t>
            </w:r>
            <w:r>
              <w:rPr>
                <w:rFonts w:hAnsi="Times New Roman" w:cs="Times New Roman" w:hint="eastAsia"/>
                <w:color w:val="000000" w:themeColor="text1"/>
              </w:rPr>
              <w:t xml:space="preserve">　</w:t>
            </w:r>
            <w:r w:rsidRPr="007C1A26">
              <w:rPr>
                <w:rFonts w:hAnsi="Times New Roman" w:cs="Times New Roman"/>
                <w:color w:val="000000" w:themeColor="text1"/>
              </w:rPr>
              <w:t>研究対象者に対する医薬品等の投与</w:t>
            </w:r>
          </w:p>
          <w:p w:rsidR="00854733" w:rsidRPr="008C4A73" w:rsidRDefault="008C4A73" w:rsidP="008C4A73">
            <w:pPr>
              <w:kinsoku w:val="0"/>
              <w:wordWrap/>
              <w:overflowPunct w:val="0"/>
              <w:autoSpaceDE w:val="0"/>
              <w:autoSpaceDN w:val="0"/>
              <w:spacing w:line="280" w:lineRule="exact"/>
              <w:ind w:left="153"/>
              <w:rPr>
                <w:rFonts w:hAnsi="Times New Roman" w:cs="Times New Roman"/>
                <w:color w:val="000000" w:themeColor="text1"/>
              </w:rPr>
            </w:pPr>
            <w:r w:rsidRPr="007C1A26">
              <w:rPr>
                <w:rFonts w:hAnsi="Times New Roman" w:cs="Times New Roman" w:hint="eastAsia"/>
                <w:color w:val="000000" w:themeColor="text1"/>
              </w:rPr>
              <w:t>及び診療により得られたデータその他の</w:t>
            </w:r>
          </w:p>
        </w:tc>
      </w:tr>
      <w:tr w:rsidR="009819EC" w:rsidRPr="007C1A26" w:rsidTr="005D5ECC">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2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553" w:type="dxa"/>
            <w:gridSpan w:val="2"/>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w:t>
            </w:r>
          </w:p>
        </w:tc>
      </w:tr>
      <w:tr w:rsidR="009819EC" w:rsidRPr="007C1A26" w:rsidTr="005D5ECC">
        <w:trPr>
          <w:trHeight w:val="4667"/>
        </w:trPr>
        <w:tc>
          <w:tcPr>
            <w:tcW w:w="551" w:type="dxa"/>
            <w:tcBorders>
              <w:top w:val="single" w:sz="4" w:space="0" w:color="000000"/>
              <w:left w:val="single" w:sz="4" w:space="0" w:color="000000"/>
              <w:bottom w:val="single" w:sz="4" w:space="0" w:color="000000"/>
              <w:right w:val="single" w:sz="4" w:space="0" w:color="000000"/>
            </w:tcBorders>
          </w:tcPr>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Default="0058790C"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Pr="007C1A26" w:rsidRDefault="00154DC3" w:rsidP="00A06A0F">
            <w:pPr>
              <w:kinsoku w:val="0"/>
              <w:wordWrap/>
              <w:overflowPunct w:val="0"/>
              <w:autoSpaceDE w:val="0"/>
              <w:autoSpaceDN w:val="0"/>
              <w:spacing w:line="280" w:lineRule="exact"/>
              <w:rPr>
                <w:color w:val="000000" w:themeColor="text1"/>
              </w:rPr>
            </w:pPr>
          </w:p>
          <w:p w:rsidR="0058790C" w:rsidRDefault="0058790C" w:rsidP="00A06A0F">
            <w:pPr>
              <w:kinsoku w:val="0"/>
              <w:wordWrap/>
              <w:overflowPunct w:val="0"/>
              <w:autoSpaceDE w:val="0"/>
              <w:autoSpaceDN w:val="0"/>
              <w:spacing w:line="280" w:lineRule="exact"/>
              <w:rPr>
                <w:color w:val="000000" w:themeColor="text1"/>
              </w:rPr>
            </w:pPr>
          </w:p>
          <w:p w:rsidR="00AF4E2E" w:rsidRDefault="00AF4E2E" w:rsidP="00A06A0F">
            <w:pPr>
              <w:kinsoku w:val="0"/>
              <w:wordWrap/>
              <w:overflowPunct w:val="0"/>
              <w:autoSpaceDE w:val="0"/>
              <w:autoSpaceDN w:val="0"/>
              <w:spacing w:line="280" w:lineRule="exact"/>
              <w:rPr>
                <w:color w:val="000000" w:themeColor="text1"/>
              </w:rPr>
            </w:pPr>
          </w:p>
          <w:p w:rsidR="00AF4E2E" w:rsidRDefault="00AF4E2E" w:rsidP="00A06A0F">
            <w:pPr>
              <w:kinsoku w:val="0"/>
              <w:wordWrap/>
              <w:overflowPunct w:val="0"/>
              <w:autoSpaceDE w:val="0"/>
              <w:autoSpaceDN w:val="0"/>
              <w:spacing w:line="280" w:lineRule="exact"/>
              <w:rPr>
                <w:color w:val="000000" w:themeColor="text1"/>
              </w:rPr>
            </w:pPr>
          </w:p>
          <w:p w:rsidR="00AF4E2E" w:rsidRDefault="00AF4E2E" w:rsidP="00A06A0F">
            <w:pPr>
              <w:kinsoku w:val="0"/>
              <w:wordWrap/>
              <w:overflowPunct w:val="0"/>
              <w:autoSpaceDE w:val="0"/>
              <w:autoSpaceDN w:val="0"/>
              <w:spacing w:line="280" w:lineRule="exact"/>
              <w:rPr>
                <w:color w:val="000000" w:themeColor="text1"/>
              </w:rPr>
            </w:pPr>
          </w:p>
          <w:p w:rsidR="008C4A73" w:rsidRPr="007C1A26" w:rsidRDefault="008C4A73" w:rsidP="008C4A73">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3- 4</w:t>
            </w:r>
          </w:p>
          <w:p w:rsidR="008C4A73" w:rsidRPr="007C1A26" w:rsidRDefault="008C4A73" w:rsidP="008C4A73">
            <w:pPr>
              <w:kinsoku w:val="0"/>
              <w:wordWrap/>
              <w:overflowPunct w:val="0"/>
              <w:autoSpaceDE w:val="0"/>
              <w:autoSpaceDN w:val="0"/>
              <w:spacing w:line="280" w:lineRule="exact"/>
              <w:rPr>
                <w:rFonts w:hAnsi="Times New Roman" w:cs="Times New Roman"/>
                <w:color w:val="000000" w:themeColor="text1"/>
              </w:rPr>
            </w:pPr>
          </w:p>
          <w:p w:rsidR="008C4A73" w:rsidRDefault="008C4A73" w:rsidP="008C4A73">
            <w:pPr>
              <w:kinsoku w:val="0"/>
              <w:wordWrap/>
              <w:overflowPunct w:val="0"/>
              <w:autoSpaceDE w:val="0"/>
              <w:autoSpaceDN w:val="0"/>
              <w:spacing w:line="280" w:lineRule="exact"/>
              <w:rPr>
                <w:rFonts w:hAnsi="Times New Roman" w:cs="Times New Roman"/>
                <w:color w:val="000000" w:themeColor="text1"/>
              </w:rPr>
            </w:pPr>
          </w:p>
          <w:p w:rsidR="008C4A73" w:rsidRPr="007C1A26" w:rsidRDefault="008C4A73" w:rsidP="008C4A73">
            <w:pPr>
              <w:kinsoku w:val="0"/>
              <w:wordWrap/>
              <w:overflowPunct w:val="0"/>
              <w:autoSpaceDE w:val="0"/>
              <w:autoSpaceDN w:val="0"/>
              <w:spacing w:line="280" w:lineRule="exact"/>
              <w:rPr>
                <w:rFonts w:hAnsi="Times New Roman" w:cs="Times New Roman"/>
                <w:color w:val="000000" w:themeColor="text1"/>
              </w:rPr>
            </w:pPr>
          </w:p>
          <w:p w:rsidR="008C4A73" w:rsidRPr="007C1A26" w:rsidRDefault="008C4A73" w:rsidP="008C4A73">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color w:val="000000" w:themeColor="text1"/>
              </w:rPr>
              <w:t>1.</w:t>
            </w:r>
          </w:p>
          <w:p w:rsidR="00AF4E2E" w:rsidRDefault="00AF4E2E" w:rsidP="00A06A0F">
            <w:pPr>
              <w:kinsoku w:val="0"/>
              <w:wordWrap/>
              <w:overflowPunct w:val="0"/>
              <w:autoSpaceDE w:val="0"/>
              <w:autoSpaceDN w:val="0"/>
              <w:spacing w:line="280" w:lineRule="exact"/>
              <w:rPr>
                <w:color w:val="000000" w:themeColor="text1"/>
              </w:rPr>
            </w:pPr>
          </w:p>
          <w:p w:rsidR="00AF4E2E" w:rsidRDefault="00AF4E2E" w:rsidP="00A06A0F">
            <w:pPr>
              <w:kinsoku w:val="0"/>
              <w:wordWrap/>
              <w:overflowPunct w:val="0"/>
              <w:autoSpaceDE w:val="0"/>
              <w:autoSpaceDN w:val="0"/>
              <w:spacing w:line="280" w:lineRule="exact"/>
              <w:rPr>
                <w:color w:val="000000" w:themeColor="text1"/>
              </w:rPr>
            </w:pPr>
          </w:p>
          <w:p w:rsidR="00D030F7" w:rsidRPr="007C1A26" w:rsidRDefault="00D030F7" w:rsidP="00AF4E2E">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886332" w:rsidRPr="007C1A26" w:rsidRDefault="00886332" w:rsidP="00A06A0F">
            <w:pPr>
              <w:kinsoku w:val="0"/>
              <w:wordWrap/>
              <w:overflowPunct w:val="0"/>
              <w:autoSpaceDE w:val="0"/>
              <w:autoSpaceDN w:val="0"/>
              <w:spacing w:line="280" w:lineRule="exact"/>
              <w:rPr>
                <w:color w:val="000000" w:themeColor="text1"/>
              </w:rPr>
            </w:pPr>
          </w:p>
          <w:p w:rsidR="00886332" w:rsidRPr="008C4A73" w:rsidRDefault="00886332" w:rsidP="00A06A0F">
            <w:pPr>
              <w:kinsoku w:val="0"/>
              <w:wordWrap/>
              <w:overflowPunct w:val="0"/>
              <w:autoSpaceDE w:val="0"/>
              <w:autoSpaceDN w:val="0"/>
              <w:spacing w:line="280" w:lineRule="exact"/>
              <w:rPr>
                <w:color w:val="000000" w:themeColor="text1"/>
                <w:u w:val="single"/>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Default="0058790C"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AF4E2E" w:rsidRDefault="00AF4E2E" w:rsidP="00A06A0F">
            <w:pPr>
              <w:kinsoku w:val="0"/>
              <w:wordWrap/>
              <w:overflowPunct w:val="0"/>
              <w:autoSpaceDE w:val="0"/>
              <w:autoSpaceDN w:val="0"/>
              <w:spacing w:line="280" w:lineRule="exact"/>
              <w:rPr>
                <w:color w:val="000000" w:themeColor="text1"/>
              </w:rPr>
            </w:pPr>
          </w:p>
          <w:p w:rsidR="00AF4E2E" w:rsidRDefault="00AF4E2E" w:rsidP="00A06A0F">
            <w:pPr>
              <w:kinsoku w:val="0"/>
              <w:wordWrap/>
              <w:overflowPunct w:val="0"/>
              <w:autoSpaceDE w:val="0"/>
              <w:autoSpaceDN w:val="0"/>
              <w:spacing w:line="280" w:lineRule="exact"/>
              <w:rPr>
                <w:color w:val="000000" w:themeColor="text1"/>
              </w:rPr>
            </w:pPr>
          </w:p>
          <w:p w:rsidR="00AF4E2E" w:rsidRDefault="00AF4E2E" w:rsidP="00A06A0F">
            <w:pPr>
              <w:kinsoku w:val="0"/>
              <w:wordWrap/>
              <w:overflowPunct w:val="0"/>
              <w:autoSpaceDE w:val="0"/>
              <w:autoSpaceDN w:val="0"/>
              <w:spacing w:line="280" w:lineRule="exact"/>
              <w:rPr>
                <w:color w:val="000000" w:themeColor="text1"/>
              </w:rPr>
            </w:pPr>
          </w:p>
          <w:p w:rsidR="00AF4E2E" w:rsidRDefault="00AF4E2E" w:rsidP="00A06A0F">
            <w:pPr>
              <w:kinsoku w:val="0"/>
              <w:wordWrap/>
              <w:overflowPunct w:val="0"/>
              <w:autoSpaceDE w:val="0"/>
              <w:autoSpaceDN w:val="0"/>
              <w:spacing w:line="280" w:lineRule="exact"/>
              <w:rPr>
                <w:color w:val="000000" w:themeColor="text1"/>
              </w:rPr>
            </w:pPr>
          </w:p>
          <w:p w:rsidR="00AF4E2E" w:rsidRDefault="00AF4E2E" w:rsidP="00A06A0F">
            <w:pPr>
              <w:kinsoku w:val="0"/>
              <w:wordWrap/>
              <w:overflowPunct w:val="0"/>
              <w:autoSpaceDE w:val="0"/>
              <w:autoSpaceDN w:val="0"/>
              <w:spacing w:line="280" w:lineRule="exact"/>
              <w:rPr>
                <w:color w:val="000000" w:themeColor="text1"/>
              </w:rPr>
            </w:pPr>
          </w:p>
          <w:p w:rsidR="008C4A73" w:rsidRPr="007C1A26" w:rsidRDefault="008C4A73" w:rsidP="008C4A73">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エックス線装置等に関する記録</w:t>
            </w:r>
          </w:p>
          <w:p w:rsidR="008C4A73" w:rsidRDefault="008C4A73" w:rsidP="008C4A73">
            <w:pPr>
              <w:kinsoku w:val="0"/>
              <w:wordWrap/>
              <w:overflowPunct w:val="0"/>
              <w:autoSpaceDE w:val="0"/>
              <w:autoSpaceDN w:val="0"/>
              <w:spacing w:line="280" w:lineRule="exact"/>
              <w:rPr>
                <w:rFonts w:hAnsi="Times New Roman" w:cs="Times New Roman"/>
                <w:color w:val="000000" w:themeColor="text1"/>
              </w:rPr>
            </w:pPr>
          </w:p>
          <w:p w:rsidR="008C4A73" w:rsidRPr="007C1A26" w:rsidRDefault="008C4A73" w:rsidP="008C4A73">
            <w:pPr>
              <w:kinsoku w:val="0"/>
              <w:wordWrap/>
              <w:overflowPunct w:val="0"/>
              <w:autoSpaceDE w:val="0"/>
              <w:autoSpaceDN w:val="0"/>
              <w:spacing w:line="280" w:lineRule="exact"/>
              <w:rPr>
                <w:rFonts w:hAnsi="Times New Roman" w:cs="Times New Roman"/>
                <w:color w:val="000000" w:themeColor="text1"/>
              </w:rPr>
            </w:pPr>
          </w:p>
          <w:p w:rsidR="008C4A73" w:rsidRPr="007C1A26" w:rsidRDefault="008C4A73" w:rsidP="008C4A73">
            <w:pPr>
              <w:kinsoku w:val="0"/>
              <w:wordWrap/>
              <w:overflowPunct w:val="0"/>
              <w:autoSpaceDE w:val="0"/>
              <w:autoSpaceDN w:val="0"/>
              <w:spacing w:line="280" w:lineRule="exact"/>
              <w:rPr>
                <w:color w:val="000000" w:themeColor="text1"/>
              </w:rPr>
            </w:pPr>
            <w:r w:rsidRPr="007C1A26">
              <w:rPr>
                <w:rFonts w:hint="eastAsia"/>
                <w:color w:val="000000" w:themeColor="text1"/>
              </w:rPr>
              <w:t>装置及び器具の使用時間の記録及び保存</w:t>
            </w:r>
          </w:p>
          <w:p w:rsidR="00AF4E2E" w:rsidRPr="008C4A73" w:rsidRDefault="00AF4E2E" w:rsidP="00A06A0F">
            <w:pPr>
              <w:kinsoku w:val="0"/>
              <w:wordWrap/>
              <w:overflowPunct w:val="0"/>
              <w:autoSpaceDE w:val="0"/>
              <w:autoSpaceDN w:val="0"/>
              <w:spacing w:line="280" w:lineRule="exact"/>
              <w:rPr>
                <w:color w:val="000000" w:themeColor="text1"/>
              </w:rPr>
            </w:pPr>
          </w:p>
          <w:p w:rsidR="00AF4E2E" w:rsidRDefault="00AF4E2E" w:rsidP="00A06A0F">
            <w:pPr>
              <w:kinsoku w:val="0"/>
              <w:wordWrap/>
              <w:overflowPunct w:val="0"/>
              <w:autoSpaceDE w:val="0"/>
              <w:autoSpaceDN w:val="0"/>
              <w:spacing w:line="280" w:lineRule="exact"/>
              <w:rPr>
                <w:color w:val="000000" w:themeColor="text1"/>
              </w:rPr>
            </w:pPr>
          </w:p>
          <w:p w:rsidR="0041331E" w:rsidRPr="007C1A26" w:rsidRDefault="0041331E" w:rsidP="00AF4E2E">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F94D4F" w:rsidRDefault="00F94D4F" w:rsidP="00167562">
            <w:pPr>
              <w:kinsoku w:val="0"/>
              <w:wordWrap/>
              <w:overflowPunct w:val="0"/>
              <w:autoSpaceDE w:val="0"/>
              <w:autoSpaceDN w:val="0"/>
              <w:spacing w:line="280" w:lineRule="exact"/>
              <w:rPr>
                <w:rFonts w:hAnsi="Times New Roman" w:cs="Times New Roman"/>
                <w:color w:val="000000" w:themeColor="text1"/>
              </w:rPr>
            </w:pPr>
          </w:p>
          <w:p w:rsidR="00F94D4F" w:rsidRDefault="00F94D4F" w:rsidP="00167562">
            <w:pPr>
              <w:kinsoku w:val="0"/>
              <w:wordWrap/>
              <w:overflowPunct w:val="0"/>
              <w:autoSpaceDE w:val="0"/>
              <w:autoSpaceDN w:val="0"/>
              <w:spacing w:line="280" w:lineRule="exact"/>
              <w:rPr>
                <w:rFonts w:hAnsi="Times New Roman" w:cs="Times New Roman"/>
                <w:color w:val="000000" w:themeColor="text1"/>
              </w:rPr>
            </w:pPr>
          </w:p>
          <w:p w:rsidR="00167562" w:rsidRPr="007C1A26" w:rsidRDefault="00167562" w:rsidP="00167562">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法</w:t>
            </w:r>
            <w:r w:rsidRPr="007C1A26">
              <w:rPr>
                <w:rFonts w:hAnsi="Times New Roman" w:cs="Times New Roman"/>
                <w:color w:val="000000" w:themeColor="text1"/>
              </w:rPr>
              <w:t>22の3.4</w:t>
            </w:r>
          </w:p>
          <w:p w:rsidR="00167562" w:rsidRPr="008C4A73" w:rsidRDefault="008C4A73" w:rsidP="00167562">
            <w:pPr>
              <w:kinsoku w:val="0"/>
              <w:wordWrap/>
              <w:overflowPunct w:val="0"/>
              <w:autoSpaceDE w:val="0"/>
              <w:autoSpaceDN w:val="0"/>
              <w:spacing w:line="280" w:lineRule="exact"/>
              <w:rPr>
                <w:rFonts w:hAnsi="Times New Roman" w:cs="Times New Roman"/>
                <w:color w:val="FF0000"/>
                <w:u w:val="single"/>
              </w:rPr>
            </w:pPr>
            <w:r w:rsidRPr="008C4A73">
              <w:rPr>
                <w:rFonts w:hAnsi="Times New Roman" w:cs="Times New Roman" w:hint="eastAsia"/>
                <w:color w:val="FF0000"/>
                <w:u w:val="single"/>
              </w:rPr>
              <w:t>則22の7</w:t>
            </w:r>
            <w:r w:rsidRPr="008C4A73">
              <w:rPr>
                <w:rFonts w:hAnsi="Times New Roman" w:cs="Times New Roman"/>
                <w:color w:val="FF0000"/>
                <w:u w:val="single"/>
              </w:rPr>
              <w:t>.3</w:t>
            </w: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886332" w:rsidRPr="007C1A26" w:rsidRDefault="00886332"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Pr="007C1A26" w:rsidRDefault="0058790C" w:rsidP="00A06A0F">
            <w:pPr>
              <w:kinsoku w:val="0"/>
              <w:wordWrap/>
              <w:overflowPunct w:val="0"/>
              <w:autoSpaceDE w:val="0"/>
              <w:autoSpaceDN w:val="0"/>
              <w:spacing w:line="280" w:lineRule="exact"/>
              <w:rPr>
                <w:color w:val="000000" w:themeColor="text1"/>
              </w:rPr>
            </w:pPr>
          </w:p>
          <w:p w:rsidR="0058790C" w:rsidRDefault="0058790C"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Default="00154DC3" w:rsidP="00A06A0F">
            <w:pPr>
              <w:kinsoku w:val="0"/>
              <w:wordWrap/>
              <w:overflowPunct w:val="0"/>
              <w:autoSpaceDE w:val="0"/>
              <w:autoSpaceDN w:val="0"/>
              <w:spacing w:line="280" w:lineRule="exact"/>
              <w:rPr>
                <w:color w:val="000000" w:themeColor="text1"/>
              </w:rPr>
            </w:pPr>
          </w:p>
          <w:p w:rsidR="00154DC3" w:rsidRPr="007C1A26" w:rsidRDefault="00154DC3" w:rsidP="00A06A0F">
            <w:pPr>
              <w:kinsoku w:val="0"/>
              <w:wordWrap/>
              <w:overflowPunct w:val="0"/>
              <w:autoSpaceDE w:val="0"/>
              <w:autoSpaceDN w:val="0"/>
              <w:spacing w:line="280" w:lineRule="exact"/>
              <w:rPr>
                <w:color w:val="000000" w:themeColor="text1"/>
              </w:rPr>
            </w:pPr>
          </w:p>
          <w:p w:rsidR="0058790C" w:rsidRDefault="0058790C" w:rsidP="00A06A0F">
            <w:pPr>
              <w:kinsoku w:val="0"/>
              <w:wordWrap/>
              <w:overflowPunct w:val="0"/>
              <w:autoSpaceDE w:val="0"/>
              <w:autoSpaceDN w:val="0"/>
              <w:spacing w:line="280" w:lineRule="exact"/>
              <w:rPr>
                <w:color w:val="000000" w:themeColor="text1"/>
              </w:rPr>
            </w:pPr>
          </w:p>
          <w:p w:rsidR="00AF4E2E" w:rsidRDefault="00AF4E2E" w:rsidP="00A06A0F">
            <w:pPr>
              <w:kinsoku w:val="0"/>
              <w:wordWrap/>
              <w:overflowPunct w:val="0"/>
              <w:autoSpaceDE w:val="0"/>
              <w:autoSpaceDN w:val="0"/>
              <w:spacing w:line="280" w:lineRule="exact"/>
              <w:rPr>
                <w:color w:val="000000" w:themeColor="text1"/>
              </w:rPr>
            </w:pPr>
          </w:p>
          <w:p w:rsidR="009819EC" w:rsidRDefault="009819EC" w:rsidP="00AF4E2E">
            <w:pPr>
              <w:kinsoku w:val="0"/>
              <w:wordWrap/>
              <w:overflowPunct w:val="0"/>
              <w:autoSpaceDE w:val="0"/>
              <w:autoSpaceDN w:val="0"/>
              <w:spacing w:line="280" w:lineRule="exact"/>
              <w:rPr>
                <w:rFonts w:hAnsi="Times New Roman" w:cs="Times New Roman"/>
                <w:color w:val="000000" w:themeColor="text1"/>
              </w:rPr>
            </w:pPr>
          </w:p>
          <w:p w:rsidR="008C4A73" w:rsidRDefault="008C4A73" w:rsidP="00AF4E2E">
            <w:pPr>
              <w:kinsoku w:val="0"/>
              <w:wordWrap/>
              <w:overflowPunct w:val="0"/>
              <w:autoSpaceDE w:val="0"/>
              <w:autoSpaceDN w:val="0"/>
              <w:spacing w:line="280" w:lineRule="exact"/>
              <w:rPr>
                <w:rFonts w:hAnsi="Times New Roman" w:cs="Times New Roman"/>
                <w:color w:val="000000" w:themeColor="text1"/>
              </w:rPr>
            </w:pPr>
          </w:p>
          <w:p w:rsidR="008C4A73" w:rsidRPr="007C1A26" w:rsidRDefault="008C4A73" w:rsidP="008C4A73">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21</w:t>
            </w:r>
          </w:p>
          <w:p w:rsidR="008C4A73" w:rsidRPr="007C1A26" w:rsidRDefault="008C4A73" w:rsidP="008C4A73">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22</w:t>
            </w:r>
          </w:p>
          <w:p w:rsidR="008C4A73" w:rsidRPr="007C1A26" w:rsidRDefault="008C4A73" w:rsidP="008C4A73">
            <w:pPr>
              <w:kinsoku w:val="0"/>
              <w:wordWrap/>
              <w:overflowPunct w:val="0"/>
              <w:autoSpaceDE w:val="0"/>
              <w:autoSpaceDN w:val="0"/>
              <w:spacing w:line="280" w:lineRule="exact"/>
              <w:rPr>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23.1</w:t>
            </w:r>
          </w:p>
          <w:p w:rsidR="008C4A73" w:rsidRPr="007C1A26" w:rsidRDefault="008C4A73" w:rsidP="008C4A73">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23.2</w:t>
            </w:r>
          </w:p>
          <w:p w:rsidR="008C4A73" w:rsidRPr="007C1A26" w:rsidRDefault="008C4A73" w:rsidP="00AF4E2E">
            <w:pPr>
              <w:kinsoku w:val="0"/>
              <w:wordWrap/>
              <w:overflowPunct w:val="0"/>
              <w:autoSpaceDE w:val="0"/>
              <w:autoSpaceDN w:val="0"/>
              <w:spacing w:line="280" w:lineRule="exact"/>
              <w:rPr>
                <w:rFonts w:hAnsi="Times New Roman" w:cs="Times New Roman"/>
                <w:color w:val="000000" w:themeColor="text1"/>
              </w:rPr>
            </w:pPr>
          </w:p>
        </w:tc>
        <w:tc>
          <w:tcPr>
            <w:tcW w:w="2926" w:type="dxa"/>
            <w:tcBorders>
              <w:top w:val="single" w:sz="4" w:space="0" w:color="000000"/>
              <w:left w:val="single" w:sz="4" w:space="0" w:color="000000"/>
              <w:bottom w:val="single" w:sz="4" w:space="0" w:color="000000"/>
              <w:right w:val="single" w:sz="4" w:space="0" w:color="000000"/>
            </w:tcBorders>
          </w:tcPr>
          <w:p w:rsidR="00F94D4F" w:rsidRPr="007C1A26" w:rsidRDefault="00F94D4F" w:rsidP="00F94D4F">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Ansi="Times New Roman" w:cs="Times New Roman" w:hint="eastAsia"/>
                <w:color w:val="000000" w:themeColor="text1"/>
              </w:rPr>
              <w:t xml:space="preserve">　</w:t>
            </w:r>
          </w:p>
          <w:p w:rsidR="00F94D4F" w:rsidRDefault="00F94D4F" w:rsidP="00167562">
            <w:pPr>
              <w:kinsoku w:val="0"/>
              <w:wordWrap/>
              <w:overflowPunct w:val="0"/>
              <w:autoSpaceDE w:val="0"/>
              <w:autoSpaceDN w:val="0"/>
              <w:spacing w:line="280" w:lineRule="exact"/>
              <w:ind w:left="180" w:hangingChars="100" w:hanging="180"/>
              <w:rPr>
                <w:rFonts w:hAnsi="Times New Roman" w:cs="Times New Roman"/>
                <w:color w:val="000000" w:themeColor="text1"/>
              </w:rPr>
            </w:pPr>
          </w:p>
          <w:p w:rsidR="00167562" w:rsidRDefault="00167562" w:rsidP="00167562">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Ansi="Times New Roman" w:cs="Times New Roman" w:hint="eastAsia"/>
                <w:color w:val="000000" w:themeColor="text1"/>
              </w:rPr>
              <w:t>⑦臨床研究中核病院として厚生労働大臣の承認を受けている場合は</w:t>
            </w:r>
            <w:r>
              <w:rPr>
                <w:rFonts w:hAnsi="Times New Roman" w:cs="Times New Roman" w:hint="eastAsia"/>
                <w:color w:val="000000" w:themeColor="text1"/>
              </w:rPr>
              <w:t>、</w:t>
            </w:r>
            <w:r w:rsidRPr="007C1A26">
              <w:rPr>
                <w:rFonts w:hAnsi="Times New Roman" w:cs="Times New Roman" w:hint="eastAsia"/>
                <w:color w:val="000000" w:themeColor="text1"/>
              </w:rPr>
              <w:t>過去２年間の病院の管理及</w:t>
            </w:r>
          </w:p>
          <w:p w:rsidR="00167562" w:rsidRPr="007C1A26" w:rsidRDefault="00167562" w:rsidP="00167562">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Ansi="Times New Roman" w:cs="Times New Roman" w:hint="eastAsia"/>
                <w:color w:val="000000" w:themeColor="text1"/>
              </w:rPr>
              <w:t xml:space="preserve">　</w:t>
            </w:r>
            <w:r w:rsidRPr="007C1A26">
              <w:rPr>
                <w:rFonts w:hAnsi="Times New Roman" w:cs="Times New Roman" w:hint="eastAsia"/>
                <w:color w:val="000000" w:themeColor="text1"/>
              </w:rPr>
              <w:t>び運営に関する諸記録が適正に整理保管されていること。</w:t>
            </w:r>
          </w:p>
          <w:p w:rsidR="00167562" w:rsidRPr="007C1A26" w:rsidRDefault="00167562" w:rsidP="00167562">
            <w:pPr>
              <w:kinsoku w:val="0"/>
              <w:wordWrap/>
              <w:overflowPunct w:val="0"/>
              <w:autoSpaceDE w:val="0"/>
              <w:autoSpaceDN w:val="0"/>
              <w:spacing w:line="280" w:lineRule="exact"/>
              <w:rPr>
                <w:rFonts w:hAnsi="Times New Roman" w:cs="Times New Roman"/>
                <w:color w:val="000000" w:themeColor="text1"/>
              </w:rPr>
            </w:pPr>
          </w:p>
          <w:p w:rsidR="00886332" w:rsidRPr="00167562" w:rsidRDefault="00886332" w:rsidP="00A06A0F">
            <w:pPr>
              <w:kinsoku w:val="0"/>
              <w:wordWrap/>
              <w:overflowPunct w:val="0"/>
              <w:autoSpaceDE w:val="0"/>
              <w:autoSpaceDN w:val="0"/>
              <w:spacing w:line="280" w:lineRule="exact"/>
              <w:ind w:left="180" w:hangingChars="100" w:hanging="180"/>
              <w:rPr>
                <w:color w:val="000000" w:themeColor="text1"/>
              </w:rPr>
            </w:pPr>
          </w:p>
          <w:p w:rsidR="00886332" w:rsidRPr="007C1A26" w:rsidRDefault="00886332" w:rsidP="00A06A0F">
            <w:pPr>
              <w:kinsoku w:val="0"/>
              <w:wordWrap/>
              <w:overflowPunct w:val="0"/>
              <w:autoSpaceDE w:val="0"/>
              <w:autoSpaceDN w:val="0"/>
              <w:spacing w:line="280" w:lineRule="exact"/>
              <w:ind w:left="180" w:hangingChars="100" w:hanging="180"/>
              <w:rPr>
                <w:color w:val="000000" w:themeColor="text1"/>
              </w:rPr>
            </w:pPr>
          </w:p>
          <w:p w:rsidR="00886332" w:rsidRPr="007C1A26" w:rsidRDefault="00886332" w:rsidP="00A06A0F">
            <w:pPr>
              <w:kinsoku w:val="0"/>
              <w:wordWrap/>
              <w:overflowPunct w:val="0"/>
              <w:autoSpaceDE w:val="0"/>
              <w:autoSpaceDN w:val="0"/>
              <w:spacing w:line="280" w:lineRule="exact"/>
              <w:ind w:left="180" w:hangingChars="100" w:hanging="180"/>
              <w:rPr>
                <w:color w:val="000000" w:themeColor="text1"/>
              </w:rPr>
            </w:pPr>
          </w:p>
          <w:p w:rsidR="00886332" w:rsidRPr="007C1A26" w:rsidRDefault="00886332" w:rsidP="00A06A0F">
            <w:pPr>
              <w:kinsoku w:val="0"/>
              <w:wordWrap/>
              <w:overflowPunct w:val="0"/>
              <w:autoSpaceDE w:val="0"/>
              <w:autoSpaceDN w:val="0"/>
              <w:spacing w:line="280" w:lineRule="exact"/>
              <w:ind w:left="180" w:hangingChars="100" w:hanging="180"/>
              <w:rPr>
                <w:color w:val="000000" w:themeColor="text1"/>
              </w:rPr>
            </w:pPr>
          </w:p>
          <w:p w:rsidR="0058790C" w:rsidRPr="007C1A26" w:rsidRDefault="0058790C" w:rsidP="00A06A0F">
            <w:pPr>
              <w:kinsoku w:val="0"/>
              <w:wordWrap/>
              <w:overflowPunct w:val="0"/>
              <w:autoSpaceDE w:val="0"/>
              <w:autoSpaceDN w:val="0"/>
              <w:spacing w:line="280" w:lineRule="exact"/>
              <w:ind w:left="180" w:hangingChars="100" w:hanging="180"/>
              <w:rPr>
                <w:color w:val="000000" w:themeColor="text1"/>
              </w:rPr>
            </w:pPr>
          </w:p>
          <w:p w:rsidR="0058790C" w:rsidRPr="007C1A26" w:rsidRDefault="0058790C" w:rsidP="00A06A0F">
            <w:pPr>
              <w:kinsoku w:val="0"/>
              <w:wordWrap/>
              <w:overflowPunct w:val="0"/>
              <w:autoSpaceDE w:val="0"/>
              <w:autoSpaceDN w:val="0"/>
              <w:spacing w:line="280" w:lineRule="exact"/>
              <w:ind w:left="180" w:hangingChars="100" w:hanging="180"/>
              <w:rPr>
                <w:color w:val="000000" w:themeColor="text1"/>
              </w:rPr>
            </w:pPr>
          </w:p>
          <w:p w:rsidR="0058790C" w:rsidRDefault="0058790C" w:rsidP="00A06A0F">
            <w:pPr>
              <w:kinsoku w:val="0"/>
              <w:wordWrap/>
              <w:overflowPunct w:val="0"/>
              <w:autoSpaceDE w:val="0"/>
              <w:autoSpaceDN w:val="0"/>
              <w:spacing w:line="280" w:lineRule="exact"/>
              <w:ind w:left="180" w:hangingChars="100" w:hanging="180"/>
              <w:rPr>
                <w:color w:val="000000" w:themeColor="text1"/>
              </w:rPr>
            </w:pPr>
          </w:p>
          <w:p w:rsidR="00154DC3" w:rsidRDefault="00154DC3" w:rsidP="00A06A0F">
            <w:pPr>
              <w:kinsoku w:val="0"/>
              <w:wordWrap/>
              <w:overflowPunct w:val="0"/>
              <w:autoSpaceDE w:val="0"/>
              <w:autoSpaceDN w:val="0"/>
              <w:spacing w:line="280" w:lineRule="exact"/>
              <w:ind w:left="180" w:hangingChars="100" w:hanging="180"/>
              <w:rPr>
                <w:color w:val="000000" w:themeColor="text1"/>
              </w:rPr>
            </w:pPr>
          </w:p>
          <w:p w:rsidR="00154DC3" w:rsidRDefault="00154DC3" w:rsidP="00A06A0F">
            <w:pPr>
              <w:kinsoku w:val="0"/>
              <w:wordWrap/>
              <w:overflowPunct w:val="0"/>
              <w:autoSpaceDE w:val="0"/>
              <w:autoSpaceDN w:val="0"/>
              <w:spacing w:line="280" w:lineRule="exact"/>
              <w:ind w:left="180" w:hangingChars="100" w:hanging="180"/>
              <w:rPr>
                <w:color w:val="000000" w:themeColor="text1"/>
              </w:rPr>
            </w:pPr>
          </w:p>
          <w:p w:rsidR="00154DC3" w:rsidRDefault="00154DC3" w:rsidP="00A06A0F">
            <w:pPr>
              <w:kinsoku w:val="0"/>
              <w:wordWrap/>
              <w:overflowPunct w:val="0"/>
              <w:autoSpaceDE w:val="0"/>
              <w:autoSpaceDN w:val="0"/>
              <w:spacing w:line="280" w:lineRule="exact"/>
              <w:ind w:left="180" w:hangingChars="100" w:hanging="180"/>
              <w:rPr>
                <w:color w:val="000000" w:themeColor="text1"/>
              </w:rPr>
            </w:pPr>
          </w:p>
          <w:p w:rsidR="00AF4E2E" w:rsidRDefault="00AF4E2E" w:rsidP="00A06A0F">
            <w:pPr>
              <w:kinsoku w:val="0"/>
              <w:wordWrap/>
              <w:overflowPunct w:val="0"/>
              <w:autoSpaceDE w:val="0"/>
              <w:autoSpaceDN w:val="0"/>
              <w:spacing w:line="280" w:lineRule="exact"/>
              <w:ind w:left="180" w:hangingChars="100" w:hanging="180"/>
              <w:rPr>
                <w:color w:val="000000" w:themeColor="text1"/>
              </w:rPr>
            </w:pPr>
          </w:p>
          <w:p w:rsidR="00D030F7" w:rsidRDefault="00D030F7" w:rsidP="00D030F7">
            <w:pPr>
              <w:kinsoku w:val="0"/>
              <w:wordWrap/>
              <w:overflowPunct w:val="0"/>
              <w:autoSpaceDE w:val="0"/>
              <w:autoSpaceDN w:val="0"/>
              <w:spacing w:line="280" w:lineRule="exact"/>
              <w:rPr>
                <w:rFonts w:hAnsi="Times New Roman" w:cs="Times New Roman"/>
                <w:color w:val="000000" w:themeColor="text1"/>
              </w:rPr>
            </w:pPr>
          </w:p>
          <w:p w:rsidR="008C4A73" w:rsidRDefault="008C4A73" w:rsidP="00D030F7">
            <w:pPr>
              <w:kinsoku w:val="0"/>
              <w:wordWrap/>
              <w:overflowPunct w:val="0"/>
              <w:autoSpaceDE w:val="0"/>
              <w:autoSpaceDN w:val="0"/>
              <w:spacing w:line="280" w:lineRule="exact"/>
              <w:rPr>
                <w:rFonts w:hAnsi="Times New Roman" w:cs="Times New Roman"/>
                <w:color w:val="000000" w:themeColor="text1"/>
              </w:rPr>
            </w:pPr>
          </w:p>
          <w:p w:rsidR="008C4A73" w:rsidRDefault="008C4A73" w:rsidP="00D030F7">
            <w:pPr>
              <w:kinsoku w:val="0"/>
              <w:wordWrap/>
              <w:overflowPunct w:val="0"/>
              <w:autoSpaceDE w:val="0"/>
              <w:autoSpaceDN w:val="0"/>
              <w:spacing w:line="280" w:lineRule="exact"/>
              <w:rPr>
                <w:rFonts w:hAnsi="Times New Roman" w:cs="Times New Roman"/>
                <w:color w:val="000000" w:themeColor="text1"/>
              </w:rPr>
            </w:pPr>
          </w:p>
          <w:p w:rsidR="008C4A73" w:rsidRDefault="008C4A73" w:rsidP="00D030F7">
            <w:pPr>
              <w:kinsoku w:val="0"/>
              <w:wordWrap/>
              <w:overflowPunct w:val="0"/>
              <w:autoSpaceDE w:val="0"/>
              <w:autoSpaceDN w:val="0"/>
              <w:spacing w:line="280" w:lineRule="exact"/>
              <w:rPr>
                <w:rFonts w:hAnsi="Times New Roman" w:cs="Times New Roman"/>
                <w:color w:val="000000" w:themeColor="text1"/>
              </w:rPr>
            </w:pPr>
          </w:p>
          <w:p w:rsidR="008C4A73" w:rsidRDefault="008C4A73" w:rsidP="00D030F7">
            <w:pPr>
              <w:kinsoku w:val="0"/>
              <w:wordWrap/>
              <w:overflowPunct w:val="0"/>
              <w:autoSpaceDE w:val="0"/>
              <w:autoSpaceDN w:val="0"/>
              <w:spacing w:line="280" w:lineRule="exact"/>
              <w:rPr>
                <w:rFonts w:hAnsi="Times New Roman" w:cs="Times New Roman"/>
                <w:color w:val="000000" w:themeColor="text1"/>
              </w:rPr>
            </w:pPr>
          </w:p>
          <w:p w:rsidR="008C4A73" w:rsidRPr="007C1A26" w:rsidRDefault="008C4A73" w:rsidP="008C4A73">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※エックス線装置等を有する病院</w:t>
            </w:r>
          </w:p>
          <w:p w:rsidR="008C4A73" w:rsidRDefault="008C4A73" w:rsidP="008C4A73">
            <w:pPr>
              <w:kinsoku w:val="0"/>
              <w:wordWrap/>
              <w:overflowPunct w:val="0"/>
              <w:autoSpaceDE w:val="0"/>
              <w:autoSpaceDN w:val="0"/>
              <w:spacing w:line="280" w:lineRule="exact"/>
              <w:ind w:left="180" w:hangingChars="100" w:hanging="180"/>
              <w:rPr>
                <w:rFonts w:hAnsi="Times New Roman" w:cs="Times New Roman"/>
                <w:color w:val="000000" w:themeColor="text1"/>
              </w:rPr>
            </w:pPr>
          </w:p>
          <w:p w:rsidR="008C4A73" w:rsidRDefault="008C4A73" w:rsidP="008C4A73">
            <w:pPr>
              <w:kinsoku w:val="0"/>
              <w:wordWrap/>
              <w:overflowPunct w:val="0"/>
              <w:autoSpaceDE w:val="0"/>
              <w:autoSpaceDN w:val="0"/>
              <w:spacing w:line="280" w:lineRule="exact"/>
              <w:ind w:left="180" w:hangingChars="100" w:hanging="180"/>
              <w:rPr>
                <w:rFonts w:hAnsi="Times New Roman" w:cs="Times New Roman"/>
                <w:color w:val="000000" w:themeColor="text1"/>
              </w:rPr>
            </w:pPr>
          </w:p>
          <w:p w:rsidR="008C4A73" w:rsidRPr="007C1A26" w:rsidRDefault="008C4A73" w:rsidP="008C4A73">
            <w:pPr>
              <w:kinsoku w:val="0"/>
              <w:wordWrap/>
              <w:overflowPunct w:val="0"/>
              <w:autoSpaceDE w:val="0"/>
              <w:autoSpaceDN w:val="0"/>
              <w:spacing w:line="280" w:lineRule="exact"/>
              <w:ind w:left="180" w:hangingChars="100" w:hanging="180"/>
              <w:rPr>
                <w:rFonts w:hAnsi="Times New Roman" w:cs="Times New Roman"/>
                <w:color w:val="000000" w:themeColor="text1"/>
              </w:rPr>
            </w:pPr>
          </w:p>
          <w:p w:rsidR="008C4A73" w:rsidRPr="007C1A26" w:rsidRDefault="008C4A73" w:rsidP="008C4A7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装置又は器具の１週間当たりの延べ使用時間をその使用する室ごとに帳簿に記載し</w:t>
            </w:r>
            <w:r>
              <w:rPr>
                <w:rFonts w:hint="eastAsia"/>
                <w:color w:val="000000" w:themeColor="text1"/>
              </w:rPr>
              <w:t>、</w:t>
            </w:r>
            <w:r w:rsidRPr="007C1A26">
              <w:rPr>
                <w:rFonts w:hint="eastAsia"/>
                <w:color w:val="000000" w:themeColor="text1"/>
              </w:rPr>
              <w:t>これを１年ごとに閉鎖し</w:t>
            </w:r>
            <w:r>
              <w:rPr>
                <w:rFonts w:hint="eastAsia"/>
                <w:color w:val="000000" w:themeColor="text1"/>
              </w:rPr>
              <w:t>、</w:t>
            </w:r>
            <w:r w:rsidRPr="007C1A26">
              <w:rPr>
                <w:rFonts w:hint="eastAsia"/>
                <w:color w:val="000000" w:themeColor="text1"/>
              </w:rPr>
              <w:t>閉鎖後２年間保存していること｡</w:t>
            </w:r>
            <w:r w:rsidRPr="007C1A26">
              <w:rPr>
                <w:color w:val="000000" w:themeColor="text1"/>
              </w:rPr>
              <w:t>(</w:t>
            </w:r>
            <w:r w:rsidRPr="007C1A26">
              <w:rPr>
                <w:rFonts w:hint="eastAsia"/>
                <w:color w:val="000000" w:themeColor="text1"/>
              </w:rPr>
              <w:t>ただし</w:t>
            </w:r>
            <w:r>
              <w:rPr>
                <w:rFonts w:hint="eastAsia"/>
                <w:color w:val="000000" w:themeColor="text1"/>
              </w:rPr>
              <w:t>、</w:t>
            </w:r>
            <w:r w:rsidRPr="007C1A26">
              <w:rPr>
                <w:rFonts w:hint="eastAsia"/>
                <w:color w:val="000000" w:themeColor="text1"/>
              </w:rPr>
              <w:t>その室の画壁等の外側における実効線量率がそれぞれ所定の線量率以下になるようしゃへいされている場合は</w:t>
            </w:r>
            <w:r>
              <w:rPr>
                <w:rFonts w:hint="eastAsia"/>
                <w:color w:val="000000" w:themeColor="text1"/>
              </w:rPr>
              <w:t>、</w:t>
            </w:r>
            <w:r w:rsidRPr="007C1A26">
              <w:rPr>
                <w:rFonts w:hint="eastAsia"/>
                <w:color w:val="000000" w:themeColor="text1"/>
              </w:rPr>
              <w:t>この限りでな</w:t>
            </w:r>
            <w:r>
              <w:rPr>
                <w:rFonts w:hint="eastAsia"/>
                <w:color w:val="000000" w:themeColor="text1"/>
              </w:rPr>
              <w:t>い</w:t>
            </w:r>
            <w:r w:rsidRPr="007C1A26">
              <w:rPr>
                <w:rFonts w:hint="eastAsia"/>
                <w:color w:val="000000" w:themeColor="text1"/>
              </w:rPr>
              <w:t>。</w:t>
            </w:r>
            <w:r w:rsidRPr="007C1A26">
              <w:rPr>
                <w:color w:val="000000" w:themeColor="text1"/>
              </w:rPr>
              <w:t>)</w:t>
            </w:r>
          </w:p>
          <w:p w:rsidR="008C4A73" w:rsidRPr="007C1A26" w:rsidRDefault="008C4A73" w:rsidP="00D030F7">
            <w:pPr>
              <w:kinsoku w:val="0"/>
              <w:wordWrap/>
              <w:overflowPunct w:val="0"/>
              <w:autoSpaceDE w:val="0"/>
              <w:autoSpaceDN w:val="0"/>
              <w:spacing w:line="280" w:lineRule="exact"/>
              <w:rPr>
                <w:rFonts w:hAnsi="Times New Roman" w:cs="Times New Roman"/>
                <w:color w:val="000000" w:themeColor="text1"/>
              </w:rPr>
            </w:pPr>
          </w:p>
        </w:tc>
        <w:tc>
          <w:tcPr>
            <w:tcW w:w="3553" w:type="dxa"/>
            <w:gridSpan w:val="2"/>
            <w:tcBorders>
              <w:top w:val="single" w:sz="4" w:space="0" w:color="000000"/>
              <w:left w:val="single" w:sz="4" w:space="0" w:color="000000"/>
              <w:bottom w:val="single" w:sz="4" w:space="0" w:color="000000"/>
              <w:right w:val="single" w:sz="4" w:space="0" w:color="000000"/>
            </w:tcBorders>
          </w:tcPr>
          <w:p w:rsidR="008C4A73" w:rsidRPr="007C1A26" w:rsidRDefault="008C4A73" w:rsidP="008C4A73">
            <w:pPr>
              <w:kinsoku w:val="0"/>
              <w:wordWrap/>
              <w:overflowPunct w:val="0"/>
              <w:autoSpaceDE w:val="0"/>
              <w:autoSpaceDN w:val="0"/>
              <w:spacing w:line="280" w:lineRule="exact"/>
              <w:ind w:left="153"/>
              <w:rPr>
                <w:rFonts w:hAnsi="Times New Roman" w:cs="Times New Roman"/>
                <w:color w:val="000000" w:themeColor="text1"/>
              </w:rPr>
            </w:pPr>
            <w:r w:rsidRPr="007C1A26">
              <w:rPr>
                <w:rFonts w:hAnsi="Times New Roman" w:cs="Times New Roman" w:hint="eastAsia"/>
                <w:color w:val="000000" w:themeColor="text1"/>
              </w:rPr>
              <w:t>記録</w:t>
            </w:r>
          </w:p>
          <w:p w:rsidR="00F94D4F" w:rsidRDefault="00F94D4F" w:rsidP="00167562">
            <w:pPr>
              <w:kinsoku w:val="0"/>
              <w:wordWrap/>
              <w:overflowPunct w:val="0"/>
              <w:autoSpaceDE w:val="0"/>
              <w:autoSpaceDN w:val="0"/>
              <w:spacing w:line="280" w:lineRule="exact"/>
              <w:ind w:left="153" w:hangingChars="85" w:hanging="153"/>
              <w:rPr>
                <w:rFonts w:hAnsi="Times New Roman" w:cs="Times New Roman"/>
                <w:color w:val="000000" w:themeColor="text1"/>
              </w:rPr>
            </w:pPr>
          </w:p>
          <w:p w:rsidR="00167562" w:rsidRPr="007C1A26" w:rsidRDefault="00167562" w:rsidP="00167562">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病院の管理及び運営に関する諸記録</w:t>
            </w:r>
          </w:p>
          <w:p w:rsidR="00167562" w:rsidRPr="007C1A26" w:rsidRDefault="00167562" w:rsidP="00167562">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ア</w:t>
            </w:r>
            <w:r>
              <w:rPr>
                <w:rFonts w:hAnsi="Times New Roman" w:cs="Times New Roman" w:hint="eastAsia"/>
                <w:color w:val="000000" w:themeColor="text1"/>
              </w:rPr>
              <w:t xml:space="preserve">　</w:t>
            </w:r>
            <w:r w:rsidRPr="007C1A26">
              <w:rPr>
                <w:rFonts w:hAnsi="Times New Roman" w:cs="Times New Roman"/>
                <w:color w:val="000000" w:themeColor="text1"/>
              </w:rPr>
              <w:t>従業者数を明らかにする帳簿</w:t>
            </w:r>
          </w:p>
          <w:p w:rsidR="00167562" w:rsidRPr="007C1A26" w:rsidRDefault="00167562" w:rsidP="00167562">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イ</w:t>
            </w:r>
            <w:r>
              <w:rPr>
                <w:rFonts w:hAnsi="Times New Roman" w:cs="Times New Roman" w:hint="eastAsia"/>
                <w:color w:val="000000" w:themeColor="text1"/>
              </w:rPr>
              <w:t xml:space="preserve">　</w:t>
            </w:r>
            <w:r w:rsidRPr="007C1A26">
              <w:rPr>
                <w:rFonts w:hAnsi="Times New Roman" w:cs="Times New Roman"/>
                <w:color w:val="000000" w:themeColor="text1"/>
              </w:rPr>
              <w:t>特定臨床研究の計画の立案及び実施</w:t>
            </w:r>
            <w:r w:rsidRPr="007C1A26">
              <w:rPr>
                <w:rFonts w:hAnsi="Times New Roman" w:cs="Times New Roman" w:hint="eastAsia"/>
                <w:color w:val="000000" w:themeColor="text1"/>
              </w:rPr>
              <w:t>の実績</w:t>
            </w:r>
          </w:p>
          <w:p w:rsidR="00167562" w:rsidRDefault="00167562" w:rsidP="00167562">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ウ</w:t>
            </w:r>
            <w:r>
              <w:rPr>
                <w:rFonts w:hAnsi="Times New Roman" w:cs="Times New Roman" w:hint="eastAsia"/>
                <w:color w:val="000000" w:themeColor="text1"/>
              </w:rPr>
              <w:t xml:space="preserve">　</w:t>
            </w:r>
            <w:r w:rsidRPr="007C1A26">
              <w:rPr>
                <w:rFonts w:hAnsi="Times New Roman" w:cs="Times New Roman"/>
                <w:color w:val="000000" w:themeColor="text1"/>
              </w:rPr>
              <w:t>他の病院又は診療所と協同して特定</w:t>
            </w:r>
            <w:r w:rsidRPr="007C1A26">
              <w:rPr>
                <w:rFonts w:hAnsi="Times New Roman" w:cs="Times New Roman" w:hint="eastAsia"/>
                <w:color w:val="000000" w:themeColor="text1"/>
              </w:rPr>
              <w:t>臨床研究を実施する場合にあっては</w:t>
            </w:r>
            <w:r>
              <w:rPr>
                <w:rFonts w:hAnsi="Times New Roman" w:cs="Times New Roman" w:hint="eastAsia"/>
                <w:color w:val="000000" w:themeColor="text1"/>
              </w:rPr>
              <w:t>、</w:t>
            </w:r>
          </w:p>
          <w:p w:rsidR="00167562" w:rsidRDefault="00167562" w:rsidP="00167562">
            <w:pPr>
              <w:kinsoku w:val="0"/>
              <w:wordWrap/>
              <w:overflowPunct w:val="0"/>
              <w:autoSpaceDE w:val="0"/>
              <w:autoSpaceDN w:val="0"/>
              <w:spacing w:line="280" w:lineRule="exact"/>
              <w:ind w:left="153" w:hangingChars="85" w:hanging="153"/>
              <w:rPr>
                <w:rFonts w:hAnsi="Times New Roman" w:cs="Times New Roman"/>
                <w:color w:val="000000" w:themeColor="text1"/>
              </w:rPr>
            </w:pPr>
            <w:r>
              <w:rPr>
                <w:rFonts w:hAnsi="Times New Roman" w:cs="Times New Roman" w:hint="eastAsia"/>
                <w:color w:val="000000" w:themeColor="text1"/>
              </w:rPr>
              <w:t xml:space="preserve">　</w:t>
            </w:r>
            <w:r w:rsidRPr="007C1A26">
              <w:rPr>
                <w:rFonts w:hAnsi="Times New Roman" w:cs="Times New Roman" w:hint="eastAsia"/>
                <w:color w:val="000000" w:themeColor="text1"/>
              </w:rPr>
              <w:t>特定臨床研究の実施の主導的な役割を果たした実績</w:t>
            </w:r>
          </w:p>
          <w:p w:rsidR="0058790C" w:rsidRPr="007C1A26" w:rsidRDefault="0058790C"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エ</w:t>
            </w:r>
            <w:r w:rsidR="00854733">
              <w:rPr>
                <w:rFonts w:hAnsi="Times New Roman" w:cs="Times New Roman" w:hint="eastAsia"/>
                <w:color w:val="000000" w:themeColor="text1"/>
              </w:rPr>
              <w:t xml:space="preserve">　</w:t>
            </w:r>
            <w:r w:rsidRPr="007C1A26">
              <w:rPr>
                <w:rFonts w:hAnsi="Times New Roman" w:cs="Times New Roman"/>
                <w:color w:val="000000" w:themeColor="text1"/>
              </w:rPr>
              <w:t>他の病院又は診療所に対し</w:t>
            </w:r>
            <w:r w:rsidR="004269C1">
              <w:rPr>
                <w:rFonts w:hAnsi="Times New Roman" w:cs="Times New Roman"/>
                <w:color w:val="000000" w:themeColor="text1"/>
              </w:rPr>
              <w:t>、</w:t>
            </w:r>
            <w:r w:rsidRPr="007C1A26">
              <w:rPr>
                <w:rFonts w:hAnsi="Times New Roman" w:cs="Times New Roman"/>
                <w:color w:val="000000" w:themeColor="text1"/>
              </w:rPr>
              <w:t>特定臨床</w:t>
            </w:r>
            <w:r w:rsidRPr="007C1A26">
              <w:rPr>
                <w:rFonts w:hAnsi="Times New Roman" w:cs="Times New Roman" w:hint="eastAsia"/>
                <w:color w:val="000000" w:themeColor="text1"/>
              </w:rPr>
              <w:t>研究の実施に関する相談に応じ</w:t>
            </w:r>
            <w:r w:rsidR="004269C1">
              <w:rPr>
                <w:rFonts w:hAnsi="Times New Roman" w:cs="Times New Roman" w:hint="eastAsia"/>
                <w:color w:val="000000" w:themeColor="text1"/>
              </w:rPr>
              <w:t>、</w:t>
            </w:r>
            <w:r w:rsidRPr="007C1A26">
              <w:rPr>
                <w:rFonts w:hAnsi="Times New Roman" w:cs="Times New Roman" w:hint="eastAsia"/>
                <w:color w:val="000000" w:themeColor="text1"/>
              </w:rPr>
              <w:t>必要な情報の提供</w:t>
            </w:r>
            <w:r w:rsidR="004269C1">
              <w:rPr>
                <w:rFonts w:hAnsi="Times New Roman" w:cs="Times New Roman" w:hint="eastAsia"/>
                <w:color w:val="000000" w:themeColor="text1"/>
              </w:rPr>
              <w:t>、</w:t>
            </w:r>
            <w:r w:rsidRPr="007C1A26">
              <w:rPr>
                <w:rFonts w:hAnsi="Times New Roman" w:cs="Times New Roman" w:hint="eastAsia"/>
                <w:color w:val="000000" w:themeColor="text1"/>
              </w:rPr>
              <w:t>助言その他の援助を行った実績</w:t>
            </w:r>
          </w:p>
          <w:p w:rsidR="0058790C" w:rsidRPr="007C1A26" w:rsidRDefault="0058790C"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オ</w:t>
            </w:r>
            <w:r w:rsidR="00854733">
              <w:rPr>
                <w:rFonts w:hAnsi="Times New Roman" w:cs="Times New Roman" w:hint="eastAsia"/>
                <w:color w:val="000000" w:themeColor="text1"/>
              </w:rPr>
              <w:t xml:space="preserve">　</w:t>
            </w:r>
            <w:r w:rsidRPr="007C1A26">
              <w:rPr>
                <w:rFonts w:hAnsi="Times New Roman" w:cs="Times New Roman"/>
                <w:color w:val="000000" w:themeColor="text1"/>
              </w:rPr>
              <w:t>特定臨床研究に関する研修の実績</w:t>
            </w:r>
          </w:p>
          <w:p w:rsidR="0058790C" w:rsidRPr="007C1A26" w:rsidRDefault="0058790C" w:rsidP="0058790C">
            <w:pPr>
              <w:kinsoku w:val="0"/>
              <w:wordWrap/>
              <w:overflowPunct w:val="0"/>
              <w:autoSpaceDE w:val="0"/>
              <w:autoSpaceDN w:val="0"/>
              <w:spacing w:line="280" w:lineRule="exact"/>
              <w:ind w:left="153" w:hangingChars="85" w:hanging="153"/>
              <w:rPr>
                <w:rFonts w:hAnsi="Times New Roman" w:cs="Times New Roman"/>
                <w:color w:val="000000" w:themeColor="text1"/>
              </w:rPr>
            </w:pPr>
          </w:p>
          <w:p w:rsidR="00AF4E2E" w:rsidRDefault="0058790C" w:rsidP="007D64E8">
            <w:pPr>
              <w:kinsoku w:val="0"/>
              <w:wordWrap/>
              <w:overflowPunct w:val="0"/>
              <w:autoSpaceDE w:val="0"/>
              <w:autoSpaceDN w:val="0"/>
              <w:spacing w:line="280" w:lineRule="exact"/>
              <w:ind w:left="153" w:hangingChars="85" w:hanging="153"/>
              <w:rPr>
                <w:rFonts w:hAnsi="Times New Roman" w:cs="Times New Roman"/>
                <w:color w:val="000000" w:themeColor="text1"/>
              </w:rPr>
            </w:pPr>
            <w:r w:rsidRPr="007C1A26">
              <w:rPr>
                <w:rFonts w:hAnsi="Times New Roman" w:cs="Times New Roman" w:hint="eastAsia"/>
                <w:color w:val="000000" w:themeColor="text1"/>
              </w:rPr>
              <w:t>◇診療録等の電子媒体による保存等については</w:t>
            </w:r>
            <w:r w:rsidR="004269C1">
              <w:rPr>
                <w:rFonts w:hAnsi="Times New Roman" w:cs="Times New Roman" w:hint="eastAsia"/>
                <w:color w:val="000000" w:themeColor="text1"/>
              </w:rPr>
              <w:t>、</w:t>
            </w:r>
            <w:r w:rsidRPr="007C1A26">
              <w:rPr>
                <w:rFonts w:hAnsi="Times New Roman" w:cs="Times New Roman" w:hint="eastAsia"/>
                <w:color w:val="000000" w:themeColor="text1"/>
              </w:rPr>
              <w:t>「民間事業者等が行う書面の保存等における情報通信の技術の利用に関する法律等の施行等について」（平成</w:t>
            </w:r>
            <w:r w:rsidRPr="007C1A26">
              <w:rPr>
                <w:rFonts w:hAnsi="Times New Roman" w:cs="Times New Roman"/>
                <w:color w:val="000000" w:themeColor="text1"/>
              </w:rPr>
              <w:t>28.3.31</w:t>
            </w:r>
            <w:r w:rsidRPr="007C1A26">
              <w:rPr>
                <w:rFonts w:hAnsi="Times New Roman" w:cs="Times New Roman" w:hint="eastAsia"/>
                <w:color w:val="000000" w:themeColor="text1"/>
              </w:rPr>
              <w:t>医政発</w:t>
            </w:r>
            <w:r w:rsidRPr="007C1A26">
              <w:rPr>
                <w:rFonts w:hAnsi="Times New Roman" w:cs="Times New Roman"/>
                <w:color w:val="000000" w:themeColor="text1"/>
              </w:rPr>
              <w:t>0331第30号・薬生発0331第10号・保</w:t>
            </w:r>
            <w:r w:rsidRPr="007C1A26">
              <w:rPr>
                <w:rFonts w:hAnsi="Times New Roman" w:cs="Times New Roman" w:hint="eastAsia"/>
                <w:color w:val="000000" w:themeColor="text1"/>
              </w:rPr>
              <w:t>発</w:t>
            </w:r>
            <w:r w:rsidRPr="007C1A26">
              <w:rPr>
                <w:rFonts w:hAnsi="Times New Roman" w:cs="Times New Roman"/>
                <w:color w:val="000000" w:themeColor="text1"/>
              </w:rPr>
              <w:t>0331第26号・政社発第0331第1号）参照</w:t>
            </w:r>
          </w:p>
          <w:p w:rsidR="007D64E8" w:rsidRDefault="007D64E8" w:rsidP="007D64E8">
            <w:pPr>
              <w:kinsoku w:val="0"/>
              <w:wordWrap/>
              <w:overflowPunct w:val="0"/>
              <w:autoSpaceDE w:val="0"/>
              <w:autoSpaceDN w:val="0"/>
              <w:spacing w:line="280" w:lineRule="exact"/>
              <w:ind w:left="153" w:hangingChars="85" w:hanging="153"/>
              <w:rPr>
                <w:rFonts w:hAnsi="Times New Roman" w:cs="Times New Roman"/>
                <w:color w:val="000000" w:themeColor="text1"/>
              </w:rPr>
            </w:pPr>
          </w:p>
          <w:p w:rsidR="007D64E8" w:rsidRDefault="007D64E8" w:rsidP="007D64E8">
            <w:pPr>
              <w:kinsoku w:val="0"/>
              <w:wordWrap/>
              <w:overflowPunct w:val="0"/>
              <w:autoSpaceDE w:val="0"/>
              <w:autoSpaceDN w:val="0"/>
              <w:spacing w:line="280" w:lineRule="exact"/>
              <w:ind w:left="153" w:hangingChars="85" w:hanging="153"/>
              <w:rPr>
                <w:rFonts w:hAnsi="Times New Roman" w:cs="Times New Roman"/>
                <w:color w:val="000000" w:themeColor="text1"/>
              </w:rPr>
            </w:pPr>
          </w:p>
          <w:p w:rsidR="007D64E8" w:rsidRDefault="007D64E8" w:rsidP="007D64E8">
            <w:pPr>
              <w:kinsoku w:val="0"/>
              <w:wordWrap/>
              <w:overflowPunct w:val="0"/>
              <w:autoSpaceDE w:val="0"/>
              <w:autoSpaceDN w:val="0"/>
              <w:spacing w:line="280" w:lineRule="exact"/>
              <w:ind w:left="153" w:hangingChars="85" w:hanging="153"/>
              <w:rPr>
                <w:rFonts w:hAnsi="Times New Roman" w:cs="Times New Roman"/>
                <w:color w:val="000000" w:themeColor="text1"/>
              </w:rPr>
            </w:pPr>
          </w:p>
          <w:p w:rsidR="007D64E8" w:rsidRPr="008C4A73" w:rsidRDefault="007D64E8" w:rsidP="007D64E8">
            <w:pPr>
              <w:kinsoku w:val="0"/>
              <w:wordWrap/>
              <w:overflowPunct w:val="0"/>
              <w:autoSpaceDE w:val="0"/>
              <w:autoSpaceDN w:val="0"/>
              <w:spacing w:line="280" w:lineRule="exact"/>
              <w:ind w:left="153" w:hangingChars="85" w:hanging="153"/>
              <w:rPr>
                <w:rFonts w:hAnsi="Times New Roman" w:cs="Times New Roman"/>
                <w:color w:val="000000" w:themeColor="text1"/>
              </w:rPr>
            </w:pPr>
          </w:p>
          <w:tbl>
            <w:tblPr>
              <w:tblStyle w:val="ac"/>
              <w:tblW w:w="3434" w:type="dxa"/>
              <w:tblLayout w:type="fixed"/>
              <w:tblLook w:val="04A0" w:firstRow="1" w:lastRow="0" w:firstColumn="1" w:lastColumn="0" w:noHBand="0" w:noVBand="1"/>
            </w:tblPr>
            <w:tblGrid>
              <w:gridCol w:w="1380"/>
              <w:gridCol w:w="1170"/>
              <w:gridCol w:w="884"/>
            </w:tblGrid>
            <w:tr w:rsidR="008C4A73" w:rsidTr="005D5ECC">
              <w:tc>
                <w:tcPr>
                  <w:tcW w:w="1380" w:type="dxa"/>
                </w:tcPr>
                <w:p w:rsidR="008C4A73" w:rsidRPr="007C1A26" w:rsidRDefault="008C4A73" w:rsidP="008C4A73">
                  <w:pPr>
                    <w:kinsoku w:val="0"/>
                    <w:wordWrap/>
                    <w:overflowPunct w:val="0"/>
                    <w:autoSpaceDE w:val="0"/>
                    <w:autoSpaceDN w:val="0"/>
                    <w:spacing w:line="280" w:lineRule="exact"/>
                    <w:ind w:leftChars="-40" w:left="-72" w:rightChars="-70" w:right="-126"/>
                    <w:rPr>
                      <w:rFonts w:hAnsi="Times New Roman" w:cs="Times New Roman"/>
                      <w:color w:val="000000" w:themeColor="text1"/>
                    </w:rPr>
                  </w:pPr>
                  <w:r w:rsidRPr="007C1A26">
                    <w:rPr>
                      <w:rFonts w:hint="eastAsia"/>
                      <w:color w:val="000000" w:themeColor="text1"/>
                    </w:rPr>
                    <w:t>診療室等</w:t>
                  </w:r>
                </w:p>
              </w:tc>
              <w:tc>
                <w:tcPr>
                  <w:tcW w:w="1170" w:type="dxa"/>
                </w:tcPr>
                <w:p w:rsidR="008C4A73" w:rsidRPr="007C1A26" w:rsidRDefault="008C4A73" w:rsidP="008C4A73">
                  <w:pPr>
                    <w:kinsoku w:val="0"/>
                    <w:wordWrap/>
                    <w:overflowPunct w:val="0"/>
                    <w:autoSpaceDE w:val="0"/>
                    <w:autoSpaceDN w:val="0"/>
                    <w:spacing w:line="280" w:lineRule="exact"/>
                    <w:ind w:leftChars="-40" w:left="-72" w:rightChars="-70" w:right="-126"/>
                    <w:rPr>
                      <w:rFonts w:hAnsi="Times New Roman" w:cs="Times New Roman"/>
                      <w:color w:val="000000" w:themeColor="text1"/>
                    </w:rPr>
                  </w:pPr>
                  <w:r w:rsidRPr="007C1A26">
                    <w:rPr>
                      <w:rFonts w:hint="eastAsia"/>
                      <w:color w:val="000000" w:themeColor="text1"/>
                    </w:rPr>
                    <w:t>装　置　等</w:t>
                  </w:r>
                </w:p>
              </w:tc>
              <w:tc>
                <w:tcPr>
                  <w:tcW w:w="884" w:type="dxa"/>
                </w:tcPr>
                <w:p w:rsidR="008C4A73" w:rsidRPr="007C1A26" w:rsidRDefault="008C4A73" w:rsidP="005D5ECC">
                  <w:pPr>
                    <w:kinsoku w:val="0"/>
                    <w:wordWrap/>
                    <w:overflowPunct w:val="0"/>
                    <w:autoSpaceDE w:val="0"/>
                    <w:autoSpaceDN w:val="0"/>
                    <w:spacing w:line="280" w:lineRule="exact"/>
                    <w:ind w:rightChars="-50" w:right="-90"/>
                    <w:rPr>
                      <w:rFonts w:hAnsi="Times New Roman" w:cs="Times New Roman"/>
                      <w:color w:val="000000" w:themeColor="text1"/>
                    </w:rPr>
                  </w:pPr>
                  <w:r w:rsidRPr="007C1A26">
                    <w:rPr>
                      <w:rFonts w:hint="eastAsia"/>
                      <w:color w:val="000000" w:themeColor="text1"/>
                    </w:rPr>
                    <w:t>所定の線量率</w:t>
                  </w:r>
                </w:p>
              </w:tc>
            </w:tr>
            <w:tr w:rsidR="008C4A73" w:rsidTr="005D5ECC">
              <w:tc>
                <w:tcPr>
                  <w:tcW w:w="1380" w:type="dxa"/>
                </w:tcPr>
                <w:p w:rsidR="008C4A73" w:rsidRPr="007C1A26" w:rsidRDefault="008C4A73" w:rsidP="008C4A73">
                  <w:pPr>
                    <w:kinsoku w:val="0"/>
                    <w:wordWrap/>
                    <w:overflowPunct w:val="0"/>
                    <w:autoSpaceDE w:val="0"/>
                    <w:autoSpaceDN w:val="0"/>
                    <w:spacing w:line="280" w:lineRule="exact"/>
                    <w:ind w:leftChars="-40" w:left="-72" w:rightChars="-70" w:right="-126"/>
                    <w:rPr>
                      <w:rFonts w:hAnsi="Times New Roman" w:cs="Times New Roman"/>
                      <w:color w:val="000000" w:themeColor="text1"/>
                    </w:rPr>
                  </w:pPr>
                  <w:r w:rsidRPr="007C1A26">
                    <w:rPr>
                      <w:rFonts w:hint="eastAsia"/>
                      <w:color w:val="000000" w:themeColor="text1"/>
                    </w:rPr>
                    <w:t>治療用エックス線装置を使用しないエックス線診療室</w:t>
                  </w:r>
                </w:p>
              </w:tc>
              <w:tc>
                <w:tcPr>
                  <w:tcW w:w="1170" w:type="dxa"/>
                </w:tcPr>
                <w:p w:rsidR="008C4A73" w:rsidRPr="007C1A26" w:rsidRDefault="008C4A73" w:rsidP="008C4A73">
                  <w:pPr>
                    <w:kinsoku w:val="0"/>
                    <w:wordWrap/>
                    <w:overflowPunct w:val="0"/>
                    <w:autoSpaceDE w:val="0"/>
                    <w:autoSpaceDN w:val="0"/>
                    <w:spacing w:line="280" w:lineRule="exact"/>
                    <w:ind w:leftChars="-40" w:left="-72" w:rightChars="-70" w:right="-126"/>
                    <w:rPr>
                      <w:rFonts w:hAnsi="Times New Roman" w:cs="Times New Roman"/>
                      <w:color w:val="000000" w:themeColor="text1"/>
                    </w:rPr>
                  </w:pPr>
                  <w:r w:rsidRPr="007C1A26">
                    <w:rPr>
                      <w:rFonts w:hint="eastAsia"/>
                      <w:color w:val="000000" w:themeColor="text1"/>
                    </w:rPr>
                    <w:t>治療用エックス線装置以外のエックス線装置</w:t>
                  </w:r>
                </w:p>
              </w:tc>
              <w:tc>
                <w:tcPr>
                  <w:tcW w:w="884" w:type="dxa"/>
                </w:tcPr>
                <w:p w:rsidR="008C4A73" w:rsidRPr="007C1A26" w:rsidRDefault="008C4A73" w:rsidP="005D5ECC">
                  <w:pPr>
                    <w:kinsoku w:val="0"/>
                    <w:wordWrap/>
                    <w:overflowPunct w:val="0"/>
                    <w:autoSpaceDE w:val="0"/>
                    <w:autoSpaceDN w:val="0"/>
                    <w:spacing w:line="280" w:lineRule="exact"/>
                    <w:ind w:rightChars="-50" w:right="-90"/>
                    <w:rPr>
                      <w:rFonts w:hAnsi="Times New Roman" w:cs="Times New Roman"/>
                      <w:color w:val="000000" w:themeColor="text1"/>
                    </w:rPr>
                  </w:pPr>
                  <w:r w:rsidRPr="007C1A26">
                    <w:rPr>
                      <w:color w:val="000000" w:themeColor="text1"/>
                    </w:rPr>
                    <w:t>40</w:t>
                  </w:r>
                  <w:r w:rsidRPr="007C1A26">
                    <w:rPr>
                      <w:rFonts w:hint="eastAsia"/>
                      <w:color w:val="000000" w:themeColor="text1"/>
                    </w:rPr>
                    <w:t>マイクロシーベルト毎時</w:t>
                  </w:r>
                </w:p>
              </w:tc>
            </w:tr>
            <w:tr w:rsidR="008C4A73" w:rsidTr="005D5ECC">
              <w:tc>
                <w:tcPr>
                  <w:tcW w:w="1380" w:type="dxa"/>
                </w:tcPr>
                <w:p w:rsidR="008C4A73" w:rsidRPr="007C1A26" w:rsidRDefault="008C4A73" w:rsidP="008C4A73">
                  <w:pPr>
                    <w:kinsoku w:val="0"/>
                    <w:wordWrap/>
                    <w:overflowPunct w:val="0"/>
                    <w:autoSpaceDE w:val="0"/>
                    <w:autoSpaceDN w:val="0"/>
                    <w:spacing w:line="280" w:lineRule="exact"/>
                    <w:ind w:leftChars="-40" w:left="-72" w:rightChars="-70" w:right="-126"/>
                    <w:rPr>
                      <w:rFonts w:hAnsi="Times New Roman" w:cs="Times New Roman"/>
                      <w:color w:val="000000" w:themeColor="text1"/>
                    </w:rPr>
                  </w:pPr>
                  <w:r w:rsidRPr="007C1A26">
                    <w:rPr>
                      <w:rFonts w:hint="eastAsia"/>
                      <w:color w:val="000000" w:themeColor="text1"/>
                    </w:rPr>
                    <w:t>治療用エックス線装置を使用するエックス線診療室</w:t>
                  </w:r>
                </w:p>
              </w:tc>
              <w:tc>
                <w:tcPr>
                  <w:tcW w:w="1170" w:type="dxa"/>
                </w:tcPr>
                <w:p w:rsidR="008C4A73" w:rsidRPr="007C1A26" w:rsidRDefault="008C4A73" w:rsidP="008C4A73">
                  <w:pPr>
                    <w:kinsoku w:val="0"/>
                    <w:wordWrap/>
                    <w:overflowPunct w:val="0"/>
                    <w:autoSpaceDE w:val="0"/>
                    <w:autoSpaceDN w:val="0"/>
                    <w:spacing w:line="280" w:lineRule="exact"/>
                    <w:ind w:leftChars="-40" w:left="-72" w:rightChars="-70" w:right="-126"/>
                    <w:rPr>
                      <w:rFonts w:hAnsi="Times New Roman" w:cs="Times New Roman"/>
                      <w:color w:val="000000" w:themeColor="text1"/>
                    </w:rPr>
                  </w:pPr>
                  <w:r w:rsidRPr="007C1A26">
                    <w:rPr>
                      <w:rFonts w:hint="eastAsia"/>
                      <w:color w:val="000000" w:themeColor="text1"/>
                    </w:rPr>
                    <w:t>エックス線装置</w:t>
                  </w:r>
                </w:p>
              </w:tc>
              <w:tc>
                <w:tcPr>
                  <w:tcW w:w="884" w:type="dxa"/>
                  <w:vMerge w:val="restart"/>
                </w:tcPr>
                <w:p w:rsidR="008C4A73" w:rsidRDefault="008C4A73" w:rsidP="005D5ECC">
                  <w:pPr>
                    <w:kinsoku w:val="0"/>
                    <w:wordWrap/>
                    <w:overflowPunct w:val="0"/>
                    <w:autoSpaceDE w:val="0"/>
                    <w:autoSpaceDN w:val="0"/>
                    <w:spacing w:line="280" w:lineRule="exact"/>
                    <w:ind w:rightChars="-50" w:right="-90"/>
                    <w:rPr>
                      <w:rFonts w:hAnsi="Times New Roman" w:cs="Times New Roman"/>
                      <w:color w:val="000000" w:themeColor="text1"/>
                    </w:rPr>
                  </w:pPr>
                  <w:r w:rsidRPr="00AF4E2E">
                    <w:rPr>
                      <w:color w:val="000000" w:themeColor="text1"/>
                    </w:rPr>
                    <w:t>20マイ</w:t>
                  </w:r>
                  <w:r w:rsidRPr="00AF4E2E">
                    <w:rPr>
                      <w:rFonts w:hint="eastAsia"/>
                      <w:color w:val="000000" w:themeColor="text1"/>
                    </w:rPr>
                    <w:t>クロシーベルト毎時</w:t>
                  </w:r>
                </w:p>
              </w:tc>
            </w:tr>
            <w:tr w:rsidR="008C4A73" w:rsidTr="005D5ECC">
              <w:tc>
                <w:tcPr>
                  <w:tcW w:w="1380" w:type="dxa"/>
                </w:tcPr>
                <w:p w:rsidR="008C4A73" w:rsidRPr="007C1A26" w:rsidRDefault="008C4A73" w:rsidP="008C4A73">
                  <w:pPr>
                    <w:kinsoku w:val="0"/>
                    <w:wordWrap/>
                    <w:overflowPunct w:val="0"/>
                    <w:autoSpaceDE w:val="0"/>
                    <w:autoSpaceDN w:val="0"/>
                    <w:spacing w:line="280" w:lineRule="exact"/>
                    <w:ind w:leftChars="-40" w:left="-72" w:rightChars="-70" w:right="-126"/>
                    <w:rPr>
                      <w:rFonts w:hAnsi="Times New Roman" w:cs="Times New Roman"/>
                      <w:color w:val="000000" w:themeColor="text1"/>
                    </w:rPr>
                  </w:pPr>
                  <w:r w:rsidRPr="007C1A26">
                    <w:rPr>
                      <w:rFonts w:hint="eastAsia"/>
                      <w:color w:val="000000" w:themeColor="text1"/>
                    </w:rPr>
                    <w:t>診療用高エネルギー放射線発生装置使用室</w:t>
                  </w:r>
                </w:p>
              </w:tc>
              <w:tc>
                <w:tcPr>
                  <w:tcW w:w="1170" w:type="dxa"/>
                </w:tcPr>
                <w:p w:rsidR="008C4A73" w:rsidRPr="007C1A26" w:rsidRDefault="008C4A73" w:rsidP="008C4A73">
                  <w:pPr>
                    <w:kinsoku w:val="0"/>
                    <w:wordWrap/>
                    <w:overflowPunct w:val="0"/>
                    <w:autoSpaceDE w:val="0"/>
                    <w:autoSpaceDN w:val="0"/>
                    <w:spacing w:line="280" w:lineRule="exact"/>
                    <w:ind w:leftChars="-40" w:left="-72" w:rightChars="-70" w:right="-126"/>
                    <w:rPr>
                      <w:rFonts w:hAnsi="Times New Roman" w:cs="Times New Roman"/>
                      <w:color w:val="000000" w:themeColor="text1"/>
                    </w:rPr>
                  </w:pPr>
                  <w:r w:rsidRPr="007C1A26">
                    <w:rPr>
                      <w:rFonts w:hint="eastAsia"/>
                      <w:color w:val="000000" w:themeColor="text1"/>
                    </w:rPr>
                    <w:t>診療用高エネルギー放射線発生装置</w:t>
                  </w:r>
                </w:p>
              </w:tc>
              <w:tc>
                <w:tcPr>
                  <w:tcW w:w="884" w:type="dxa"/>
                  <w:vMerge/>
                </w:tcPr>
                <w:p w:rsidR="008C4A73" w:rsidRDefault="008C4A73" w:rsidP="005D5ECC">
                  <w:pPr>
                    <w:kinsoku w:val="0"/>
                    <w:wordWrap/>
                    <w:overflowPunct w:val="0"/>
                    <w:autoSpaceDE w:val="0"/>
                    <w:autoSpaceDN w:val="0"/>
                    <w:spacing w:line="280" w:lineRule="exact"/>
                    <w:ind w:rightChars="-50" w:right="-90"/>
                    <w:rPr>
                      <w:rFonts w:hAnsi="Times New Roman" w:cs="Times New Roman"/>
                      <w:color w:val="000000" w:themeColor="text1"/>
                    </w:rPr>
                  </w:pPr>
                </w:p>
              </w:tc>
            </w:tr>
            <w:tr w:rsidR="008C4A73" w:rsidTr="005D5ECC">
              <w:tc>
                <w:tcPr>
                  <w:tcW w:w="1380" w:type="dxa"/>
                </w:tcPr>
                <w:p w:rsidR="008C4A73" w:rsidRPr="007C1A26" w:rsidRDefault="008C4A73" w:rsidP="008C4A73">
                  <w:pPr>
                    <w:kinsoku w:val="0"/>
                    <w:wordWrap/>
                    <w:overflowPunct w:val="0"/>
                    <w:autoSpaceDE w:val="0"/>
                    <w:autoSpaceDN w:val="0"/>
                    <w:spacing w:line="280" w:lineRule="exact"/>
                    <w:ind w:leftChars="-40" w:left="-72" w:rightChars="-70" w:right="-126"/>
                    <w:rPr>
                      <w:rFonts w:hAnsi="Times New Roman" w:cs="Times New Roman"/>
                      <w:color w:val="000000" w:themeColor="text1"/>
                    </w:rPr>
                  </w:pPr>
                  <w:r w:rsidRPr="007C1A26">
                    <w:rPr>
                      <w:rFonts w:hint="eastAsia"/>
                      <w:color w:val="000000" w:themeColor="text1"/>
                    </w:rPr>
                    <w:t>診療用粒子線照射装置使用室</w:t>
                  </w:r>
                </w:p>
              </w:tc>
              <w:tc>
                <w:tcPr>
                  <w:tcW w:w="1170" w:type="dxa"/>
                </w:tcPr>
                <w:p w:rsidR="008C4A73" w:rsidRPr="007C1A26" w:rsidRDefault="008C4A73" w:rsidP="008C4A73">
                  <w:pPr>
                    <w:kinsoku w:val="0"/>
                    <w:wordWrap/>
                    <w:overflowPunct w:val="0"/>
                    <w:autoSpaceDE w:val="0"/>
                    <w:autoSpaceDN w:val="0"/>
                    <w:spacing w:line="280" w:lineRule="exact"/>
                    <w:ind w:leftChars="-40" w:left="-72" w:rightChars="-70" w:right="-126"/>
                    <w:rPr>
                      <w:rFonts w:hAnsi="Times New Roman" w:cs="Times New Roman"/>
                      <w:color w:val="000000" w:themeColor="text1"/>
                    </w:rPr>
                  </w:pPr>
                  <w:r w:rsidRPr="007C1A26">
                    <w:rPr>
                      <w:rFonts w:hint="eastAsia"/>
                      <w:color w:val="000000" w:themeColor="text1"/>
                    </w:rPr>
                    <w:t>診療用粒子線照射装置</w:t>
                  </w:r>
                </w:p>
              </w:tc>
              <w:tc>
                <w:tcPr>
                  <w:tcW w:w="884" w:type="dxa"/>
                  <w:vMerge/>
                </w:tcPr>
                <w:p w:rsidR="008C4A73" w:rsidRDefault="008C4A73" w:rsidP="005D5ECC">
                  <w:pPr>
                    <w:kinsoku w:val="0"/>
                    <w:wordWrap/>
                    <w:overflowPunct w:val="0"/>
                    <w:autoSpaceDE w:val="0"/>
                    <w:autoSpaceDN w:val="0"/>
                    <w:spacing w:line="280" w:lineRule="exact"/>
                    <w:ind w:rightChars="-50" w:right="-90"/>
                    <w:rPr>
                      <w:rFonts w:hAnsi="Times New Roman" w:cs="Times New Roman"/>
                      <w:color w:val="000000" w:themeColor="text1"/>
                    </w:rPr>
                  </w:pPr>
                </w:p>
              </w:tc>
            </w:tr>
            <w:tr w:rsidR="008C4A73" w:rsidTr="005D5ECC">
              <w:tc>
                <w:tcPr>
                  <w:tcW w:w="1380" w:type="dxa"/>
                </w:tcPr>
                <w:p w:rsidR="008C4A73" w:rsidRPr="007C1A26" w:rsidRDefault="008C4A73" w:rsidP="008C4A73">
                  <w:pPr>
                    <w:kinsoku w:val="0"/>
                    <w:wordWrap/>
                    <w:overflowPunct w:val="0"/>
                    <w:autoSpaceDE w:val="0"/>
                    <w:autoSpaceDN w:val="0"/>
                    <w:spacing w:line="280" w:lineRule="exact"/>
                    <w:ind w:leftChars="-40" w:left="-72" w:rightChars="-70" w:right="-126"/>
                    <w:rPr>
                      <w:rFonts w:hAnsi="Times New Roman" w:cs="Times New Roman"/>
                      <w:color w:val="000000" w:themeColor="text1"/>
                    </w:rPr>
                  </w:pPr>
                  <w:r w:rsidRPr="007C1A26">
                    <w:rPr>
                      <w:rFonts w:hint="eastAsia"/>
                      <w:color w:val="000000" w:themeColor="text1"/>
                    </w:rPr>
                    <w:t>診療用放射線照射装置使用室</w:t>
                  </w:r>
                </w:p>
              </w:tc>
              <w:tc>
                <w:tcPr>
                  <w:tcW w:w="1170" w:type="dxa"/>
                </w:tcPr>
                <w:p w:rsidR="008C4A73" w:rsidRPr="007C1A26" w:rsidRDefault="008C4A73" w:rsidP="008C4A73">
                  <w:pPr>
                    <w:kinsoku w:val="0"/>
                    <w:wordWrap/>
                    <w:overflowPunct w:val="0"/>
                    <w:autoSpaceDE w:val="0"/>
                    <w:autoSpaceDN w:val="0"/>
                    <w:spacing w:line="280" w:lineRule="exact"/>
                    <w:ind w:leftChars="-40" w:left="-72" w:rightChars="-70" w:right="-126"/>
                    <w:rPr>
                      <w:rFonts w:hAnsi="Times New Roman" w:cs="Times New Roman"/>
                      <w:color w:val="000000" w:themeColor="text1"/>
                    </w:rPr>
                  </w:pPr>
                  <w:r w:rsidRPr="007C1A26">
                    <w:rPr>
                      <w:rFonts w:hint="eastAsia"/>
                      <w:color w:val="000000" w:themeColor="text1"/>
                    </w:rPr>
                    <w:t>診療用放射線照射装置</w:t>
                  </w:r>
                </w:p>
              </w:tc>
              <w:tc>
                <w:tcPr>
                  <w:tcW w:w="884" w:type="dxa"/>
                  <w:vMerge/>
                </w:tcPr>
                <w:p w:rsidR="008C4A73" w:rsidRDefault="008C4A73" w:rsidP="005D5ECC">
                  <w:pPr>
                    <w:kinsoku w:val="0"/>
                    <w:wordWrap/>
                    <w:overflowPunct w:val="0"/>
                    <w:autoSpaceDE w:val="0"/>
                    <w:autoSpaceDN w:val="0"/>
                    <w:spacing w:line="280" w:lineRule="exact"/>
                    <w:ind w:rightChars="-50" w:right="-90"/>
                    <w:rPr>
                      <w:rFonts w:hAnsi="Times New Roman" w:cs="Times New Roman"/>
                      <w:color w:val="000000" w:themeColor="text1"/>
                    </w:rPr>
                  </w:pPr>
                </w:p>
              </w:tc>
            </w:tr>
            <w:tr w:rsidR="008C4A73" w:rsidTr="005D5ECC">
              <w:tc>
                <w:tcPr>
                  <w:tcW w:w="1380" w:type="dxa"/>
                </w:tcPr>
                <w:p w:rsidR="008C4A73" w:rsidRPr="007C1A26" w:rsidRDefault="008C4A73" w:rsidP="008C4A73">
                  <w:pPr>
                    <w:kinsoku w:val="0"/>
                    <w:wordWrap/>
                    <w:overflowPunct w:val="0"/>
                    <w:autoSpaceDE w:val="0"/>
                    <w:autoSpaceDN w:val="0"/>
                    <w:spacing w:line="280" w:lineRule="exact"/>
                    <w:ind w:leftChars="-40" w:left="-72" w:rightChars="-70" w:right="-126"/>
                    <w:rPr>
                      <w:rFonts w:hAnsi="Times New Roman" w:cs="Times New Roman"/>
                      <w:color w:val="000000" w:themeColor="text1"/>
                    </w:rPr>
                  </w:pPr>
                  <w:r w:rsidRPr="007C1A26">
                    <w:rPr>
                      <w:rFonts w:hint="eastAsia"/>
                      <w:color w:val="000000" w:themeColor="text1"/>
                    </w:rPr>
                    <w:t>診療用放射線照射器具使用室</w:t>
                  </w:r>
                </w:p>
              </w:tc>
              <w:tc>
                <w:tcPr>
                  <w:tcW w:w="1170" w:type="dxa"/>
                </w:tcPr>
                <w:p w:rsidR="008C4A73" w:rsidRPr="007C1A26" w:rsidRDefault="008C4A73" w:rsidP="008C4A73">
                  <w:pPr>
                    <w:kinsoku w:val="0"/>
                    <w:wordWrap/>
                    <w:overflowPunct w:val="0"/>
                    <w:autoSpaceDE w:val="0"/>
                    <w:autoSpaceDN w:val="0"/>
                    <w:spacing w:line="280" w:lineRule="exact"/>
                    <w:ind w:leftChars="-40" w:left="-72" w:rightChars="-70" w:right="-126"/>
                    <w:rPr>
                      <w:rFonts w:hAnsi="Times New Roman" w:cs="Times New Roman"/>
                      <w:color w:val="000000" w:themeColor="text1"/>
                    </w:rPr>
                  </w:pPr>
                  <w:r w:rsidRPr="007C1A26">
                    <w:rPr>
                      <w:rFonts w:hint="eastAsia"/>
                      <w:color w:val="000000" w:themeColor="text1"/>
                    </w:rPr>
                    <w:t>診療用放射線照射器具器具</w:t>
                  </w:r>
                </w:p>
              </w:tc>
              <w:tc>
                <w:tcPr>
                  <w:tcW w:w="884" w:type="dxa"/>
                </w:tcPr>
                <w:p w:rsidR="008C4A73" w:rsidRDefault="008C4A73" w:rsidP="005D5ECC">
                  <w:pPr>
                    <w:kinsoku w:val="0"/>
                    <w:wordWrap/>
                    <w:overflowPunct w:val="0"/>
                    <w:autoSpaceDE w:val="0"/>
                    <w:autoSpaceDN w:val="0"/>
                    <w:spacing w:line="280" w:lineRule="exact"/>
                    <w:ind w:rightChars="-50" w:right="-90"/>
                    <w:rPr>
                      <w:color w:val="000000" w:themeColor="text1"/>
                    </w:rPr>
                  </w:pPr>
                  <w:r w:rsidRPr="007C1A26">
                    <w:rPr>
                      <w:color w:val="000000" w:themeColor="text1"/>
                    </w:rPr>
                    <w:t>60</w:t>
                  </w:r>
                  <w:r w:rsidRPr="007C1A26">
                    <w:rPr>
                      <w:rFonts w:hint="eastAsia"/>
                      <w:color w:val="000000" w:themeColor="text1"/>
                    </w:rPr>
                    <w:t>マイクロシーベルト毎時</w:t>
                  </w:r>
                </w:p>
              </w:tc>
            </w:tr>
          </w:tbl>
          <w:p w:rsidR="007D64E8" w:rsidRDefault="007D64E8" w:rsidP="007D64E8">
            <w:pPr>
              <w:kinsoku w:val="0"/>
              <w:wordWrap/>
              <w:overflowPunct w:val="0"/>
              <w:autoSpaceDE w:val="0"/>
              <w:autoSpaceDN w:val="0"/>
              <w:spacing w:line="280" w:lineRule="exact"/>
              <w:ind w:left="153" w:hangingChars="85" w:hanging="153"/>
              <w:rPr>
                <w:rFonts w:hAnsi="Times New Roman" w:cs="Times New Roman"/>
                <w:color w:val="000000" w:themeColor="text1"/>
              </w:rPr>
            </w:pPr>
          </w:p>
          <w:p w:rsidR="008C4A73" w:rsidRPr="007C1A26" w:rsidRDefault="008C4A73" w:rsidP="005D5ECC">
            <w:pPr>
              <w:kinsoku w:val="0"/>
              <w:wordWrap/>
              <w:overflowPunct w:val="0"/>
              <w:autoSpaceDE w:val="0"/>
              <w:autoSpaceDN w:val="0"/>
              <w:spacing w:line="280" w:lineRule="exact"/>
              <w:ind w:left="153" w:hangingChars="85" w:hanging="153"/>
              <w:rPr>
                <w:rFonts w:hAnsi="Times New Roman" w:cs="Times New Roman"/>
                <w:color w:val="000000" w:themeColor="text1"/>
              </w:rPr>
            </w:pPr>
          </w:p>
        </w:tc>
      </w:tr>
      <w:tr w:rsidR="0058790C" w:rsidRPr="007C1A26"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58790C" w:rsidRPr="007C1A26" w:rsidRDefault="0058790C"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58790C" w:rsidRPr="007C1A26" w:rsidRDefault="0058790C"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58790C" w:rsidRPr="007C1A26" w:rsidRDefault="0058790C" w:rsidP="0091581A">
            <w:pPr>
              <w:kinsoku w:val="0"/>
              <w:wordWrap/>
              <w:overflowPunct w:val="0"/>
              <w:autoSpaceDE w:val="0"/>
              <w:autoSpaceDN w:val="0"/>
              <w:spacing w:line="280" w:lineRule="exact"/>
              <w:rPr>
                <w:rFonts w:hAnsi="Times New Roman" w:cs="Times New Roman"/>
                <w:color w:val="000000" w:themeColor="text1"/>
              </w:rPr>
            </w:pPr>
          </w:p>
          <w:p w:rsidR="0058790C" w:rsidRPr="007C1A26" w:rsidRDefault="0058790C"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58790C" w:rsidRPr="007C1A26" w:rsidRDefault="0058790C" w:rsidP="0091581A">
            <w:pPr>
              <w:kinsoku w:val="0"/>
              <w:wordWrap/>
              <w:overflowPunct w:val="0"/>
              <w:autoSpaceDE w:val="0"/>
              <w:autoSpaceDN w:val="0"/>
              <w:spacing w:line="280" w:lineRule="exact"/>
              <w:rPr>
                <w:rFonts w:hAnsi="Times New Roman" w:cs="Times New Roman"/>
                <w:color w:val="000000" w:themeColor="text1"/>
              </w:rPr>
            </w:pPr>
          </w:p>
          <w:p w:rsidR="0058790C" w:rsidRPr="007C1A26" w:rsidRDefault="0058790C"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26" w:type="dxa"/>
            <w:tcBorders>
              <w:top w:val="single" w:sz="4" w:space="0" w:color="000000"/>
              <w:left w:val="single" w:sz="4" w:space="0" w:color="000000"/>
              <w:bottom w:val="single" w:sz="4" w:space="0" w:color="000000"/>
              <w:right w:val="single" w:sz="4" w:space="0" w:color="000000"/>
            </w:tcBorders>
          </w:tcPr>
          <w:p w:rsidR="0058790C" w:rsidRPr="007C1A26" w:rsidRDefault="0058790C" w:rsidP="0091581A">
            <w:pPr>
              <w:kinsoku w:val="0"/>
              <w:wordWrap/>
              <w:overflowPunct w:val="0"/>
              <w:autoSpaceDE w:val="0"/>
              <w:autoSpaceDN w:val="0"/>
              <w:spacing w:line="280" w:lineRule="exact"/>
              <w:rPr>
                <w:rFonts w:hAnsi="Times New Roman" w:cs="Times New Roman"/>
                <w:color w:val="000000" w:themeColor="text1"/>
              </w:rPr>
            </w:pPr>
          </w:p>
          <w:p w:rsidR="0058790C" w:rsidRPr="007C1A26" w:rsidRDefault="0058790C"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97" w:type="dxa"/>
            <w:tcBorders>
              <w:top w:val="single" w:sz="4" w:space="0" w:color="000000"/>
              <w:left w:val="single" w:sz="4" w:space="0" w:color="000000"/>
              <w:bottom w:val="single" w:sz="4" w:space="0" w:color="000000"/>
              <w:right w:val="single" w:sz="4" w:space="0" w:color="000000"/>
            </w:tcBorders>
          </w:tcPr>
          <w:p w:rsidR="0058790C" w:rsidRPr="007C1A26" w:rsidRDefault="0058790C"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58790C" w:rsidRPr="007C1A26" w:rsidRDefault="0058790C"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58790C" w:rsidRPr="007C1A26"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AF4E2E" w:rsidRDefault="005D5ECC" w:rsidP="005D5ECC">
            <w:pPr>
              <w:kinsoku w:val="0"/>
              <w:wordWrap/>
              <w:overflowPunct w:val="0"/>
              <w:autoSpaceDE w:val="0"/>
              <w:autoSpaceDN w:val="0"/>
              <w:spacing w:line="280" w:lineRule="exact"/>
              <w:jc w:val="right"/>
              <w:rPr>
                <w:rFonts w:hAnsi="Times New Roman" w:cs="Times New Roman"/>
                <w:color w:val="000000" w:themeColor="text1"/>
              </w:rPr>
            </w:pPr>
            <w:r>
              <w:rPr>
                <w:rFonts w:hAnsi="Times New Roman" w:cs="Times New Roman" w:hint="eastAsia"/>
                <w:color w:val="000000" w:themeColor="text1"/>
              </w:rPr>
              <w:t>2.</w:t>
            </w:r>
          </w:p>
          <w:p w:rsidR="00AF4E2E" w:rsidRDefault="00AF4E2E" w:rsidP="00154DC3">
            <w:pPr>
              <w:kinsoku w:val="0"/>
              <w:wordWrap/>
              <w:overflowPunct w:val="0"/>
              <w:autoSpaceDE w:val="0"/>
              <w:autoSpaceDN w:val="0"/>
              <w:spacing w:line="280" w:lineRule="exact"/>
              <w:jc w:val="right"/>
              <w:rPr>
                <w:rFonts w:hAnsi="Times New Roman" w:cs="Times New Roman"/>
                <w:color w:val="000000" w:themeColor="text1"/>
              </w:rPr>
            </w:pPr>
          </w:p>
          <w:p w:rsidR="00AF4E2E" w:rsidRDefault="00AF4E2E" w:rsidP="00154DC3">
            <w:pPr>
              <w:kinsoku w:val="0"/>
              <w:wordWrap/>
              <w:overflowPunct w:val="0"/>
              <w:autoSpaceDE w:val="0"/>
              <w:autoSpaceDN w:val="0"/>
              <w:spacing w:line="280" w:lineRule="exact"/>
              <w:jc w:val="right"/>
              <w:rPr>
                <w:rFonts w:hAnsi="Times New Roman" w:cs="Times New Roman"/>
                <w:color w:val="000000" w:themeColor="text1"/>
              </w:rPr>
            </w:pPr>
          </w:p>
          <w:p w:rsidR="00AF4E2E" w:rsidRDefault="00AF4E2E" w:rsidP="00154DC3">
            <w:pPr>
              <w:kinsoku w:val="0"/>
              <w:wordWrap/>
              <w:overflowPunct w:val="0"/>
              <w:autoSpaceDE w:val="0"/>
              <w:autoSpaceDN w:val="0"/>
              <w:spacing w:line="280" w:lineRule="exact"/>
              <w:jc w:val="right"/>
              <w:rPr>
                <w:rFonts w:hAnsi="Times New Roman" w:cs="Times New Roman"/>
                <w:color w:val="000000" w:themeColor="text1"/>
              </w:rPr>
            </w:pPr>
          </w:p>
          <w:p w:rsidR="00AF4E2E" w:rsidRDefault="00AF4E2E" w:rsidP="00154DC3">
            <w:pPr>
              <w:kinsoku w:val="0"/>
              <w:wordWrap/>
              <w:overflowPunct w:val="0"/>
              <w:autoSpaceDE w:val="0"/>
              <w:autoSpaceDN w:val="0"/>
              <w:spacing w:line="280" w:lineRule="exact"/>
              <w:jc w:val="right"/>
              <w:rPr>
                <w:rFonts w:hAnsi="Times New Roman" w:cs="Times New Roman"/>
                <w:color w:val="000000" w:themeColor="text1"/>
              </w:rPr>
            </w:pPr>
          </w:p>
          <w:p w:rsidR="00AF4E2E" w:rsidRDefault="00AF4E2E" w:rsidP="00154DC3">
            <w:pPr>
              <w:kinsoku w:val="0"/>
              <w:wordWrap/>
              <w:overflowPunct w:val="0"/>
              <w:autoSpaceDE w:val="0"/>
              <w:autoSpaceDN w:val="0"/>
              <w:spacing w:line="280" w:lineRule="exact"/>
              <w:jc w:val="right"/>
              <w:rPr>
                <w:rFonts w:hAnsi="Times New Roman" w:cs="Times New Roman"/>
                <w:color w:val="000000" w:themeColor="text1"/>
              </w:rPr>
            </w:pPr>
          </w:p>
          <w:p w:rsidR="00AF4E2E" w:rsidRDefault="00AF4E2E" w:rsidP="00154DC3">
            <w:pPr>
              <w:kinsoku w:val="0"/>
              <w:wordWrap/>
              <w:overflowPunct w:val="0"/>
              <w:autoSpaceDE w:val="0"/>
              <w:autoSpaceDN w:val="0"/>
              <w:spacing w:line="280" w:lineRule="exact"/>
              <w:jc w:val="right"/>
              <w:rPr>
                <w:rFonts w:hAnsi="Times New Roman" w:cs="Times New Roman"/>
                <w:color w:val="000000" w:themeColor="text1"/>
              </w:rPr>
            </w:pPr>
          </w:p>
          <w:p w:rsidR="00AF4E2E" w:rsidRDefault="00AF4E2E" w:rsidP="00154DC3">
            <w:pPr>
              <w:kinsoku w:val="0"/>
              <w:wordWrap/>
              <w:overflowPunct w:val="0"/>
              <w:autoSpaceDE w:val="0"/>
              <w:autoSpaceDN w:val="0"/>
              <w:spacing w:line="280" w:lineRule="exact"/>
              <w:jc w:val="right"/>
              <w:rPr>
                <w:rFonts w:hAnsi="Times New Roman" w:cs="Times New Roman"/>
                <w:color w:val="000000" w:themeColor="text1"/>
              </w:rPr>
            </w:pPr>
          </w:p>
          <w:p w:rsidR="00AF4E2E" w:rsidRDefault="00AF4E2E" w:rsidP="00154DC3">
            <w:pPr>
              <w:kinsoku w:val="0"/>
              <w:wordWrap/>
              <w:overflowPunct w:val="0"/>
              <w:autoSpaceDE w:val="0"/>
              <w:autoSpaceDN w:val="0"/>
              <w:spacing w:line="280" w:lineRule="exact"/>
              <w:jc w:val="right"/>
              <w:rPr>
                <w:rFonts w:hAnsi="Times New Roman" w:cs="Times New Roman"/>
                <w:color w:val="000000" w:themeColor="text1"/>
              </w:rPr>
            </w:pPr>
          </w:p>
          <w:p w:rsidR="00AF4E2E" w:rsidRDefault="00AF4E2E" w:rsidP="00154DC3">
            <w:pPr>
              <w:kinsoku w:val="0"/>
              <w:wordWrap/>
              <w:overflowPunct w:val="0"/>
              <w:autoSpaceDE w:val="0"/>
              <w:autoSpaceDN w:val="0"/>
              <w:spacing w:line="280" w:lineRule="exact"/>
              <w:jc w:val="right"/>
              <w:rPr>
                <w:rFonts w:hAnsi="Times New Roman" w:cs="Times New Roman"/>
                <w:color w:val="000000" w:themeColor="text1"/>
              </w:rPr>
            </w:pPr>
          </w:p>
          <w:p w:rsidR="00AF4E2E" w:rsidRDefault="00AF4E2E" w:rsidP="00154DC3">
            <w:pPr>
              <w:kinsoku w:val="0"/>
              <w:wordWrap/>
              <w:overflowPunct w:val="0"/>
              <w:autoSpaceDE w:val="0"/>
              <w:autoSpaceDN w:val="0"/>
              <w:spacing w:line="280" w:lineRule="exact"/>
              <w:jc w:val="right"/>
              <w:rPr>
                <w:rFonts w:hAnsi="Times New Roman" w:cs="Times New Roman"/>
                <w:color w:val="000000" w:themeColor="text1"/>
              </w:rPr>
            </w:pPr>
          </w:p>
          <w:p w:rsidR="00AF4E2E" w:rsidRDefault="00AF4E2E" w:rsidP="00154DC3">
            <w:pPr>
              <w:kinsoku w:val="0"/>
              <w:wordWrap/>
              <w:overflowPunct w:val="0"/>
              <w:autoSpaceDE w:val="0"/>
              <w:autoSpaceDN w:val="0"/>
              <w:spacing w:line="280" w:lineRule="exact"/>
              <w:jc w:val="right"/>
              <w:rPr>
                <w:rFonts w:hAnsi="Times New Roman" w:cs="Times New Roman"/>
                <w:color w:val="000000" w:themeColor="text1"/>
              </w:rPr>
            </w:pPr>
          </w:p>
          <w:p w:rsidR="00AF4E2E" w:rsidRDefault="00AF4E2E" w:rsidP="00154DC3">
            <w:pPr>
              <w:kinsoku w:val="0"/>
              <w:wordWrap/>
              <w:overflowPunct w:val="0"/>
              <w:autoSpaceDE w:val="0"/>
              <w:autoSpaceDN w:val="0"/>
              <w:spacing w:line="280" w:lineRule="exact"/>
              <w:jc w:val="right"/>
              <w:rPr>
                <w:rFonts w:hAnsi="Times New Roman" w:cs="Times New Roman"/>
                <w:color w:val="000000" w:themeColor="text1"/>
              </w:rPr>
            </w:pPr>
          </w:p>
          <w:p w:rsidR="0058790C" w:rsidRPr="007C1A26" w:rsidRDefault="0058790C" w:rsidP="00270C11">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3</w:t>
            </w:r>
            <w:r w:rsidRPr="007C1A26">
              <w:rPr>
                <w:rFonts w:hAnsi="Times New Roman" w:cs="Times New Roman"/>
                <w:color w:val="000000" w:themeColor="text1"/>
              </w:rPr>
              <w:t>.</w:t>
            </w:r>
          </w:p>
          <w:p w:rsidR="0058790C" w:rsidRPr="007C1A26" w:rsidRDefault="0058790C" w:rsidP="0058790C">
            <w:pPr>
              <w:kinsoku w:val="0"/>
              <w:wordWrap/>
              <w:overflowPunct w:val="0"/>
              <w:autoSpaceDE w:val="0"/>
              <w:autoSpaceDN w:val="0"/>
              <w:spacing w:line="280" w:lineRule="exact"/>
              <w:rPr>
                <w:rFonts w:hAnsi="Times New Roman" w:cs="Times New Roman"/>
                <w:color w:val="000000" w:themeColor="text1"/>
              </w:rPr>
            </w:pPr>
          </w:p>
          <w:p w:rsidR="0058790C" w:rsidRPr="007C1A26" w:rsidRDefault="0058790C"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jc w:val="right"/>
              <w:rPr>
                <w:rFonts w:hAnsi="Times New Roman" w:cs="Times New Roman"/>
                <w:color w:val="000000" w:themeColor="text1"/>
              </w:rPr>
            </w:pPr>
            <w:r w:rsidRPr="007C1A26">
              <w:rPr>
                <w:rFonts w:hAnsi="Times New Roman" w:cs="Times New Roman" w:hint="eastAsia"/>
                <w:color w:val="000000" w:themeColor="text1"/>
              </w:rPr>
              <w:t>4</w:t>
            </w:r>
            <w:r w:rsidRPr="007C1A26">
              <w:rPr>
                <w:rFonts w:hAnsi="Times New Roman" w:cs="Times New Roman"/>
                <w:color w:val="000000" w:themeColor="text1"/>
              </w:rPr>
              <w:t>.</w:t>
            </w:r>
          </w:p>
          <w:p w:rsidR="0058790C" w:rsidRDefault="0058790C"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Pr="007C1A26" w:rsidRDefault="0041331E" w:rsidP="0091581A">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3- 5</w:t>
            </w:r>
          </w:p>
        </w:tc>
        <w:tc>
          <w:tcPr>
            <w:tcW w:w="1468" w:type="dxa"/>
            <w:tcBorders>
              <w:top w:val="single" w:sz="4" w:space="0" w:color="000000"/>
              <w:left w:val="single" w:sz="4" w:space="0" w:color="000000"/>
              <w:bottom w:val="single" w:sz="4" w:space="0" w:color="000000"/>
              <w:right w:val="single" w:sz="4" w:space="0" w:color="000000"/>
            </w:tcBorders>
          </w:tcPr>
          <w:p w:rsidR="005D5ECC" w:rsidRDefault="005D5ECC" w:rsidP="005D5ECC">
            <w:pPr>
              <w:kinsoku w:val="0"/>
              <w:wordWrap/>
              <w:overflowPunct w:val="0"/>
              <w:autoSpaceDE w:val="0"/>
              <w:autoSpaceDN w:val="0"/>
              <w:spacing w:line="280" w:lineRule="exact"/>
              <w:rPr>
                <w:color w:val="000000" w:themeColor="text1"/>
              </w:rPr>
            </w:pPr>
            <w:r w:rsidRPr="00154DC3">
              <w:rPr>
                <w:rFonts w:hint="eastAsia"/>
                <w:color w:val="000000" w:themeColor="text1"/>
              </w:rPr>
              <w:t>装</w:t>
            </w:r>
            <w:r>
              <w:rPr>
                <w:rFonts w:hint="eastAsia"/>
                <w:color w:val="000000" w:themeColor="text1"/>
              </w:rPr>
              <w:t>置、</w:t>
            </w:r>
            <w:r w:rsidRPr="007C1A26">
              <w:rPr>
                <w:rFonts w:hint="eastAsia"/>
                <w:color w:val="000000" w:themeColor="text1"/>
              </w:rPr>
              <w:t>器具及び</w:t>
            </w:r>
          </w:p>
          <w:p w:rsidR="005D5ECC" w:rsidRPr="007C1A26" w:rsidRDefault="005D5ECC" w:rsidP="005D5ECC">
            <w:pPr>
              <w:kinsoku w:val="0"/>
              <w:wordWrap/>
              <w:overflowPunct w:val="0"/>
              <w:autoSpaceDE w:val="0"/>
              <w:autoSpaceDN w:val="0"/>
              <w:spacing w:line="280" w:lineRule="exact"/>
              <w:rPr>
                <w:color w:val="000000" w:themeColor="text1"/>
              </w:rPr>
            </w:pPr>
            <w:r w:rsidRPr="007C1A26">
              <w:rPr>
                <w:rFonts w:hint="eastAsia"/>
                <w:color w:val="000000" w:themeColor="text1"/>
              </w:rPr>
              <w:t>同位元素並びに同位元素による汚染物の記録及び保存</w:t>
            </w:r>
          </w:p>
          <w:p w:rsidR="0058790C" w:rsidRPr="005D5ECC" w:rsidRDefault="0058790C" w:rsidP="0058790C">
            <w:pPr>
              <w:kinsoku w:val="0"/>
              <w:wordWrap/>
              <w:overflowPunct w:val="0"/>
              <w:autoSpaceDE w:val="0"/>
              <w:autoSpaceDN w:val="0"/>
              <w:spacing w:line="280" w:lineRule="exact"/>
              <w:rPr>
                <w:color w:val="000000" w:themeColor="text1"/>
              </w:rPr>
            </w:pPr>
          </w:p>
          <w:p w:rsidR="0058790C" w:rsidRPr="007C1A26" w:rsidRDefault="0058790C" w:rsidP="0058790C">
            <w:pPr>
              <w:kinsoku w:val="0"/>
              <w:wordWrap/>
              <w:overflowPunct w:val="0"/>
              <w:autoSpaceDE w:val="0"/>
              <w:autoSpaceDN w:val="0"/>
              <w:spacing w:line="280" w:lineRule="exact"/>
              <w:rPr>
                <w:color w:val="000000" w:themeColor="text1"/>
              </w:rPr>
            </w:pPr>
          </w:p>
          <w:p w:rsidR="0058790C" w:rsidRPr="007C1A26" w:rsidRDefault="0058790C" w:rsidP="0058790C">
            <w:pPr>
              <w:kinsoku w:val="0"/>
              <w:wordWrap/>
              <w:overflowPunct w:val="0"/>
              <w:autoSpaceDE w:val="0"/>
              <w:autoSpaceDN w:val="0"/>
              <w:spacing w:line="280" w:lineRule="exact"/>
              <w:rPr>
                <w:rFonts w:hAnsi="Times New Roman" w:cs="Times New Roman"/>
                <w:color w:val="000000" w:themeColor="text1"/>
              </w:rPr>
            </w:pPr>
          </w:p>
          <w:p w:rsidR="0058790C" w:rsidRPr="007C1A26" w:rsidRDefault="0058790C"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58790C">
            <w:pPr>
              <w:kinsoku w:val="0"/>
              <w:wordWrap/>
              <w:overflowPunct w:val="0"/>
              <w:autoSpaceDE w:val="0"/>
              <w:autoSpaceDN w:val="0"/>
              <w:spacing w:line="280" w:lineRule="exact"/>
              <w:rPr>
                <w:rFonts w:hAnsi="Times New Roman" w:cs="Times New Roman"/>
                <w:color w:val="000000" w:themeColor="text1"/>
              </w:rPr>
            </w:pPr>
          </w:p>
          <w:p w:rsidR="00270C11" w:rsidRDefault="00270C11" w:rsidP="0058790C">
            <w:pPr>
              <w:kinsoku w:val="0"/>
              <w:wordWrap/>
              <w:overflowPunct w:val="0"/>
              <w:autoSpaceDE w:val="0"/>
              <w:autoSpaceDN w:val="0"/>
              <w:spacing w:line="280" w:lineRule="exact"/>
              <w:rPr>
                <w:rFonts w:hAnsi="Times New Roman" w:cs="Times New Roman"/>
                <w:color w:val="000000" w:themeColor="text1"/>
              </w:rPr>
            </w:pPr>
          </w:p>
          <w:p w:rsidR="00154DC3" w:rsidRDefault="00154DC3" w:rsidP="0058790C">
            <w:pPr>
              <w:kinsoku w:val="0"/>
              <w:wordWrap/>
              <w:overflowPunct w:val="0"/>
              <w:autoSpaceDE w:val="0"/>
              <w:autoSpaceDN w:val="0"/>
              <w:spacing w:line="280" w:lineRule="exact"/>
              <w:rPr>
                <w:rFonts w:hAnsi="Times New Roman" w:cs="Times New Roman"/>
                <w:color w:val="000000" w:themeColor="text1"/>
              </w:rPr>
            </w:pPr>
          </w:p>
          <w:p w:rsidR="00683206" w:rsidRDefault="00683206" w:rsidP="0058790C">
            <w:pPr>
              <w:kinsoku w:val="0"/>
              <w:wordWrap/>
              <w:overflowPunct w:val="0"/>
              <w:autoSpaceDE w:val="0"/>
              <w:autoSpaceDN w:val="0"/>
              <w:spacing w:line="280" w:lineRule="exact"/>
              <w:rPr>
                <w:rFonts w:hAnsi="Times New Roman" w:cs="Times New Roman"/>
                <w:color w:val="000000" w:themeColor="text1"/>
              </w:rPr>
            </w:pPr>
          </w:p>
          <w:p w:rsidR="0058790C" w:rsidRPr="007C1A26" w:rsidRDefault="0058790C" w:rsidP="0058790C">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線量棟梁の測定</w:t>
            </w:r>
            <w:r w:rsidR="004269C1">
              <w:rPr>
                <w:rFonts w:hAnsi="Times New Roman" w:cs="Times New Roman" w:hint="eastAsia"/>
                <w:color w:val="000000" w:themeColor="text1"/>
              </w:rPr>
              <w:t>、</w:t>
            </w:r>
            <w:r w:rsidRPr="007C1A26">
              <w:rPr>
                <w:rFonts w:hAnsi="Times New Roman" w:cs="Times New Roman" w:hint="eastAsia"/>
                <w:color w:val="000000" w:themeColor="text1"/>
              </w:rPr>
              <w:t>記録及び保存</w:t>
            </w:r>
          </w:p>
          <w:p w:rsidR="0058790C" w:rsidRPr="007C1A26" w:rsidRDefault="0058790C" w:rsidP="0058790C">
            <w:pPr>
              <w:kinsoku w:val="0"/>
              <w:wordWrap/>
              <w:overflowPunct w:val="0"/>
              <w:autoSpaceDE w:val="0"/>
              <w:autoSpaceDN w:val="0"/>
              <w:spacing w:line="280" w:lineRule="exact"/>
              <w:rPr>
                <w:rFonts w:hAnsi="Times New Roman" w:cs="Times New Roman"/>
                <w:color w:val="000000" w:themeColor="text1"/>
              </w:rPr>
            </w:pPr>
          </w:p>
          <w:p w:rsidR="0058790C" w:rsidRPr="007C1A26" w:rsidRDefault="0058790C" w:rsidP="0058790C">
            <w:pPr>
              <w:kinsoku w:val="0"/>
              <w:wordWrap/>
              <w:overflowPunct w:val="0"/>
              <w:autoSpaceDE w:val="0"/>
              <w:autoSpaceDN w:val="0"/>
              <w:spacing w:line="280" w:lineRule="exact"/>
              <w:rPr>
                <w:rFonts w:hAnsi="Times New Roman" w:cs="Times New Roman"/>
                <w:color w:val="000000" w:themeColor="text1"/>
              </w:rPr>
            </w:pPr>
          </w:p>
          <w:p w:rsidR="0058790C" w:rsidRPr="007C1A26" w:rsidRDefault="0058790C" w:rsidP="0058790C">
            <w:pPr>
              <w:kinsoku w:val="0"/>
              <w:wordWrap/>
              <w:overflowPunct w:val="0"/>
              <w:autoSpaceDE w:val="0"/>
              <w:autoSpaceDN w:val="0"/>
              <w:spacing w:line="280" w:lineRule="exact"/>
              <w:rPr>
                <w:rFonts w:hAnsi="Times New Roman" w:cs="Times New Roman"/>
                <w:color w:val="000000" w:themeColor="text1"/>
              </w:rPr>
            </w:pPr>
          </w:p>
          <w:p w:rsidR="0058790C" w:rsidRPr="007C1A26" w:rsidRDefault="0058790C" w:rsidP="0058790C">
            <w:pPr>
              <w:kinsoku w:val="0"/>
              <w:wordWrap/>
              <w:overflowPunct w:val="0"/>
              <w:autoSpaceDE w:val="0"/>
              <w:autoSpaceDN w:val="0"/>
              <w:spacing w:line="280" w:lineRule="exact"/>
              <w:rPr>
                <w:rFonts w:hAnsi="Times New Roman" w:cs="Times New Roman"/>
                <w:color w:val="000000" w:themeColor="text1"/>
              </w:rPr>
            </w:pPr>
          </w:p>
          <w:p w:rsidR="0058790C" w:rsidRPr="007C1A26" w:rsidRDefault="0058790C"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58790C">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Default="00270C11" w:rsidP="00270C11">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治療用エックス線装置等の放射線の測定保存</w:t>
            </w:r>
          </w:p>
          <w:p w:rsidR="0058790C" w:rsidRDefault="0058790C"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Pr="007C1A26" w:rsidRDefault="0041331E" w:rsidP="0041331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院内掲示</w:t>
            </w:r>
          </w:p>
          <w:p w:rsidR="0041331E" w:rsidRPr="007C1A26" w:rsidRDefault="0041331E" w:rsidP="0091581A">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58790C" w:rsidRDefault="0058790C"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154DC3" w:rsidRDefault="00154DC3" w:rsidP="0091581A">
            <w:pPr>
              <w:kinsoku w:val="0"/>
              <w:wordWrap/>
              <w:overflowPunct w:val="0"/>
              <w:autoSpaceDE w:val="0"/>
              <w:autoSpaceDN w:val="0"/>
              <w:spacing w:line="280" w:lineRule="exact"/>
              <w:rPr>
                <w:rFonts w:hAnsi="Times New Roman" w:cs="Times New Roman"/>
                <w:color w:val="000000" w:themeColor="text1"/>
              </w:rPr>
            </w:pPr>
          </w:p>
          <w:p w:rsidR="0041331E" w:rsidRDefault="0041331E" w:rsidP="0091581A">
            <w:pPr>
              <w:kinsoku w:val="0"/>
              <w:wordWrap/>
              <w:overflowPunct w:val="0"/>
              <w:autoSpaceDE w:val="0"/>
              <w:autoSpaceDN w:val="0"/>
              <w:spacing w:line="280" w:lineRule="exact"/>
              <w:rPr>
                <w:rFonts w:hAnsi="Times New Roman" w:cs="Times New Roman"/>
                <w:color w:val="000000" w:themeColor="text1"/>
              </w:rPr>
            </w:pPr>
          </w:p>
          <w:p w:rsidR="00683206" w:rsidRDefault="00683206" w:rsidP="0091581A">
            <w:pPr>
              <w:kinsoku w:val="0"/>
              <w:wordWrap/>
              <w:overflowPunct w:val="0"/>
              <w:autoSpaceDE w:val="0"/>
              <w:autoSpaceDN w:val="0"/>
              <w:spacing w:line="280" w:lineRule="exact"/>
              <w:rPr>
                <w:rFonts w:hAnsi="Times New Roman" w:cs="Times New Roman"/>
                <w:color w:val="000000" w:themeColor="text1"/>
              </w:rPr>
            </w:pPr>
          </w:p>
          <w:p w:rsidR="00683206" w:rsidRDefault="00683206" w:rsidP="0091581A">
            <w:pPr>
              <w:kinsoku w:val="0"/>
              <w:wordWrap/>
              <w:overflowPunct w:val="0"/>
              <w:autoSpaceDE w:val="0"/>
              <w:autoSpaceDN w:val="0"/>
              <w:spacing w:line="280" w:lineRule="exact"/>
              <w:rPr>
                <w:rFonts w:hAnsi="Times New Roman" w:cs="Times New Roman"/>
                <w:color w:val="000000" w:themeColor="text1"/>
              </w:rPr>
            </w:pPr>
          </w:p>
          <w:p w:rsidR="005D5ECC" w:rsidRPr="007C1A26" w:rsidRDefault="005D5ECC" w:rsidP="005D5ECC">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14</w:t>
            </w:r>
            <w:r w:rsidRPr="007C1A26">
              <w:rPr>
                <w:rFonts w:hint="eastAsia"/>
                <w:color w:val="000000" w:themeColor="text1"/>
              </w:rPr>
              <w:t>の</w:t>
            </w:r>
            <w:r w:rsidRPr="007C1A26">
              <w:rPr>
                <w:color w:val="000000" w:themeColor="text1"/>
              </w:rPr>
              <w:t>2.</w:t>
            </w:r>
            <w:r w:rsidRPr="007C1A26">
              <w:rPr>
                <w:rFonts w:hint="eastAsia"/>
                <w:color w:val="000000" w:themeColor="text1"/>
              </w:rPr>
              <w:t>１</w:t>
            </w:r>
          </w:p>
          <w:p w:rsidR="005D5ECC" w:rsidRPr="007C1A26" w:rsidRDefault="005D5ECC" w:rsidP="005D5ECC">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9</w:t>
            </w:r>
            <w:r w:rsidRPr="007C1A26">
              <w:rPr>
                <w:rFonts w:hint="eastAsia"/>
                <w:color w:val="000000" w:themeColor="text1"/>
              </w:rPr>
              <w:t>の</w:t>
            </w:r>
            <w:r w:rsidRPr="007C1A26">
              <w:rPr>
                <w:color w:val="000000" w:themeColor="text1"/>
              </w:rPr>
              <w:t>3</w:t>
            </w:r>
          </w:p>
          <w:p w:rsidR="005D5ECC" w:rsidRDefault="005D5ECC" w:rsidP="005D5ECC">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9</w:t>
            </w:r>
            <w:r w:rsidRPr="007C1A26">
              <w:rPr>
                <w:rFonts w:hint="eastAsia"/>
                <w:color w:val="000000" w:themeColor="text1"/>
              </w:rPr>
              <w:t>の</w:t>
            </w:r>
            <w:r w:rsidRPr="007C1A26">
              <w:rPr>
                <w:color w:val="000000" w:themeColor="text1"/>
              </w:rPr>
              <w:t>4</w:t>
            </w:r>
          </w:p>
          <w:p w:rsidR="00683206" w:rsidRDefault="00683206" w:rsidP="0091581A">
            <w:pPr>
              <w:kinsoku w:val="0"/>
              <w:wordWrap/>
              <w:overflowPunct w:val="0"/>
              <w:autoSpaceDE w:val="0"/>
              <w:autoSpaceDN w:val="0"/>
              <w:spacing w:line="280" w:lineRule="exact"/>
              <w:rPr>
                <w:rFonts w:hAnsi="Times New Roman" w:cs="Times New Roman"/>
                <w:color w:val="000000" w:themeColor="text1"/>
              </w:rPr>
            </w:pPr>
          </w:p>
          <w:p w:rsidR="00683206" w:rsidRDefault="00683206" w:rsidP="0091581A">
            <w:pPr>
              <w:kinsoku w:val="0"/>
              <w:wordWrap/>
              <w:overflowPunct w:val="0"/>
              <w:autoSpaceDE w:val="0"/>
              <w:autoSpaceDN w:val="0"/>
              <w:spacing w:line="280" w:lineRule="exact"/>
              <w:rPr>
                <w:rFonts w:hAnsi="Times New Roman" w:cs="Times New Roman"/>
                <w:color w:val="000000" w:themeColor="text1"/>
              </w:rPr>
            </w:pPr>
          </w:p>
          <w:p w:rsidR="00D030F7" w:rsidRPr="007C1A26" w:rsidRDefault="00D030F7" w:rsidP="005D5ECC">
            <w:pPr>
              <w:kinsoku w:val="0"/>
              <w:wordWrap/>
              <w:overflowPunct w:val="0"/>
              <w:autoSpaceDE w:val="0"/>
              <w:autoSpaceDN w:val="0"/>
              <w:spacing w:line="280" w:lineRule="exact"/>
              <w:rPr>
                <w:rFonts w:hAnsi="Times New Roman" w:cs="Times New Roman"/>
                <w:color w:val="000000" w:themeColor="text1"/>
              </w:rPr>
            </w:pPr>
          </w:p>
        </w:tc>
        <w:tc>
          <w:tcPr>
            <w:tcW w:w="2926" w:type="dxa"/>
            <w:tcBorders>
              <w:top w:val="single" w:sz="4" w:space="0" w:color="000000"/>
              <w:left w:val="single" w:sz="4" w:space="0" w:color="000000"/>
              <w:bottom w:val="single" w:sz="4" w:space="0" w:color="000000"/>
              <w:right w:val="single" w:sz="4" w:space="0" w:color="000000"/>
            </w:tcBorders>
          </w:tcPr>
          <w:p w:rsidR="00154DC3" w:rsidRDefault="00154DC3" w:rsidP="00154DC3">
            <w:pPr>
              <w:kinsoku w:val="0"/>
              <w:wordWrap/>
              <w:overflowPunct w:val="0"/>
              <w:autoSpaceDE w:val="0"/>
              <w:autoSpaceDN w:val="0"/>
              <w:spacing w:line="280" w:lineRule="exact"/>
              <w:rPr>
                <w:color w:val="000000" w:themeColor="text1"/>
              </w:rPr>
            </w:pPr>
            <w:r w:rsidRPr="007C1A26">
              <w:rPr>
                <w:color w:val="000000" w:themeColor="text1"/>
              </w:rPr>
              <w:t>2.</w:t>
            </w:r>
            <w:r w:rsidRPr="007C1A26">
              <w:rPr>
                <w:rFonts w:hint="eastAsia"/>
                <w:color w:val="000000" w:themeColor="text1"/>
              </w:rPr>
              <w:t>医療法施行規則第</w:t>
            </w:r>
            <w:r w:rsidRPr="007C1A26">
              <w:rPr>
                <w:color w:val="000000" w:themeColor="text1"/>
              </w:rPr>
              <w:t>30</w:t>
            </w:r>
            <w:r w:rsidRPr="007C1A26">
              <w:rPr>
                <w:rFonts w:hint="eastAsia"/>
                <w:color w:val="000000" w:themeColor="text1"/>
              </w:rPr>
              <w:t>条の</w:t>
            </w:r>
            <w:r w:rsidRPr="007C1A26">
              <w:rPr>
                <w:color w:val="000000" w:themeColor="text1"/>
              </w:rPr>
              <w:t>23</w:t>
            </w:r>
            <w:r w:rsidRPr="007C1A26">
              <w:rPr>
                <w:rFonts w:hint="eastAsia"/>
                <w:color w:val="000000" w:themeColor="text1"/>
              </w:rPr>
              <w:t>第２</w:t>
            </w:r>
          </w:p>
          <w:p w:rsidR="00154DC3" w:rsidRDefault="00154DC3" w:rsidP="00154DC3">
            <w:pPr>
              <w:kinsoku w:val="0"/>
              <w:wordWrap/>
              <w:overflowPunct w:val="0"/>
              <w:autoSpaceDE w:val="0"/>
              <w:autoSpaceDN w:val="0"/>
              <w:spacing w:line="280" w:lineRule="exact"/>
              <w:rPr>
                <w:color w:val="000000" w:themeColor="text1"/>
              </w:rPr>
            </w:pPr>
            <w:r>
              <w:rPr>
                <w:rFonts w:hint="eastAsia"/>
                <w:color w:val="000000" w:themeColor="text1"/>
              </w:rPr>
              <w:t xml:space="preserve">　</w:t>
            </w:r>
            <w:r w:rsidRPr="007C1A26">
              <w:rPr>
                <w:rFonts w:hint="eastAsia"/>
                <w:color w:val="000000" w:themeColor="text1"/>
              </w:rPr>
              <w:t>項に規定する診療用放射線照射</w:t>
            </w:r>
          </w:p>
          <w:p w:rsidR="0058790C" w:rsidRPr="007C1A26" w:rsidRDefault="00154DC3" w:rsidP="000A5962">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Pr="007C1A26">
              <w:rPr>
                <w:rFonts w:hint="eastAsia"/>
                <w:color w:val="000000" w:themeColor="text1"/>
              </w:rPr>
              <w:t>装置</w:t>
            </w:r>
            <w:r>
              <w:rPr>
                <w:rFonts w:hint="eastAsia"/>
                <w:color w:val="000000" w:themeColor="text1"/>
              </w:rPr>
              <w:t>、</w:t>
            </w:r>
            <w:r w:rsidRPr="007C1A26">
              <w:rPr>
                <w:rFonts w:hint="eastAsia"/>
                <w:color w:val="000000" w:themeColor="text1"/>
              </w:rPr>
              <w:t>診療用放射線照射器具</w:t>
            </w:r>
            <w:r>
              <w:rPr>
                <w:rFonts w:hint="eastAsia"/>
                <w:color w:val="000000" w:themeColor="text1"/>
              </w:rPr>
              <w:t>、</w:t>
            </w:r>
            <w:r w:rsidRPr="007C1A26">
              <w:rPr>
                <w:rFonts w:hint="eastAsia"/>
                <w:color w:val="000000" w:themeColor="text1"/>
              </w:rPr>
              <w:t>診</w:t>
            </w:r>
            <w:r w:rsidR="0058790C" w:rsidRPr="007C1A26">
              <w:rPr>
                <w:rFonts w:hint="eastAsia"/>
                <w:color w:val="000000" w:themeColor="text1"/>
              </w:rPr>
              <w:t>療用放射性同位元素又は陽電子断層撮影診療用放射性同位元素の入手</w:t>
            </w:r>
            <w:r w:rsidR="004269C1">
              <w:rPr>
                <w:rFonts w:hint="eastAsia"/>
                <w:color w:val="000000" w:themeColor="text1"/>
              </w:rPr>
              <w:t>、</w:t>
            </w:r>
            <w:r w:rsidR="0058790C" w:rsidRPr="007C1A26">
              <w:rPr>
                <w:rFonts w:hint="eastAsia"/>
                <w:color w:val="000000" w:themeColor="text1"/>
              </w:rPr>
              <w:t>使用及び廃棄並びに放射性同位元素によって汚染された物の廃棄に関する帳簿の記載が適正に行われていること。また</w:t>
            </w:r>
            <w:r w:rsidR="004269C1">
              <w:rPr>
                <w:rFonts w:hint="eastAsia"/>
                <w:color w:val="000000" w:themeColor="text1"/>
              </w:rPr>
              <w:t>、</w:t>
            </w:r>
            <w:r w:rsidR="0058790C" w:rsidRPr="007C1A26">
              <w:rPr>
                <w:rFonts w:hint="eastAsia"/>
                <w:color w:val="000000" w:themeColor="text1"/>
              </w:rPr>
              <w:t>帳簿を１年ごとに閉鎖し</w:t>
            </w:r>
            <w:r w:rsidR="004269C1">
              <w:rPr>
                <w:rFonts w:hint="eastAsia"/>
                <w:color w:val="000000" w:themeColor="text1"/>
              </w:rPr>
              <w:t>、</w:t>
            </w:r>
            <w:r w:rsidR="0058790C" w:rsidRPr="007C1A26">
              <w:rPr>
                <w:rFonts w:hint="eastAsia"/>
                <w:color w:val="000000" w:themeColor="text1"/>
              </w:rPr>
              <w:t>閉鎖後５年間保存していること。</w:t>
            </w:r>
          </w:p>
          <w:p w:rsidR="0058790C" w:rsidRDefault="0058790C" w:rsidP="0091581A">
            <w:pPr>
              <w:kinsoku w:val="0"/>
              <w:wordWrap/>
              <w:overflowPunct w:val="0"/>
              <w:autoSpaceDE w:val="0"/>
              <w:autoSpaceDN w:val="0"/>
              <w:spacing w:line="280" w:lineRule="exact"/>
              <w:rPr>
                <w:rFonts w:hAnsi="Times New Roman" w:cs="Times New Roman"/>
                <w:color w:val="000000" w:themeColor="text1"/>
              </w:rPr>
            </w:pPr>
          </w:p>
          <w:p w:rsidR="00154DC3" w:rsidRDefault="00154DC3" w:rsidP="0091581A">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3.</w:t>
            </w:r>
            <w:r w:rsidRPr="007C1A26">
              <w:rPr>
                <w:rFonts w:hint="eastAsia"/>
                <w:color w:val="000000" w:themeColor="text1"/>
              </w:rPr>
              <w:t>放射線障害が発生するおそれがある場所について</w:t>
            </w:r>
            <w:r w:rsidR="004269C1">
              <w:rPr>
                <w:rFonts w:hint="eastAsia"/>
                <w:color w:val="000000" w:themeColor="text1"/>
              </w:rPr>
              <w:t>、</w:t>
            </w:r>
            <w:r w:rsidRPr="007C1A26">
              <w:rPr>
                <w:rFonts w:hint="eastAsia"/>
                <w:color w:val="000000" w:themeColor="text1"/>
              </w:rPr>
              <w:t>所定の方法により診療開始前及び開始後１か月に１回以上放射線の量及び放射性同位元素による汚染の状況が測定され</w:t>
            </w:r>
            <w:r w:rsidR="004269C1">
              <w:rPr>
                <w:rFonts w:hint="eastAsia"/>
                <w:color w:val="000000" w:themeColor="text1"/>
              </w:rPr>
              <w:t>、</w:t>
            </w:r>
            <w:r w:rsidRPr="007C1A26">
              <w:rPr>
                <w:rFonts w:hint="eastAsia"/>
                <w:color w:val="000000" w:themeColor="text1"/>
              </w:rPr>
              <w:t>その結果に関する記録が５年間保存されていること。（ただし</w:t>
            </w:r>
            <w:r w:rsidR="004269C1">
              <w:rPr>
                <w:rFonts w:hint="eastAsia"/>
                <w:color w:val="000000" w:themeColor="text1"/>
              </w:rPr>
              <w:t>、</w:t>
            </w:r>
            <w:r w:rsidRPr="007C1A26">
              <w:rPr>
                <w:rFonts w:hint="eastAsia"/>
                <w:color w:val="000000" w:themeColor="text1"/>
              </w:rPr>
              <w:t>固定されたエックス線装置等でしゃへい壁等が一定のときは６か月に１回以上測定すること。</w:t>
            </w:r>
            <w:r w:rsidR="00154DC3" w:rsidRPr="00084DFB">
              <w:rPr>
                <w:rFonts w:hint="eastAsia"/>
                <w:color w:val="000000" w:themeColor="text1"/>
              </w:rPr>
              <w:t>また</w:t>
            </w:r>
            <w:r w:rsidR="004269C1">
              <w:rPr>
                <w:rFonts w:hint="eastAsia"/>
                <w:color w:val="000000" w:themeColor="text1"/>
              </w:rPr>
              <w:t>、</w:t>
            </w:r>
            <w:r w:rsidRPr="007C1A26">
              <w:rPr>
                <w:rFonts w:hint="eastAsia"/>
                <w:color w:val="000000" w:themeColor="text1"/>
              </w:rPr>
              <w:t>排気口及び排水口における汚染状況の測定は排気若しくは排水のつど又は連続して行うこと。</w:t>
            </w:r>
            <w:r w:rsidRPr="007C1A26">
              <w:rPr>
                <w:color w:val="000000" w:themeColor="text1"/>
              </w:rPr>
              <w:t>)</w:t>
            </w:r>
          </w:p>
          <w:p w:rsidR="00270C11" w:rsidRPr="007C1A26" w:rsidRDefault="00270C11" w:rsidP="00270C11">
            <w:pPr>
              <w:kinsoku w:val="0"/>
              <w:wordWrap/>
              <w:overflowPunct w:val="0"/>
              <w:autoSpaceDE w:val="0"/>
              <w:autoSpaceDN w:val="0"/>
              <w:spacing w:line="280" w:lineRule="exact"/>
              <w:ind w:left="180" w:hangingChars="100" w:hanging="180"/>
              <w:rPr>
                <w:color w:val="000000" w:themeColor="text1"/>
              </w:rPr>
            </w:pPr>
          </w:p>
          <w:p w:rsidR="00270C11" w:rsidRPr="007C1A26" w:rsidRDefault="00270C11" w:rsidP="00270C11">
            <w:pPr>
              <w:kinsoku w:val="0"/>
              <w:wordWrap/>
              <w:overflowPunct w:val="0"/>
              <w:autoSpaceDE w:val="0"/>
              <w:autoSpaceDN w:val="0"/>
              <w:spacing w:line="280" w:lineRule="exact"/>
              <w:ind w:left="180" w:hangingChars="100" w:hanging="180"/>
              <w:rPr>
                <w:color w:val="000000" w:themeColor="text1"/>
              </w:rPr>
            </w:pPr>
          </w:p>
          <w:p w:rsidR="00270C11" w:rsidRPr="007C1A26" w:rsidRDefault="00270C11" w:rsidP="00270C11">
            <w:pPr>
              <w:kinsoku w:val="0"/>
              <w:wordWrap/>
              <w:overflowPunct w:val="0"/>
              <w:autoSpaceDE w:val="0"/>
              <w:autoSpaceDN w:val="0"/>
              <w:spacing w:line="280" w:lineRule="exact"/>
              <w:ind w:left="180" w:hangingChars="100" w:hanging="180"/>
              <w:rPr>
                <w:color w:val="000000" w:themeColor="text1"/>
              </w:rPr>
            </w:pPr>
          </w:p>
          <w:p w:rsidR="00270C11" w:rsidRPr="007C1A26" w:rsidRDefault="00270C11" w:rsidP="00270C11">
            <w:pPr>
              <w:kinsoku w:val="0"/>
              <w:wordWrap/>
              <w:overflowPunct w:val="0"/>
              <w:autoSpaceDE w:val="0"/>
              <w:autoSpaceDN w:val="0"/>
              <w:spacing w:line="280" w:lineRule="exact"/>
              <w:ind w:left="180" w:hangingChars="100" w:hanging="180"/>
              <w:rPr>
                <w:color w:val="000000" w:themeColor="text1"/>
              </w:rPr>
            </w:pPr>
          </w:p>
          <w:p w:rsidR="00270C11" w:rsidRPr="007C1A26" w:rsidRDefault="00270C11" w:rsidP="00270C11">
            <w:pPr>
              <w:kinsoku w:val="0"/>
              <w:wordWrap/>
              <w:overflowPunct w:val="0"/>
              <w:autoSpaceDE w:val="0"/>
              <w:autoSpaceDN w:val="0"/>
              <w:spacing w:line="280" w:lineRule="exact"/>
              <w:ind w:left="180" w:hangingChars="100" w:hanging="180"/>
              <w:rPr>
                <w:color w:val="000000" w:themeColor="text1"/>
              </w:rPr>
            </w:pPr>
          </w:p>
          <w:p w:rsidR="00270C11" w:rsidRPr="007C1A26" w:rsidRDefault="00270C11" w:rsidP="00270C11">
            <w:pPr>
              <w:kinsoku w:val="0"/>
              <w:wordWrap/>
              <w:overflowPunct w:val="0"/>
              <w:autoSpaceDE w:val="0"/>
              <w:autoSpaceDN w:val="0"/>
              <w:spacing w:line="280" w:lineRule="exact"/>
              <w:ind w:left="180" w:hangingChars="100" w:hanging="180"/>
              <w:rPr>
                <w:color w:val="000000" w:themeColor="text1"/>
              </w:rPr>
            </w:pPr>
          </w:p>
          <w:p w:rsidR="00270C11" w:rsidRPr="007C1A26" w:rsidRDefault="00270C11" w:rsidP="00270C11">
            <w:pPr>
              <w:kinsoku w:val="0"/>
              <w:wordWrap/>
              <w:overflowPunct w:val="0"/>
              <w:autoSpaceDE w:val="0"/>
              <w:autoSpaceDN w:val="0"/>
              <w:spacing w:line="280" w:lineRule="exact"/>
              <w:ind w:left="180" w:hangingChars="100" w:hanging="180"/>
              <w:rPr>
                <w:color w:val="000000" w:themeColor="text1"/>
              </w:rPr>
            </w:pPr>
          </w:p>
          <w:p w:rsidR="00270C11" w:rsidRPr="007C1A26" w:rsidRDefault="00270C11" w:rsidP="00270C11">
            <w:pPr>
              <w:kinsoku w:val="0"/>
              <w:wordWrap/>
              <w:overflowPunct w:val="0"/>
              <w:autoSpaceDE w:val="0"/>
              <w:autoSpaceDN w:val="0"/>
              <w:spacing w:line="280" w:lineRule="exact"/>
              <w:ind w:left="180" w:hangingChars="100" w:hanging="180"/>
              <w:rPr>
                <w:color w:val="000000" w:themeColor="text1"/>
              </w:rPr>
            </w:pPr>
          </w:p>
          <w:p w:rsidR="00270C11" w:rsidRPr="007C1A26" w:rsidRDefault="00270C11" w:rsidP="00270C11">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4.</w:t>
            </w:r>
            <w:r w:rsidRPr="007C1A26">
              <w:rPr>
                <w:rFonts w:hint="eastAsia"/>
                <w:color w:val="000000" w:themeColor="text1"/>
              </w:rPr>
              <w:t>治療用エックス線装置</w:t>
            </w:r>
            <w:r w:rsidR="004269C1">
              <w:rPr>
                <w:rFonts w:hint="eastAsia"/>
                <w:color w:val="000000" w:themeColor="text1"/>
              </w:rPr>
              <w:t>、</w:t>
            </w:r>
            <w:r w:rsidRPr="007C1A26">
              <w:rPr>
                <w:rFonts w:hint="eastAsia"/>
                <w:color w:val="000000" w:themeColor="text1"/>
              </w:rPr>
              <w:t>診療用高エネルギー放射線発生装置</w:t>
            </w:r>
            <w:r w:rsidR="004269C1">
              <w:rPr>
                <w:rFonts w:hint="eastAsia"/>
                <w:color w:val="000000" w:themeColor="text1"/>
              </w:rPr>
              <w:t>、</w:t>
            </w:r>
            <w:r w:rsidRPr="007C1A26">
              <w:rPr>
                <w:rFonts w:hint="eastAsia"/>
                <w:color w:val="000000" w:themeColor="text1"/>
              </w:rPr>
              <w:t>診療用粒子線照射装置及び診療用放射線照射装置の放射線量が６か月に１回以上線量計で測定され</w:t>
            </w:r>
            <w:r w:rsidR="004269C1">
              <w:rPr>
                <w:rFonts w:hint="eastAsia"/>
                <w:color w:val="000000" w:themeColor="text1"/>
              </w:rPr>
              <w:t>、</w:t>
            </w:r>
            <w:r w:rsidRPr="007C1A26">
              <w:rPr>
                <w:rFonts w:hint="eastAsia"/>
                <w:color w:val="000000" w:themeColor="text1"/>
              </w:rPr>
              <w:t>その結果に関する記録が５年間保存されていること。</w:t>
            </w:r>
          </w:p>
          <w:p w:rsidR="00270C11" w:rsidRDefault="00270C11" w:rsidP="0091581A">
            <w:pPr>
              <w:kinsoku w:val="0"/>
              <w:wordWrap/>
              <w:overflowPunct w:val="0"/>
              <w:autoSpaceDE w:val="0"/>
              <w:autoSpaceDN w:val="0"/>
              <w:spacing w:line="280" w:lineRule="exact"/>
              <w:rPr>
                <w:rFonts w:hAnsi="Times New Roman" w:cs="Times New Roman"/>
                <w:color w:val="000000" w:themeColor="text1"/>
              </w:rPr>
            </w:pPr>
          </w:p>
          <w:p w:rsidR="0041331E" w:rsidRPr="007C1A26" w:rsidRDefault="0041331E" w:rsidP="0041331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病院等の管理者が見やすい場所に掲示すべき事項</w:t>
            </w:r>
          </w:p>
          <w:p w:rsidR="0041331E" w:rsidRPr="007C1A26" w:rsidRDefault="0041331E" w:rsidP="0041331E">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①管理者の氏名</w:t>
            </w:r>
          </w:p>
          <w:p w:rsidR="0041331E" w:rsidRDefault="0041331E" w:rsidP="0041331E">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②診療に従事する医師又は歯科医師の氏名</w:t>
            </w:r>
          </w:p>
          <w:p w:rsidR="00683206" w:rsidRPr="005D5ECC" w:rsidRDefault="00D030F7" w:rsidP="005D5ECC">
            <w:pPr>
              <w:kinsoku w:val="0"/>
              <w:wordWrap/>
              <w:overflowPunct w:val="0"/>
              <w:autoSpaceDE w:val="0"/>
              <w:autoSpaceDN w:val="0"/>
              <w:spacing w:line="280" w:lineRule="exact"/>
              <w:ind w:left="180" w:hangingChars="100" w:hanging="180"/>
              <w:rPr>
                <w:rFonts w:hAnsi="Times New Roman" w:cs="Times New Roman"/>
                <w:color w:val="auto"/>
              </w:rPr>
            </w:pPr>
            <w:r w:rsidRPr="007C1A26">
              <w:rPr>
                <w:rFonts w:hint="eastAsia"/>
                <w:color w:val="000000" w:themeColor="text1"/>
              </w:rPr>
              <w:t>③医師又は歯科医師の診療日及び</w:t>
            </w:r>
          </w:p>
        </w:tc>
        <w:tc>
          <w:tcPr>
            <w:tcW w:w="3497" w:type="dxa"/>
            <w:tcBorders>
              <w:top w:val="single" w:sz="4" w:space="0" w:color="000000"/>
              <w:left w:val="single" w:sz="4" w:space="0" w:color="000000"/>
              <w:bottom w:val="single" w:sz="4" w:space="0" w:color="000000"/>
              <w:right w:val="single" w:sz="4" w:space="0" w:color="000000"/>
            </w:tcBorders>
          </w:tcPr>
          <w:p w:rsidR="00154DC3" w:rsidRPr="007C1A26" w:rsidRDefault="00154DC3" w:rsidP="00154DC3">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w:t>
            </w:r>
            <w:r w:rsidRPr="007C1A26">
              <w:rPr>
                <w:rFonts w:hint="eastAsia"/>
                <w:color w:val="000000" w:themeColor="text1"/>
              </w:rPr>
              <w:t>必要な記載事項</w:t>
            </w:r>
          </w:p>
          <w:p w:rsidR="00154DC3" w:rsidRDefault="00154DC3" w:rsidP="00154DC3">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①入手</w:t>
            </w:r>
            <w:r>
              <w:rPr>
                <w:rFonts w:hint="eastAsia"/>
                <w:color w:val="000000" w:themeColor="text1"/>
              </w:rPr>
              <w:t>、</w:t>
            </w:r>
            <w:r w:rsidRPr="007C1A26">
              <w:rPr>
                <w:rFonts w:hint="eastAsia"/>
                <w:color w:val="000000" w:themeColor="text1"/>
              </w:rPr>
              <w:t>使用又は廃棄の年月日</w:t>
            </w:r>
          </w:p>
          <w:p w:rsidR="0058790C" w:rsidRPr="007C1A26" w:rsidRDefault="0058790C" w:rsidP="00154DC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②入手</w:t>
            </w:r>
            <w:r w:rsidR="004269C1">
              <w:rPr>
                <w:rFonts w:hint="eastAsia"/>
                <w:color w:val="000000" w:themeColor="text1"/>
              </w:rPr>
              <w:t>、</w:t>
            </w:r>
            <w:r w:rsidRPr="007C1A26">
              <w:rPr>
                <w:rFonts w:hint="eastAsia"/>
                <w:color w:val="000000" w:themeColor="text1"/>
              </w:rPr>
              <w:t>使用又は廃棄に係る診療用放射線装置又は診療用放射線照射器具の型式及び個数並びに装備する放射性同位元素</w:t>
            </w:r>
            <w:r w:rsidR="004269C1">
              <w:rPr>
                <w:rFonts w:hint="eastAsia"/>
                <w:color w:val="000000" w:themeColor="text1"/>
              </w:rPr>
              <w:t>、</w:t>
            </w:r>
            <w:r w:rsidRPr="007C1A26">
              <w:rPr>
                <w:rFonts w:hint="eastAsia"/>
                <w:color w:val="000000" w:themeColor="text1"/>
              </w:rPr>
              <w:t>診療用放射性同位元素</w:t>
            </w:r>
            <w:r w:rsidR="004269C1">
              <w:rPr>
                <w:rFonts w:hint="eastAsia"/>
                <w:color w:val="000000" w:themeColor="text1"/>
              </w:rPr>
              <w:t>、</w:t>
            </w:r>
            <w:r w:rsidRPr="007C1A26">
              <w:rPr>
                <w:rFonts w:hint="eastAsia"/>
                <w:color w:val="000000" w:themeColor="text1"/>
              </w:rPr>
              <w:t>陽電子断層撮影診療用放射性同位元素又は放射性同位元素によって汚染された物の種類及びベクレル単位をもって表わした数量</w:t>
            </w:r>
          </w:p>
          <w:p w:rsidR="0058790C" w:rsidRPr="007C1A26" w:rsidRDefault="0058790C" w:rsidP="0058790C">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③使用した者の氏名又は廃棄に従事した者の氏名並びに廃棄の方法及び場所</w:t>
            </w:r>
          </w:p>
          <w:p w:rsidR="0058790C" w:rsidRPr="007C1A26" w:rsidRDefault="0058790C" w:rsidP="0091581A">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270C11">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3.</w:t>
            </w:r>
            <w:r w:rsidRPr="007C1A26">
              <w:rPr>
                <w:rFonts w:hint="eastAsia"/>
                <w:color w:val="000000" w:themeColor="text1"/>
              </w:rPr>
              <w:t>放射線障害が発生するおそれのある場　所（測定場所）</w:t>
            </w:r>
          </w:p>
          <w:p w:rsidR="00270C11" w:rsidRPr="007C1A26" w:rsidRDefault="00270C11" w:rsidP="00270C11">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①放射線の量…エックス線診療室</w:t>
            </w:r>
            <w:r w:rsidR="004269C1">
              <w:rPr>
                <w:rFonts w:hint="eastAsia"/>
                <w:color w:val="000000" w:themeColor="text1"/>
              </w:rPr>
              <w:t>、</w:t>
            </w:r>
            <w:r w:rsidRPr="007C1A26">
              <w:rPr>
                <w:rFonts w:hint="eastAsia"/>
                <w:color w:val="000000" w:themeColor="text1"/>
              </w:rPr>
              <w:t>診療用高エネルギー放射線発生装置使用室</w:t>
            </w:r>
            <w:r w:rsidR="004269C1">
              <w:rPr>
                <w:rFonts w:hint="eastAsia"/>
                <w:color w:val="000000" w:themeColor="text1"/>
              </w:rPr>
              <w:t>、</w:t>
            </w:r>
            <w:r w:rsidRPr="007C1A26">
              <w:rPr>
                <w:rFonts w:hint="eastAsia"/>
                <w:color w:val="000000" w:themeColor="text1"/>
              </w:rPr>
              <w:t>診療用粒子線照射装置使用室</w:t>
            </w:r>
            <w:r w:rsidR="004269C1">
              <w:rPr>
                <w:rFonts w:hint="eastAsia"/>
                <w:color w:val="000000" w:themeColor="text1"/>
              </w:rPr>
              <w:t>、</w:t>
            </w:r>
            <w:r w:rsidRPr="007C1A26">
              <w:rPr>
                <w:rFonts w:hint="eastAsia"/>
                <w:color w:val="000000" w:themeColor="text1"/>
              </w:rPr>
              <w:t>診療用放射線照射装置使用室</w:t>
            </w:r>
            <w:r w:rsidR="004269C1">
              <w:rPr>
                <w:rFonts w:hint="eastAsia"/>
                <w:color w:val="000000" w:themeColor="text1"/>
              </w:rPr>
              <w:t>、</w:t>
            </w:r>
            <w:r w:rsidRPr="007C1A26">
              <w:rPr>
                <w:rFonts w:hint="eastAsia"/>
                <w:color w:val="000000" w:themeColor="text1"/>
              </w:rPr>
              <w:t>診療用放射線照射器具使用室</w:t>
            </w:r>
            <w:r w:rsidR="004269C1">
              <w:rPr>
                <w:rFonts w:hint="eastAsia"/>
                <w:color w:val="000000" w:themeColor="text1"/>
              </w:rPr>
              <w:t>、</w:t>
            </w:r>
            <w:r w:rsidRPr="007C1A26">
              <w:rPr>
                <w:rFonts w:hint="eastAsia"/>
                <w:color w:val="000000" w:themeColor="text1"/>
              </w:rPr>
              <w:t>放射性同位元素装備診療機器使用室</w:t>
            </w:r>
            <w:r w:rsidR="004269C1">
              <w:rPr>
                <w:rFonts w:hint="eastAsia"/>
                <w:color w:val="000000" w:themeColor="text1"/>
              </w:rPr>
              <w:t>、</w:t>
            </w:r>
            <w:r w:rsidRPr="007C1A26">
              <w:rPr>
                <w:rFonts w:hint="eastAsia"/>
                <w:color w:val="000000" w:themeColor="text1"/>
              </w:rPr>
              <w:t>診療用放射性同位元素使用室</w:t>
            </w:r>
            <w:r w:rsidR="004269C1">
              <w:rPr>
                <w:rFonts w:hint="eastAsia"/>
                <w:color w:val="000000" w:themeColor="text1"/>
              </w:rPr>
              <w:t>、</w:t>
            </w:r>
            <w:r w:rsidRPr="007C1A26">
              <w:rPr>
                <w:rFonts w:hint="eastAsia"/>
                <w:color w:val="000000" w:themeColor="text1"/>
              </w:rPr>
              <w:t>陽電子断層撮影診療用放射性同位元素使用室</w:t>
            </w:r>
            <w:r w:rsidR="004269C1">
              <w:rPr>
                <w:rFonts w:hint="eastAsia"/>
                <w:color w:val="000000" w:themeColor="text1"/>
              </w:rPr>
              <w:t>、</w:t>
            </w:r>
            <w:r w:rsidRPr="007C1A26">
              <w:rPr>
                <w:rFonts w:hint="eastAsia"/>
                <w:color w:val="000000" w:themeColor="text1"/>
              </w:rPr>
              <w:t>貯蔵施設</w:t>
            </w:r>
            <w:r w:rsidR="004269C1">
              <w:rPr>
                <w:rFonts w:hint="eastAsia"/>
                <w:color w:val="000000" w:themeColor="text1"/>
              </w:rPr>
              <w:t>、</w:t>
            </w:r>
            <w:r w:rsidRPr="007C1A26">
              <w:rPr>
                <w:rFonts w:hint="eastAsia"/>
                <w:color w:val="000000" w:themeColor="text1"/>
              </w:rPr>
              <w:t>廃棄施設</w:t>
            </w:r>
            <w:r w:rsidR="004269C1">
              <w:rPr>
                <w:rFonts w:hint="eastAsia"/>
                <w:color w:val="000000" w:themeColor="text1"/>
              </w:rPr>
              <w:t>、</w:t>
            </w:r>
            <w:r w:rsidRPr="007C1A26">
              <w:rPr>
                <w:rFonts w:hint="eastAsia"/>
                <w:color w:val="000000" w:themeColor="text1"/>
              </w:rPr>
              <w:t>放射線治療病室</w:t>
            </w:r>
            <w:r w:rsidR="004269C1">
              <w:rPr>
                <w:rFonts w:hint="eastAsia"/>
                <w:color w:val="000000" w:themeColor="text1"/>
              </w:rPr>
              <w:t>、</w:t>
            </w:r>
            <w:r w:rsidRPr="007C1A26">
              <w:rPr>
                <w:rFonts w:hint="eastAsia"/>
                <w:color w:val="000000" w:themeColor="text1"/>
              </w:rPr>
              <w:t>管理区域の境界</w:t>
            </w:r>
            <w:r w:rsidR="004269C1">
              <w:rPr>
                <w:rFonts w:hint="eastAsia"/>
                <w:color w:val="000000" w:themeColor="text1"/>
              </w:rPr>
              <w:t>、</w:t>
            </w:r>
            <w:r w:rsidRPr="007C1A26">
              <w:rPr>
                <w:rFonts w:hint="eastAsia"/>
                <w:color w:val="000000" w:themeColor="text1"/>
              </w:rPr>
              <w:t>病院内の人が居住する区域</w:t>
            </w:r>
            <w:r w:rsidR="004269C1">
              <w:rPr>
                <w:rFonts w:hint="eastAsia"/>
                <w:color w:val="000000" w:themeColor="text1"/>
              </w:rPr>
              <w:t>、</w:t>
            </w:r>
            <w:r w:rsidRPr="007C1A26">
              <w:rPr>
                <w:rFonts w:hint="eastAsia"/>
                <w:color w:val="000000" w:themeColor="text1"/>
              </w:rPr>
              <w:t>病院の敷地の境界</w:t>
            </w:r>
          </w:p>
          <w:p w:rsidR="00270C11" w:rsidRPr="007C1A26" w:rsidRDefault="00270C11" w:rsidP="00154DC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②放射性同位元素による汚染の状況…診療用放射性同位元素使用室</w:t>
            </w:r>
            <w:r w:rsidR="004269C1">
              <w:rPr>
                <w:rFonts w:hint="eastAsia"/>
                <w:color w:val="000000" w:themeColor="text1"/>
              </w:rPr>
              <w:t>、</w:t>
            </w:r>
            <w:r w:rsidRPr="007C1A26">
              <w:rPr>
                <w:rFonts w:hint="eastAsia"/>
                <w:color w:val="000000" w:themeColor="text1"/>
              </w:rPr>
              <w:t>陽電子断層撮影診療用放射性同位元素使用室</w:t>
            </w:r>
            <w:r w:rsidR="004269C1">
              <w:rPr>
                <w:rFonts w:hint="eastAsia"/>
                <w:color w:val="000000" w:themeColor="text1"/>
              </w:rPr>
              <w:t>、</w:t>
            </w:r>
            <w:r w:rsidRPr="007C1A26">
              <w:rPr>
                <w:rFonts w:hint="eastAsia"/>
                <w:color w:val="000000" w:themeColor="text1"/>
              </w:rPr>
              <w:t>診療用放射性同位元素又は陽電子断層撮影診療用放射性同位元素により治療を受けている患者を収容する放射線治療病室</w:t>
            </w:r>
            <w:r w:rsidR="004269C1">
              <w:rPr>
                <w:rFonts w:hint="eastAsia"/>
                <w:color w:val="000000" w:themeColor="text1"/>
              </w:rPr>
              <w:t>、</w:t>
            </w:r>
            <w:r w:rsidR="00154DC3">
              <w:rPr>
                <w:rFonts w:hint="eastAsia"/>
                <w:color w:val="000000" w:themeColor="text1"/>
              </w:rPr>
              <w:t>排水(気)</w:t>
            </w:r>
            <w:r w:rsidRPr="007C1A26">
              <w:rPr>
                <w:rFonts w:hint="eastAsia"/>
                <w:color w:val="000000" w:themeColor="text1"/>
              </w:rPr>
              <w:t>設備の排水</w:t>
            </w:r>
            <w:r w:rsidR="00154DC3">
              <w:rPr>
                <w:rFonts w:hint="eastAsia"/>
                <w:color w:val="000000" w:themeColor="text1"/>
              </w:rPr>
              <w:t>(気)</w:t>
            </w:r>
            <w:r w:rsidRPr="007C1A26">
              <w:rPr>
                <w:rFonts w:hint="eastAsia"/>
                <w:color w:val="000000" w:themeColor="text1"/>
              </w:rPr>
              <w:t>口</w:t>
            </w:r>
            <w:r w:rsidR="004269C1">
              <w:rPr>
                <w:rFonts w:hint="eastAsia"/>
                <w:color w:val="000000" w:themeColor="text1"/>
              </w:rPr>
              <w:t>、</w:t>
            </w:r>
            <w:r w:rsidRPr="007C1A26">
              <w:rPr>
                <w:rFonts w:hint="eastAsia"/>
                <w:color w:val="000000" w:themeColor="text1"/>
              </w:rPr>
              <w:t>排水</w:t>
            </w:r>
            <w:r w:rsidR="00154DC3">
              <w:rPr>
                <w:rFonts w:hint="eastAsia"/>
                <w:color w:val="000000" w:themeColor="text1"/>
              </w:rPr>
              <w:t>(気)</w:t>
            </w:r>
            <w:r w:rsidRPr="007C1A26">
              <w:rPr>
                <w:rFonts w:hint="eastAsia"/>
                <w:color w:val="000000" w:themeColor="text1"/>
              </w:rPr>
              <w:t>監視設備のある場所</w:t>
            </w:r>
            <w:r w:rsidR="004269C1">
              <w:rPr>
                <w:rFonts w:hint="eastAsia"/>
                <w:color w:val="000000" w:themeColor="text1"/>
              </w:rPr>
              <w:t>、</w:t>
            </w:r>
            <w:r w:rsidRPr="007C1A26">
              <w:rPr>
                <w:rFonts w:hint="eastAsia"/>
                <w:color w:val="000000" w:themeColor="text1"/>
              </w:rPr>
              <w:t>管理区域の境界</w:t>
            </w:r>
          </w:p>
          <w:p w:rsidR="00270C11" w:rsidRPr="007C1A26" w:rsidRDefault="00270C11" w:rsidP="00270C11">
            <w:pPr>
              <w:kinsoku w:val="0"/>
              <w:wordWrap/>
              <w:overflowPunct w:val="0"/>
              <w:autoSpaceDE w:val="0"/>
              <w:autoSpaceDN w:val="0"/>
              <w:spacing w:line="280" w:lineRule="exact"/>
              <w:rPr>
                <w:rFonts w:hAnsi="Times New Roman" w:cs="Times New Roman"/>
                <w:color w:val="000000" w:themeColor="text1"/>
              </w:rPr>
            </w:pPr>
          </w:p>
          <w:p w:rsidR="0041331E" w:rsidRDefault="00270C11" w:rsidP="0041331E">
            <w:pPr>
              <w:kinsoku w:val="0"/>
              <w:wordWrap/>
              <w:overflowPunct w:val="0"/>
              <w:autoSpaceDE w:val="0"/>
              <w:autoSpaceDN w:val="0"/>
              <w:spacing w:line="280" w:lineRule="exact"/>
              <w:rPr>
                <w:rFonts w:hAnsi="Times New Roman" w:cs="Times New Roman"/>
                <w:color w:val="000000" w:themeColor="text1"/>
              </w:rPr>
            </w:pPr>
            <w:r w:rsidRPr="007C1A26">
              <w:rPr>
                <w:rFonts w:hAnsi="Times New Roman" w:cs="Times New Roman" w:hint="eastAsia"/>
                <w:color w:val="000000" w:themeColor="text1"/>
              </w:rPr>
              <w:t>◇帳簿の保存等については</w:t>
            </w:r>
            <w:r w:rsidR="004269C1">
              <w:rPr>
                <w:rFonts w:hAnsi="Times New Roman" w:cs="Times New Roman" w:hint="eastAsia"/>
                <w:color w:val="000000" w:themeColor="text1"/>
              </w:rPr>
              <w:t>、</w:t>
            </w:r>
            <w:r w:rsidRPr="007C1A26">
              <w:rPr>
                <w:rFonts w:hAnsi="Times New Roman" w:cs="Times New Roman" w:hint="eastAsia"/>
                <w:color w:val="000000" w:themeColor="text1"/>
              </w:rPr>
              <w:t>「民間事業</w:t>
            </w:r>
          </w:p>
          <w:p w:rsidR="0041331E" w:rsidRDefault="0041331E" w:rsidP="0041331E">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 xml:space="preserve">　</w:t>
            </w:r>
            <w:r w:rsidR="00270C11" w:rsidRPr="007C1A26">
              <w:rPr>
                <w:rFonts w:hAnsi="Times New Roman" w:cs="Times New Roman" w:hint="eastAsia"/>
                <w:color w:val="000000" w:themeColor="text1"/>
              </w:rPr>
              <w:t>者等が行う書面の保存等における情報</w:t>
            </w:r>
          </w:p>
          <w:p w:rsidR="0041331E" w:rsidRDefault="0041331E" w:rsidP="0041331E">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 xml:space="preserve">　</w:t>
            </w:r>
            <w:r w:rsidR="00270C11" w:rsidRPr="007C1A26">
              <w:rPr>
                <w:rFonts w:hAnsi="Times New Roman" w:cs="Times New Roman" w:hint="eastAsia"/>
                <w:color w:val="000000" w:themeColor="text1"/>
              </w:rPr>
              <w:t>通信の技術の利用に関する法律等の施</w:t>
            </w:r>
          </w:p>
          <w:p w:rsidR="0041331E" w:rsidRDefault="0041331E" w:rsidP="0041331E">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 xml:space="preserve">　</w:t>
            </w:r>
            <w:r w:rsidR="00270C11" w:rsidRPr="007C1A26">
              <w:rPr>
                <w:rFonts w:hAnsi="Times New Roman" w:cs="Times New Roman" w:hint="eastAsia"/>
                <w:color w:val="000000" w:themeColor="text1"/>
              </w:rPr>
              <w:t>行等について」（平成</w:t>
            </w:r>
            <w:r w:rsidR="00270C11" w:rsidRPr="007C1A26">
              <w:rPr>
                <w:rFonts w:hAnsi="Times New Roman" w:cs="Times New Roman"/>
                <w:color w:val="000000" w:themeColor="text1"/>
              </w:rPr>
              <w:t>28.3.31医政発0331</w:t>
            </w:r>
          </w:p>
          <w:p w:rsidR="0041331E" w:rsidRDefault="0041331E" w:rsidP="0041331E">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 xml:space="preserve">　</w:t>
            </w:r>
            <w:r w:rsidR="00270C11" w:rsidRPr="007C1A26">
              <w:rPr>
                <w:rFonts w:hAnsi="Times New Roman" w:cs="Times New Roman" w:hint="eastAsia"/>
                <w:color w:val="000000" w:themeColor="text1"/>
              </w:rPr>
              <w:t>第</w:t>
            </w:r>
            <w:r w:rsidR="00270C11" w:rsidRPr="007C1A26">
              <w:rPr>
                <w:rFonts w:hAnsi="Times New Roman" w:cs="Times New Roman"/>
                <w:color w:val="000000" w:themeColor="text1"/>
              </w:rPr>
              <w:t>30号・薬生発0331第10号・保発0331第</w:t>
            </w:r>
          </w:p>
          <w:p w:rsidR="0041331E" w:rsidRDefault="0041331E" w:rsidP="0041331E">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 xml:space="preserve">　</w:t>
            </w:r>
            <w:r w:rsidR="00270C11" w:rsidRPr="007C1A26">
              <w:rPr>
                <w:rFonts w:hAnsi="Times New Roman" w:cs="Times New Roman"/>
                <w:color w:val="000000" w:themeColor="text1"/>
              </w:rPr>
              <w:t>26号・政社発0331第1号）を参照</w:t>
            </w:r>
          </w:p>
          <w:p w:rsidR="0041331E" w:rsidRDefault="0041331E" w:rsidP="0041331E">
            <w:pPr>
              <w:kinsoku w:val="0"/>
              <w:wordWrap/>
              <w:overflowPunct w:val="0"/>
              <w:autoSpaceDE w:val="0"/>
              <w:autoSpaceDN w:val="0"/>
              <w:spacing w:line="280" w:lineRule="exact"/>
              <w:rPr>
                <w:rFonts w:hAnsi="Times New Roman" w:cs="Times New Roman"/>
                <w:color w:val="000000" w:themeColor="text1"/>
              </w:rPr>
            </w:pPr>
          </w:p>
          <w:p w:rsidR="00154DC3" w:rsidRDefault="00154DC3" w:rsidP="0041331E">
            <w:pPr>
              <w:kinsoku w:val="0"/>
              <w:wordWrap/>
              <w:overflowPunct w:val="0"/>
              <w:autoSpaceDE w:val="0"/>
              <w:autoSpaceDN w:val="0"/>
              <w:spacing w:line="280" w:lineRule="exact"/>
              <w:rPr>
                <w:rFonts w:hAnsi="Times New Roman" w:cs="Times New Roman"/>
                <w:color w:val="000000" w:themeColor="text1"/>
              </w:rPr>
            </w:pPr>
          </w:p>
          <w:p w:rsidR="0041331E" w:rsidRPr="007C1A26" w:rsidRDefault="0041331E" w:rsidP="0041331E">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・①②③は</w:t>
            </w:r>
            <w:r w:rsidR="004269C1">
              <w:rPr>
                <w:rFonts w:hint="eastAsia"/>
                <w:color w:val="000000" w:themeColor="text1"/>
              </w:rPr>
              <w:t>、</w:t>
            </w:r>
            <w:r w:rsidRPr="007C1A26">
              <w:rPr>
                <w:rFonts w:hint="eastAsia"/>
                <w:color w:val="000000" w:themeColor="text1"/>
              </w:rPr>
              <w:t>病院の入口</w:t>
            </w:r>
            <w:r w:rsidR="004269C1">
              <w:rPr>
                <w:rFonts w:hint="eastAsia"/>
                <w:color w:val="000000" w:themeColor="text1"/>
              </w:rPr>
              <w:t>、</w:t>
            </w:r>
            <w:r w:rsidRPr="007C1A26">
              <w:rPr>
                <w:rFonts w:hint="eastAsia"/>
                <w:color w:val="000000" w:themeColor="text1"/>
              </w:rPr>
              <w:t>受付又は待合所付近の見やすい場所</w:t>
            </w:r>
          </w:p>
          <w:p w:rsidR="0041331E" w:rsidRPr="007C1A26" w:rsidRDefault="0041331E" w:rsidP="00270C11">
            <w:pPr>
              <w:kinsoku w:val="0"/>
              <w:wordWrap/>
              <w:overflowPunct w:val="0"/>
              <w:autoSpaceDE w:val="0"/>
              <w:autoSpaceDN w:val="0"/>
              <w:spacing w:line="260" w:lineRule="exact"/>
              <w:ind w:left="153" w:hangingChars="85" w:hanging="153"/>
              <w:rPr>
                <w:rFonts w:hAnsi="Times New Roman" w:cs="Times New Roman"/>
                <w:color w:val="000000" w:themeColor="text1"/>
              </w:rPr>
            </w:pPr>
          </w:p>
        </w:tc>
      </w:tr>
      <w:tr w:rsidR="009819EC" w:rsidRPr="007C1A26"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2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9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5D5ECC" w:rsidRDefault="005D5ECC" w:rsidP="00A06A0F">
            <w:pPr>
              <w:kinsoku w:val="0"/>
              <w:wordWrap/>
              <w:overflowPunct w:val="0"/>
              <w:autoSpaceDE w:val="0"/>
              <w:autoSpaceDN w:val="0"/>
              <w:spacing w:line="280" w:lineRule="exact"/>
              <w:rPr>
                <w:color w:val="000000" w:themeColor="text1"/>
              </w:rPr>
            </w:pPr>
          </w:p>
          <w:p w:rsidR="005D5ECC" w:rsidRDefault="005D5ECC" w:rsidP="00A06A0F">
            <w:pPr>
              <w:kinsoku w:val="0"/>
              <w:wordWrap/>
              <w:overflowPunct w:val="0"/>
              <w:autoSpaceDE w:val="0"/>
              <w:autoSpaceDN w:val="0"/>
              <w:spacing w:line="280" w:lineRule="exact"/>
              <w:rPr>
                <w:color w:val="000000" w:themeColor="text1"/>
              </w:rPr>
            </w:pPr>
          </w:p>
          <w:p w:rsidR="005D5ECC" w:rsidRDefault="005D5ECC" w:rsidP="00A06A0F">
            <w:pPr>
              <w:kinsoku w:val="0"/>
              <w:wordWrap/>
              <w:overflowPunct w:val="0"/>
              <w:autoSpaceDE w:val="0"/>
              <w:autoSpaceDN w:val="0"/>
              <w:spacing w:line="280" w:lineRule="exact"/>
              <w:rPr>
                <w:color w:val="000000" w:themeColor="text1"/>
              </w:rPr>
            </w:pPr>
          </w:p>
          <w:p w:rsidR="009819EC" w:rsidRPr="007C1A26" w:rsidRDefault="0058790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４</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4- 1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3267A1" w:rsidRDefault="003267A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683206" w:rsidRDefault="00683206"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4- 2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4- 3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4- 4</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4- 5</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4- 6</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4- 7</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4- 8</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4- 9</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6D12" w:rsidRPr="007C1A26" w:rsidRDefault="00986D12"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4-10</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5D5ECC" w:rsidRDefault="005D5ECC" w:rsidP="00A06A0F">
            <w:pPr>
              <w:kinsoku w:val="0"/>
              <w:wordWrap/>
              <w:overflowPunct w:val="0"/>
              <w:autoSpaceDE w:val="0"/>
              <w:autoSpaceDN w:val="0"/>
              <w:spacing w:line="280" w:lineRule="exact"/>
              <w:rPr>
                <w:b/>
                <w:bCs/>
                <w:color w:val="000000" w:themeColor="text1"/>
              </w:rPr>
            </w:pPr>
          </w:p>
          <w:p w:rsidR="005D5ECC" w:rsidRDefault="005D5ECC" w:rsidP="00A06A0F">
            <w:pPr>
              <w:kinsoku w:val="0"/>
              <w:wordWrap/>
              <w:overflowPunct w:val="0"/>
              <w:autoSpaceDE w:val="0"/>
              <w:autoSpaceDN w:val="0"/>
              <w:spacing w:line="280" w:lineRule="exact"/>
              <w:rPr>
                <w:b/>
                <w:bCs/>
                <w:color w:val="000000" w:themeColor="text1"/>
              </w:rPr>
            </w:pPr>
          </w:p>
          <w:p w:rsidR="005D5ECC" w:rsidRDefault="005D5ECC" w:rsidP="00A06A0F">
            <w:pPr>
              <w:kinsoku w:val="0"/>
              <w:wordWrap/>
              <w:overflowPunct w:val="0"/>
              <w:autoSpaceDE w:val="0"/>
              <w:autoSpaceDN w:val="0"/>
              <w:spacing w:line="280" w:lineRule="exact"/>
              <w:rPr>
                <w:b/>
                <w:bCs/>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b/>
                <w:bCs/>
                <w:color w:val="000000" w:themeColor="text1"/>
              </w:rPr>
              <w:t>業務委託</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検体検査</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3267A1" w:rsidRDefault="003267A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2001E1" w:rsidRDefault="002001E1" w:rsidP="00A06A0F">
            <w:pPr>
              <w:kinsoku w:val="0"/>
              <w:wordWrap/>
              <w:overflowPunct w:val="0"/>
              <w:autoSpaceDE w:val="0"/>
              <w:autoSpaceDN w:val="0"/>
              <w:spacing w:line="280" w:lineRule="exact"/>
              <w:rPr>
                <w:rFonts w:hAnsi="Times New Roman" w:cs="Times New Roman"/>
                <w:color w:val="000000" w:themeColor="text1"/>
              </w:rPr>
            </w:pPr>
          </w:p>
          <w:p w:rsidR="002001E1" w:rsidRPr="007C1A26" w:rsidRDefault="002001E1"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滅菌消毒</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食事の提供</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患者等の搬送</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医療機器の保守点検</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医療ガスの供給設備の保守点検</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洗濯</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清掃</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感染性廃棄物の処理</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6D12"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医療用放射性汚染物の廃棄</w:t>
            </w:r>
          </w:p>
        </w:tc>
        <w:tc>
          <w:tcPr>
            <w:tcW w:w="1192" w:type="dxa"/>
            <w:tcBorders>
              <w:top w:val="single" w:sz="4" w:space="0" w:color="000000"/>
              <w:left w:val="single" w:sz="4" w:space="0" w:color="000000"/>
              <w:bottom w:val="single" w:sz="4" w:space="0" w:color="000000"/>
              <w:right w:val="single" w:sz="4" w:space="0" w:color="000000"/>
            </w:tcBorders>
          </w:tcPr>
          <w:p w:rsidR="00683206" w:rsidRDefault="00683206" w:rsidP="00A06A0F">
            <w:pPr>
              <w:kinsoku w:val="0"/>
              <w:wordWrap/>
              <w:overflowPunct w:val="0"/>
              <w:autoSpaceDE w:val="0"/>
              <w:autoSpaceDN w:val="0"/>
              <w:spacing w:line="280" w:lineRule="exact"/>
              <w:rPr>
                <w:color w:val="auto"/>
              </w:rPr>
            </w:pPr>
          </w:p>
          <w:p w:rsidR="00683206" w:rsidRDefault="00683206" w:rsidP="00A06A0F">
            <w:pPr>
              <w:kinsoku w:val="0"/>
              <w:wordWrap/>
              <w:overflowPunct w:val="0"/>
              <w:autoSpaceDE w:val="0"/>
              <w:autoSpaceDN w:val="0"/>
              <w:spacing w:line="280" w:lineRule="exact"/>
              <w:rPr>
                <w:color w:val="auto"/>
              </w:rPr>
            </w:pPr>
          </w:p>
          <w:p w:rsidR="005D5ECC" w:rsidRDefault="005D5ECC" w:rsidP="00A06A0F">
            <w:pPr>
              <w:kinsoku w:val="0"/>
              <w:wordWrap/>
              <w:overflowPunct w:val="0"/>
              <w:autoSpaceDE w:val="0"/>
              <w:autoSpaceDN w:val="0"/>
              <w:spacing w:line="280" w:lineRule="exact"/>
              <w:rPr>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15</w:t>
            </w:r>
            <w:r w:rsidRPr="00DB2BCF">
              <w:rPr>
                <w:rFonts w:hint="eastAsia"/>
                <w:color w:val="auto"/>
              </w:rPr>
              <w:t>の</w:t>
            </w:r>
            <w:r w:rsidR="003267A1" w:rsidRPr="00DB2BCF">
              <w:rPr>
                <w:rFonts w:hint="eastAsia"/>
                <w:color w:val="auto"/>
              </w:rPr>
              <w:t>3．1</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則</w:t>
            </w:r>
            <w:r w:rsidRPr="00DB2BCF">
              <w:rPr>
                <w:color w:val="auto"/>
              </w:rPr>
              <w:t>9</w:t>
            </w:r>
            <w:r w:rsidRPr="00DB2BCF">
              <w:rPr>
                <w:rFonts w:hint="eastAsia"/>
                <w:color w:val="auto"/>
              </w:rPr>
              <w:t>の</w:t>
            </w:r>
            <w:r w:rsidR="003267A1" w:rsidRPr="00DB2BCF">
              <w:rPr>
                <w:rFonts w:hint="eastAsia"/>
                <w:color w:val="auto"/>
              </w:rPr>
              <w:t>7の4</w:t>
            </w:r>
          </w:p>
          <w:p w:rsidR="009819EC" w:rsidRPr="00DB2BCF" w:rsidRDefault="003267A1" w:rsidP="00A06A0F">
            <w:pPr>
              <w:kinsoku w:val="0"/>
              <w:wordWrap/>
              <w:overflowPunct w:val="0"/>
              <w:autoSpaceDE w:val="0"/>
              <w:autoSpaceDN w:val="0"/>
              <w:spacing w:line="280" w:lineRule="exact"/>
              <w:rPr>
                <w:rFonts w:hAnsi="Times New Roman" w:cs="Times New Roman"/>
                <w:color w:val="auto"/>
              </w:rPr>
            </w:pPr>
            <w:r w:rsidRPr="00DB2BCF">
              <w:rPr>
                <w:rFonts w:hAnsi="Times New Roman" w:cs="Times New Roman" w:hint="eastAsia"/>
                <w:color w:val="auto"/>
              </w:rPr>
              <w:t>則9の8</w:t>
            </w:r>
          </w:p>
          <w:p w:rsidR="003267A1" w:rsidRPr="00DB2BCF" w:rsidRDefault="003267A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15</w:t>
            </w:r>
            <w:r w:rsidRPr="00DB2BCF">
              <w:rPr>
                <w:rFonts w:hint="eastAsia"/>
                <w:color w:val="auto"/>
              </w:rPr>
              <w:t>の</w:t>
            </w:r>
            <w:r w:rsidR="002001E1" w:rsidRPr="00DB2BCF">
              <w:rPr>
                <w:rFonts w:hint="eastAsia"/>
                <w:color w:val="auto"/>
              </w:rPr>
              <w:t>3．</w:t>
            </w:r>
            <w:r w:rsidRPr="00DB2BCF">
              <w:rPr>
                <w:color w:val="auto"/>
              </w:rPr>
              <w:t>2</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則</w:t>
            </w:r>
            <w:r w:rsidRPr="00DB2BCF">
              <w:rPr>
                <w:color w:val="auto"/>
              </w:rPr>
              <w:t>9</w:t>
            </w:r>
            <w:r w:rsidRPr="00DB2BCF">
              <w:rPr>
                <w:rFonts w:hint="eastAsia"/>
                <w:color w:val="auto"/>
              </w:rPr>
              <w:t>の</w:t>
            </w:r>
            <w:r w:rsidRPr="00DB2BCF">
              <w:rPr>
                <w:color w:val="auto"/>
              </w:rPr>
              <w:t>9</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15</w:t>
            </w:r>
            <w:r w:rsidRPr="00DB2BCF">
              <w:rPr>
                <w:rFonts w:hint="eastAsia"/>
                <w:color w:val="auto"/>
              </w:rPr>
              <w:t>の</w:t>
            </w:r>
            <w:r w:rsidR="002001E1" w:rsidRPr="00DB2BCF">
              <w:rPr>
                <w:rFonts w:hint="eastAsia"/>
                <w:color w:val="auto"/>
              </w:rPr>
              <w:t>3．</w:t>
            </w:r>
            <w:r w:rsidRPr="00DB2BCF">
              <w:rPr>
                <w:color w:val="auto"/>
              </w:rPr>
              <w:t>2</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則</w:t>
            </w:r>
            <w:r w:rsidRPr="00DB2BCF">
              <w:rPr>
                <w:color w:val="auto"/>
              </w:rPr>
              <w:t>9</w:t>
            </w:r>
            <w:r w:rsidRPr="00DB2BCF">
              <w:rPr>
                <w:rFonts w:hint="eastAsia"/>
                <w:color w:val="auto"/>
              </w:rPr>
              <w:t>の</w:t>
            </w:r>
            <w:r w:rsidRPr="00DB2BCF">
              <w:rPr>
                <w:color w:val="auto"/>
              </w:rPr>
              <w:t>10</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15</w:t>
            </w:r>
            <w:r w:rsidRPr="00DB2BCF">
              <w:rPr>
                <w:rFonts w:hint="eastAsia"/>
                <w:color w:val="auto"/>
              </w:rPr>
              <w:t>の</w:t>
            </w:r>
            <w:r w:rsidR="002001E1" w:rsidRPr="00DB2BCF">
              <w:rPr>
                <w:rFonts w:hint="eastAsia"/>
                <w:color w:val="auto"/>
              </w:rPr>
              <w:t>3．</w:t>
            </w:r>
            <w:r w:rsidRPr="00DB2BCF">
              <w:rPr>
                <w:color w:val="auto"/>
              </w:rPr>
              <w:t>2</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則</w:t>
            </w:r>
            <w:r w:rsidRPr="00DB2BCF">
              <w:rPr>
                <w:color w:val="auto"/>
              </w:rPr>
              <w:t>9</w:t>
            </w:r>
            <w:r w:rsidRPr="00DB2BCF">
              <w:rPr>
                <w:rFonts w:hint="eastAsia"/>
                <w:color w:val="auto"/>
              </w:rPr>
              <w:t>の</w:t>
            </w:r>
            <w:r w:rsidRPr="00DB2BCF">
              <w:rPr>
                <w:color w:val="auto"/>
              </w:rPr>
              <w:t>11</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15</w:t>
            </w:r>
            <w:r w:rsidRPr="00DB2BCF">
              <w:rPr>
                <w:rFonts w:hint="eastAsia"/>
                <w:color w:val="auto"/>
              </w:rPr>
              <w:t>の</w:t>
            </w:r>
            <w:r w:rsidR="002001E1" w:rsidRPr="00DB2BCF">
              <w:rPr>
                <w:rFonts w:hint="eastAsia"/>
                <w:color w:val="auto"/>
              </w:rPr>
              <w:t>3．</w:t>
            </w:r>
            <w:r w:rsidRPr="00DB2BCF">
              <w:rPr>
                <w:color w:val="auto"/>
              </w:rPr>
              <w:t>2</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則</w:t>
            </w:r>
            <w:r w:rsidR="00174558" w:rsidRPr="00DB2BCF">
              <w:rPr>
                <w:color w:val="auto"/>
              </w:rPr>
              <w:t>9</w:t>
            </w:r>
            <w:r w:rsidRPr="00DB2BCF">
              <w:rPr>
                <w:rFonts w:hint="eastAsia"/>
                <w:color w:val="auto"/>
              </w:rPr>
              <w:t>の</w:t>
            </w:r>
            <w:r w:rsidR="002001E1" w:rsidRPr="00DB2BCF">
              <w:rPr>
                <w:rFonts w:hint="eastAsia"/>
                <w:color w:val="auto"/>
              </w:rPr>
              <w:t>8の2</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15</w:t>
            </w:r>
            <w:r w:rsidRPr="00DB2BCF">
              <w:rPr>
                <w:rFonts w:hint="eastAsia"/>
                <w:color w:val="auto"/>
              </w:rPr>
              <w:t>の</w:t>
            </w:r>
            <w:r w:rsidR="002001E1" w:rsidRPr="00DB2BCF">
              <w:rPr>
                <w:rFonts w:hint="eastAsia"/>
                <w:color w:val="auto"/>
              </w:rPr>
              <w:t>3．</w:t>
            </w:r>
            <w:r w:rsidRPr="00DB2BCF">
              <w:rPr>
                <w:color w:val="auto"/>
              </w:rPr>
              <w:t>2</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則</w:t>
            </w:r>
            <w:r w:rsidRPr="00DB2BCF">
              <w:rPr>
                <w:color w:val="auto"/>
              </w:rPr>
              <w:t>9</w:t>
            </w:r>
            <w:r w:rsidRPr="00DB2BCF">
              <w:rPr>
                <w:rFonts w:hint="eastAsia"/>
                <w:color w:val="auto"/>
              </w:rPr>
              <w:t>の</w:t>
            </w:r>
            <w:r w:rsidRPr="00DB2BCF">
              <w:rPr>
                <w:color w:val="auto"/>
              </w:rPr>
              <w:t>13</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15</w:t>
            </w:r>
            <w:r w:rsidRPr="00DB2BCF">
              <w:rPr>
                <w:rFonts w:hint="eastAsia"/>
                <w:color w:val="auto"/>
              </w:rPr>
              <w:t>の</w:t>
            </w:r>
            <w:r w:rsidR="00E073B4" w:rsidRPr="00DB2BCF">
              <w:rPr>
                <w:rFonts w:hint="eastAsia"/>
                <w:color w:val="auto"/>
              </w:rPr>
              <w:t>3．</w:t>
            </w:r>
            <w:r w:rsidRPr="00DB2BCF">
              <w:rPr>
                <w:color w:val="auto"/>
              </w:rPr>
              <w:t>2</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則</w:t>
            </w:r>
            <w:r w:rsidRPr="00DB2BCF">
              <w:rPr>
                <w:color w:val="auto"/>
              </w:rPr>
              <w:t>9</w:t>
            </w:r>
            <w:r w:rsidRPr="00DB2BCF">
              <w:rPr>
                <w:rFonts w:hint="eastAsia"/>
                <w:color w:val="auto"/>
              </w:rPr>
              <w:t>の</w:t>
            </w:r>
            <w:r w:rsidRPr="00DB2BCF">
              <w:rPr>
                <w:color w:val="auto"/>
              </w:rPr>
              <w:t>14</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15</w:t>
            </w:r>
            <w:r w:rsidRPr="00DB2BCF">
              <w:rPr>
                <w:rFonts w:hint="eastAsia"/>
                <w:color w:val="auto"/>
              </w:rPr>
              <w:t>の</w:t>
            </w:r>
            <w:r w:rsidR="00E073B4" w:rsidRPr="00DB2BCF">
              <w:rPr>
                <w:rFonts w:hint="eastAsia"/>
                <w:color w:val="auto"/>
              </w:rPr>
              <w:t>3．</w:t>
            </w:r>
            <w:r w:rsidRPr="00DB2BCF">
              <w:rPr>
                <w:rFonts w:hint="eastAsia"/>
                <w:color w:val="auto"/>
              </w:rPr>
              <w:t>２</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則</w:t>
            </w:r>
            <w:r w:rsidRPr="00DB2BCF">
              <w:rPr>
                <w:color w:val="auto"/>
              </w:rPr>
              <w:t>9</w:t>
            </w:r>
            <w:r w:rsidRPr="00DB2BCF">
              <w:rPr>
                <w:rFonts w:hint="eastAsia"/>
                <w:color w:val="auto"/>
              </w:rPr>
              <w:t>の</w:t>
            </w:r>
            <w:r w:rsidRPr="00DB2BCF">
              <w:rPr>
                <w:color w:val="auto"/>
              </w:rPr>
              <w:t>15</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法</w:t>
            </w:r>
            <w:r w:rsidRPr="00DB2BCF">
              <w:rPr>
                <w:color w:val="auto"/>
              </w:rPr>
              <w:t>20</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6D12" w:rsidRPr="00DB2BCF" w:rsidRDefault="00986D12"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則</w:t>
            </w:r>
            <w:r w:rsidRPr="00DB2BCF">
              <w:rPr>
                <w:color w:val="auto"/>
              </w:rPr>
              <w:t>30</w:t>
            </w:r>
            <w:r w:rsidRPr="00DB2BCF">
              <w:rPr>
                <w:rFonts w:hint="eastAsia"/>
                <w:color w:val="auto"/>
              </w:rPr>
              <w:t>の</w:t>
            </w:r>
            <w:r w:rsidRPr="00DB2BCF">
              <w:rPr>
                <w:color w:val="auto"/>
              </w:rPr>
              <w:t>14</w:t>
            </w:r>
            <w:r w:rsidRPr="00DB2BCF">
              <w:rPr>
                <w:rFonts w:hint="eastAsia"/>
                <w:color w:val="auto"/>
              </w:rPr>
              <w:t>の</w:t>
            </w:r>
            <w:r w:rsidRPr="00DB2BCF">
              <w:rPr>
                <w:color w:val="auto"/>
              </w:rPr>
              <w:t>2</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tc>
        <w:tc>
          <w:tcPr>
            <w:tcW w:w="2926" w:type="dxa"/>
            <w:tcBorders>
              <w:top w:val="single" w:sz="4" w:space="0" w:color="000000"/>
              <w:left w:val="single" w:sz="4" w:space="0" w:color="000000"/>
              <w:bottom w:val="single" w:sz="4" w:space="0" w:color="000000"/>
              <w:right w:val="single" w:sz="4" w:space="0" w:color="000000"/>
            </w:tcBorders>
          </w:tcPr>
          <w:p w:rsidR="005D5ECC" w:rsidRPr="007C1A26" w:rsidRDefault="005D5ECC" w:rsidP="005D5ECC">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診療時間</w:t>
            </w:r>
          </w:p>
          <w:p w:rsidR="005D5ECC" w:rsidRPr="00DB2BCF" w:rsidRDefault="005D5ECC" w:rsidP="005D5ECC">
            <w:pPr>
              <w:kinsoku w:val="0"/>
              <w:wordWrap/>
              <w:overflowPunct w:val="0"/>
              <w:autoSpaceDE w:val="0"/>
              <w:autoSpaceDN w:val="0"/>
              <w:spacing w:line="280" w:lineRule="exact"/>
              <w:rPr>
                <w:rFonts w:hAnsi="Times New Roman" w:cs="Times New Roman"/>
                <w:color w:val="auto"/>
              </w:rPr>
            </w:pPr>
            <w:r w:rsidRPr="007C1A26">
              <w:rPr>
                <w:rFonts w:hint="eastAsia"/>
                <w:color w:val="000000" w:themeColor="text1"/>
              </w:rPr>
              <w:t>④建物の内部に関する案内</w:t>
            </w:r>
          </w:p>
          <w:p w:rsidR="009819EC" w:rsidRPr="005D5ECC"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規則で定める基準に適合するものに委託していること。</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3267A1" w:rsidRPr="00DB2BCF" w:rsidRDefault="003267A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規則で定める基準に適合するものに委託していること。</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規則で定める基準に適合するものに委託していること。</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規則で定める基準に適合するものに委託していること。</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規則で定める基準に適合するものに委託していること。</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規則で定める基準に適合するものに委託していること。</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6D12" w:rsidRPr="00DB2BCF" w:rsidRDefault="00986D12"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規則で定める基準に適合するものに委託していること。</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規則で定める基準に適合するものに委託していること。</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感染性廃棄物の処理を業者に委託する場合は適切な業者を選定して委託するなど</w:t>
            </w:r>
            <w:r w:rsidR="004269C1">
              <w:rPr>
                <w:rFonts w:hint="eastAsia"/>
                <w:color w:val="auto"/>
              </w:rPr>
              <w:t>、</w:t>
            </w:r>
            <w:r w:rsidRPr="00DB2BCF">
              <w:rPr>
                <w:rFonts w:hint="eastAsia"/>
                <w:color w:val="auto"/>
              </w:rPr>
              <w:t>感染性廃棄物が汚染源とならないよう適切な処理を行うこと。</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4562B2" w:rsidRPr="00DB2BCF" w:rsidRDefault="00986D12" w:rsidP="00202C5F">
            <w:pPr>
              <w:kinsoku w:val="0"/>
              <w:wordWrap/>
              <w:overflowPunct w:val="0"/>
              <w:autoSpaceDE w:val="0"/>
              <w:autoSpaceDN w:val="0"/>
              <w:spacing w:line="280" w:lineRule="exact"/>
              <w:rPr>
                <w:rFonts w:hAnsi="Times New Roman" w:cs="Times New Roman"/>
                <w:color w:val="auto"/>
              </w:rPr>
            </w:pPr>
            <w:r w:rsidRPr="00DB2BCF">
              <w:rPr>
                <w:rFonts w:hint="eastAsia"/>
                <w:color w:val="auto"/>
              </w:rPr>
              <w:t>「医療法施行規則第</w:t>
            </w:r>
            <w:r w:rsidRPr="00DB2BCF">
              <w:rPr>
                <w:color w:val="auto"/>
              </w:rPr>
              <w:t>30</w:t>
            </w:r>
            <w:r w:rsidRPr="00DB2BCF">
              <w:rPr>
                <w:rFonts w:hint="eastAsia"/>
                <w:color w:val="auto"/>
              </w:rPr>
              <w:t>条の</w:t>
            </w:r>
            <w:r w:rsidRPr="00DB2BCF">
              <w:rPr>
                <w:color w:val="auto"/>
              </w:rPr>
              <w:t>14</w:t>
            </w:r>
            <w:r w:rsidRPr="00DB2BCF">
              <w:rPr>
                <w:rFonts w:hint="eastAsia"/>
                <w:color w:val="auto"/>
              </w:rPr>
              <w:t>の</w:t>
            </w:r>
            <w:r w:rsidRPr="00DB2BCF">
              <w:rPr>
                <w:color w:val="auto"/>
              </w:rPr>
              <w:t>2</w:t>
            </w:r>
            <w:r w:rsidRPr="00DB2BCF">
              <w:rPr>
                <w:rFonts w:hint="eastAsia"/>
                <w:color w:val="auto"/>
              </w:rPr>
              <w:t>第</w:t>
            </w:r>
            <w:r w:rsidRPr="00DB2BCF">
              <w:rPr>
                <w:color w:val="auto"/>
              </w:rPr>
              <w:t>1</w:t>
            </w:r>
            <w:r w:rsidRPr="00DB2BCF">
              <w:rPr>
                <w:rFonts w:hint="eastAsia"/>
                <w:color w:val="auto"/>
              </w:rPr>
              <w:t>項の診療用放射性同位元素又は放</w:t>
            </w:r>
          </w:p>
        </w:tc>
        <w:tc>
          <w:tcPr>
            <w:tcW w:w="3497" w:type="dxa"/>
            <w:tcBorders>
              <w:top w:val="single" w:sz="4" w:space="0" w:color="000000"/>
              <w:left w:val="single" w:sz="4" w:space="0" w:color="000000"/>
              <w:bottom w:val="single" w:sz="4" w:space="0" w:color="000000"/>
              <w:right w:val="single" w:sz="4" w:space="0" w:color="000000"/>
            </w:tcBorders>
          </w:tcPr>
          <w:p w:rsidR="00270C11" w:rsidRDefault="00270C11" w:rsidP="00E300D3">
            <w:pPr>
              <w:kinsoku w:val="0"/>
              <w:wordWrap/>
              <w:overflowPunct w:val="0"/>
              <w:autoSpaceDE w:val="0"/>
              <w:autoSpaceDN w:val="0"/>
              <w:spacing w:line="280" w:lineRule="exact"/>
              <w:ind w:firstLineChars="100" w:firstLine="180"/>
              <w:rPr>
                <w:color w:val="auto"/>
              </w:rPr>
            </w:pPr>
          </w:p>
          <w:p w:rsidR="00154DC3" w:rsidRDefault="00154DC3" w:rsidP="00E300D3">
            <w:pPr>
              <w:kinsoku w:val="0"/>
              <w:wordWrap/>
              <w:overflowPunct w:val="0"/>
              <w:autoSpaceDE w:val="0"/>
              <w:autoSpaceDN w:val="0"/>
              <w:spacing w:line="280" w:lineRule="exact"/>
              <w:ind w:firstLineChars="100" w:firstLine="180"/>
              <w:rPr>
                <w:color w:val="auto"/>
              </w:rPr>
            </w:pPr>
          </w:p>
          <w:p w:rsidR="005D5ECC" w:rsidRPr="00DB2BCF" w:rsidRDefault="005D5ECC" w:rsidP="00E300D3">
            <w:pPr>
              <w:kinsoku w:val="0"/>
              <w:wordWrap/>
              <w:overflowPunct w:val="0"/>
              <w:autoSpaceDE w:val="0"/>
              <w:autoSpaceDN w:val="0"/>
              <w:spacing w:line="280" w:lineRule="exact"/>
              <w:ind w:firstLineChars="100" w:firstLine="180"/>
              <w:rPr>
                <w:color w:val="auto"/>
              </w:rPr>
            </w:pPr>
          </w:p>
          <w:p w:rsidR="00202C5F" w:rsidRDefault="009819EC" w:rsidP="00E300D3">
            <w:pPr>
              <w:kinsoku w:val="0"/>
              <w:wordWrap/>
              <w:overflowPunct w:val="0"/>
              <w:autoSpaceDE w:val="0"/>
              <w:autoSpaceDN w:val="0"/>
              <w:spacing w:line="280" w:lineRule="exact"/>
              <w:ind w:firstLineChars="100" w:firstLine="180"/>
              <w:rPr>
                <w:color w:val="auto"/>
              </w:rPr>
            </w:pPr>
            <w:r w:rsidRPr="00DB2BCF">
              <w:rPr>
                <w:rFonts w:hint="eastAsia"/>
                <w:color w:val="auto"/>
              </w:rPr>
              <w:t>業務委託の基準については</w:t>
            </w:r>
            <w:r w:rsidR="004269C1">
              <w:rPr>
                <w:rFonts w:hint="eastAsia"/>
                <w:color w:val="auto"/>
              </w:rPr>
              <w:t>、</w:t>
            </w:r>
            <w:r w:rsidRPr="00DB2BCF">
              <w:rPr>
                <w:rFonts w:hint="eastAsia"/>
                <w:color w:val="auto"/>
              </w:rPr>
              <w:t>医療法施行規則の他</w:t>
            </w:r>
            <w:r w:rsidR="004269C1">
              <w:rPr>
                <w:rFonts w:hint="eastAsia"/>
                <w:color w:val="auto"/>
              </w:rPr>
              <w:t>、</w:t>
            </w:r>
            <w:r w:rsidRPr="00DB2BCF">
              <w:rPr>
                <w:rFonts w:hint="eastAsia"/>
                <w:color w:val="auto"/>
              </w:rPr>
              <w:t>「医療法の一部を改正する法律の一部の施行について｣</w:t>
            </w:r>
            <w:r w:rsidRPr="00DB2BCF">
              <w:rPr>
                <w:color w:val="auto"/>
              </w:rPr>
              <w:t>(</w:t>
            </w:r>
            <w:r w:rsidRPr="00DB2BCF">
              <w:rPr>
                <w:rFonts w:hint="eastAsia"/>
                <w:color w:val="auto"/>
              </w:rPr>
              <w:t>平</w:t>
            </w:r>
            <w:r w:rsidRPr="00DB2BCF">
              <w:rPr>
                <w:color w:val="auto"/>
              </w:rPr>
              <w:t>5.2.15</w:t>
            </w:r>
            <w:r w:rsidRPr="00DB2BCF">
              <w:rPr>
                <w:rFonts w:hint="eastAsia"/>
                <w:color w:val="auto"/>
              </w:rPr>
              <w:t>健政発第</w:t>
            </w:r>
            <w:r w:rsidRPr="00DB2BCF">
              <w:rPr>
                <w:color w:val="auto"/>
              </w:rPr>
              <w:t>98</w:t>
            </w:r>
            <w:r w:rsidRPr="00DB2BCF">
              <w:rPr>
                <w:rFonts w:hint="eastAsia"/>
                <w:color w:val="auto"/>
              </w:rPr>
              <w:t>号</w:t>
            </w:r>
            <w:r w:rsidRPr="00DB2BCF">
              <w:rPr>
                <w:color w:val="auto"/>
              </w:rPr>
              <w:t>)</w:t>
            </w:r>
            <w:r w:rsidR="004269C1">
              <w:rPr>
                <w:rFonts w:hint="eastAsia"/>
                <w:color w:val="auto"/>
              </w:rPr>
              <w:t>、</w:t>
            </w:r>
            <w:r w:rsidRPr="00DB2BCF">
              <w:rPr>
                <w:rFonts w:hint="eastAsia"/>
                <w:color w:val="auto"/>
              </w:rPr>
              <w:t>｢病院</w:t>
            </w:r>
            <w:r w:rsidR="004269C1">
              <w:rPr>
                <w:rFonts w:hint="eastAsia"/>
                <w:color w:val="auto"/>
              </w:rPr>
              <w:t>、</w:t>
            </w:r>
            <w:r w:rsidRPr="00DB2BCF">
              <w:rPr>
                <w:rFonts w:hint="eastAsia"/>
                <w:color w:val="auto"/>
              </w:rPr>
              <w:t>診療所の業務委託について」（平</w:t>
            </w:r>
            <w:r w:rsidRPr="00DB2BCF">
              <w:rPr>
                <w:color w:val="auto"/>
              </w:rPr>
              <w:t>5.2.15</w:t>
            </w:r>
            <w:r w:rsidRPr="00DB2BCF">
              <w:rPr>
                <w:rFonts w:hint="eastAsia"/>
                <w:color w:val="auto"/>
              </w:rPr>
              <w:t>指第</w:t>
            </w:r>
            <w:r w:rsidRPr="00DB2BCF">
              <w:rPr>
                <w:color w:val="auto"/>
              </w:rPr>
              <w:t>14</w:t>
            </w:r>
            <w:r w:rsidRPr="00DB2BCF">
              <w:rPr>
                <w:rFonts w:hint="eastAsia"/>
                <w:color w:val="auto"/>
              </w:rPr>
              <w:t>号）</w:t>
            </w:r>
            <w:r w:rsidR="004269C1">
              <w:rPr>
                <w:rFonts w:hint="eastAsia"/>
                <w:color w:val="auto"/>
              </w:rPr>
              <w:t>、</w:t>
            </w:r>
            <w:r w:rsidR="003267A1" w:rsidRPr="00DB2BCF">
              <w:rPr>
                <w:rFonts w:hint="eastAsia"/>
                <w:color w:val="auto"/>
              </w:rPr>
              <w:t>「</w:t>
            </w:r>
            <w:r w:rsidR="002001E1" w:rsidRPr="00DB2BCF">
              <w:rPr>
                <w:rFonts w:hint="eastAsia"/>
                <w:color w:val="auto"/>
              </w:rPr>
              <w:t>衛生検査所指導要領の見直し等について</w:t>
            </w:r>
            <w:r w:rsidR="003267A1" w:rsidRPr="00DB2BCF">
              <w:rPr>
                <w:rFonts w:hint="eastAsia"/>
                <w:color w:val="auto"/>
              </w:rPr>
              <w:t>」</w:t>
            </w:r>
            <w:r w:rsidR="002001E1" w:rsidRPr="00DB2BCF">
              <w:rPr>
                <w:rFonts w:hint="eastAsia"/>
                <w:color w:val="auto"/>
              </w:rPr>
              <w:t>（平30.</w:t>
            </w:r>
            <w:r w:rsidR="00202C5F">
              <w:rPr>
                <w:rFonts w:hint="eastAsia"/>
                <w:color w:val="auto"/>
              </w:rPr>
              <w:t>10</w:t>
            </w:r>
          </w:p>
          <w:p w:rsidR="00202C5F" w:rsidRDefault="002001E1" w:rsidP="00202C5F">
            <w:pPr>
              <w:kinsoku w:val="0"/>
              <w:wordWrap/>
              <w:overflowPunct w:val="0"/>
              <w:autoSpaceDE w:val="0"/>
              <w:autoSpaceDN w:val="0"/>
              <w:spacing w:line="280" w:lineRule="exact"/>
              <w:rPr>
                <w:color w:val="auto"/>
              </w:rPr>
            </w:pPr>
            <w:r w:rsidRPr="00DB2BCF">
              <w:rPr>
                <w:rFonts w:hint="eastAsia"/>
                <w:color w:val="auto"/>
              </w:rPr>
              <w:t>.30医政発1030第3号）及び「病院又は診療所間において検体検査の業務を委託及び受託する場合の留意点について」（平</w:t>
            </w:r>
            <w:r w:rsidR="00202C5F">
              <w:rPr>
                <w:rFonts w:hint="eastAsia"/>
                <w:color w:val="auto"/>
              </w:rPr>
              <w:t>3</w:t>
            </w:r>
            <w:r w:rsidR="00202C5F">
              <w:rPr>
                <w:color w:val="auto"/>
              </w:rPr>
              <w:t>0</w:t>
            </w:r>
            <w:r w:rsidR="00202C5F">
              <w:rPr>
                <w:rFonts w:hint="eastAsia"/>
                <w:color w:val="auto"/>
              </w:rPr>
              <w:t>.</w:t>
            </w:r>
          </w:p>
          <w:p w:rsidR="009819EC" w:rsidRPr="00DB2BCF" w:rsidRDefault="002001E1" w:rsidP="00202C5F">
            <w:pPr>
              <w:kinsoku w:val="0"/>
              <w:wordWrap/>
              <w:overflowPunct w:val="0"/>
              <w:autoSpaceDE w:val="0"/>
              <w:autoSpaceDN w:val="0"/>
              <w:spacing w:line="280" w:lineRule="exact"/>
              <w:rPr>
                <w:rFonts w:hAnsi="Times New Roman" w:cs="Times New Roman"/>
                <w:color w:val="auto"/>
              </w:rPr>
            </w:pPr>
            <w:r w:rsidRPr="00DB2BCF">
              <w:rPr>
                <w:rFonts w:hint="eastAsia"/>
                <w:color w:val="auto"/>
              </w:rPr>
              <w:t>11.29医政総発1129第1号・医政地発1129第1号）</w:t>
            </w:r>
            <w:r w:rsidR="009819EC" w:rsidRPr="00DB2BCF">
              <w:rPr>
                <w:rFonts w:hint="eastAsia"/>
                <w:color w:val="auto"/>
              </w:rPr>
              <w:t>を参照</w:t>
            </w:r>
          </w:p>
          <w:p w:rsidR="009819EC" w:rsidRPr="00DB2BCF" w:rsidRDefault="009819EC" w:rsidP="00430E1A">
            <w:pPr>
              <w:kinsoku w:val="0"/>
              <w:wordWrap/>
              <w:overflowPunct w:val="0"/>
              <w:autoSpaceDE w:val="0"/>
              <w:autoSpaceDN w:val="0"/>
              <w:spacing w:line="280" w:lineRule="exact"/>
              <w:ind w:firstLineChars="100" w:firstLine="180"/>
              <w:rPr>
                <w:rFonts w:hAnsi="Times New Roman" w:cs="Times New Roman"/>
                <w:color w:val="auto"/>
              </w:rPr>
            </w:pPr>
            <w:r w:rsidRPr="00DB2BCF">
              <w:rPr>
                <w:rFonts w:hint="eastAsia"/>
                <w:color w:val="auto"/>
              </w:rPr>
              <w:t>委託の事実の有無を契約書等により確認し</w:t>
            </w:r>
            <w:r w:rsidR="004269C1">
              <w:rPr>
                <w:rFonts w:hint="eastAsia"/>
                <w:color w:val="auto"/>
              </w:rPr>
              <w:t>、</w:t>
            </w:r>
            <w:r w:rsidRPr="00DB2BCF">
              <w:rPr>
                <w:rFonts w:hint="eastAsia"/>
                <w:color w:val="auto"/>
              </w:rPr>
              <w:t>また</w:t>
            </w:r>
            <w:r w:rsidR="004269C1">
              <w:rPr>
                <w:rFonts w:hint="eastAsia"/>
                <w:color w:val="auto"/>
              </w:rPr>
              <w:t>、</w:t>
            </w:r>
            <w:r w:rsidRPr="00DB2BCF">
              <w:rPr>
                <w:rFonts w:hint="eastAsia"/>
                <w:color w:val="auto"/>
              </w:rPr>
              <w:t>規則で定める内容を業務案内書</w:t>
            </w:r>
            <w:r w:rsidR="004269C1">
              <w:rPr>
                <w:rFonts w:hint="eastAsia"/>
                <w:color w:val="auto"/>
              </w:rPr>
              <w:t>、</w:t>
            </w:r>
            <w:r w:rsidRPr="00DB2BCF">
              <w:rPr>
                <w:rFonts w:hint="eastAsia"/>
                <w:color w:val="auto"/>
              </w:rPr>
              <w:t>標準作業書等により確認すること。</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430E1A" w:rsidRPr="00DB2BCF" w:rsidRDefault="00430E1A"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270C11" w:rsidRPr="00DB2BCF" w:rsidRDefault="00270C1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2001E1" w:rsidRPr="00DB2BCF" w:rsidRDefault="002001E1" w:rsidP="00A06A0F">
            <w:pPr>
              <w:kinsoku w:val="0"/>
              <w:wordWrap/>
              <w:overflowPunct w:val="0"/>
              <w:autoSpaceDE w:val="0"/>
              <w:autoSpaceDN w:val="0"/>
              <w:spacing w:line="280" w:lineRule="exact"/>
              <w:rPr>
                <w:rFonts w:hAnsi="Times New Roman" w:cs="Times New Roman"/>
                <w:color w:val="auto"/>
              </w:rPr>
            </w:pPr>
          </w:p>
          <w:p w:rsidR="009819EC" w:rsidRPr="00DB2BCF" w:rsidRDefault="00864B12" w:rsidP="00683206">
            <w:pPr>
              <w:kinsoku w:val="0"/>
              <w:wordWrap/>
              <w:overflowPunct w:val="0"/>
              <w:autoSpaceDE w:val="0"/>
              <w:autoSpaceDN w:val="0"/>
              <w:spacing w:line="280" w:lineRule="exact"/>
              <w:rPr>
                <w:rFonts w:hAnsi="Times New Roman" w:cs="Times New Roman"/>
                <w:color w:val="auto"/>
              </w:rPr>
            </w:pPr>
            <w:r w:rsidRPr="00DB2BCF">
              <w:rPr>
                <w:rFonts w:hint="eastAsia"/>
                <w:color w:val="auto"/>
              </w:rPr>
              <w:t xml:space="preserve">　</w:t>
            </w:r>
            <w:r w:rsidR="009819EC" w:rsidRPr="00DB2BCF">
              <w:rPr>
                <w:rFonts w:hint="eastAsia"/>
                <w:color w:val="auto"/>
              </w:rPr>
              <w:t>医療ガスの保守点検指針にしたがって行われていること。</w:t>
            </w:r>
            <w:r w:rsidR="009819EC" w:rsidRPr="00DB2BCF">
              <w:rPr>
                <w:color w:val="auto"/>
              </w:rPr>
              <w:t xml:space="preserve"> </w:t>
            </w:r>
          </w:p>
          <w:p w:rsidR="009819EC" w:rsidRPr="00DB2BCF" w:rsidRDefault="00683206" w:rsidP="00084DFB">
            <w:pPr>
              <w:kinsoku w:val="0"/>
              <w:wordWrap/>
              <w:overflowPunct w:val="0"/>
              <w:autoSpaceDE w:val="0"/>
              <w:autoSpaceDN w:val="0"/>
              <w:spacing w:line="280" w:lineRule="exact"/>
              <w:ind w:left="191" w:hangingChars="106" w:hanging="191"/>
              <w:rPr>
                <w:rFonts w:hAnsi="Times New Roman" w:cs="Times New Roman"/>
                <w:color w:val="auto"/>
              </w:rPr>
            </w:pPr>
            <w:r>
              <w:rPr>
                <w:rFonts w:hint="eastAsia"/>
                <w:color w:val="auto"/>
              </w:rPr>
              <w:t xml:space="preserve">　</w:t>
            </w:r>
            <w:r w:rsidR="009819EC" w:rsidRPr="00DB2BCF">
              <w:rPr>
                <w:rFonts w:hint="eastAsia"/>
                <w:color w:val="auto"/>
              </w:rPr>
              <w:t>「</w:t>
            </w:r>
            <w:r w:rsidR="00864B12" w:rsidRPr="00DB2BCF">
              <w:rPr>
                <w:rFonts w:hint="eastAsia"/>
                <w:color w:val="auto"/>
              </w:rPr>
              <w:t>医療</w:t>
            </w:r>
            <w:r w:rsidR="00E073B4" w:rsidRPr="00DB2BCF">
              <w:rPr>
                <w:rFonts w:hint="eastAsia"/>
                <w:color w:val="auto"/>
              </w:rPr>
              <w:t>ガスの安全管理について</w:t>
            </w:r>
            <w:r w:rsidR="00202C5F" w:rsidRPr="00084DFB">
              <w:rPr>
                <w:rFonts w:hint="eastAsia"/>
                <w:color w:val="000000" w:themeColor="text1"/>
              </w:rPr>
              <w:t>」</w:t>
            </w:r>
            <w:r w:rsidR="009819EC" w:rsidRPr="00084DFB">
              <w:rPr>
                <w:color w:val="000000" w:themeColor="text1"/>
              </w:rPr>
              <w:t>(</w:t>
            </w:r>
            <w:r w:rsidR="00202C5F" w:rsidRPr="00084DFB">
              <w:rPr>
                <w:rFonts w:hint="eastAsia"/>
                <w:color w:val="000000" w:themeColor="text1"/>
              </w:rPr>
              <w:t>令2</w:t>
            </w:r>
            <w:r w:rsidR="00202C5F" w:rsidRPr="00084DFB">
              <w:rPr>
                <w:color w:val="000000" w:themeColor="text1"/>
              </w:rPr>
              <w:t>.8.17</w:t>
            </w:r>
            <w:r w:rsidR="00202C5F" w:rsidRPr="00084DFB">
              <w:rPr>
                <w:rFonts w:hint="eastAsia"/>
                <w:color w:val="000000" w:themeColor="text1"/>
              </w:rPr>
              <w:t>医政発0</w:t>
            </w:r>
            <w:r w:rsidR="00202C5F" w:rsidRPr="00084DFB">
              <w:rPr>
                <w:color w:val="000000" w:themeColor="text1"/>
              </w:rPr>
              <w:t>817</w:t>
            </w:r>
            <w:r w:rsidR="00202C5F" w:rsidRPr="00084DFB">
              <w:rPr>
                <w:rFonts w:hint="eastAsia"/>
                <w:color w:val="000000" w:themeColor="text1"/>
              </w:rPr>
              <w:t>第6号</w:t>
            </w:r>
            <w:r w:rsidR="009819EC" w:rsidRPr="00084DFB">
              <w:rPr>
                <w:rFonts w:hint="eastAsia"/>
                <w:color w:val="000000" w:themeColor="text1"/>
              </w:rPr>
              <w:t>参</w:t>
            </w:r>
            <w:r w:rsidR="009819EC" w:rsidRPr="00DB2BCF">
              <w:rPr>
                <w:rFonts w:hint="eastAsia"/>
                <w:color w:val="auto"/>
              </w:rPr>
              <w:t>照</w:t>
            </w:r>
            <w:r w:rsidR="009819EC" w:rsidRPr="00DB2BCF">
              <w:rPr>
                <w:color w:val="auto"/>
              </w:rPr>
              <w:t>)</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（参考）</w:t>
            </w:r>
          </w:p>
          <w:p w:rsidR="009819EC" w:rsidRPr="00DB2BCF" w:rsidRDefault="009819EC" w:rsidP="00430E1A">
            <w:pPr>
              <w:kinsoku w:val="0"/>
              <w:wordWrap/>
              <w:overflowPunct w:val="0"/>
              <w:autoSpaceDE w:val="0"/>
              <w:autoSpaceDN w:val="0"/>
              <w:spacing w:line="280" w:lineRule="exact"/>
              <w:ind w:firstLineChars="113" w:firstLine="203"/>
              <w:rPr>
                <w:rFonts w:hAnsi="Times New Roman" w:cs="Times New Roman"/>
                <w:color w:val="auto"/>
              </w:rPr>
            </w:pPr>
            <w:r w:rsidRPr="00DB2BCF">
              <w:rPr>
                <w:rFonts w:hint="eastAsia"/>
                <w:color w:val="auto"/>
              </w:rPr>
              <w:t>感染性廃棄物については</w:t>
            </w:r>
            <w:r w:rsidR="004269C1">
              <w:rPr>
                <w:rFonts w:hint="eastAsia"/>
                <w:color w:val="auto"/>
              </w:rPr>
              <w:t>、</w:t>
            </w:r>
            <w:r w:rsidRPr="00DB2BCF">
              <w:rPr>
                <w:rFonts w:hint="eastAsia"/>
                <w:color w:val="auto"/>
              </w:rPr>
              <w:t>廃棄物の処理及び清掃に関する法律により別途規制が行われていることに留意する。</w:t>
            </w:r>
          </w:p>
          <w:p w:rsidR="009819EC" w:rsidRPr="00DB2BCF" w:rsidRDefault="009819EC" w:rsidP="00A06A0F">
            <w:pPr>
              <w:kinsoku w:val="0"/>
              <w:wordWrap/>
              <w:overflowPunct w:val="0"/>
              <w:autoSpaceDE w:val="0"/>
              <w:autoSpaceDN w:val="0"/>
              <w:spacing w:line="280" w:lineRule="exact"/>
              <w:rPr>
                <w:rFonts w:hAnsi="Times New Roman" w:cs="Times New Roman"/>
                <w:color w:val="auto"/>
              </w:rPr>
            </w:pPr>
          </w:p>
          <w:p w:rsidR="009819EC" w:rsidRDefault="009819EC" w:rsidP="00A06A0F">
            <w:pPr>
              <w:kinsoku w:val="0"/>
              <w:wordWrap/>
              <w:overflowPunct w:val="0"/>
              <w:autoSpaceDE w:val="0"/>
              <w:autoSpaceDN w:val="0"/>
              <w:spacing w:line="280" w:lineRule="exact"/>
              <w:rPr>
                <w:rFonts w:hAnsi="Times New Roman" w:cs="Times New Roman"/>
                <w:color w:val="auto"/>
              </w:rPr>
            </w:pPr>
          </w:p>
          <w:p w:rsidR="00683206" w:rsidRPr="00DB2BCF" w:rsidRDefault="00683206" w:rsidP="00A06A0F">
            <w:pPr>
              <w:kinsoku w:val="0"/>
              <w:wordWrap/>
              <w:overflowPunct w:val="0"/>
              <w:autoSpaceDE w:val="0"/>
              <w:autoSpaceDN w:val="0"/>
              <w:spacing w:line="280" w:lineRule="exact"/>
              <w:rPr>
                <w:rFonts w:hAnsi="Times New Roman" w:cs="Times New Roman"/>
                <w:color w:val="auto"/>
              </w:rPr>
            </w:pPr>
          </w:p>
          <w:p w:rsidR="00986D12" w:rsidRPr="00DB2BCF" w:rsidRDefault="00986D12" w:rsidP="00A06A0F">
            <w:pPr>
              <w:kinsoku w:val="0"/>
              <w:wordWrap/>
              <w:overflowPunct w:val="0"/>
              <w:autoSpaceDE w:val="0"/>
              <w:autoSpaceDN w:val="0"/>
              <w:spacing w:line="280" w:lineRule="exact"/>
              <w:rPr>
                <w:rFonts w:hAnsi="Times New Roman" w:cs="Times New Roman"/>
                <w:color w:val="auto"/>
              </w:rPr>
            </w:pPr>
            <w:r w:rsidRPr="00DB2BCF">
              <w:rPr>
                <w:rFonts w:hint="eastAsia"/>
                <w:color w:val="auto"/>
              </w:rPr>
              <w:t>（参考）</w:t>
            </w:r>
          </w:p>
          <w:p w:rsidR="008850FB" w:rsidRPr="00202C5F" w:rsidRDefault="00986D12" w:rsidP="005D5ECC">
            <w:pPr>
              <w:kinsoku w:val="0"/>
              <w:wordWrap/>
              <w:overflowPunct w:val="0"/>
              <w:autoSpaceDE w:val="0"/>
              <w:autoSpaceDN w:val="0"/>
              <w:spacing w:line="280" w:lineRule="exact"/>
              <w:ind w:firstLineChars="113" w:firstLine="203"/>
              <w:rPr>
                <w:color w:val="auto"/>
              </w:rPr>
            </w:pPr>
            <w:r w:rsidRPr="00DB2BCF">
              <w:rPr>
                <w:rFonts w:hint="eastAsia"/>
                <w:color w:val="auto"/>
              </w:rPr>
              <w:t>陽電子断層撮影診療用放射性同位元素</w:t>
            </w:r>
          </w:p>
        </w:tc>
      </w:tr>
      <w:tr w:rsidR="009819EC" w:rsidRPr="007C1A26"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2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9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rsidTr="005D5ECC">
        <w:trPr>
          <w:gridAfter w:val="1"/>
          <w:wAfter w:w="56" w:type="dxa"/>
        </w:trPr>
        <w:tc>
          <w:tcPr>
            <w:tcW w:w="551" w:type="dxa"/>
            <w:tcBorders>
              <w:top w:val="single" w:sz="4" w:space="0" w:color="000000"/>
              <w:left w:val="single" w:sz="4" w:space="0" w:color="000000"/>
              <w:bottom w:val="single" w:sz="4" w:space="0" w:color="000000"/>
              <w:right w:val="single" w:sz="4" w:space="0" w:color="000000"/>
            </w:tcBorders>
          </w:tcPr>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５</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5- 1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300D3" w:rsidRPr="007C1A26" w:rsidRDefault="00E300D3"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5- 2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5- 3</w:t>
            </w:r>
          </w:p>
          <w:p w:rsidR="009819EC" w:rsidRPr="007C1A26" w:rsidRDefault="009819EC" w:rsidP="00430E1A">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202C5F" w:rsidRDefault="00202C5F" w:rsidP="00A06A0F">
            <w:pPr>
              <w:kinsoku w:val="0"/>
              <w:wordWrap/>
              <w:overflowPunct w:val="0"/>
              <w:autoSpaceDE w:val="0"/>
              <w:autoSpaceDN w:val="0"/>
              <w:spacing w:line="280" w:lineRule="exact"/>
              <w:rPr>
                <w:b/>
                <w:bCs/>
                <w:color w:val="000000" w:themeColor="text1"/>
              </w:rPr>
            </w:pPr>
          </w:p>
          <w:p w:rsidR="00202C5F" w:rsidRDefault="00202C5F" w:rsidP="00A06A0F">
            <w:pPr>
              <w:kinsoku w:val="0"/>
              <w:wordWrap/>
              <w:overflowPunct w:val="0"/>
              <w:autoSpaceDE w:val="0"/>
              <w:autoSpaceDN w:val="0"/>
              <w:spacing w:line="280" w:lineRule="exact"/>
              <w:rPr>
                <w:b/>
                <w:bCs/>
                <w:color w:val="000000" w:themeColor="text1"/>
              </w:rPr>
            </w:pPr>
          </w:p>
          <w:p w:rsidR="00202C5F" w:rsidRDefault="00202C5F" w:rsidP="00A06A0F">
            <w:pPr>
              <w:kinsoku w:val="0"/>
              <w:wordWrap/>
              <w:overflowPunct w:val="0"/>
              <w:autoSpaceDE w:val="0"/>
              <w:autoSpaceDN w:val="0"/>
              <w:spacing w:line="280" w:lineRule="exact"/>
              <w:rPr>
                <w:b/>
                <w:bCs/>
                <w:color w:val="000000" w:themeColor="text1"/>
              </w:rPr>
            </w:pPr>
          </w:p>
          <w:p w:rsidR="00202C5F" w:rsidRDefault="00202C5F" w:rsidP="00A06A0F">
            <w:pPr>
              <w:kinsoku w:val="0"/>
              <w:wordWrap/>
              <w:overflowPunct w:val="0"/>
              <w:autoSpaceDE w:val="0"/>
              <w:autoSpaceDN w:val="0"/>
              <w:spacing w:line="280" w:lineRule="exact"/>
              <w:rPr>
                <w:b/>
                <w:bCs/>
                <w:color w:val="000000" w:themeColor="text1"/>
              </w:rPr>
            </w:pPr>
          </w:p>
          <w:p w:rsidR="00202C5F" w:rsidRDefault="00202C5F" w:rsidP="00A06A0F">
            <w:pPr>
              <w:kinsoku w:val="0"/>
              <w:wordWrap/>
              <w:overflowPunct w:val="0"/>
              <w:autoSpaceDE w:val="0"/>
              <w:autoSpaceDN w:val="0"/>
              <w:spacing w:line="280" w:lineRule="exact"/>
              <w:rPr>
                <w:b/>
                <w:bCs/>
                <w:color w:val="000000" w:themeColor="text1"/>
              </w:rPr>
            </w:pPr>
          </w:p>
          <w:p w:rsidR="00202C5F" w:rsidRDefault="00202C5F" w:rsidP="00A06A0F">
            <w:pPr>
              <w:kinsoku w:val="0"/>
              <w:wordWrap/>
              <w:overflowPunct w:val="0"/>
              <w:autoSpaceDE w:val="0"/>
              <w:autoSpaceDN w:val="0"/>
              <w:spacing w:line="280" w:lineRule="exact"/>
              <w:rPr>
                <w:b/>
                <w:bCs/>
                <w:color w:val="000000" w:themeColor="text1"/>
              </w:rPr>
            </w:pPr>
          </w:p>
          <w:p w:rsidR="00202C5F" w:rsidRDefault="00202C5F" w:rsidP="00A06A0F">
            <w:pPr>
              <w:kinsoku w:val="0"/>
              <w:wordWrap/>
              <w:overflowPunct w:val="0"/>
              <w:autoSpaceDE w:val="0"/>
              <w:autoSpaceDN w:val="0"/>
              <w:spacing w:line="280" w:lineRule="exact"/>
              <w:rPr>
                <w:b/>
                <w:bCs/>
                <w:color w:val="000000" w:themeColor="text1"/>
              </w:rPr>
            </w:pPr>
          </w:p>
          <w:p w:rsidR="00202C5F" w:rsidRDefault="00202C5F" w:rsidP="00A06A0F">
            <w:pPr>
              <w:kinsoku w:val="0"/>
              <w:wordWrap/>
              <w:overflowPunct w:val="0"/>
              <w:autoSpaceDE w:val="0"/>
              <w:autoSpaceDN w:val="0"/>
              <w:spacing w:line="280" w:lineRule="exact"/>
              <w:rPr>
                <w:b/>
                <w:bCs/>
                <w:color w:val="000000" w:themeColor="text1"/>
              </w:rPr>
            </w:pPr>
          </w:p>
          <w:p w:rsidR="00202C5F" w:rsidRDefault="00202C5F" w:rsidP="00A06A0F">
            <w:pPr>
              <w:kinsoku w:val="0"/>
              <w:wordWrap/>
              <w:overflowPunct w:val="0"/>
              <w:autoSpaceDE w:val="0"/>
              <w:autoSpaceDN w:val="0"/>
              <w:spacing w:line="280" w:lineRule="exact"/>
              <w:rPr>
                <w:b/>
                <w:bCs/>
                <w:color w:val="000000" w:themeColor="text1"/>
              </w:rPr>
            </w:pPr>
          </w:p>
          <w:p w:rsidR="00202C5F" w:rsidRDefault="00202C5F" w:rsidP="00A06A0F">
            <w:pPr>
              <w:kinsoku w:val="0"/>
              <w:wordWrap/>
              <w:overflowPunct w:val="0"/>
              <w:autoSpaceDE w:val="0"/>
              <w:autoSpaceDN w:val="0"/>
              <w:spacing w:line="280" w:lineRule="exact"/>
              <w:rPr>
                <w:b/>
                <w:bCs/>
                <w:color w:val="000000" w:themeColor="text1"/>
              </w:rPr>
            </w:pPr>
          </w:p>
          <w:p w:rsidR="00202C5F" w:rsidRDefault="00202C5F" w:rsidP="00A06A0F">
            <w:pPr>
              <w:kinsoku w:val="0"/>
              <w:wordWrap/>
              <w:overflowPunct w:val="0"/>
              <w:autoSpaceDE w:val="0"/>
              <w:autoSpaceDN w:val="0"/>
              <w:spacing w:line="280" w:lineRule="exact"/>
              <w:rPr>
                <w:b/>
                <w:bCs/>
                <w:color w:val="000000" w:themeColor="text1"/>
              </w:rPr>
            </w:pPr>
          </w:p>
          <w:p w:rsidR="00202C5F" w:rsidRDefault="00202C5F" w:rsidP="00A06A0F">
            <w:pPr>
              <w:kinsoku w:val="0"/>
              <w:wordWrap/>
              <w:overflowPunct w:val="0"/>
              <w:autoSpaceDE w:val="0"/>
              <w:autoSpaceDN w:val="0"/>
              <w:spacing w:line="280" w:lineRule="exact"/>
              <w:rPr>
                <w:b/>
                <w:bCs/>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b/>
                <w:bCs/>
                <w:color w:val="000000" w:themeColor="text1"/>
              </w:rPr>
              <w:t>防火・防災体制</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防火管理者及び</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消防計画</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300D3" w:rsidRPr="007C1A26" w:rsidRDefault="00E300D3"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防火訓練・避難</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訓練</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防火・消火用の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設備</w:t>
            </w:r>
          </w:p>
          <w:p w:rsidR="009819EC" w:rsidRPr="007C1A26" w:rsidRDefault="009819EC" w:rsidP="00430E1A">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202C5F" w:rsidRDefault="00202C5F" w:rsidP="00A06A0F">
            <w:pPr>
              <w:kinsoku w:val="0"/>
              <w:wordWrap/>
              <w:overflowPunct w:val="0"/>
              <w:autoSpaceDE w:val="0"/>
              <w:autoSpaceDN w:val="0"/>
              <w:spacing w:line="280" w:lineRule="exact"/>
              <w:rPr>
                <w:rFonts w:hAnsi="Times New Roman" w:cs="Times New Roman"/>
                <w:color w:val="000000" w:themeColor="text1"/>
              </w:rPr>
            </w:pPr>
          </w:p>
          <w:p w:rsidR="00202C5F" w:rsidRDefault="00202C5F" w:rsidP="00A06A0F">
            <w:pPr>
              <w:kinsoku w:val="0"/>
              <w:wordWrap/>
              <w:overflowPunct w:val="0"/>
              <w:autoSpaceDE w:val="0"/>
              <w:autoSpaceDN w:val="0"/>
              <w:spacing w:line="280" w:lineRule="exact"/>
              <w:rPr>
                <w:rFonts w:hAnsi="Times New Roman" w:cs="Times New Roman"/>
                <w:color w:val="000000" w:themeColor="text1"/>
              </w:rPr>
            </w:pPr>
          </w:p>
          <w:p w:rsidR="00202C5F" w:rsidRDefault="00202C5F" w:rsidP="00A06A0F">
            <w:pPr>
              <w:kinsoku w:val="0"/>
              <w:wordWrap/>
              <w:overflowPunct w:val="0"/>
              <w:autoSpaceDE w:val="0"/>
              <w:autoSpaceDN w:val="0"/>
              <w:spacing w:line="280" w:lineRule="exact"/>
              <w:rPr>
                <w:rFonts w:hAnsi="Times New Roman" w:cs="Times New Roman"/>
                <w:color w:val="000000" w:themeColor="text1"/>
              </w:rPr>
            </w:pPr>
          </w:p>
          <w:p w:rsidR="00202C5F" w:rsidRDefault="00202C5F" w:rsidP="00A06A0F">
            <w:pPr>
              <w:kinsoku w:val="0"/>
              <w:wordWrap/>
              <w:overflowPunct w:val="0"/>
              <w:autoSpaceDE w:val="0"/>
              <w:autoSpaceDN w:val="0"/>
              <w:spacing w:line="280" w:lineRule="exact"/>
              <w:rPr>
                <w:rFonts w:hAnsi="Times New Roman" w:cs="Times New Roman"/>
                <w:color w:val="000000" w:themeColor="text1"/>
              </w:rPr>
            </w:pPr>
          </w:p>
          <w:p w:rsidR="00202C5F" w:rsidRDefault="00202C5F" w:rsidP="00A06A0F">
            <w:pPr>
              <w:kinsoku w:val="0"/>
              <w:wordWrap/>
              <w:overflowPunct w:val="0"/>
              <w:autoSpaceDE w:val="0"/>
              <w:autoSpaceDN w:val="0"/>
              <w:spacing w:line="280" w:lineRule="exact"/>
              <w:rPr>
                <w:rFonts w:hAnsi="Times New Roman" w:cs="Times New Roman"/>
                <w:color w:val="000000" w:themeColor="text1"/>
              </w:rPr>
            </w:pPr>
          </w:p>
          <w:p w:rsidR="00202C5F" w:rsidRDefault="00202C5F" w:rsidP="00A06A0F">
            <w:pPr>
              <w:kinsoku w:val="0"/>
              <w:wordWrap/>
              <w:overflowPunct w:val="0"/>
              <w:autoSpaceDE w:val="0"/>
              <w:autoSpaceDN w:val="0"/>
              <w:spacing w:line="280" w:lineRule="exact"/>
              <w:rPr>
                <w:rFonts w:hAnsi="Times New Roman" w:cs="Times New Roman"/>
                <w:color w:val="000000" w:themeColor="text1"/>
              </w:rPr>
            </w:pPr>
          </w:p>
          <w:p w:rsidR="00202C5F" w:rsidRDefault="00202C5F" w:rsidP="00A06A0F">
            <w:pPr>
              <w:kinsoku w:val="0"/>
              <w:wordWrap/>
              <w:overflowPunct w:val="0"/>
              <w:autoSpaceDE w:val="0"/>
              <w:autoSpaceDN w:val="0"/>
              <w:spacing w:line="280" w:lineRule="exact"/>
              <w:rPr>
                <w:rFonts w:hAnsi="Times New Roman" w:cs="Times New Roman"/>
                <w:color w:val="000000" w:themeColor="text1"/>
              </w:rPr>
            </w:pPr>
          </w:p>
          <w:p w:rsidR="00202C5F" w:rsidRDefault="00202C5F" w:rsidP="00A06A0F">
            <w:pPr>
              <w:kinsoku w:val="0"/>
              <w:wordWrap/>
              <w:overflowPunct w:val="0"/>
              <w:autoSpaceDE w:val="0"/>
              <w:autoSpaceDN w:val="0"/>
              <w:spacing w:line="280" w:lineRule="exact"/>
              <w:rPr>
                <w:rFonts w:hAnsi="Times New Roman" w:cs="Times New Roman"/>
                <w:color w:val="000000" w:themeColor="text1"/>
              </w:rPr>
            </w:pPr>
          </w:p>
          <w:p w:rsidR="00202C5F" w:rsidRDefault="00202C5F" w:rsidP="00A06A0F">
            <w:pPr>
              <w:kinsoku w:val="0"/>
              <w:wordWrap/>
              <w:overflowPunct w:val="0"/>
              <w:autoSpaceDE w:val="0"/>
              <w:autoSpaceDN w:val="0"/>
              <w:spacing w:line="280" w:lineRule="exact"/>
              <w:rPr>
                <w:rFonts w:hAnsi="Times New Roman" w:cs="Times New Roman"/>
                <w:color w:val="000000" w:themeColor="text1"/>
              </w:rPr>
            </w:pPr>
          </w:p>
          <w:p w:rsidR="00202C5F" w:rsidRPr="007C1A26" w:rsidRDefault="00202C5F"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20</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300D3" w:rsidRPr="007C1A26" w:rsidRDefault="00E300D3"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20</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法</w:t>
            </w:r>
            <w:r w:rsidRPr="007C1A26">
              <w:rPr>
                <w:color w:val="000000" w:themeColor="text1"/>
              </w:rPr>
              <w:t>20</w:t>
            </w:r>
          </w:p>
          <w:p w:rsidR="001248CA" w:rsidRPr="001248CA" w:rsidRDefault="001248CA" w:rsidP="00A06A0F">
            <w:pPr>
              <w:kinsoku w:val="0"/>
              <w:wordWrap/>
              <w:overflowPunct w:val="0"/>
              <w:autoSpaceDE w:val="0"/>
              <w:autoSpaceDN w:val="0"/>
              <w:spacing w:line="280" w:lineRule="exact"/>
              <w:rPr>
                <w:rFonts w:hAnsi="Times New Roman" w:cs="Times New Roman"/>
                <w:color w:val="000000" w:themeColor="text1"/>
              </w:rPr>
            </w:pPr>
            <w:r w:rsidRPr="001248CA">
              <w:rPr>
                <w:rFonts w:hint="eastAsia"/>
                <w:color w:val="000000" w:themeColor="text1"/>
              </w:rPr>
              <w:t>法23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16.1.15</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16.1.16</w:t>
            </w:r>
          </w:p>
          <w:p w:rsidR="009819EC" w:rsidRPr="007C1A26" w:rsidRDefault="009819EC" w:rsidP="00430E1A">
            <w:pPr>
              <w:kinsoku w:val="0"/>
              <w:wordWrap/>
              <w:overflowPunct w:val="0"/>
              <w:autoSpaceDE w:val="0"/>
              <w:autoSpaceDN w:val="0"/>
              <w:spacing w:line="280" w:lineRule="exact"/>
              <w:rPr>
                <w:rFonts w:hAnsi="Times New Roman" w:cs="Times New Roman"/>
                <w:color w:val="000000" w:themeColor="text1"/>
              </w:rPr>
            </w:pPr>
          </w:p>
        </w:tc>
        <w:tc>
          <w:tcPr>
            <w:tcW w:w="2926" w:type="dxa"/>
            <w:tcBorders>
              <w:top w:val="single" w:sz="4" w:space="0" w:color="000000"/>
              <w:left w:val="single" w:sz="4" w:space="0" w:color="000000"/>
              <w:bottom w:val="single" w:sz="4" w:space="0" w:color="000000"/>
              <w:right w:val="single" w:sz="4" w:space="0" w:color="000000"/>
            </w:tcBorders>
          </w:tcPr>
          <w:p w:rsidR="00202C5F" w:rsidRPr="00DB2BCF" w:rsidRDefault="00202C5F" w:rsidP="00202C5F">
            <w:pPr>
              <w:kinsoku w:val="0"/>
              <w:wordWrap/>
              <w:overflowPunct w:val="0"/>
              <w:autoSpaceDE w:val="0"/>
              <w:autoSpaceDN w:val="0"/>
              <w:spacing w:line="280" w:lineRule="exact"/>
              <w:rPr>
                <w:rFonts w:hAnsi="Times New Roman" w:cs="Times New Roman"/>
                <w:color w:val="auto"/>
              </w:rPr>
            </w:pPr>
            <w:r w:rsidRPr="00DB2BCF">
              <w:rPr>
                <w:rFonts w:hint="eastAsia"/>
                <w:color w:val="auto"/>
              </w:rPr>
              <w:t>射性同位元素によって汚染された物の廃棄の委託を受ける者を指定する省令」（平</w:t>
            </w:r>
            <w:r w:rsidRPr="00DB2BCF">
              <w:rPr>
                <w:color w:val="auto"/>
              </w:rPr>
              <w:t>13.9.28</w:t>
            </w:r>
            <w:r w:rsidRPr="00DB2BCF">
              <w:rPr>
                <w:rFonts w:hint="eastAsia"/>
                <w:color w:val="auto"/>
              </w:rPr>
              <w:t>厚生労働省令第</w:t>
            </w:r>
            <w:r w:rsidRPr="00DB2BCF">
              <w:rPr>
                <w:color w:val="auto"/>
              </w:rPr>
              <w:t>202</w:t>
            </w:r>
            <w:r w:rsidRPr="00DB2BCF">
              <w:rPr>
                <w:rFonts w:hint="eastAsia"/>
                <w:color w:val="auto"/>
              </w:rPr>
              <w:t>号）により指定されている者に委託していること。</w:t>
            </w:r>
          </w:p>
          <w:p w:rsidR="00202C5F" w:rsidRPr="00DB2BCF" w:rsidRDefault="00202C5F" w:rsidP="00202C5F">
            <w:pPr>
              <w:kinsoku w:val="0"/>
              <w:wordWrap/>
              <w:overflowPunct w:val="0"/>
              <w:autoSpaceDE w:val="0"/>
              <w:autoSpaceDN w:val="0"/>
              <w:spacing w:line="280" w:lineRule="exact"/>
              <w:rPr>
                <w:color w:val="auto"/>
              </w:rPr>
            </w:pPr>
            <w:r w:rsidRPr="00DB2BCF">
              <w:rPr>
                <w:rFonts w:hint="eastAsia"/>
                <w:color w:val="auto"/>
              </w:rPr>
              <w:t>医療用放射性汚染物の処理を業者に委託する場合においては</w:t>
            </w:r>
            <w:r>
              <w:rPr>
                <w:rFonts w:hint="eastAsia"/>
                <w:color w:val="auto"/>
              </w:rPr>
              <w:t>、</w:t>
            </w:r>
            <w:r w:rsidRPr="00DB2BCF">
              <w:rPr>
                <w:rFonts w:hint="eastAsia"/>
                <w:color w:val="auto"/>
              </w:rPr>
              <w:t>医療用放射性汚染物が医療機関内の放射線汚染源とならないよう</w:t>
            </w:r>
            <w:r>
              <w:rPr>
                <w:rFonts w:hint="eastAsia"/>
                <w:color w:val="auto"/>
              </w:rPr>
              <w:t>、</w:t>
            </w:r>
            <w:r w:rsidRPr="00DB2BCF">
              <w:rPr>
                <w:rFonts w:hint="eastAsia"/>
                <w:color w:val="auto"/>
              </w:rPr>
              <w:t>廃棄施設内（保管廃棄設備）において適切な管理を行うこと。</w:t>
            </w:r>
          </w:p>
          <w:p w:rsidR="009819EC" w:rsidRPr="00202C5F"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適切な防火体制を整備するにあた</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り</w:t>
            </w:r>
            <w:r w:rsidR="004269C1">
              <w:rPr>
                <w:rFonts w:hint="eastAsia"/>
                <w:color w:val="000000" w:themeColor="text1"/>
              </w:rPr>
              <w:t>、</w:t>
            </w:r>
          </w:p>
          <w:p w:rsidR="004562B2" w:rsidRDefault="009819EC" w:rsidP="004562B2">
            <w:pPr>
              <w:kinsoku w:val="0"/>
              <w:wordWrap/>
              <w:overflowPunct w:val="0"/>
              <w:autoSpaceDE w:val="0"/>
              <w:autoSpaceDN w:val="0"/>
              <w:spacing w:line="280" w:lineRule="exact"/>
              <w:rPr>
                <w:color w:val="000000" w:themeColor="text1"/>
              </w:rPr>
            </w:pPr>
            <w:r w:rsidRPr="007C1A26">
              <w:rPr>
                <w:color w:val="000000" w:themeColor="text1"/>
              </w:rPr>
              <w:t>1.</w:t>
            </w:r>
            <w:r w:rsidRPr="007C1A26">
              <w:rPr>
                <w:rFonts w:hint="eastAsia"/>
                <w:color w:val="000000" w:themeColor="text1"/>
              </w:rPr>
              <w:t>防火管理者の資格を有し</w:t>
            </w:r>
            <w:r w:rsidR="004269C1">
              <w:rPr>
                <w:rFonts w:hint="eastAsia"/>
                <w:color w:val="000000" w:themeColor="text1"/>
              </w:rPr>
              <w:t>、</w:t>
            </w:r>
            <w:r w:rsidRPr="007C1A26">
              <w:rPr>
                <w:rFonts w:hint="eastAsia"/>
                <w:color w:val="000000" w:themeColor="text1"/>
              </w:rPr>
              <w:t>その責</w:t>
            </w:r>
          </w:p>
          <w:p w:rsidR="001248CA" w:rsidRDefault="004562B2" w:rsidP="004562B2">
            <w:pPr>
              <w:kinsoku w:val="0"/>
              <w:wordWrap/>
              <w:overflowPunct w:val="0"/>
              <w:autoSpaceDE w:val="0"/>
              <w:autoSpaceDN w:val="0"/>
              <w:spacing w:line="280" w:lineRule="exact"/>
              <w:rPr>
                <w:color w:val="000000" w:themeColor="text1"/>
              </w:rPr>
            </w:pPr>
            <w:r>
              <w:rPr>
                <w:rFonts w:hint="eastAsia"/>
                <w:color w:val="000000" w:themeColor="text1"/>
              </w:rPr>
              <w:t xml:space="preserve">　</w:t>
            </w:r>
            <w:r w:rsidR="009819EC" w:rsidRPr="007C1A26">
              <w:rPr>
                <w:rFonts w:hint="eastAsia"/>
                <w:color w:val="000000" w:themeColor="text1"/>
              </w:rPr>
              <w:t>務を果たし得る管理的又は監督</w:t>
            </w:r>
          </w:p>
          <w:p w:rsidR="001248CA" w:rsidRDefault="001248CA" w:rsidP="004562B2">
            <w:pPr>
              <w:kinsoku w:val="0"/>
              <w:wordWrap/>
              <w:overflowPunct w:val="0"/>
              <w:autoSpaceDE w:val="0"/>
              <w:autoSpaceDN w:val="0"/>
              <w:spacing w:line="280" w:lineRule="exact"/>
              <w:rPr>
                <w:color w:val="000000" w:themeColor="text1"/>
              </w:rPr>
            </w:pPr>
            <w:r>
              <w:rPr>
                <w:rFonts w:hint="eastAsia"/>
                <w:color w:val="000000" w:themeColor="text1"/>
              </w:rPr>
              <w:t xml:space="preserve">　</w:t>
            </w:r>
            <w:r w:rsidR="009819EC" w:rsidRPr="007C1A26">
              <w:rPr>
                <w:rFonts w:hint="eastAsia"/>
                <w:color w:val="000000" w:themeColor="text1"/>
              </w:rPr>
              <w:t>的地位にある者を防火管理者と</w:t>
            </w:r>
          </w:p>
          <w:p w:rsidR="001248CA" w:rsidRDefault="001248CA" w:rsidP="004562B2">
            <w:pPr>
              <w:kinsoku w:val="0"/>
              <w:wordWrap/>
              <w:overflowPunct w:val="0"/>
              <w:autoSpaceDE w:val="0"/>
              <w:autoSpaceDN w:val="0"/>
              <w:spacing w:line="280" w:lineRule="exact"/>
              <w:rPr>
                <w:color w:val="000000" w:themeColor="text1"/>
              </w:rPr>
            </w:pPr>
            <w:r>
              <w:rPr>
                <w:rFonts w:hint="eastAsia"/>
                <w:color w:val="000000" w:themeColor="text1"/>
              </w:rPr>
              <w:t xml:space="preserve">　</w:t>
            </w:r>
            <w:r w:rsidR="009819EC" w:rsidRPr="007C1A26">
              <w:rPr>
                <w:rFonts w:hint="eastAsia"/>
                <w:color w:val="000000" w:themeColor="text1"/>
              </w:rPr>
              <w:t>して定めるとともに</w:t>
            </w:r>
            <w:r w:rsidR="004269C1">
              <w:rPr>
                <w:rFonts w:hint="eastAsia"/>
                <w:color w:val="000000" w:themeColor="text1"/>
              </w:rPr>
              <w:t>、</w:t>
            </w:r>
            <w:r w:rsidR="009819EC" w:rsidRPr="007C1A26">
              <w:rPr>
                <w:rFonts w:hint="eastAsia"/>
                <w:color w:val="000000" w:themeColor="text1"/>
              </w:rPr>
              <w:t>これを所轄</w:t>
            </w:r>
          </w:p>
          <w:p w:rsidR="009819EC" w:rsidRPr="007C1A26" w:rsidRDefault="001248CA" w:rsidP="004562B2">
            <w:pPr>
              <w:kinsoku w:val="0"/>
              <w:wordWrap/>
              <w:overflowPunct w:val="0"/>
              <w:autoSpaceDE w:val="0"/>
              <w:autoSpaceDN w:val="0"/>
              <w:spacing w:line="280" w:lineRule="exact"/>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の消防署に届け出ていること。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w:t>
            </w:r>
            <w:r w:rsidRPr="007C1A26">
              <w:rPr>
                <w:rFonts w:hint="eastAsia"/>
                <w:color w:val="000000" w:themeColor="text1"/>
              </w:rPr>
              <w:t>消防法令に則して消防計画を作</w:t>
            </w:r>
          </w:p>
          <w:p w:rsidR="009819EC" w:rsidRPr="007C1A26" w:rsidRDefault="009819EC" w:rsidP="00E300D3">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成するとともに</w:t>
            </w:r>
            <w:r w:rsidR="004269C1">
              <w:rPr>
                <w:rFonts w:hint="eastAsia"/>
                <w:color w:val="000000" w:themeColor="text1"/>
              </w:rPr>
              <w:t>、</w:t>
            </w:r>
            <w:r w:rsidRPr="007C1A26">
              <w:rPr>
                <w:rFonts w:hint="eastAsia"/>
                <w:color w:val="000000" w:themeColor="text1"/>
              </w:rPr>
              <w:t>これを所轄の消防署に届け出ていること。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消火訓練及び避難訓練をそれぞれ</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年２回以上実施すること。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防火・消火上必要な設備が整備さ</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れていること。</w:t>
            </w:r>
          </w:p>
          <w:p w:rsidR="009819EC" w:rsidRPr="007C1A26" w:rsidRDefault="009819EC" w:rsidP="00430E1A">
            <w:pPr>
              <w:kinsoku w:val="0"/>
              <w:wordWrap/>
              <w:overflowPunct w:val="0"/>
              <w:autoSpaceDE w:val="0"/>
              <w:autoSpaceDN w:val="0"/>
              <w:spacing w:line="280" w:lineRule="exact"/>
              <w:rPr>
                <w:rFonts w:hAnsi="Times New Roman" w:cs="Times New Roman"/>
                <w:color w:val="000000" w:themeColor="text1"/>
              </w:rPr>
            </w:pPr>
          </w:p>
        </w:tc>
        <w:tc>
          <w:tcPr>
            <w:tcW w:w="3497" w:type="dxa"/>
            <w:tcBorders>
              <w:top w:val="single" w:sz="4" w:space="0" w:color="000000"/>
              <w:left w:val="single" w:sz="4" w:space="0" w:color="000000"/>
              <w:bottom w:val="single" w:sz="4" w:space="0" w:color="000000"/>
              <w:right w:val="single" w:sz="4" w:space="0" w:color="000000"/>
            </w:tcBorders>
          </w:tcPr>
          <w:p w:rsidR="00202C5F" w:rsidRPr="00DB2BCF" w:rsidRDefault="005D5ECC" w:rsidP="008850FB">
            <w:pPr>
              <w:kinsoku w:val="0"/>
              <w:wordWrap/>
              <w:overflowPunct w:val="0"/>
              <w:autoSpaceDE w:val="0"/>
              <w:autoSpaceDN w:val="0"/>
              <w:spacing w:line="280" w:lineRule="exact"/>
              <w:rPr>
                <w:rFonts w:hAnsi="Times New Roman" w:cs="Times New Roman"/>
                <w:color w:val="auto"/>
              </w:rPr>
            </w:pPr>
            <w:r w:rsidRPr="00DB2BCF">
              <w:rPr>
                <w:rFonts w:hint="eastAsia"/>
                <w:color w:val="auto"/>
              </w:rPr>
              <w:t>又は陽電子断層撮影診療用放射性同位</w:t>
            </w:r>
            <w:r>
              <w:rPr>
                <w:rFonts w:hint="eastAsia"/>
                <w:color w:val="auto"/>
              </w:rPr>
              <w:t>元</w:t>
            </w:r>
            <w:r w:rsidR="008850FB">
              <w:rPr>
                <w:rFonts w:hint="eastAsia"/>
                <w:color w:val="auto"/>
              </w:rPr>
              <w:t>素</w:t>
            </w:r>
            <w:r w:rsidR="00202C5F" w:rsidRPr="00DB2BCF">
              <w:rPr>
                <w:rFonts w:hint="eastAsia"/>
                <w:color w:val="auto"/>
              </w:rPr>
              <w:t>によって汚染された物を廃棄する場合は</w:t>
            </w:r>
            <w:r w:rsidR="00202C5F">
              <w:rPr>
                <w:rFonts w:hint="eastAsia"/>
                <w:color w:val="auto"/>
              </w:rPr>
              <w:t>、</w:t>
            </w:r>
            <w:r w:rsidR="00202C5F" w:rsidRPr="00DB2BCF">
              <w:rPr>
                <w:rFonts w:hint="eastAsia"/>
                <w:color w:val="auto"/>
              </w:rPr>
              <w:t>これら以外の物が混入又は付着しないよう封及び表示をし</w:t>
            </w:r>
            <w:r w:rsidR="00202C5F">
              <w:rPr>
                <w:rFonts w:hint="eastAsia"/>
                <w:color w:val="auto"/>
              </w:rPr>
              <w:t>、</w:t>
            </w:r>
            <w:r w:rsidR="00202C5F" w:rsidRPr="00DB2BCF">
              <w:rPr>
                <w:rFonts w:hint="eastAsia"/>
                <w:color w:val="auto"/>
              </w:rPr>
              <w:t>７日間を超えて管理区域内の廃棄施設において保管廃棄する場合に限り</w:t>
            </w:r>
            <w:r w:rsidR="00202C5F">
              <w:rPr>
                <w:rFonts w:hint="eastAsia"/>
                <w:color w:val="auto"/>
              </w:rPr>
              <w:t>、</w:t>
            </w:r>
            <w:r w:rsidR="00202C5F" w:rsidRPr="00DB2BCF">
              <w:rPr>
                <w:rFonts w:hint="eastAsia"/>
                <w:color w:val="auto"/>
              </w:rPr>
              <w:t>保管廃棄施設を設けることを要しない。</w:t>
            </w:r>
          </w:p>
          <w:p w:rsidR="00202C5F" w:rsidRPr="00DB2BCF" w:rsidRDefault="00202C5F" w:rsidP="00202C5F">
            <w:pPr>
              <w:kinsoku w:val="0"/>
              <w:wordWrap/>
              <w:overflowPunct w:val="0"/>
              <w:autoSpaceDE w:val="0"/>
              <w:autoSpaceDN w:val="0"/>
              <w:spacing w:line="280" w:lineRule="exact"/>
              <w:ind w:left="191" w:hangingChars="106" w:hanging="191"/>
              <w:rPr>
                <w:rFonts w:hAnsi="Times New Roman" w:cs="Times New Roman"/>
                <w:color w:val="auto"/>
              </w:rPr>
            </w:pPr>
            <w:r w:rsidRPr="00DB2BCF">
              <w:rPr>
                <w:color w:val="auto"/>
              </w:rPr>
              <w:t xml:space="preserve"> (</w:t>
            </w:r>
            <w:r w:rsidRPr="00DB2BCF">
              <w:rPr>
                <w:rFonts w:hint="eastAsia"/>
                <w:color w:val="auto"/>
              </w:rPr>
              <w:t>則</w:t>
            </w:r>
            <w:r w:rsidRPr="00DB2BCF">
              <w:rPr>
                <w:color w:val="auto"/>
              </w:rPr>
              <w:t>30</w:t>
            </w:r>
            <w:r w:rsidRPr="00DB2BCF">
              <w:rPr>
                <w:rFonts w:hint="eastAsia"/>
                <w:color w:val="auto"/>
              </w:rPr>
              <w:t>条の</w:t>
            </w:r>
            <w:r w:rsidRPr="00DB2BCF">
              <w:rPr>
                <w:color w:val="auto"/>
              </w:rPr>
              <w:t>11</w:t>
            </w:r>
            <w:r w:rsidRPr="00DB2BCF">
              <w:rPr>
                <w:rFonts w:hint="eastAsia"/>
                <w:color w:val="auto"/>
              </w:rPr>
              <w:t>第</w:t>
            </w:r>
            <w:r w:rsidRPr="00DB2BCF">
              <w:rPr>
                <w:color w:val="auto"/>
              </w:rPr>
              <w:t>1</w:t>
            </w:r>
            <w:r w:rsidRPr="00DB2BCF">
              <w:rPr>
                <w:rFonts w:hint="eastAsia"/>
                <w:color w:val="auto"/>
              </w:rPr>
              <w:t>項第</w:t>
            </w:r>
            <w:r w:rsidRPr="00DB2BCF">
              <w:rPr>
                <w:color w:val="auto"/>
              </w:rPr>
              <w:t>6</w:t>
            </w:r>
            <w:r w:rsidRPr="00DB2BCF">
              <w:rPr>
                <w:rFonts w:hint="eastAsia"/>
                <w:color w:val="auto"/>
              </w:rPr>
              <w:t>号及び第</w:t>
            </w:r>
            <w:r w:rsidRPr="00DB2BCF">
              <w:rPr>
                <w:color w:val="auto"/>
              </w:rPr>
              <w:t>4</w:t>
            </w:r>
            <w:r w:rsidRPr="00DB2BCF">
              <w:rPr>
                <w:rFonts w:hint="eastAsia"/>
                <w:color w:val="auto"/>
              </w:rPr>
              <w:t>項並びに平成</w:t>
            </w:r>
            <w:r w:rsidRPr="00DB2BCF">
              <w:rPr>
                <w:color w:val="auto"/>
              </w:rPr>
              <w:t>16</w:t>
            </w:r>
            <w:r w:rsidRPr="00DB2BCF">
              <w:rPr>
                <w:rFonts w:hint="eastAsia"/>
                <w:color w:val="auto"/>
              </w:rPr>
              <w:t>年厚生労働省告示</w:t>
            </w:r>
            <w:r w:rsidRPr="00DB2BCF">
              <w:rPr>
                <w:color w:val="auto"/>
              </w:rPr>
              <w:t>306</w:t>
            </w:r>
            <w:r w:rsidRPr="00DB2BCF">
              <w:rPr>
                <w:rFonts w:hint="eastAsia"/>
                <w:color w:val="auto"/>
              </w:rPr>
              <w:t>号参照</w:t>
            </w:r>
            <w:r w:rsidRPr="00DB2BCF">
              <w:rPr>
                <w:color w:val="auto"/>
              </w:rPr>
              <w:t>)</w:t>
            </w:r>
          </w:p>
          <w:p w:rsidR="009819EC" w:rsidRPr="007C1A26" w:rsidRDefault="00202C5F" w:rsidP="00202C5F">
            <w:pPr>
              <w:kinsoku w:val="0"/>
              <w:wordWrap/>
              <w:overflowPunct w:val="0"/>
              <w:autoSpaceDE w:val="0"/>
              <w:autoSpaceDN w:val="0"/>
              <w:spacing w:line="280" w:lineRule="exact"/>
              <w:rPr>
                <w:rFonts w:hAnsi="Times New Roman" w:cs="Times New Roman"/>
                <w:color w:val="000000" w:themeColor="text1"/>
              </w:rPr>
            </w:pPr>
            <w:r w:rsidRPr="00DB2BCF">
              <w:rPr>
                <w:color w:val="auto"/>
              </w:rPr>
              <w:t xml:space="preserve">  </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8850FB" w:rsidRPr="007C1A26" w:rsidRDefault="008850F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430E1A">
            <w:pPr>
              <w:kinsoku w:val="0"/>
              <w:wordWrap/>
              <w:overflowPunct w:val="0"/>
              <w:autoSpaceDE w:val="0"/>
              <w:autoSpaceDN w:val="0"/>
              <w:spacing w:line="280" w:lineRule="exact"/>
              <w:ind w:left="203" w:hangingChars="113" w:hanging="203"/>
              <w:rPr>
                <w:rFonts w:hAnsi="Times New Roman" w:cs="Times New Roman"/>
                <w:color w:val="000000" w:themeColor="text1"/>
              </w:rPr>
            </w:pPr>
            <w:r w:rsidRPr="007C1A26">
              <w:rPr>
                <w:rFonts w:hint="eastAsia"/>
                <w:color w:val="000000" w:themeColor="text1"/>
              </w:rPr>
              <w:t>（参考）防火・防災体制については</w:t>
            </w:r>
            <w:r w:rsidR="004269C1">
              <w:rPr>
                <w:rFonts w:hint="eastAsia"/>
                <w:color w:val="000000" w:themeColor="text1"/>
              </w:rPr>
              <w:t>、</w:t>
            </w:r>
            <w:r w:rsidRPr="007C1A26">
              <w:rPr>
                <w:rFonts w:hint="eastAsia"/>
                <w:color w:val="000000" w:themeColor="text1"/>
              </w:rPr>
              <w:t>消防法により別途規制が行われていることに留意する。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【病院</w:t>
            </w:r>
            <w:r w:rsidR="004269C1">
              <w:rPr>
                <w:rFonts w:hint="eastAsia"/>
                <w:color w:val="000000" w:themeColor="text1"/>
              </w:rPr>
              <w:t>、</w:t>
            </w:r>
            <w:r w:rsidRPr="007C1A26">
              <w:rPr>
                <w:rFonts w:hint="eastAsia"/>
                <w:color w:val="000000" w:themeColor="text1"/>
              </w:rPr>
              <w:t>診療所又は助産所における基準】</w:t>
            </w:r>
          </w:p>
          <w:p w:rsidR="001248CA" w:rsidRDefault="009819EC" w:rsidP="00430E1A">
            <w:pPr>
              <w:kinsoku w:val="0"/>
              <w:wordWrap/>
              <w:overflowPunct w:val="0"/>
              <w:autoSpaceDE w:val="0"/>
              <w:autoSpaceDN w:val="0"/>
              <w:spacing w:line="280" w:lineRule="exact"/>
              <w:ind w:leftChars="113" w:left="203" w:firstLineChars="1" w:firstLine="2"/>
              <w:rPr>
                <w:color w:val="000000" w:themeColor="text1"/>
              </w:rPr>
            </w:pPr>
            <w:r w:rsidRPr="007C1A26">
              <w:rPr>
                <w:rFonts w:hint="eastAsia"/>
                <w:color w:val="000000" w:themeColor="text1"/>
              </w:rPr>
              <w:t>防火管理者は</w:t>
            </w:r>
            <w:r w:rsidR="004269C1">
              <w:rPr>
                <w:rFonts w:hint="eastAsia"/>
                <w:color w:val="000000" w:themeColor="text1"/>
              </w:rPr>
              <w:t>、</w:t>
            </w:r>
            <w:r w:rsidRPr="007C1A26">
              <w:rPr>
                <w:rFonts w:hint="eastAsia"/>
                <w:color w:val="000000" w:themeColor="text1"/>
              </w:rPr>
              <w:t>収容人員が</w:t>
            </w:r>
            <w:r w:rsidRPr="007C1A26">
              <w:rPr>
                <w:color w:val="000000" w:themeColor="text1"/>
              </w:rPr>
              <w:t>30</w:t>
            </w:r>
            <w:r w:rsidRPr="007C1A26">
              <w:rPr>
                <w:rFonts w:hint="eastAsia"/>
                <w:color w:val="000000" w:themeColor="text1"/>
              </w:rPr>
              <w:t>人以上の</w:t>
            </w:r>
          </w:p>
          <w:p w:rsidR="009819EC" w:rsidRPr="007C1A26" w:rsidRDefault="009819EC" w:rsidP="00430E1A">
            <w:pPr>
              <w:kinsoku w:val="0"/>
              <w:wordWrap/>
              <w:overflowPunct w:val="0"/>
              <w:autoSpaceDE w:val="0"/>
              <w:autoSpaceDN w:val="0"/>
              <w:spacing w:line="280" w:lineRule="exact"/>
              <w:ind w:leftChars="113" w:left="203" w:firstLineChars="1" w:firstLine="2"/>
              <w:rPr>
                <w:rFonts w:hAnsi="Times New Roman" w:cs="Times New Roman"/>
                <w:color w:val="000000" w:themeColor="text1"/>
              </w:rPr>
            </w:pPr>
            <w:r w:rsidRPr="007C1A26">
              <w:rPr>
                <w:rFonts w:hint="eastAsia"/>
                <w:color w:val="000000" w:themeColor="text1"/>
              </w:rPr>
              <w:t>施設について配置。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300D3" w:rsidRPr="007C1A26" w:rsidRDefault="00E300D3"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【病院</w:t>
            </w:r>
            <w:r w:rsidR="004269C1">
              <w:rPr>
                <w:rFonts w:hint="eastAsia"/>
                <w:color w:val="000000" w:themeColor="text1"/>
              </w:rPr>
              <w:t>、</w:t>
            </w:r>
            <w:r w:rsidRPr="007C1A26">
              <w:rPr>
                <w:rFonts w:hint="eastAsia"/>
                <w:color w:val="000000" w:themeColor="text1"/>
              </w:rPr>
              <w:t>診療所又は助産所における基準】</w:t>
            </w:r>
          </w:p>
          <w:p w:rsidR="001248CA" w:rsidRDefault="009819EC" w:rsidP="00430E1A">
            <w:pPr>
              <w:kinsoku w:val="0"/>
              <w:wordWrap/>
              <w:overflowPunct w:val="0"/>
              <w:autoSpaceDE w:val="0"/>
              <w:autoSpaceDN w:val="0"/>
              <w:spacing w:line="280" w:lineRule="exact"/>
              <w:ind w:leftChars="113" w:left="203" w:firstLineChars="1" w:firstLine="2"/>
              <w:rPr>
                <w:color w:val="000000" w:themeColor="text1"/>
              </w:rPr>
            </w:pPr>
            <w:r w:rsidRPr="007C1A26">
              <w:rPr>
                <w:rFonts w:hint="eastAsia"/>
                <w:color w:val="000000" w:themeColor="text1"/>
              </w:rPr>
              <w:t>消防計画は</w:t>
            </w:r>
            <w:r w:rsidR="004269C1">
              <w:rPr>
                <w:rFonts w:hint="eastAsia"/>
                <w:color w:val="000000" w:themeColor="text1"/>
              </w:rPr>
              <w:t>、</w:t>
            </w:r>
            <w:r w:rsidRPr="007C1A26">
              <w:rPr>
                <w:rFonts w:hint="eastAsia"/>
                <w:color w:val="000000" w:themeColor="text1"/>
              </w:rPr>
              <w:t>収容人員が</w:t>
            </w:r>
            <w:r w:rsidRPr="007C1A26">
              <w:rPr>
                <w:color w:val="000000" w:themeColor="text1"/>
              </w:rPr>
              <w:t>30</w:t>
            </w:r>
            <w:r w:rsidRPr="007C1A26">
              <w:rPr>
                <w:rFonts w:hint="eastAsia"/>
                <w:color w:val="000000" w:themeColor="text1"/>
              </w:rPr>
              <w:t>人以上の施</w:t>
            </w:r>
          </w:p>
          <w:p w:rsidR="009819EC" w:rsidRPr="007C1A26" w:rsidRDefault="009819EC" w:rsidP="00430E1A">
            <w:pPr>
              <w:kinsoku w:val="0"/>
              <w:wordWrap/>
              <w:overflowPunct w:val="0"/>
              <w:autoSpaceDE w:val="0"/>
              <w:autoSpaceDN w:val="0"/>
              <w:spacing w:line="280" w:lineRule="exact"/>
              <w:ind w:leftChars="113" w:left="203" w:firstLineChars="1" w:firstLine="2"/>
              <w:rPr>
                <w:rFonts w:hAnsi="Times New Roman" w:cs="Times New Roman"/>
                <w:color w:val="000000" w:themeColor="text1"/>
              </w:rPr>
            </w:pPr>
            <w:r w:rsidRPr="007C1A26">
              <w:rPr>
                <w:rFonts w:hint="eastAsia"/>
                <w:color w:val="000000" w:themeColor="text1"/>
              </w:rPr>
              <w:t>設について作成。</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270C11" w:rsidRPr="007C1A26" w:rsidRDefault="00270C11"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8850FB">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※避難訓練のうち１回は</w:t>
            </w:r>
            <w:r w:rsidR="004269C1">
              <w:rPr>
                <w:rFonts w:hint="eastAsia"/>
                <w:color w:val="000000" w:themeColor="text1"/>
              </w:rPr>
              <w:t>、</w:t>
            </w:r>
            <w:r w:rsidRPr="007C1A26">
              <w:rPr>
                <w:rFonts w:hint="eastAsia"/>
                <w:color w:val="000000" w:themeColor="text1"/>
              </w:rPr>
              <w:t>夜間・休日を想定して実施するよう努めることとすること。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【病院</w:t>
            </w:r>
            <w:r w:rsidR="004269C1">
              <w:rPr>
                <w:rFonts w:hint="eastAsia"/>
                <w:color w:val="000000" w:themeColor="text1"/>
              </w:rPr>
              <w:t>、</w:t>
            </w:r>
            <w:r w:rsidRPr="007C1A26">
              <w:rPr>
                <w:rFonts w:hint="eastAsia"/>
                <w:color w:val="000000" w:themeColor="text1"/>
              </w:rPr>
              <w:t>診療所又は助産所における基準】</w:t>
            </w:r>
          </w:p>
          <w:p w:rsidR="009819EC" w:rsidRPr="007C1A26" w:rsidRDefault="009819EC" w:rsidP="00430E1A">
            <w:pPr>
              <w:kinsoku w:val="0"/>
              <w:wordWrap/>
              <w:overflowPunct w:val="0"/>
              <w:autoSpaceDE w:val="0"/>
              <w:autoSpaceDN w:val="0"/>
              <w:spacing w:line="280" w:lineRule="exact"/>
              <w:ind w:leftChars="113" w:left="203" w:firstLineChars="1" w:firstLine="2"/>
              <w:rPr>
                <w:rFonts w:hAnsi="Times New Roman" w:cs="Times New Roman"/>
                <w:color w:val="000000" w:themeColor="text1"/>
              </w:rPr>
            </w:pPr>
            <w:r w:rsidRPr="007C1A26">
              <w:rPr>
                <w:rFonts w:hint="eastAsia"/>
                <w:color w:val="000000" w:themeColor="text1"/>
              </w:rPr>
              <w:t>消火訓練及び避難訓練は</w:t>
            </w:r>
            <w:r w:rsidR="004269C1">
              <w:rPr>
                <w:rFonts w:hint="eastAsia"/>
                <w:color w:val="000000" w:themeColor="text1"/>
              </w:rPr>
              <w:t>、</w:t>
            </w:r>
            <w:r w:rsidRPr="007C1A26">
              <w:rPr>
                <w:rFonts w:hint="eastAsia"/>
                <w:color w:val="000000" w:themeColor="text1"/>
              </w:rPr>
              <w:t>収容人員が</w:t>
            </w:r>
            <w:r w:rsidRPr="007C1A26">
              <w:rPr>
                <w:color w:val="000000" w:themeColor="text1"/>
              </w:rPr>
              <w:t>30</w:t>
            </w:r>
            <w:r w:rsidRPr="007C1A26">
              <w:rPr>
                <w:rFonts w:hint="eastAsia"/>
                <w:color w:val="000000" w:themeColor="text1"/>
              </w:rPr>
              <w:t>人以上の施設について年</w:t>
            </w:r>
            <w:r w:rsidRPr="007C1A26">
              <w:rPr>
                <w:color w:val="000000" w:themeColor="text1"/>
              </w:rPr>
              <w:t>2</w:t>
            </w:r>
            <w:r w:rsidRPr="007C1A26">
              <w:rPr>
                <w:rFonts w:hint="eastAsia"/>
                <w:color w:val="000000" w:themeColor="text1"/>
              </w:rPr>
              <w:t>回以上実施。</w:t>
            </w:r>
          </w:p>
          <w:p w:rsidR="00430E1A" w:rsidRPr="007C1A26" w:rsidRDefault="00430E1A"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【病院</w:t>
            </w:r>
            <w:r w:rsidR="004269C1">
              <w:rPr>
                <w:rFonts w:hint="eastAsia"/>
                <w:color w:val="000000" w:themeColor="text1"/>
              </w:rPr>
              <w:t>、</w:t>
            </w:r>
            <w:r w:rsidRPr="007C1A26">
              <w:rPr>
                <w:rFonts w:hint="eastAsia"/>
                <w:color w:val="000000" w:themeColor="text1"/>
              </w:rPr>
              <w:t>診療所又は助産所における基準】</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消火設備</w:t>
            </w:r>
          </w:p>
          <w:p w:rsidR="009819EC" w:rsidRPr="007C1A26" w:rsidRDefault="009819EC" w:rsidP="00430E1A">
            <w:pPr>
              <w:kinsoku w:val="0"/>
              <w:wordWrap/>
              <w:overflowPunct w:val="0"/>
              <w:autoSpaceDE w:val="0"/>
              <w:autoSpaceDN w:val="0"/>
              <w:spacing w:line="280" w:lineRule="exact"/>
              <w:ind w:left="191" w:hangingChars="106" w:hanging="191"/>
              <w:rPr>
                <w:color w:val="000000" w:themeColor="text1"/>
              </w:rPr>
            </w:pPr>
            <w:r w:rsidRPr="007C1A26">
              <w:rPr>
                <w:rFonts w:hint="eastAsia"/>
                <w:color w:val="000000" w:themeColor="text1"/>
              </w:rPr>
              <w:t>・消火器：延べ面積が</w:t>
            </w:r>
            <w:r w:rsidRPr="007C1A26">
              <w:rPr>
                <w:color w:val="000000" w:themeColor="text1"/>
              </w:rPr>
              <w:t>150</w:t>
            </w:r>
            <w:r w:rsidRPr="007C1A26">
              <w:rPr>
                <w:rFonts w:hint="eastAsia"/>
                <w:color w:val="000000" w:themeColor="text1"/>
              </w:rPr>
              <w:t>㎡以上</w:t>
            </w:r>
          </w:p>
          <w:p w:rsidR="009819EC" w:rsidRPr="007C1A26" w:rsidRDefault="009819EC" w:rsidP="00430E1A">
            <w:pPr>
              <w:kinsoku w:val="0"/>
              <w:wordWrap/>
              <w:overflowPunct w:val="0"/>
              <w:autoSpaceDE w:val="0"/>
              <w:autoSpaceDN w:val="0"/>
              <w:spacing w:line="280" w:lineRule="exact"/>
              <w:ind w:left="191" w:hangingChars="106" w:hanging="191"/>
              <w:rPr>
                <w:color w:val="000000" w:themeColor="text1"/>
              </w:rPr>
            </w:pPr>
            <w:r w:rsidRPr="007C1A26">
              <w:rPr>
                <w:rFonts w:hint="eastAsia"/>
                <w:color w:val="000000" w:themeColor="text1"/>
              </w:rPr>
              <w:t>・屋内消火栓：延べ面積が</w:t>
            </w:r>
            <w:r w:rsidRPr="007C1A26">
              <w:rPr>
                <w:color w:val="000000" w:themeColor="text1"/>
              </w:rPr>
              <w:t>700</w:t>
            </w:r>
            <w:r w:rsidRPr="007C1A26">
              <w:rPr>
                <w:rFonts w:hint="eastAsia"/>
                <w:color w:val="000000" w:themeColor="text1"/>
              </w:rPr>
              <w:t>㎡以上</w:t>
            </w:r>
          </w:p>
          <w:p w:rsidR="009819EC" w:rsidRPr="007C1A26" w:rsidRDefault="009819EC" w:rsidP="00430E1A">
            <w:pPr>
              <w:kinsoku w:val="0"/>
              <w:wordWrap/>
              <w:overflowPunct w:val="0"/>
              <w:autoSpaceDE w:val="0"/>
              <w:autoSpaceDN w:val="0"/>
              <w:spacing w:line="280" w:lineRule="exact"/>
              <w:ind w:left="191" w:hangingChars="106" w:hanging="191"/>
              <w:rPr>
                <w:color w:val="000000" w:themeColor="text1"/>
              </w:rPr>
            </w:pPr>
            <w:r w:rsidRPr="007C1A26">
              <w:rPr>
                <w:rFonts w:hint="eastAsia"/>
                <w:color w:val="000000" w:themeColor="text1"/>
              </w:rPr>
              <w:t>・スプリンクラー：病院にあっては</w:t>
            </w:r>
            <w:r w:rsidR="004269C1">
              <w:rPr>
                <w:rFonts w:hint="eastAsia"/>
                <w:color w:val="000000" w:themeColor="text1"/>
              </w:rPr>
              <w:t>、</w:t>
            </w:r>
          </w:p>
          <w:p w:rsidR="009819EC" w:rsidRPr="007C1A26" w:rsidRDefault="009819EC" w:rsidP="00430E1A">
            <w:pPr>
              <w:kinsoku w:val="0"/>
              <w:wordWrap/>
              <w:overflowPunct w:val="0"/>
              <w:autoSpaceDE w:val="0"/>
              <w:autoSpaceDN w:val="0"/>
              <w:spacing w:line="280" w:lineRule="exact"/>
              <w:ind w:left="191" w:hangingChars="106" w:hanging="191"/>
              <w:rPr>
                <w:color w:val="000000" w:themeColor="text1"/>
              </w:rPr>
            </w:pPr>
            <w:r w:rsidRPr="007C1A26">
              <w:rPr>
                <w:rFonts w:hint="eastAsia"/>
                <w:color w:val="000000" w:themeColor="text1"/>
              </w:rPr>
              <w:t xml:space="preserve">　</w:t>
            </w:r>
            <w:r w:rsidRPr="007C1A26">
              <w:rPr>
                <w:color w:val="000000" w:themeColor="text1"/>
              </w:rPr>
              <w:t>3000</w:t>
            </w:r>
            <w:r w:rsidRPr="007C1A26">
              <w:rPr>
                <w:rFonts w:hint="eastAsia"/>
                <w:color w:val="000000" w:themeColor="text1"/>
              </w:rPr>
              <w:t>㎡以上</w:t>
            </w:r>
          </w:p>
          <w:p w:rsidR="009819EC" w:rsidRPr="007C1A26" w:rsidRDefault="009819EC" w:rsidP="00430E1A">
            <w:pPr>
              <w:kinsoku w:val="0"/>
              <w:wordWrap/>
              <w:overflowPunct w:val="0"/>
              <w:autoSpaceDE w:val="0"/>
              <w:autoSpaceDN w:val="0"/>
              <w:spacing w:line="280" w:lineRule="exact"/>
              <w:ind w:left="191" w:hangingChars="106" w:hanging="191"/>
              <w:rPr>
                <w:color w:val="000000" w:themeColor="text1"/>
              </w:rPr>
            </w:pPr>
            <w:r w:rsidRPr="007C1A26">
              <w:rPr>
                <w:rFonts w:hint="eastAsia"/>
                <w:color w:val="000000" w:themeColor="text1"/>
              </w:rPr>
              <w:t>・屋外消火栓：</w:t>
            </w:r>
            <w:r w:rsidRPr="007C1A26">
              <w:rPr>
                <w:color w:val="000000" w:themeColor="text1"/>
              </w:rPr>
              <w:t>1</w:t>
            </w:r>
            <w:r w:rsidRPr="007C1A26">
              <w:rPr>
                <w:rFonts w:hint="eastAsia"/>
                <w:color w:val="000000" w:themeColor="text1"/>
              </w:rPr>
              <w:t>階及び</w:t>
            </w:r>
            <w:r w:rsidRPr="007C1A26">
              <w:rPr>
                <w:color w:val="000000" w:themeColor="text1"/>
              </w:rPr>
              <w:t>2</w:t>
            </w:r>
            <w:r w:rsidRPr="007C1A26">
              <w:rPr>
                <w:rFonts w:hint="eastAsia"/>
                <w:color w:val="000000" w:themeColor="text1"/>
              </w:rPr>
              <w:t>階の部分の床面</w:t>
            </w:r>
          </w:p>
          <w:p w:rsidR="009819EC" w:rsidRPr="007C1A26" w:rsidRDefault="009819EC" w:rsidP="00430E1A">
            <w:pPr>
              <w:kinsoku w:val="0"/>
              <w:wordWrap/>
              <w:overflowPunct w:val="0"/>
              <w:autoSpaceDE w:val="0"/>
              <w:autoSpaceDN w:val="0"/>
              <w:spacing w:line="280" w:lineRule="exact"/>
              <w:ind w:left="191" w:hangingChars="106" w:hanging="191"/>
              <w:rPr>
                <w:color w:val="000000" w:themeColor="text1"/>
              </w:rPr>
            </w:pPr>
            <w:r w:rsidRPr="007C1A26">
              <w:rPr>
                <w:rFonts w:hint="eastAsia"/>
                <w:color w:val="000000" w:themeColor="text1"/>
              </w:rPr>
              <w:t xml:space="preserve">　積の合計が</w:t>
            </w:r>
            <w:r w:rsidRPr="007C1A26">
              <w:rPr>
                <w:color w:val="000000" w:themeColor="text1"/>
              </w:rPr>
              <w:t>3000</w:t>
            </w:r>
            <w:r w:rsidRPr="007C1A26">
              <w:rPr>
                <w:rFonts w:hint="eastAsia"/>
                <w:color w:val="000000" w:themeColor="text1"/>
              </w:rPr>
              <w:t>㎡以上</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w:t>
            </w:r>
            <w:r w:rsidRPr="007C1A26">
              <w:rPr>
                <w:rFonts w:hint="eastAsia"/>
                <w:color w:val="000000" w:themeColor="text1"/>
              </w:rPr>
              <w:t>警報設備</w:t>
            </w:r>
          </w:p>
          <w:p w:rsidR="009819EC" w:rsidRPr="007C1A26" w:rsidRDefault="009819EC" w:rsidP="00430E1A">
            <w:pPr>
              <w:kinsoku w:val="0"/>
              <w:wordWrap/>
              <w:overflowPunct w:val="0"/>
              <w:autoSpaceDE w:val="0"/>
              <w:autoSpaceDN w:val="0"/>
              <w:spacing w:line="280" w:lineRule="exact"/>
              <w:ind w:left="191" w:hangingChars="106" w:hanging="191"/>
              <w:rPr>
                <w:rFonts w:hAnsi="Times New Roman" w:cs="Times New Roman"/>
                <w:color w:val="000000" w:themeColor="text1"/>
              </w:rPr>
            </w:pPr>
            <w:r w:rsidRPr="007C1A26">
              <w:rPr>
                <w:rFonts w:hint="eastAsia"/>
                <w:color w:val="000000" w:themeColor="text1"/>
              </w:rPr>
              <w:t>・自動火災報知器：延べ面積が</w:t>
            </w:r>
            <w:r w:rsidRPr="007C1A26">
              <w:rPr>
                <w:color w:val="000000" w:themeColor="text1"/>
              </w:rPr>
              <w:t>300</w:t>
            </w:r>
            <w:r w:rsidRPr="007C1A26">
              <w:rPr>
                <w:rFonts w:hint="eastAsia"/>
                <w:color w:val="000000" w:themeColor="text1"/>
              </w:rPr>
              <w:t>㎡以上（平成</w:t>
            </w:r>
            <w:r w:rsidRPr="007C1A26">
              <w:rPr>
                <w:color w:val="000000" w:themeColor="text1"/>
              </w:rPr>
              <w:t>27</w:t>
            </w:r>
            <w:r w:rsidRPr="007C1A26">
              <w:rPr>
                <w:rFonts w:hint="eastAsia"/>
                <w:color w:val="000000" w:themeColor="text1"/>
              </w:rPr>
              <w:t>年４月より全ての有床の施設に設置が義務化）</w:t>
            </w:r>
          </w:p>
          <w:p w:rsidR="009819EC" w:rsidRPr="007C1A26" w:rsidRDefault="009819EC" w:rsidP="00430E1A">
            <w:pPr>
              <w:kinsoku w:val="0"/>
              <w:wordWrap/>
              <w:overflowPunct w:val="0"/>
              <w:autoSpaceDE w:val="0"/>
              <w:autoSpaceDN w:val="0"/>
              <w:spacing w:line="280" w:lineRule="exact"/>
              <w:ind w:left="191" w:hangingChars="106" w:hanging="191"/>
              <w:rPr>
                <w:color w:val="000000" w:themeColor="text1"/>
              </w:rPr>
            </w:pPr>
            <w:r w:rsidRPr="007C1A26">
              <w:rPr>
                <w:rFonts w:hint="eastAsia"/>
                <w:color w:val="000000" w:themeColor="text1"/>
              </w:rPr>
              <w:t>・非常ベル及び自動式サイレン：収容人員が</w:t>
            </w:r>
            <w:r w:rsidRPr="007C1A26">
              <w:rPr>
                <w:color w:val="000000" w:themeColor="text1"/>
              </w:rPr>
              <w:t>20</w:t>
            </w:r>
            <w:r w:rsidRPr="007C1A26">
              <w:rPr>
                <w:rFonts w:hint="eastAsia"/>
                <w:color w:val="000000" w:themeColor="text1"/>
              </w:rPr>
              <w:t>人以上の施設について設置</w:t>
            </w:r>
          </w:p>
          <w:p w:rsidR="009819EC" w:rsidRPr="007C1A26" w:rsidRDefault="009819EC" w:rsidP="00202C5F">
            <w:pPr>
              <w:kinsoku w:val="0"/>
              <w:wordWrap/>
              <w:overflowPunct w:val="0"/>
              <w:autoSpaceDE w:val="0"/>
              <w:autoSpaceDN w:val="0"/>
              <w:spacing w:line="280" w:lineRule="exact"/>
              <w:ind w:left="191" w:hangingChars="106" w:hanging="191"/>
              <w:rPr>
                <w:rFonts w:hAnsi="Times New Roman" w:cs="Times New Roman"/>
                <w:color w:val="000000" w:themeColor="text1"/>
              </w:rPr>
            </w:pPr>
            <w:r w:rsidRPr="007C1A26">
              <w:rPr>
                <w:rFonts w:hint="eastAsia"/>
                <w:color w:val="000000" w:themeColor="text1"/>
              </w:rPr>
              <w:t>・放送設備：収容人員が</w:t>
            </w:r>
            <w:r w:rsidRPr="007C1A26">
              <w:rPr>
                <w:color w:val="000000" w:themeColor="text1"/>
              </w:rPr>
              <w:t>300</w:t>
            </w:r>
            <w:r w:rsidRPr="007C1A26">
              <w:rPr>
                <w:rFonts w:hint="eastAsia"/>
                <w:color w:val="000000" w:themeColor="text1"/>
              </w:rPr>
              <w:t>人以上の施設について設置</w:t>
            </w:r>
          </w:p>
        </w:tc>
      </w:tr>
    </w:tbl>
    <w:p w:rsidR="001248CA" w:rsidRPr="007C1A26" w:rsidRDefault="001248CA"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 xml:space="preserve">　　　　</w:t>
            </w:r>
            <w:r w:rsidRPr="007C1A26">
              <w:rPr>
                <w:color w:val="000000" w:themeColor="text1"/>
              </w:rPr>
              <w:t xml:space="preserve"> </w:t>
            </w:r>
            <w:r w:rsidRPr="007C1A26">
              <w:rPr>
                <w:rFonts w:hint="eastAsia"/>
                <w:color w:val="000000" w:themeColor="text1"/>
              </w:rPr>
              <w:t>備　　　　考</w:t>
            </w:r>
          </w:p>
        </w:tc>
      </w:tr>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5- 4</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300D3" w:rsidRPr="007C1A26" w:rsidRDefault="00E300D3"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8850FB" w:rsidRPr="007C1A26" w:rsidRDefault="008850F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5- 5</w:t>
            </w:r>
          </w:p>
          <w:p w:rsidR="009819EC" w:rsidRPr="007C1A26" w:rsidRDefault="009819EC" w:rsidP="00430E1A">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点検報告等</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300D3" w:rsidRPr="007C1A26" w:rsidRDefault="00E300D3"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8850FB" w:rsidRPr="007C1A26" w:rsidRDefault="008850F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防災及び危害防止対策</w:t>
            </w:r>
          </w:p>
          <w:p w:rsidR="009819EC" w:rsidRPr="007C1A26" w:rsidRDefault="009819EC" w:rsidP="00430E1A">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9819EC"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法</w:t>
            </w:r>
            <w:r w:rsidRPr="007C1A26">
              <w:rPr>
                <w:color w:val="000000" w:themeColor="text1"/>
              </w:rPr>
              <w:t>20</w:t>
            </w:r>
          </w:p>
          <w:p w:rsidR="001248CA" w:rsidRPr="007C1A26" w:rsidRDefault="001248CA" w:rsidP="00A06A0F">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法23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16.1.15</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16.1.16</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8850FB" w:rsidRPr="007C1A26" w:rsidRDefault="008850FB" w:rsidP="00A06A0F">
            <w:pPr>
              <w:kinsoku w:val="0"/>
              <w:wordWrap/>
              <w:overflowPunct w:val="0"/>
              <w:autoSpaceDE w:val="0"/>
              <w:autoSpaceDN w:val="0"/>
              <w:spacing w:line="280" w:lineRule="exact"/>
              <w:rPr>
                <w:rFonts w:hAnsi="Times New Roman" w:cs="Times New Roman"/>
                <w:color w:val="000000" w:themeColor="text1"/>
              </w:rPr>
            </w:pPr>
          </w:p>
          <w:p w:rsidR="00E300D3" w:rsidRPr="007C1A26" w:rsidRDefault="00E300D3"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16.1.1</w:t>
            </w:r>
          </w:p>
          <w:p w:rsidR="009819EC" w:rsidRPr="007C1A26" w:rsidRDefault="009819EC" w:rsidP="00430E1A">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適切な防火体制の整備にあたり</w:t>
            </w:r>
            <w:r w:rsidR="004269C1">
              <w:rPr>
                <w:rFonts w:hint="eastAsia"/>
                <w:color w:val="000000" w:themeColor="text1"/>
              </w:rPr>
              <w:t>、</w:t>
            </w:r>
            <w:r w:rsidRPr="007C1A26">
              <w:rPr>
                <w:rFonts w:hint="eastAsia"/>
                <w:color w:val="000000" w:themeColor="text1"/>
              </w:rPr>
              <w:t>消防・建築関係法令に則して防火対象物</w:t>
            </w:r>
            <w:r w:rsidR="004269C1">
              <w:rPr>
                <w:rFonts w:hint="eastAsia"/>
                <w:color w:val="000000" w:themeColor="text1"/>
              </w:rPr>
              <w:t>、</w:t>
            </w:r>
            <w:r w:rsidRPr="007C1A26">
              <w:rPr>
                <w:rFonts w:hint="eastAsia"/>
                <w:color w:val="000000" w:themeColor="text1"/>
              </w:rPr>
              <w:t>消防用設備</w:t>
            </w:r>
            <w:r w:rsidR="004269C1">
              <w:rPr>
                <w:rFonts w:hint="eastAsia"/>
                <w:color w:val="000000" w:themeColor="text1"/>
              </w:rPr>
              <w:t>、</w:t>
            </w:r>
            <w:r w:rsidRPr="007C1A26">
              <w:rPr>
                <w:rFonts w:hint="eastAsia"/>
                <w:color w:val="000000" w:themeColor="text1"/>
              </w:rPr>
              <w:t>防火扉の点検報告等を実施していること。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300D3" w:rsidRDefault="00E300D3"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Pr="007C1A26" w:rsidRDefault="008850F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診察の用に供する電気</w:t>
            </w:r>
            <w:r w:rsidR="004269C1">
              <w:rPr>
                <w:rFonts w:hint="eastAsia"/>
                <w:color w:val="000000" w:themeColor="text1"/>
              </w:rPr>
              <w:t>、</w:t>
            </w:r>
            <w:r w:rsidRPr="007C1A26">
              <w:rPr>
                <w:rFonts w:hint="eastAsia"/>
                <w:color w:val="000000" w:themeColor="text1"/>
              </w:rPr>
              <w:t>光線</w:t>
            </w:r>
            <w:r w:rsidR="004269C1">
              <w:rPr>
                <w:rFonts w:hint="eastAsia"/>
                <w:color w:val="000000" w:themeColor="text1"/>
              </w:rPr>
              <w:t>、</w:t>
            </w:r>
            <w:r w:rsidRPr="007C1A26">
              <w:rPr>
                <w:rFonts w:hint="eastAsia"/>
                <w:color w:val="000000" w:themeColor="text1"/>
              </w:rPr>
              <w:t>熱</w:t>
            </w:r>
            <w:r w:rsidR="004269C1">
              <w:rPr>
                <w:rFonts w:hint="eastAsia"/>
                <w:color w:val="000000" w:themeColor="text1"/>
              </w:rPr>
              <w:t>、</w:t>
            </w:r>
            <w:r w:rsidRPr="007C1A26">
              <w:rPr>
                <w:rFonts w:hint="eastAsia"/>
                <w:color w:val="000000" w:themeColor="text1"/>
              </w:rPr>
              <w:t>蒸気又はガスに関する構造設備について危害防止上必要な方法を講じていること。</w:t>
            </w:r>
          </w:p>
          <w:p w:rsidR="009819EC" w:rsidRPr="007C1A26" w:rsidRDefault="009819EC" w:rsidP="00430E1A">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202C5F" w:rsidRPr="007C1A26" w:rsidRDefault="00202C5F" w:rsidP="00202C5F">
            <w:pPr>
              <w:kinsoku w:val="0"/>
              <w:wordWrap/>
              <w:overflowPunct w:val="0"/>
              <w:autoSpaceDE w:val="0"/>
              <w:autoSpaceDN w:val="0"/>
              <w:spacing w:line="280" w:lineRule="exact"/>
              <w:rPr>
                <w:rFonts w:hAnsi="Times New Roman" w:cs="Times New Roman"/>
                <w:color w:val="000000" w:themeColor="text1"/>
              </w:rPr>
            </w:pPr>
          </w:p>
          <w:p w:rsidR="00202C5F" w:rsidRPr="007C1A26" w:rsidRDefault="00202C5F" w:rsidP="00202C5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3.</w:t>
            </w:r>
            <w:r w:rsidRPr="007C1A26">
              <w:rPr>
                <w:rFonts w:hint="eastAsia"/>
                <w:color w:val="000000" w:themeColor="text1"/>
              </w:rPr>
              <w:t>避難設備</w:t>
            </w:r>
          </w:p>
          <w:p w:rsidR="00202C5F" w:rsidRPr="007C1A26" w:rsidRDefault="00202C5F" w:rsidP="00202C5F">
            <w:pPr>
              <w:kinsoku w:val="0"/>
              <w:wordWrap/>
              <w:overflowPunct w:val="0"/>
              <w:autoSpaceDE w:val="0"/>
              <w:autoSpaceDN w:val="0"/>
              <w:spacing w:line="280" w:lineRule="exact"/>
              <w:ind w:left="191" w:hangingChars="106" w:hanging="191"/>
              <w:rPr>
                <w:rFonts w:hAnsi="Times New Roman" w:cs="Times New Roman"/>
                <w:color w:val="000000" w:themeColor="text1"/>
              </w:rPr>
            </w:pPr>
            <w:r w:rsidRPr="007C1A26">
              <w:rPr>
                <w:rFonts w:hint="eastAsia"/>
                <w:color w:val="000000" w:themeColor="text1"/>
              </w:rPr>
              <w:t>・避難はしご</w:t>
            </w:r>
            <w:r>
              <w:rPr>
                <w:rFonts w:hint="eastAsia"/>
                <w:color w:val="000000" w:themeColor="text1"/>
              </w:rPr>
              <w:t>、</w:t>
            </w:r>
            <w:r w:rsidRPr="007C1A26">
              <w:rPr>
                <w:rFonts w:hint="eastAsia"/>
                <w:color w:val="000000" w:themeColor="text1"/>
              </w:rPr>
              <w:t>すべり台</w:t>
            </w:r>
            <w:r>
              <w:rPr>
                <w:rFonts w:hint="eastAsia"/>
                <w:color w:val="000000" w:themeColor="text1"/>
              </w:rPr>
              <w:t>、</w:t>
            </w:r>
            <w:r w:rsidRPr="007C1A26">
              <w:rPr>
                <w:rFonts w:hint="eastAsia"/>
                <w:color w:val="000000" w:themeColor="text1"/>
              </w:rPr>
              <w:t>救助袋</w:t>
            </w:r>
            <w:r>
              <w:rPr>
                <w:rFonts w:hint="eastAsia"/>
                <w:color w:val="000000" w:themeColor="text1"/>
              </w:rPr>
              <w:t>、</w:t>
            </w:r>
            <w:r w:rsidRPr="007C1A26">
              <w:rPr>
                <w:rFonts w:hint="eastAsia"/>
                <w:color w:val="000000" w:themeColor="text1"/>
              </w:rPr>
              <w:t>緩降機</w:t>
            </w:r>
            <w:r>
              <w:rPr>
                <w:rFonts w:hint="eastAsia"/>
                <w:color w:val="000000" w:themeColor="text1"/>
              </w:rPr>
              <w:t>、</w:t>
            </w:r>
            <w:r w:rsidRPr="007C1A26">
              <w:rPr>
                <w:rFonts w:hint="eastAsia"/>
                <w:color w:val="000000" w:themeColor="text1"/>
              </w:rPr>
              <w:t>避難橋：収容人員が</w:t>
            </w:r>
            <w:r w:rsidRPr="007C1A26">
              <w:rPr>
                <w:color w:val="000000" w:themeColor="text1"/>
              </w:rPr>
              <w:t>20</w:t>
            </w:r>
            <w:r w:rsidRPr="007C1A26">
              <w:rPr>
                <w:rFonts w:hint="eastAsia"/>
                <w:color w:val="000000" w:themeColor="text1"/>
              </w:rPr>
              <w:t>人以上の施設について</w:t>
            </w:r>
            <w:r>
              <w:rPr>
                <w:rFonts w:hint="eastAsia"/>
                <w:color w:val="000000" w:themeColor="text1"/>
              </w:rPr>
              <w:t>、</w:t>
            </w:r>
            <w:r w:rsidRPr="007C1A26">
              <w:rPr>
                <w:rFonts w:hint="eastAsia"/>
                <w:color w:val="000000" w:themeColor="text1"/>
              </w:rPr>
              <w:t>２階以上の階又は地階で</w:t>
            </w:r>
            <w:r>
              <w:rPr>
                <w:rFonts w:hint="eastAsia"/>
                <w:color w:val="000000" w:themeColor="text1"/>
              </w:rPr>
              <w:t>、</w:t>
            </w:r>
            <w:r w:rsidRPr="007C1A26">
              <w:rPr>
                <w:rFonts w:hint="eastAsia"/>
                <w:color w:val="000000" w:themeColor="text1"/>
              </w:rPr>
              <w:t>いずれか一つの設備を設置</w:t>
            </w:r>
          </w:p>
          <w:p w:rsidR="00202C5F" w:rsidRDefault="00202C5F" w:rsidP="008850FB">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・誘導灯</w:t>
            </w:r>
            <w:r>
              <w:rPr>
                <w:rFonts w:hint="eastAsia"/>
                <w:color w:val="000000" w:themeColor="text1"/>
              </w:rPr>
              <w:t>、</w:t>
            </w:r>
            <w:r w:rsidRPr="007C1A26">
              <w:rPr>
                <w:rFonts w:hint="eastAsia"/>
                <w:color w:val="000000" w:themeColor="text1"/>
              </w:rPr>
              <w:t>誘導標識等：全ての施設について設置</w:t>
            </w:r>
          </w:p>
          <w:p w:rsidR="00202C5F" w:rsidRDefault="00202C5F" w:rsidP="00202C5F">
            <w:pPr>
              <w:kinsoku w:val="0"/>
              <w:wordWrap/>
              <w:overflowPunct w:val="0"/>
              <w:autoSpaceDE w:val="0"/>
              <w:autoSpaceDN w:val="0"/>
              <w:spacing w:line="280" w:lineRule="exact"/>
              <w:rPr>
                <w:color w:val="000000" w:themeColor="text1"/>
              </w:rPr>
            </w:pPr>
          </w:p>
          <w:p w:rsidR="009819EC" w:rsidRPr="007C1A26" w:rsidRDefault="009819EC" w:rsidP="00202C5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（参考）</w:t>
            </w:r>
          </w:p>
          <w:p w:rsidR="009819EC" w:rsidRPr="007C1A26" w:rsidRDefault="009819EC" w:rsidP="00202C5F">
            <w:pPr>
              <w:kinsoku w:val="0"/>
              <w:wordWrap/>
              <w:overflowPunct w:val="0"/>
              <w:autoSpaceDE w:val="0"/>
              <w:autoSpaceDN w:val="0"/>
              <w:spacing w:line="280" w:lineRule="exact"/>
              <w:ind w:firstLineChars="98" w:firstLine="176"/>
              <w:rPr>
                <w:rFonts w:hAnsi="Times New Roman" w:cs="Times New Roman"/>
                <w:color w:val="000000" w:themeColor="text1"/>
              </w:rPr>
            </w:pPr>
            <w:r w:rsidRPr="007C1A26">
              <w:rPr>
                <w:rFonts w:hint="eastAsia"/>
                <w:color w:val="000000" w:themeColor="text1"/>
              </w:rPr>
              <w:t>病院</w:t>
            </w:r>
            <w:r w:rsidR="004269C1">
              <w:rPr>
                <w:rFonts w:hint="eastAsia"/>
                <w:color w:val="000000" w:themeColor="text1"/>
              </w:rPr>
              <w:t>、</w:t>
            </w:r>
            <w:r w:rsidRPr="007C1A26">
              <w:rPr>
                <w:rFonts w:hint="eastAsia"/>
                <w:color w:val="000000" w:themeColor="text1"/>
              </w:rPr>
              <w:t>診療所などの特定建築物等のうち特定行政庁が規模等を定めて指定するものの所有者等は</w:t>
            </w:r>
            <w:r w:rsidR="004269C1">
              <w:rPr>
                <w:rFonts w:hint="eastAsia"/>
                <w:color w:val="000000" w:themeColor="text1"/>
              </w:rPr>
              <w:t>、</w:t>
            </w:r>
            <w:r w:rsidRPr="007C1A26">
              <w:rPr>
                <w:rFonts w:hint="eastAsia"/>
                <w:color w:val="000000" w:themeColor="text1"/>
              </w:rPr>
              <w:t>定期に当該建築物について建築士等の資格者に調査させ</w:t>
            </w:r>
            <w:r w:rsidR="004269C1">
              <w:rPr>
                <w:rFonts w:hint="eastAsia"/>
                <w:color w:val="000000" w:themeColor="text1"/>
              </w:rPr>
              <w:t>、</w:t>
            </w:r>
            <w:r w:rsidRPr="007C1A26">
              <w:rPr>
                <w:rFonts w:hint="eastAsia"/>
                <w:color w:val="000000" w:themeColor="text1"/>
              </w:rPr>
              <w:t>特定行政庁に報告しなければならない。（建築基準法</w:t>
            </w:r>
            <w:r w:rsidR="008850FB" w:rsidRPr="008850FB">
              <w:rPr>
                <w:rFonts w:hint="eastAsia"/>
                <w:color w:val="FF0000"/>
                <w:u w:val="single"/>
              </w:rPr>
              <w:t>（昭和</w:t>
            </w:r>
            <w:r w:rsidR="008850FB" w:rsidRPr="008850FB">
              <w:rPr>
                <w:color w:val="FF0000"/>
                <w:u w:val="single"/>
              </w:rPr>
              <w:t>25年法律第201号）</w:t>
            </w:r>
            <w:r w:rsidRPr="007C1A26">
              <w:rPr>
                <w:rFonts w:hint="eastAsia"/>
                <w:color w:val="000000" w:themeColor="text1"/>
              </w:rPr>
              <w:t>第</w:t>
            </w:r>
            <w:r w:rsidRPr="007C1A26">
              <w:rPr>
                <w:color w:val="000000" w:themeColor="text1"/>
              </w:rPr>
              <w:t>12</w:t>
            </w:r>
            <w:r w:rsidRPr="007C1A26">
              <w:rPr>
                <w:rFonts w:hint="eastAsia"/>
                <w:color w:val="000000" w:themeColor="text1"/>
              </w:rPr>
              <w:t>条第１項）</w:t>
            </w:r>
          </w:p>
          <w:p w:rsidR="008850FB" w:rsidRDefault="008850FB" w:rsidP="00A06A0F">
            <w:pPr>
              <w:kinsoku w:val="0"/>
              <w:wordWrap/>
              <w:overflowPunct w:val="0"/>
              <w:autoSpaceDE w:val="0"/>
              <w:autoSpaceDN w:val="0"/>
              <w:spacing w:line="280" w:lineRule="exact"/>
              <w:rPr>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（参考）</w:t>
            </w:r>
          </w:p>
          <w:p w:rsidR="009819EC" w:rsidRPr="007C1A26" w:rsidRDefault="009819EC" w:rsidP="001248C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危害防止上必要な方法の例</w:t>
            </w:r>
          </w:p>
          <w:p w:rsidR="001248CA" w:rsidRDefault="009819EC" w:rsidP="00430E1A">
            <w:pPr>
              <w:kinsoku w:val="0"/>
              <w:wordWrap/>
              <w:overflowPunct w:val="0"/>
              <w:autoSpaceDE w:val="0"/>
              <w:autoSpaceDN w:val="0"/>
              <w:spacing w:line="280" w:lineRule="exact"/>
              <w:ind w:left="191" w:hangingChars="106" w:hanging="191"/>
              <w:rPr>
                <w:color w:val="000000" w:themeColor="text1"/>
              </w:rPr>
            </w:pPr>
            <w:r w:rsidRPr="007C1A26">
              <w:rPr>
                <w:rFonts w:hint="eastAsia"/>
                <w:color w:val="000000" w:themeColor="text1"/>
              </w:rPr>
              <w:t>①電気を使用する診療用器械器具については絶縁及びアースについて安全な措置を講ずること。また</w:t>
            </w:r>
            <w:r w:rsidR="004269C1">
              <w:rPr>
                <w:rFonts w:hint="eastAsia"/>
                <w:color w:val="000000" w:themeColor="text1"/>
              </w:rPr>
              <w:t>、</w:t>
            </w:r>
            <w:r w:rsidRPr="007C1A26">
              <w:rPr>
                <w:rFonts w:hint="eastAsia"/>
                <w:color w:val="000000" w:themeColor="text1"/>
              </w:rPr>
              <w:t>電源プラグに</w:t>
            </w:r>
          </w:p>
          <w:p w:rsidR="001248CA" w:rsidRDefault="001248CA" w:rsidP="00430E1A">
            <w:pPr>
              <w:kinsoku w:val="0"/>
              <w:wordWrap/>
              <w:overflowPunct w:val="0"/>
              <w:autoSpaceDE w:val="0"/>
              <w:autoSpaceDN w:val="0"/>
              <w:spacing w:line="280" w:lineRule="exact"/>
              <w:ind w:left="191" w:hangingChars="106" w:hanging="191"/>
              <w:rPr>
                <w:color w:val="000000" w:themeColor="text1"/>
              </w:rPr>
            </w:pPr>
            <w:r>
              <w:rPr>
                <w:rFonts w:hint="eastAsia"/>
                <w:color w:val="000000" w:themeColor="text1"/>
              </w:rPr>
              <w:t xml:space="preserve">　</w:t>
            </w:r>
            <w:r w:rsidR="009819EC" w:rsidRPr="007C1A26">
              <w:rPr>
                <w:rFonts w:hint="eastAsia"/>
                <w:color w:val="000000" w:themeColor="text1"/>
              </w:rPr>
              <w:t>ついては時々抜いて</w:t>
            </w:r>
            <w:r w:rsidR="004269C1">
              <w:rPr>
                <w:rFonts w:hint="eastAsia"/>
                <w:color w:val="000000" w:themeColor="text1"/>
              </w:rPr>
              <w:t>、</w:t>
            </w:r>
            <w:r w:rsidR="009819EC" w:rsidRPr="007C1A26">
              <w:rPr>
                <w:rFonts w:hint="eastAsia"/>
                <w:color w:val="000000" w:themeColor="text1"/>
              </w:rPr>
              <w:t>トラッキング現</w:t>
            </w:r>
          </w:p>
          <w:p w:rsidR="009819EC" w:rsidRPr="007C1A26" w:rsidRDefault="001248CA" w:rsidP="008850FB">
            <w:pPr>
              <w:kinsoku w:val="0"/>
              <w:wordWrap/>
              <w:overflowPunct w:val="0"/>
              <w:autoSpaceDE w:val="0"/>
              <w:autoSpaceDN w:val="0"/>
              <w:spacing w:line="280" w:lineRule="exact"/>
              <w:ind w:left="191" w:hangingChars="106" w:hanging="191"/>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象防止のための適切な処置を講ずるこ　と。</w:t>
            </w:r>
            <w:r w:rsidR="008850FB" w:rsidRPr="008850FB">
              <w:rPr>
                <w:rFonts w:hint="eastAsia"/>
                <w:color w:val="FF0000"/>
                <w:u w:val="single"/>
              </w:rPr>
              <w:t>（「病院等における防火・防災対策要綱について」</w:t>
            </w:r>
            <w:r w:rsidR="009819EC" w:rsidRPr="007C1A26">
              <w:rPr>
                <w:rFonts w:hint="eastAsia"/>
                <w:color w:val="000000" w:themeColor="text1"/>
              </w:rPr>
              <w:t>（平</w:t>
            </w:r>
            <w:r w:rsidR="009819EC" w:rsidRPr="007C1A26">
              <w:rPr>
                <w:color w:val="000000" w:themeColor="text1"/>
              </w:rPr>
              <w:t>25.10.18</w:t>
            </w:r>
            <w:r w:rsidR="009819EC" w:rsidRPr="007C1A26">
              <w:rPr>
                <w:rFonts w:hint="eastAsia"/>
                <w:color w:val="000000" w:themeColor="text1"/>
              </w:rPr>
              <w:t>医政発第</w:t>
            </w:r>
            <w:r w:rsidR="009819EC" w:rsidRPr="007C1A26">
              <w:rPr>
                <w:color w:val="000000" w:themeColor="text1"/>
              </w:rPr>
              <w:t>17</w:t>
            </w:r>
            <w:r w:rsidR="009819EC" w:rsidRPr="007C1A26">
              <w:rPr>
                <w:rFonts w:hint="eastAsia"/>
                <w:color w:val="000000" w:themeColor="text1"/>
              </w:rPr>
              <w:t>号参照）</w:t>
            </w:r>
            <w:r w:rsidR="008850FB" w:rsidRPr="008850FB">
              <w:rPr>
                <w:rFonts w:hint="eastAsia"/>
                <w:color w:val="FF0000"/>
                <w:u w:val="single"/>
              </w:rPr>
              <w:t>）</w:t>
            </w:r>
          </w:p>
          <w:p w:rsidR="009819EC" w:rsidRPr="007C1A26" w:rsidRDefault="009819EC" w:rsidP="00430E1A">
            <w:pPr>
              <w:kinsoku w:val="0"/>
              <w:wordWrap/>
              <w:overflowPunct w:val="0"/>
              <w:autoSpaceDE w:val="0"/>
              <w:autoSpaceDN w:val="0"/>
              <w:spacing w:line="280" w:lineRule="exact"/>
              <w:ind w:left="191" w:hangingChars="106" w:hanging="191"/>
              <w:rPr>
                <w:color w:val="000000" w:themeColor="text1"/>
              </w:rPr>
            </w:pPr>
            <w:r w:rsidRPr="007C1A26">
              <w:rPr>
                <w:rFonts w:hint="eastAsia"/>
                <w:color w:val="000000" w:themeColor="text1"/>
              </w:rPr>
              <w:t>②光線を治療に使用する器械器具については眼球その他に障害を与えぬよう配慮すること。</w:t>
            </w:r>
          </w:p>
          <w:p w:rsidR="009819EC" w:rsidRPr="007C1A26" w:rsidRDefault="009819EC" w:rsidP="00430E1A">
            <w:pPr>
              <w:kinsoku w:val="0"/>
              <w:wordWrap/>
              <w:overflowPunct w:val="0"/>
              <w:autoSpaceDE w:val="0"/>
              <w:autoSpaceDN w:val="0"/>
              <w:spacing w:line="280" w:lineRule="exact"/>
              <w:ind w:left="191" w:hangingChars="106" w:hanging="191"/>
              <w:rPr>
                <w:color w:val="000000" w:themeColor="text1"/>
              </w:rPr>
            </w:pPr>
            <w:r w:rsidRPr="007C1A26">
              <w:rPr>
                <w:rFonts w:hint="eastAsia"/>
                <w:color w:val="000000" w:themeColor="text1"/>
              </w:rPr>
              <w:t>③熱を使用する器械器具については過熱することのないよう断熱材等を適切に使用すること。</w:t>
            </w:r>
          </w:p>
          <w:p w:rsidR="00331467" w:rsidRPr="00084DFB" w:rsidRDefault="009819EC" w:rsidP="00430E1A">
            <w:pPr>
              <w:kinsoku w:val="0"/>
              <w:wordWrap/>
              <w:overflowPunct w:val="0"/>
              <w:autoSpaceDE w:val="0"/>
              <w:autoSpaceDN w:val="0"/>
              <w:spacing w:line="280" w:lineRule="exact"/>
              <w:ind w:left="191" w:hangingChars="106" w:hanging="191"/>
              <w:rPr>
                <w:color w:val="000000" w:themeColor="text1"/>
              </w:rPr>
            </w:pPr>
            <w:r w:rsidRPr="00084DFB">
              <w:rPr>
                <w:rFonts w:hint="eastAsia"/>
                <w:color w:val="000000" w:themeColor="text1"/>
              </w:rPr>
              <w:t>④保育器</w:t>
            </w:r>
            <w:r w:rsidR="004269C1" w:rsidRPr="00084DFB">
              <w:rPr>
                <w:rFonts w:hint="eastAsia"/>
                <w:color w:val="000000" w:themeColor="text1"/>
              </w:rPr>
              <w:t>、</w:t>
            </w:r>
            <w:r w:rsidRPr="00084DFB">
              <w:rPr>
                <w:rFonts w:hint="eastAsia"/>
                <w:color w:val="000000" w:themeColor="text1"/>
              </w:rPr>
              <w:t>酸素テント</w:t>
            </w:r>
            <w:r w:rsidR="004269C1" w:rsidRPr="00084DFB">
              <w:rPr>
                <w:rFonts w:hint="eastAsia"/>
                <w:color w:val="000000" w:themeColor="text1"/>
              </w:rPr>
              <w:t>、</w:t>
            </w:r>
            <w:r w:rsidRPr="00084DFB">
              <w:rPr>
                <w:rFonts w:hint="eastAsia"/>
                <w:color w:val="000000" w:themeColor="text1"/>
              </w:rPr>
              <w:t>高圧酸素室等に</w:t>
            </w:r>
          </w:p>
          <w:p w:rsidR="009819EC" w:rsidRPr="007C1A26" w:rsidRDefault="00331467" w:rsidP="00430E1A">
            <w:pPr>
              <w:kinsoku w:val="0"/>
              <w:wordWrap/>
              <w:overflowPunct w:val="0"/>
              <w:autoSpaceDE w:val="0"/>
              <w:autoSpaceDN w:val="0"/>
              <w:spacing w:line="280" w:lineRule="exact"/>
              <w:ind w:left="191" w:hangingChars="106" w:hanging="191"/>
              <w:rPr>
                <w:color w:val="000000" w:themeColor="text1"/>
              </w:rPr>
            </w:pPr>
            <w:r w:rsidRPr="00084DFB">
              <w:rPr>
                <w:rFonts w:hint="eastAsia"/>
                <w:color w:val="000000" w:themeColor="text1"/>
              </w:rPr>
              <w:t xml:space="preserve">　</w:t>
            </w:r>
            <w:r w:rsidR="009819EC" w:rsidRPr="00084DFB">
              <w:rPr>
                <w:rFonts w:hint="eastAsia"/>
                <w:color w:val="000000" w:themeColor="text1"/>
              </w:rPr>
              <w:t>ついて定期点検及び使用前点検を行うこと。</w:t>
            </w:r>
          </w:p>
          <w:p w:rsidR="009819EC" w:rsidRPr="007C1A26" w:rsidRDefault="009819EC" w:rsidP="00430E1A">
            <w:pPr>
              <w:kinsoku w:val="0"/>
              <w:wordWrap/>
              <w:overflowPunct w:val="0"/>
              <w:autoSpaceDE w:val="0"/>
              <w:autoSpaceDN w:val="0"/>
              <w:spacing w:line="280" w:lineRule="exact"/>
              <w:ind w:left="191" w:hangingChars="106" w:hanging="191"/>
              <w:rPr>
                <w:color w:val="000000" w:themeColor="text1"/>
              </w:rPr>
            </w:pPr>
            <w:r w:rsidRPr="007C1A26">
              <w:rPr>
                <w:rFonts w:hint="eastAsia"/>
                <w:color w:val="000000" w:themeColor="text1"/>
              </w:rPr>
              <w:t>⑤年１回以上漏電防止のための措置が講じられていること。</w:t>
            </w:r>
          </w:p>
          <w:p w:rsidR="009819EC" w:rsidRPr="007C1A26" w:rsidRDefault="009819EC" w:rsidP="00430E1A">
            <w:pPr>
              <w:kinsoku w:val="0"/>
              <w:wordWrap/>
              <w:overflowPunct w:val="0"/>
              <w:autoSpaceDE w:val="0"/>
              <w:autoSpaceDN w:val="0"/>
              <w:spacing w:line="280" w:lineRule="exact"/>
              <w:ind w:left="191" w:hangingChars="106" w:hanging="191"/>
              <w:rPr>
                <w:rFonts w:hAnsi="Times New Roman" w:cs="Times New Roman"/>
                <w:color w:val="000000" w:themeColor="text1"/>
              </w:rPr>
            </w:pPr>
            <w:r w:rsidRPr="007C1A26">
              <w:rPr>
                <w:rFonts w:hint="eastAsia"/>
                <w:color w:val="000000" w:themeColor="text1"/>
              </w:rPr>
              <w:t>⑥ＬＰガス設備の保安点検を行うこと。</w:t>
            </w:r>
          </w:p>
          <w:p w:rsidR="009819EC" w:rsidRPr="007C1A26" w:rsidRDefault="009819EC" w:rsidP="008850FB">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 xml:space="preserve">　</w:t>
            </w:r>
            <w:r w:rsidR="008850FB" w:rsidRPr="008850FB">
              <w:rPr>
                <w:rFonts w:hint="eastAsia"/>
                <w:color w:val="FF0000"/>
                <w:u w:val="single"/>
              </w:rPr>
              <w:t>（「既存の液化石油ガス設備に係る保安の</w:t>
            </w:r>
            <w:r w:rsidR="008850FB">
              <w:rPr>
                <w:rFonts w:hint="eastAsia"/>
                <w:color w:val="FF0000"/>
                <w:u w:val="single"/>
              </w:rPr>
              <w:t>徹底について」</w:t>
            </w:r>
            <w:r w:rsidRPr="007C1A26">
              <w:rPr>
                <w:rFonts w:hint="eastAsia"/>
                <w:color w:val="000000" w:themeColor="text1"/>
              </w:rPr>
              <w:t>（昭</w:t>
            </w:r>
            <w:r w:rsidRPr="007C1A26">
              <w:rPr>
                <w:color w:val="000000" w:themeColor="text1"/>
              </w:rPr>
              <w:t>57.11.26</w:t>
            </w:r>
            <w:r w:rsidRPr="007C1A26">
              <w:rPr>
                <w:rFonts w:hint="eastAsia"/>
                <w:color w:val="000000" w:themeColor="text1"/>
              </w:rPr>
              <w:t>指第</w:t>
            </w:r>
            <w:r w:rsidRPr="007C1A26">
              <w:rPr>
                <w:color w:val="000000" w:themeColor="text1"/>
              </w:rPr>
              <w:t>35</w:t>
            </w:r>
            <w:r w:rsidRPr="007C1A26">
              <w:rPr>
                <w:rFonts w:hint="eastAsia"/>
                <w:color w:val="000000" w:themeColor="text1"/>
              </w:rPr>
              <w:t>号参照）</w:t>
            </w:r>
            <w:r w:rsidR="008850FB" w:rsidRPr="008850FB">
              <w:rPr>
                <w:rFonts w:hint="eastAsia"/>
                <w:color w:val="FF0000"/>
                <w:u w:val="single"/>
              </w:rPr>
              <w:t>）</w:t>
            </w:r>
          </w:p>
          <w:p w:rsidR="009819EC" w:rsidRPr="007C1A26" w:rsidRDefault="009819EC" w:rsidP="00430E1A">
            <w:pPr>
              <w:kinsoku w:val="0"/>
              <w:wordWrap/>
              <w:overflowPunct w:val="0"/>
              <w:autoSpaceDE w:val="0"/>
              <w:autoSpaceDN w:val="0"/>
              <w:spacing w:line="280" w:lineRule="exact"/>
              <w:rPr>
                <w:rFonts w:hAnsi="Times New Roman" w:cs="Times New Roman"/>
                <w:color w:val="000000" w:themeColor="text1"/>
              </w:rPr>
            </w:pPr>
          </w:p>
        </w:tc>
      </w:tr>
    </w:tbl>
    <w:p w:rsidR="00986D12" w:rsidRPr="007C1A26" w:rsidRDefault="00986D12" w:rsidP="00A06A0F">
      <w:pPr>
        <w:wordWrap/>
        <w:adjustRightInd/>
        <w:spacing w:line="280" w:lineRule="exact"/>
        <w:rPr>
          <w:rFonts w:hAnsi="Times New Roman" w:cs="Times New Roman"/>
          <w:color w:val="000000" w:themeColor="text1"/>
        </w:rPr>
      </w:pPr>
    </w:p>
    <w:p w:rsidR="009819EC" w:rsidRPr="007C1A26" w:rsidRDefault="00986D12" w:rsidP="00A06A0F">
      <w:pPr>
        <w:wordWrap/>
        <w:adjustRightInd/>
        <w:spacing w:line="280" w:lineRule="exact"/>
        <w:rPr>
          <w:rFonts w:hAnsi="Times New Roman" w:cs="Times New Roman"/>
          <w:color w:val="000000" w:themeColor="text1"/>
        </w:rPr>
      </w:pPr>
      <w:r w:rsidRPr="007C1A26">
        <w:rPr>
          <w:rFonts w:hAnsi="Times New Roman" w:cs="Times New Roman"/>
          <w:color w:val="000000" w:themeColor="text1"/>
        </w:rPr>
        <w:br w:type="page"/>
      </w: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rsidTr="008850FB">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rsidTr="008850FB">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Pr="007C1A26" w:rsidRDefault="008850F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6- 1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6- 2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Pr="007C1A26" w:rsidRDefault="008850F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6- 3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6- 4</w:t>
            </w:r>
          </w:p>
          <w:p w:rsidR="009819EC" w:rsidRPr="007C1A26" w:rsidRDefault="009819EC" w:rsidP="00C116C9">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b/>
                <w:bCs/>
                <w:color w:val="000000" w:themeColor="text1"/>
              </w:rPr>
              <w:t>放射線管理</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Pr="007C1A26" w:rsidRDefault="008850F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管理区域について適切な措置がとられているか。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敷地の境界等における防護について適切な措置がとられているか。</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Pr="007C1A26" w:rsidRDefault="008850F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放射線等取扱施設に患者及び取扱者に対する放射線障害の防止に必要な注意事項の掲示がされているか。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580C2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放射線装置・器</w:t>
            </w:r>
          </w:p>
          <w:p w:rsidR="00580C2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具・機器及び診</w:t>
            </w:r>
          </w:p>
          <w:p w:rsidR="00580C2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療用放射性同位</w:t>
            </w:r>
          </w:p>
          <w:p w:rsidR="00580C2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元素・陽電子断</w:t>
            </w:r>
          </w:p>
          <w:p w:rsidR="00580C2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層撮影診療用放</w:t>
            </w:r>
          </w:p>
          <w:p w:rsidR="00580C2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射性同位元素の</w:t>
            </w:r>
          </w:p>
          <w:p w:rsidR="00580C2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使用室及び病室</w:t>
            </w:r>
          </w:p>
          <w:p w:rsidR="00580C2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である旨を示す</w:t>
            </w:r>
          </w:p>
          <w:p w:rsidR="00580C2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標識が付されて</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いるか。</w:t>
            </w:r>
          </w:p>
          <w:p w:rsidR="009819EC" w:rsidRPr="007C1A26" w:rsidRDefault="009819EC" w:rsidP="00C116C9">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16.1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Pr="007C1A26" w:rsidRDefault="008850F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Pr="007C1A26" w:rsidRDefault="008850FB"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16.2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17</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202C5F" w:rsidRDefault="00202C5F" w:rsidP="00A06A0F">
            <w:pPr>
              <w:kinsoku w:val="0"/>
              <w:wordWrap/>
              <w:overflowPunct w:val="0"/>
              <w:autoSpaceDE w:val="0"/>
              <w:autoSpaceDN w:val="0"/>
              <w:spacing w:line="280" w:lineRule="exact"/>
              <w:rPr>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4</w:t>
            </w:r>
            <w:r w:rsidRPr="007C1A26">
              <w:rPr>
                <w:rFonts w:hint="eastAsia"/>
                <w:color w:val="000000" w:themeColor="text1"/>
              </w:rPr>
              <w:t>～</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8</w:t>
            </w:r>
            <w:r w:rsidRPr="007C1A26">
              <w:rPr>
                <w:rFonts w:hint="eastAsia"/>
                <w:color w:val="000000" w:themeColor="text1"/>
              </w:rPr>
              <w:t>の</w:t>
            </w:r>
            <w:r w:rsidRPr="007C1A26">
              <w:rPr>
                <w:color w:val="000000" w:themeColor="text1"/>
              </w:rPr>
              <w:t>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12</w:t>
            </w:r>
          </w:p>
          <w:p w:rsidR="009819EC" w:rsidRPr="007C1A26" w:rsidRDefault="009819EC" w:rsidP="00C116C9">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※放射線等取扱施設を有する病院</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8850FB" w:rsidRPr="007C1A26" w:rsidRDefault="008850F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E300D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病院内の場所であって外部放射線の線量</w:t>
            </w:r>
            <w:r w:rsidR="004269C1">
              <w:rPr>
                <w:rFonts w:hint="eastAsia"/>
                <w:color w:val="000000" w:themeColor="text1"/>
              </w:rPr>
              <w:t>、</w:t>
            </w:r>
            <w:r w:rsidRPr="007C1A26">
              <w:rPr>
                <w:rFonts w:hint="eastAsia"/>
                <w:color w:val="000000" w:themeColor="text1"/>
              </w:rPr>
              <w:t>空気中の放射性同位元素の濃度又は放射性同位元素によって汚染される物の表面の放射性同位元素の密度が所定の線量</w:t>
            </w:r>
            <w:r w:rsidR="004269C1">
              <w:rPr>
                <w:rFonts w:hint="eastAsia"/>
                <w:color w:val="000000" w:themeColor="text1"/>
              </w:rPr>
              <w:t>、</w:t>
            </w:r>
            <w:r w:rsidRPr="007C1A26">
              <w:rPr>
                <w:rFonts w:hint="eastAsia"/>
                <w:color w:val="000000" w:themeColor="text1"/>
              </w:rPr>
              <w:t>濃度又は密度を超えるおそれがある場所を管理区域と設定していること。</w:t>
            </w:r>
          </w:p>
          <w:p w:rsidR="009819EC" w:rsidRPr="007C1A26" w:rsidRDefault="009819EC" w:rsidP="00E300D3">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また</w:t>
            </w:r>
            <w:r w:rsidR="004269C1">
              <w:rPr>
                <w:rFonts w:hint="eastAsia"/>
                <w:color w:val="000000" w:themeColor="text1"/>
              </w:rPr>
              <w:t>、</w:t>
            </w:r>
            <w:r w:rsidRPr="007C1A26">
              <w:rPr>
                <w:rFonts w:hint="eastAsia"/>
                <w:color w:val="000000" w:themeColor="text1"/>
              </w:rPr>
              <w:t>管理区域である旨を示す標識が付されていること。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E300D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管理区域内に人がみだりに立ち入らないような措置が講じられていること。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敷地内の人が居住する区域及び敷地の境界における線量を所定の線量限度以下にするためのしゃへい等の措置が講じられていること。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目につきやすい場所に掲示されていること。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8850FB">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エックス線診療室</w:t>
            </w:r>
            <w:r w:rsidR="004269C1">
              <w:rPr>
                <w:rFonts w:hint="eastAsia"/>
                <w:color w:val="000000" w:themeColor="text1"/>
              </w:rPr>
              <w:t>、</w:t>
            </w:r>
            <w:r w:rsidRPr="007C1A26">
              <w:rPr>
                <w:rFonts w:hint="eastAsia"/>
                <w:color w:val="000000" w:themeColor="text1"/>
              </w:rPr>
              <w:t>診療用高エネルギー放射線発生装置使用室</w:t>
            </w:r>
            <w:r w:rsidR="004269C1">
              <w:rPr>
                <w:rFonts w:hint="eastAsia"/>
                <w:color w:val="000000" w:themeColor="text1"/>
              </w:rPr>
              <w:t>、</w:t>
            </w:r>
            <w:r w:rsidRPr="007C1A26">
              <w:rPr>
                <w:rFonts w:hint="eastAsia"/>
                <w:color w:val="000000" w:themeColor="text1"/>
              </w:rPr>
              <w:t>診療用粒子線照射装置使用室</w:t>
            </w:r>
            <w:r w:rsidR="004269C1">
              <w:rPr>
                <w:rFonts w:hint="eastAsia"/>
                <w:color w:val="000000" w:themeColor="text1"/>
              </w:rPr>
              <w:t>、</w:t>
            </w:r>
            <w:r w:rsidRPr="007C1A26">
              <w:rPr>
                <w:rFonts w:hint="eastAsia"/>
                <w:color w:val="000000" w:themeColor="text1"/>
              </w:rPr>
              <w:t>診療用放射線照射装置使用室</w:t>
            </w:r>
            <w:r w:rsidR="004269C1">
              <w:rPr>
                <w:rFonts w:hint="eastAsia"/>
                <w:color w:val="000000" w:themeColor="text1"/>
              </w:rPr>
              <w:t>、</w:t>
            </w:r>
            <w:r w:rsidRPr="007C1A26">
              <w:rPr>
                <w:rFonts w:hint="eastAsia"/>
                <w:color w:val="000000" w:themeColor="text1"/>
              </w:rPr>
              <w:t>診療用放射線照射器具使用室</w:t>
            </w:r>
            <w:r w:rsidR="004269C1">
              <w:rPr>
                <w:rFonts w:hint="eastAsia"/>
                <w:color w:val="000000" w:themeColor="text1"/>
              </w:rPr>
              <w:t>、</w:t>
            </w:r>
            <w:r w:rsidRPr="007C1A26">
              <w:rPr>
                <w:rFonts w:hint="eastAsia"/>
                <w:color w:val="000000" w:themeColor="text1"/>
              </w:rPr>
              <w:t>放射性同位元素装備診療機器使用室</w:t>
            </w:r>
            <w:r w:rsidR="004269C1">
              <w:rPr>
                <w:rFonts w:hint="eastAsia"/>
                <w:color w:val="000000" w:themeColor="text1"/>
              </w:rPr>
              <w:t>、</w:t>
            </w:r>
            <w:r w:rsidRPr="007C1A26">
              <w:rPr>
                <w:rFonts w:hint="eastAsia"/>
                <w:color w:val="000000" w:themeColor="text1"/>
              </w:rPr>
              <w:t>診療用放射性同位元素使用室</w:t>
            </w:r>
            <w:r w:rsidR="004269C1">
              <w:rPr>
                <w:rFonts w:hint="eastAsia"/>
                <w:color w:val="000000" w:themeColor="text1"/>
              </w:rPr>
              <w:t>、</w:t>
            </w:r>
            <w:r w:rsidRPr="007C1A26">
              <w:rPr>
                <w:rFonts w:hint="eastAsia"/>
                <w:color w:val="000000" w:themeColor="text1"/>
              </w:rPr>
              <w:t>陽電子断層撮影診療用放射性同位元素使用室及び放射線治療病室等についてその旨を示す標識が付されていること。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C116C9" w:rsidRPr="007C1A26" w:rsidRDefault="00C116C9" w:rsidP="00A06A0F">
            <w:pPr>
              <w:kinsoku w:val="0"/>
              <w:wordWrap/>
              <w:overflowPunct w:val="0"/>
              <w:autoSpaceDE w:val="0"/>
              <w:autoSpaceDN w:val="0"/>
              <w:spacing w:line="280" w:lineRule="exact"/>
              <w:rPr>
                <w:rFonts w:hAnsi="Times New Roman" w:cs="Times New Roman"/>
                <w:color w:val="000000" w:themeColor="text1"/>
              </w:rPr>
            </w:pPr>
          </w:p>
          <w:p w:rsidR="00C116C9" w:rsidRPr="007C1A26" w:rsidRDefault="00C116C9" w:rsidP="00A06A0F">
            <w:pPr>
              <w:kinsoku w:val="0"/>
              <w:wordWrap/>
              <w:overflowPunct w:val="0"/>
              <w:autoSpaceDE w:val="0"/>
              <w:autoSpaceDN w:val="0"/>
              <w:spacing w:line="280" w:lineRule="exact"/>
              <w:rPr>
                <w:rFonts w:hAnsi="Times New Roman" w:cs="Times New Roman"/>
                <w:color w:val="000000" w:themeColor="text1"/>
              </w:rPr>
            </w:pPr>
          </w:p>
          <w:p w:rsidR="00C116C9" w:rsidRPr="007C1A26" w:rsidRDefault="00C116C9" w:rsidP="00A06A0F">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8850FB" w:rsidRPr="008850FB" w:rsidRDefault="008850FB" w:rsidP="008850FB">
            <w:pPr>
              <w:kinsoku w:val="0"/>
              <w:wordWrap/>
              <w:overflowPunct w:val="0"/>
              <w:autoSpaceDE w:val="0"/>
              <w:autoSpaceDN w:val="0"/>
              <w:spacing w:line="280" w:lineRule="exact"/>
              <w:rPr>
                <w:rFonts w:hAnsi="Times New Roman" w:cs="Times New Roman"/>
                <w:color w:val="FF0000"/>
                <w:u w:val="single"/>
              </w:rPr>
            </w:pPr>
            <w:r w:rsidRPr="008850FB">
              <w:rPr>
                <w:rFonts w:hAnsi="Times New Roman" w:cs="Times New Roman" w:hint="eastAsia"/>
                <w:color w:val="FF0000"/>
                <w:u w:val="single"/>
              </w:rPr>
              <w:t>診療用放射線の取扱いについては、「病院</w:t>
            </w:r>
          </w:p>
          <w:p w:rsidR="009819EC" w:rsidRPr="008850FB" w:rsidRDefault="008850FB" w:rsidP="008850FB">
            <w:pPr>
              <w:kinsoku w:val="0"/>
              <w:wordWrap/>
              <w:overflowPunct w:val="0"/>
              <w:autoSpaceDE w:val="0"/>
              <w:autoSpaceDN w:val="0"/>
              <w:spacing w:line="280" w:lineRule="exact"/>
              <w:rPr>
                <w:rFonts w:hAnsi="Times New Roman" w:cs="Times New Roman"/>
                <w:color w:val="FF0000"/>
                <w:u w:val="single"/>
              </w:rPr>
            </w:pPr>
            <w:r w:rsidRPr="008850FB">
              <w:rPr>
                <w:rFonts w:hAnsi="Times New Roman" w:cs="Times New Roman" w:hint="eastAsia"/>
                <w:color w:val="FF0000"/>
                <w:u w:val="single"/>
              </w:rPr>
              <w:t>又は診療所における診療用放射線の取扱いについて」（平</w:t>
            </w:r>
            <w:r w:rsidRPr="008850FB">
              <w:rPr>
                <w:rFonts w:hAnsi="Times New Roman" w:cs="Times New Roman"/>
                <w:color w:val="FF0000"/>
                <w:u w:val="single"/>
              </w:rPr>
              <w:t>31.3.15医政発0315第4号）を</w:t>
            </w:r>
            <w:r w:rsidRPr="008850FB">
              <w:rPr>
                <w:rFonts w:hAnsi="Times New Roman" w:cs="Times New Roman" w:hint="eastAsia"/>
                <w:color w:val="FF0000"/>
                <w:u w:val="single"/>
              </w:rPr>
              <w:t>参照のこと。</w:t>
            </w:r>
            <w:r w:rsidRPr="008850FB">
              <w:rPr>
                <w:rFonts w:hAnsi="Times New Roman" w:cs="Times New Roman"/>
                <w:color w:val="FF0000"/>
                <w:u w:val="single"/>
              </w:rPr>
              <w:cr/>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所定の線量</w:t>
            </w:r>
            <w:r w:rsidR="004269C1">
              <w:rPr>
                <w:rFonts w:hint="eastAsia"/>
                <w:color w:val="000000" w:themeColor="text1"/>
              </w:rPr>
              <w:t>、</w:t>
            </w:r>
            <w:r w:rsidRPr="007C1A26">
              <w:rPr>
                <w:rFonts w:hint="eastAsia"/>
                <w:color w:val="000000" w:themeColor="text1"/>
              </w:rPr>
              <w:t>濃度又は密度</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（則第</w:t>
            </w:r>
            <w:r w:rsidRPr="007C1A26">
              <w:rPr>
                <w:color w:val="000000" w:themeColor="text1"/>
              </w:rPr>
              <w:t>30</w:t>
            </w:r>
            <w:r w:rsidRPr="007C1A26">
              <w:rPr>
                <w:rFonts w:hint="eastAsia"/>
                <w:color w:val="000000" w:themeColor="text1"/>
              </w:rPr>
              <w:t>条の</w:t>
            </w:r>
            <w:r w:rsidRPr="007C1A26">
              <w:rPr>
                <w:color w:val="000000" w:themeColor="text1"/>
              </w:rPr>
              <w:t>26</w:t>
            </w:r>
            <w:r w:rsidRPr="007C1A26">
              <w:rPr>
                <w:rFonts w:hint="eastAsia"/>
                <w:color w:val="000000" w:themeColor="text1"/>
              </w:rPr>
              <w:t>第３項参照）</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所定の線量限度</w:t>
            </w:r>
          </w:p>
          <w:p w:rsidR="009819EC" w:rsidRPr="007C1A26" w:rsidRDefault="009819EC" w:rsidP="00430E1A">
            <w:pPr>
              <w:kinsoku w:val="0"/>
              <w:wordWrap/>
              <w:overflowPunct w:val="0"/>
              <w:autoSpaceDE w:val="0"/>
              <w:autoSpaceDN w:val="0"/>
              <w:spacing w:line="280" w:lineRule="exact"/>
              <w:ind w:leftChars="106" w:left="191"/>
              <w:rPr>
                <w:rFonts w:hAnsi="Times New Roman" w:cs="Times New Roman"/>
                <w:color w:val="000000" w:themeColor="text1"/>
              </w:rPr>
            </w:pPr>
            <w:r w:rsidRPr="007C1A26">
              <w:rPr>
                <w:rFonts w:hint="eastAsia"/>
                <w:color w:val="000000" w:themeColor="text1"/>
              </w:rPr>
              <w:t>実効線量が３か月につき</w:t>
            </w:r>
            <w:r w:rsidRPr="007C1A26">
              <w:rPr>
                <w:color w:val="000000" w:themeColor="text1"/>
              </w:rPr>
              <w:t>250</w:t>
            </w:r>
            <w:r w:rsidRPr="007C1A26">
              <w:rPr>
                <w:rFonts w:hint="eastAsia"/>
                <w:color w:val="000000" w:themeColor="text1"/>
              </w:rPr>
              <w:t>マイクロシーベルト</w:t>
            </w:r>
          </w:p>
          <w:p w:rsidR="009819EC" w:rsidRPr="007C1A26" w:rsidRDefault="009819EC" w:rsidP="00C116C9">
            <w:pPr>
              <w:kinsoku w:val="0"/>
              <w:wordWrap/>
              <w:overflowPunct w:val="0"/>
              <w:autoSpaceDE w:val="0"/>
              <w:autoSpaceDN w:val="0"/>
              <w:spacing w:line="280" w:lineRule="exact"/>
              <w:rPr>
                <w:rFonts w:hAnsi="Times New Roman" w:cs="Times New Roman"/>
                <w:color w:val="000000" w:themeColor="text1"/>
              </w:rPr>
            </w:pPr>
          </w:p>
        </w:tc>
      </w:tr>
      <w:tr w:rsidR="009819EC" w:rsidRPr="007C1A26" w:rsidTr="008850FB">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rsidTr="008850FB">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6- 5</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6- 6</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6- 7</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使用中の表示について必要な注意事項の掲示がされているか。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取扱者の遵守事項が守られているか。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放射線診療従事者の被ばく防止について適切な措置がとられて</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いるか。</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5</w:t>
            </w:r>
            <w:r w:rsidRPr="007C1A26">
              <w:rPr>
                <w:rFonts w:hint="eastAsia"/>
                <w:color w:val="000000" w:themeColor="text1"/>
              </w:rPr>
              <w:t>～</w:t>
            </w:r>
            <w:r w:rsidRPr="007C1A26">
              <w:rPr>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8</w:t>
            </w:r>
            <w:r w:rsidRPr="007C1A26">
              <w:rPr>
                <w:rFonts w:hint="eastAsia"/>
                <w:color w:val="000000" w:themeColor="text1"/>
              </w:rPr>
              <w:t>の</w:t>
            </w:r>
            <w:r w:rsidRPr="007C1A26">
              <w:rPr>
                <w:color w:val="000000" w:themeColor="text1"/>
              </w:rPr>
              <w:t>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20.2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5</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5</w:t>
            </w:r>
            <w:r w:rsidRPr="007C1A26">
              <w:rPr>
                <w:rFonts w:hint="eastAsia"/>
                <w:color w:val="000000" w:themeColor="text1"/>
              </w:rPr>
              <w:t>の</w:t>
            </w:r>
            <w:r w:rsidRPr="007C1A26">
              <w:rPr>
                <w:color w:val="000000" w:themeColor="text1"/>
              </w:rPr>
              <w:t>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6</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580C2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20.1.1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580C2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20.1.2</w:t>
            </w:r>
            <w:r w:rsidRPr="007C1A26">
              <w:rPr>
                <w:rFonts w:hint="eastAsia"/>
                <w:color w:val="000000" w:themeColor="text1"/>
              </w:rPr>
              <w:t>～</w:t>
            </w:r>
            <w:r w:rsidRPr="007C1A26">
              <w:rPr>
                <w:color w:val="000000" w:themeColor="text1"/>
              </w:rPr>
              <w:t>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18.1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E300D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診療用高エネルギー放射線発生装置使用室</w:t>
            </w:r>
            <w:r w:rsidR="004269C1">
              <w:rPr>
                <w:rFonts w:hint="eastAsia"/>
                <w:color w:val="000000" w:themeColor="text1"/>
              </w:rPr>
              <w:t>、</w:t>
            </w:r>
            <w:r w:rsidRPr="007C1A26">
              <w:rPr>
                <w:rFonts w:hint="eastAsia"/>
                <w:color w:val="000000" w:themeColor="text1"/>
              </w:rPr>
              <w:t>診療用粒子線照射装置使用室</w:t>
            </w:r>
            <w:r w:rsidR="004269C1">
              <w:rPr>
                <w:rFonts w:hint="eastAsia"/>
                <w:color w:val="000000" w:themeColor="text1"/>
              </w:rPr>
              <w:t>、</w:t>
            </w:r>
            <w:r w:rsidRPr="007C1A26">
              <w:rPr>
                <w:rFonts w:hint="eastAsia"/>
                <w:color w:val="000000" w:themeColor="text1"/>
              </w:rPr>
              <w:t>診療用放射線照射装置使用室</w:t>
            </w:r>
            <w:r w:rsidR="004269C1">
              <w:rPr>
                <w:rFonts w:hint="eastAsia"/>
                <w:color w:val="000000" w:themeColor="text1"/>
              </w:rPr>
              <w:t>、</w:t>
            </w:r>
            <w:r w:rsidRPr="007C1A26">
              <w:rPr>
                <w:rFonts w:hint="eastAsia"/>
                <w:color w:val="000000" w:themeColor="text1"/>
              </w:rPr>
              <w:t>診療用放射線照射器具使用室</w:t>
            </w:r>
            <w:r w:rsidR="004269C1">
              <w:rPr>
                <w:rFonts w:hint="eastAsia"/>
                <w:color w:val="000000" w:themeColor="text1"/>
              </w:rPr>
              <w:t>、</w:t>
            </w:r>
            <w:r w:rsidRPr="007C1A26">
              <w:rPr>
                <w:rFonts w:hint="eastAsia"/>
                <w:color w:val="000000" w:themeColor="text1"/>
              </w:rPr>
              <w:t>診療用放射性同位元素使用室及び陽電子断層撮影診療用放射性同位元素使用室については</w:t>
            </w:r>
            <w:r w:rsidR="004269C1">
              <w:rPr>
                <w:rFonts w:hint="eastAsia"/>
                <w:color w:val="000000" w:themeColor="text1"/>
              </w:rPr>
              <w:t>、</w:t>
            </w:r>
            <w:r w:rsidRPr="007C1A26">
              <w:rPr>
                <w:rFonts w:hint="eastAsia"/>
                <w:color w:val="000000" w:themeColor="text1"/>
              </w:rPr>
              <w:t>人が常時出入りする出入口が１か所となっていること。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E300D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エックス線装置を使用している時はエックス線診療室の出入口にその旨を表示していること。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E300D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診療用高エネルギー放射線発生装置使用室及び診療用粒子線照射装置使用室並びに診療用放射線照射装置使用室の出入口に放射線発生時又は照射時に自動的にその旨を表示する装置が設けられていること。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E300D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診療用放射性同位元素使用室</w:t>
            </w:r>
            <w:r w:rsidR="004269C1">
              <w:rPr>
                <w:rFonts w:hint="eastAsia"/>
                <w:color w:val="000000" w:themeColor="text1"/>
              </w:rPr>
              <w:t>、</w:t>
            </w:r>
            <w:r w:rsidRPr="007C1A26">
              <w:rPr>
                <w:rFonts w:hint="eastAsia"/>
                <w:color w:val="000000" w:themeColor="text1"/>
              </w:rPr>
              <w:t>陽電子断層撮影診療用放射性同位元素使用室又は廃棄施設においては作業衣等を着用して作業していること。また</w:t>
            </w:r>
            <w:r w:rsidR="004269C1">
              <w:rPr>
                <w:rFonts w:hint="eastAsia"/>
                <w:color w:val="000000" w:themeColor="text1"/>
              </w:rPr>
              <w:t>、</w:t>
            </w:r>
            <w:r w:rsidRPr="007C1A26">
              <w:rPr>
                <w:rFonts w:hint="eastAsia"/>
                <w:color w:val="000000" w:themeColor="text1"/>
              </w:rPr>
              <w:t>作業衣を着用してみだりにこれらの室又は施設の外に出ないこと。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580C24" w:rsidRDefault="009819EC" w:rsidP="00E300D3">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2.</w:t>
            </w:r>
            <w:r w:rsidRPr="007C1A26">
              <w:rPr>
                <w:rFonts w:hint="eastAsia"/>
                <w:color w:val="000000" w:themeColor="text1"/>
              </w:rPr>
              <w:t>放射性同位元素により汚染された物をみだりに診療用放射性同位元素使用室</w:t>
            </w:r>
            <w:r w:rsidR="004269C1">
              <w:rPr>
                <w:rFonts w:hint="eastAsia"/>
                <w:color w:val="000000" w:themeColor="text1"/>
              </w:rPr>
              <w:t>、</w:t>
            </w:r>
            <w:r w:rsidRPr="007C1A26">
              <w:rPr>
                <w:rFonts w:hint="eastAsia"/>
                <w:color w:val="000000" w:themeColor="text1"/>
              </w:rPr>
              <w:t>陽電子断層撮影</w:t>
            </w:r>
          </w:p>
          <w:p w:rsidR="00580C24" w:rsidRDefault="00580C24" w:rsidP="00E300D3">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診療用放射性同位元素使用室</w:t>
            </w:r>
            <w:r w:rsidR="004269C1">
              <w:rPr>
                <w:rFonts w:hint="eastAsia"/>
                <w:color w:val="000000" w:themeColor="text1"/>
              </w:rPr>
              <w:t>、</w:t>
            </w:r>
          </w:p>
          <w:p w:rsidR="009819EC" w:rsidRPr="007C1A26" w:rsidRDefault="00580C24" w:rsidP="00E300D3">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廃棄施設又は放射線治療病室若しくは管理区域から持ち出さないこと。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084DFB" w:rsidRDefault="00BC1B2A" w:rsidP="00A06A0F">
            <w:pPr>
              <w:kinsoku w:val="0"/>
              <w:wordWrap/>
              <w:overflowPunct w:val="0"/>
              <w:autoSpaceDE w:val="0"/>
              <w:autoSpaceDN w:val="0"/>
              <w:spacing w:line="280" w:lineRule="exact"/>
              <w:rPr>
                <w:rFonts w:hAnsi="Times New Roman" w:cs="Times New Roman"/>
                <w:color w:val="000000" w:themeColor="text1"/>
              </w:rPr>
            </w:pPr>
            <w:r w:rsidRPr="00084DFB">
              <w:rPr>
                <w:rFonts w:hint="eastAsia"/>
                <w:color w:val="000000" w:themeColor="text1"/>
              </w:rPr>
              <w:t>1</w:t>
            </w:r>
            <w:r w:rsidRPr="00084DFB">
              <w:rPr>
                <w:color w:val="000000" w:themeColor="text1"/>
              </w:rPr>
              <w:t>.</w:t>
            </w:r>
            <w:r w:rsidR="009819EC" w:rsidRPr="00084DFB">
              <w:rPr>
                <w:rFonts w:hint="eastAsia"/>
                <w:color w:val="000000" w:themeColor="text1"/>
              </w:rPr>
              <w:t>被ばくする線量が所定の実効線量限度及び等価線量限度を超えないような措置が講じられていること。</w:t>
            </w:r>
          </w:p>
          <w:p w:rsidR="009819EC" w:rsidRPr="00084DFB" w:rsidRDefault="009819EC" w:rsidP="00A06A0F">
            <w:pPr>
              <w:kinsoku w:val="0"/>
              <w:wordWrap/>
              <w:overflowPunct w:val="0"/>
              <w:autoSpaceDE w:val="0"/>
              <w:autoSpaceDN w:val="0"/>
              <w:spacing w:line="280" w:lineRule="exact"/>
              <w:rPr>
                <w:rFonts w:hAnsi="Times New Roman" w:cs="Times New Roman"/>
                <w:color w:val="000000" w:themeColor="text1"/>
              </w:rPr>
            </w:pPr>
          </w:p>
          <w:p w:rsidR="00BC1B2A" w:rsidRPr="007C1A26" w:rsidRDefault="00BC1B2A" w:rsidP="00A06A0F">
            <w:pPr>
              <w:kinsoku w:val="0"/>
              <w:wordWrap/>
              <w:overflowPunct w:val="0"/>
              <w:autoSpaceDE w:val="0"/>
              <w:autoSpaceDN w:val="0"/>
              <w:spacing w:line="280" w:lineRule="exact"/>
              <w:rPr>
                <w:rFonts w:hAnsi="Times New Roman" w:cs="Times New Roman"/>
                <w:color w:val="000000" w:themeColor="text1"/>
              </w:rPr>
            </w:pPr>
            <w:r w:rsidRPr="00084DFB">
              <w:rPr>
                <w:rFonts w:hAnsi="Times New Roman" w:cs="Times New Roman" w:hint="eastAsia"/>
                <w:color w:val="000000" w:themeColor="text1"/>
              </w:rPr>
              <w:t>2</w:t>
            </w:r>
            <w:r w:rsidRPr="00084DFB">
              <w:rPr>
                <w:rFonts w:hAnsi="Times New Roman" w:cs="Times New Roman"/>
                <w:color w:val="000000" w:themeColor="text1"/>
              </w:rPr>
              <w:t>.</w:t>
            </w:r>
            <w:r w:rsidRPr="00084DFB">
              <w:rPr>
                <w:rFonts w:hAnsi="Times New Roman" w:cs="Times New Roman" w:hint="eastAsia"/>
                <w:color w:val="000000" w:themeColor="text1"/>
              </w:rPr>
              <w:t>眼の水晶体に受ける等価線量が所定の線量限度を超えないような措置が講じられていること。</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E300D3">
            <w:pPr>
              <w:kinsoku w:val="0"/>
              <w:wordWrap/>
              <w:overflowPunct w:val="0"/>
              <w:autoSpaceDE w:val="0"/>
              <w:autoSpaceDN w:val="0"/>
              <w:spacing w:line="280" w:lineRule="exact"/>
              <w:ind w:left="360" w:hangingChars="200" w:hanging="360"/>
              <w:rPr>
                <w:rFonts w:hAnsi="Times New Roman" w:cs="Times New Roman"/>
                <w:color w:val="000000" w:themeColor="text1"/>
              </w:rPr>
            </w:pPr>
            <w:r w:rsidRPr="007C1A26">
              <w:rPr>
                <w:color w:val="000000" w:themeColor="text1"/>
              </w:rPr>
              <w:t>2.</w:t>
            </w:r>
            <w:r w:rsidRPr="007C1A26">
              <w:rPr>
                <w:rFonts w:hint="eastAsia"/>
                <w:color w:val="000000" w:themeColor="text1"/>
              </w:rPr>
              <w:t>①診療用放射性同位元素使用室</w:t>
            </w:r>
            <w:r w:rsidR="004269C1">
              <w:rPr>
                <w:rFonts w:hint="eastAsia"/>
                <w:color w:val="000000" w:themeColor="text1"/>
              </w:rPr>
              <w:t>、</w:t>
            </w:r>
            <w:r w:rsidRPr="007C1A26">
              <w:rPr>
                <w:rFonts w:hint="eastAsia"/>
                <w:color w:val="000000" w:themeColor="text1"/>
              </w:rPr>
              <w:t>陽電子断層撮影診療用放射性同位元素使用室</w:t>
            </w:r>
            <w:r w:rsidR="004269C1">
              <w:rPr>
                <w:rFonts w:hint="eastAsia"/>
                <w:color w:val="000000" w:themeColor="text1"/>
              </w:rPr>
              <w:t>、</w:t>
            </w:r>
            <w:r w:rsidRPr="007C1A26">
              <w:rPr>
                <w:rFonts w:hint="eastAsia"/>
                <w:color w:val="000000" w:themeColor="text1"/>
              </w:rPr>
              <w:t>廃棄施設又は放射線治療病室からみだりに持ち出していけない場合</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r w:rsidR="00580C24">
              <w:rPr>
                <w:rFonts w:hint="eastAsia"/>
                <w:color w:val="000000" w:themeColor="text1"/>
              </w:rPr>
              <w:t xml:space="preserve">　</w:t>
            </w:r>
            <w:r w:rsidRPr="007C1A26">
              <w:rPr>
                <w:rFonts w:hint="eastAsia"/>
                <w:color w:val="000000" w:themeColor="text1"/>
              </w:rPr>
              <w:t>（則第</w:t>
            </w:r>
            <w:r w:rsidRPr="007C1A26">
              <w:rPr>
                <w:color w:val="000000" w:themeColor="text1"/>
              </w:rPr>
              <w:t>30</w:t>
            </w:r>
            <w:r w:rsidRPr="007C1A26">
              <w:rPr>
                <w:rFonts w:hint="eastAsia"/>
                <w:color w:val="000000" w:themeColor="text1"/>
              </w:rPr>
              <w:t>条の</w:t>
            </w:r>
            <w:r w:rsidRPr="007C1A26">
              <w:rPr>
                <w:color w:val="000000" w:themeColor="text1"/>
              </w:rPr>
              <w:t>26</w:t>
            </w:r>
            <w:r w:rsidRPr="007C1A26">
              <w:rPr>
                <w:rFonts w:hint="eastAsia"/>
                <w:color w:val="000000" w:themeColor="text1"/>
              </w:rPr>
              <w:t>第６項参照）</w:t>
            </w:r>
          </w:p>
          <w:p w:rsidR="009819EC" w:rsidRPr="007C1A26" w:rsidRDefault="009819EC" w:rsidP="00E300D3">
            <w:pPr>
              <w:kinsoku w:val="0"/>
              <w:wordWrap/>
              <w:overflowPunct w:val="0"/>
              <w:autoSpaceDE w:val="0"/>
              <w:autoSpaceDN w:val="0"/>
              <w:spacing w:line="280" w:lineRule="exact"/>
              <w:ind w:left="360" w:hangingChars="200" w:hanging="360"/>
              <w:rPr>
                <w:rFonts w:hAnsi="Times New Roman" w:cs="Times New Roman"/>
                <w:color w:val="000000" w:themeColor="text1"/>
              </w:rPr>
            </w:pPr>
            <w:r w:rsidRPr="007C1A26">
              <w:rPr>
                <w:rFonts w:hint="eastAsia"/>
                <w:color w:val="000000" w:themeColor="text1"/>
              </w:rPr>
              <w:t xml:space="preserve">　②管理区域からみだりに持ち出してはいけない場合</w:t>
            </w:r>
          </w:p>
          <w:p w:rsidR="009819EC" w:rsidRPr="007C1A26" w:rsidRDefault="00580C24" w:rsidP="00A06A0F">
            <w:pPr>
              <w:kinsoku w:val="0"/>
              <w:wordWrap/>
              <w:overflowPunct w:val="0"/>
              <w:autoSpaceDE w:val="0"/>
              <w:autoSpaceDN w:val="0"/>
              <w:spacing w:line="280" w:lineRule="exact"/>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 xml:space="preserve">　（則第</w:t>
            </w:r>
            <w:r w:rsidR="009819EC" w:rsidRPr="007C1A26">
              <w:rPr>
                <w:color w:val="000000" w:themeColor="text1"/>
              </w:rPr>
              <w:t>30</w:t>
            </w:r>
            <w:r w:rsidR="009819EC" w:rsidRPr="007C1A26">
              <w:rPr>
                <w:rFonts w:hint="eastAsia"/>
                <w:color w:val="000000" w:themeColor="text1"/>
              </w:rPr>
              <w:t>条の</w:t>
            </w:r>
            <w:r w:rsidR="009819EC" w:rsidRPr="007C1A26">
              <w:rPr>
                <w:color w:val="000000" w:themeColor="text1"/>
              </w:rPr>
              <w:t>26</w:t>
            </w:r>
            <w:r w:rsidR="009819EC" w:rsidRPr="007C1A26">
              <w:rPr>
                <w:rFonts w:hint="eastAsia"/>
                <w:color w:val="000000" w:themeColor="text1"/>
              </w:rPr>
              <w:t>第６項参照）</w:t>
            </w:r>
          </w:p>
          <w:p w:rsidR="00C116C9" w:rsidRPr="007C1A26" w:rsidRDefault="00C116C9"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実効線量限度</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（則第</w:t>
            </w:r>
            <w:r w:rsidRPr="007C1A26">
              <w:rPr>
                <w:color w:val="000000" w:themeColor="text1"/>
              </w:rPr>
              <w:t>30</w:t>
            </w:r>
            <w:r w:rsidRPr="007C1A26">
              <w:rPr>
                <w:rFonts w:hint="eastAsia"/>
                <w:color w:val="000000" w:themeColor="text1"/>
              </w:rPr>
              <w:t>条の</w:t>
            </w:r>
            <w:r w:rsidRPr="007C1A26">
              <w:rPr>
                <w:color w:val="000000" w:themeColor="text1"/>
              </w:rPr>
              <w:t>27</w:t>
            </w:r>
            <w:r w:rsidRPr="007C1A26">
              <w:rPr>
                <w:rFonts w:hint="eastAsia"/>
                <w:color w:val="000000" w:themeColor="text1"/>
              </w:rPr>
              <w:t>第１項参照）</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w:t>
            </w:r>
            <w:r w:rsidRPr="007C1A26">
              <w:rPr>
                <w:rFonts w:hint="eastAsia"/>
                <w:color w:val="000000" w:themeColor="text1"/>
              </w:rPr>
              <w:t>等価線量限度</w:t>
            </w:r>
          </w:p>
          <w:p w:rsidR="009819EC" w:rsidRDefault="009819EC" w:rsidP="00A06A0F">
            <w:pPr>
              <w:kinsoku w:val="0"/>
              <w:wordWrap/>
              <w:overflowPunct w:val="0"/>
              <w:autoSpaceDE w:val="0"/>
              <w:autoSpaceDN w:val="0"/>
              <w:spacing w:line="280" w:lineRule="exact"/>
              <w:rPr>
                <w:color w:val="000000" w:themeColor="text1"/>
              </w:rPr>
            </w:pPr>
            <w:r w:rsidRPr="007C1A26">
              <w:rPr>
                <w:color w:val="000000" w:themeColor="text1"/>
              </w:rPr>
              <w:t xml:space="preserve">  </w:t>
            </w:r>
            <w:r w:rsidRPr="007C1A26">
              <w:rPr>
                <w:rFonts w:hint="eastAsia"/>
                <w:color w:val="000000" w:themeColor="text1"/>
              </w:rPr>
              <w:t>（則第</w:t>
            </w:r>
            <w:r w:rsidRPr="007C1A26">
              <w:rPr>
                <w:color w:val="000000" w:themeColor="text1"/>
              </w:rPr>
              <w:t>30</w:t>
            </w:r>
            <w:r w:rsidRPr="007C1A26">
              <w:rPr>
                <w:rFonts w:hint="eastAsia"/>
                <w:color w:val="000000" w:themeColor="text1"/>
              </w:rPr>
              <w:t>条の</w:t>
            </w:r>
            <w:r w:rsidRPr="007C1A26">
              <w:rPr>
                <w:color w:val="000000" w:themeColor="text1"/>
              </w:rPr>
              <w:t>27</w:t>
            </w:r>
            <w:r w:rsidRPr="007C1A26">
              <w:rPr>
                <w:rFonts w:hint="eastAsia"/>
                <w:color w:val="000000" w:themeColor="text1"/>
              </w:rPr>
              <w:t>第２項参照）</w:t>
            </w:r>
          </w:p>
          <w:p w:rsidR="001C48F4" w:rsidRPr="007C1A26" w:rsidRDefault="001C48F4" w:rsidP="00A06A0F">
            <w:pPr>
              <w:kinsoku w:val="0"/>
              <w:wordWrap/>
              <w:overflowPunct w:val="0"/>
              <w:autoSpaceDE w:val="0"/>
              <w:autoSpaceDN w:val="0"/>
              <w:spacing w:line="280" w:lineRule="exact"/>
              <w:rPr>
                <w:color w:val="000000" w:themeColor="text1"/>
              </w:rPr>
            </w:pPr>
          </w:p>
          <w:p w:rsidR="00C116C9" w:rsidRDefault="00986D12" w:rsidP="00A06A0F">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3.</w:t>
            </w:r>
            <w:r w:rsidRPr="007C1A26">
              <w:rPr>
                <w:rFonts w:hint="eastAsia"/>
                <w:color w:val="000000" w:themeColor="text1"/>
              </w:rPr>
              <w:t>実効線量限度及び等価線量限度の測定方法</w:t>
            </w:r>
          </w:p>
          <w:p w:rsidR="008850FB" w:rsidRPr="001C48F4" w:rsidRDefault="008850FB" w:rsidP="00A06A0F">
            <w:pPr>
              <w:kinsoku w:val="0"/>
              <w:wordWrap/>
              <w:overflowPunct w:val="0"/>
              <w:autoSpaceDE w:val="0"/>
              <w:autoSpaceDN w:val="0"/>
              <w:spacing w:line="280" w:lineRule="exact"/>
              <w:ind w:left="180" w:hangingChars="100" w:hanging="180"/>
              <w:rPr>
                <w:color w:val="000000" w:themeColor="text1"/>
              </w:rPr>
            </w:pPr>
          </w:p>
        </w:tc>
      </w:tr>
    </w:tbl>
    <w:p w:rsidR="009819EC" w:rsidRPr="007C1A26" w:rsidRDefault="009819EC" w:rsidP="00A06A0F">
      <w:pPr>
        <w:wordWrap/>
        <w:adjustRightInd/>
        <w:spacing w:line="280" w:lineRule="exact"/>
        <w:rPr>
          <w:rFonts w:hAnsi="Times New Roman" w:cs="Times New Roman"/>
          <w:color w:val="000000" w:themeColor="text1"/>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rsidTr="00BC1B2A">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6740B7" w:rsidRPr="006740B7" w:rsidTr="00BC1B2A">
        <w:trPr>
          <w:trHeight w:val="13312"/>
        </w:trPr>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1C48F4" w:rsidRDefault="001C48F4" w:rsidP="00A06A0F">
            <w:pPr>
              <w:kinsoku w:val="0"/>
              <w:wordWrap/>
              <w:overflowPunct w:val="0"/>
              <w:autoSpaceDE w:val="0"/>
              <w:autoSpaceDN w:val="0"/>
              <w:spacing w:line="280" w:lineRule="exact"/>
              <w:rPr>
                <w:rFonts w:hAnsi="Times New Roman" w:cs="Times New Roman"/>
                <w:color w:val="000000" w:themeColor="text1"/>
              </w:rPr>
            </w:pPr>
          </w:p>
          <w:p w:rsidR="001C48F4" w:rsidRDefault="001C48F4" w:rsidP="00A06A0F">
            <w:pPr>
              <w:kinsoku w:val="0"/>
              <w:wordWrap/>
              <w:overflowPunct w:val="0"/>
              <w:autoSpaceDE w:val="0"/>
              <w:autoSpaceDN w:val="0"/>
              <w:spacing w:line="280" w:lineRule="exact"/>
              <w:rPr>
                <w:rFonts w:hAnsi="Times New Roman" w:cs="Times New Roman"/>
                <w:color w:val="000000" w:themeColor="text1"/>
              </w:rPr>
            </w:pPr>
          </w:p>
          <w:p w:rsidR="001C48F4" w:rsidRDefault="001C48F4" w:rsidP="00A06A0F">
            <w:pPr>
              <w:kinsoku w:val="0"/>
              <w:wordWrap/>
              <w:overflowPunct w:val="0"/>
              <w:autoSpaceDE w:val="0"/>
              <w:autoSpaceDN w:val="0"/>
              <w:spacing w:line="280" w:lineRule="exact"/>
              <w:rPr>
                <w:rFonts w:hAnsi="Times New Roman" w:cs="Times New Roman"/>
                <w:color w:val="000000" w:themeColor="text1"/>
              </w:rPr>
            </w:pPr>
          </w:p>
          <w:p w:rsidR="00A01A63" w:rsidRDefault="00A01A63" w:rsidP="00A06A0F">
            <w:pPr>
              <w:kinsoku w:val="0"/>
              <w:wordWrap/>
              <w:overflowPunct w:val="0"/>
              <w:autoSpaceDE w:val="0"/>
              <w:autoSpaceDN w:val="0"/>
              <w:spacing w:line="280" w:lineRule="exact"/>
              <w:rPr>
                <w:rFonts w:hAnsi="Times New Roman" w:cs="Times New Roman"/>
                <w:color w:val="000000" w:themeColor="text1"/>
              </w:rPr>
            </w:pPr>
          </w:p>
          <w:p w:rsidR="00A01A63" w:rsidRDefault="00A01A63" w:rsidP="00A06A0F">
            <w:pPr>
              <w:kinsoku w:val="0"/>
              <w:wordWrap/>
              <w:overflowPunct w:val="0"/>
              <w:autoSpaceDE w:val="0"/>
              <w:autoSpaceDN w:val="0"/>
              <w:spacing w:line="280" w:lineRule="exact"/>
              <w:rPr>
                <w:rFonts w:hAnsi="Times New Roman" w:cs="Times New Roman"/>
                <w:color w:val="000000" w:themeColor="text1"/>
              </w:rPr>
            </w:pPr>
          </w:p>
          <w:p w:rsidR="00A01A63" w:rsidRDefault="00A01A63" w:rsidP="00A06A0F">
            <w:pPr>
              <w:kinsoku w:val="0"/>
              <w:wordWrap/>
              <w:overflowPunct w:val="0"/>
              <w:autoSpaceDE w:val="0"/>
              <w:autoSpaceDN w:val="0"/>
              <w:spacing w:line="280" w:lineRule="exact"/>
              <w:rPr>
                <w:rFonts w:hAnsi="Times New Roman" w:cs="Times New Roman"/>
                <w:color w:val="000000" w:themeColor="text1"/>
              </w:rPr>
            </w:pPr>
          </w:p>
          <w:p w:rsidR="00A01A63" w:rsidRDefault="00A01A63" w:rsidP="00A06A0F">
            <w:pPr>
              <w:kinsoku w:val="0"/>
              <w:wordWrap/>
              <w:overflowPunct w:val="0"/>
              <w:autoSpaceDE w:val="0"/>
              <w:autoSpaceDN w:val="0"/>
              <w:spacing w:line="280" w:lineRule="exact"/>
              <w:rPr>
                <w:rFonts w:hAnsi="Times New Roman" w:cs="Times New Roman"/>
                <w:color w:val="000000" w:themeColor="text1"/>
              </w:rPr>
            </w:pPr>
          </w:p>
          <w:p w:rsidR="008850FB" w:rsidRPr="007C1A26" w:rsidRDefault="008850FB" w:rsidP="00A06A0F">
            <w:pPr>
              <w:kinsoku w:val="0"/>
              <w:wordWrap/>
              <w:overflowPunct w:val="0"/>
              <w:autoSpaceDE w:val="0"/>
              <w:autoSpaceDN w:val="0"/>
              <w:spacing w:line="280" w:lineRule="exact"/>
              <w:rPr>
                <w:rFonts w:hAnsi="Times New Roman" w:cs="Times New Roman"/>
                <w:color w:val="000000" w:themeColor="text1"/>
              </w:rPr>
            </w:pPr>
          </w:p>
          <w:p w:rsidR="00986D12" w:rsidRPr="007C1A26" w:rsidRDefault="00986D12" w:rsidP="00A06A0F">
            <w:pPr>
              <w:kinsoku w:val="0"/>
              <w:wordWrap/>
              <w:overflowPunct w:val="0"/>
              <w:autoSpaceDE w:val="0"/>
              <w:autoSpaceDN w:val="0"/>
              <w:spacing w:line="280" w:lineRule="exact"/>
              <w:rPr>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6- 8</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6- 9</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6-10</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1C48F4" w:rsidRPr="007C1A26" w:rsidRDefault="001C48F4"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1A63">
            <w:pPr>
              <w:kinsoku w:val="0"/>
              <w:wordWrap/>
              <w:overflowPunct w:val="0"/>
              <w:autoSpaceDE w:val="0"/>
              <w:autoSpaceDN w:val="0"/>
              <w:spacing w:line="280" w:lineRule="exact"/>
              <w:rPr>
                <w:rFonts w:hAnsi="Times New Roman" w:cs="Times New Roman"/>
                <w:color w:val="000000" w:themeColor="text1"/>
              </w:rPr>
            </w:pPr>
          </w:p>
          <w:p w:rsidR="00BC1B2A" w:rsidRDefault="00BC1B2A" w:rsidP="00A01A63">
            <w:pPr>
              <w:kinsoku w:val="0"/>
              <w:wordWrap/>
              <w:overflowPunct w:val="0"/>
              <w:autoSpaceDE w:val="0"/>
              <w:autoSpaceDN w:val="0"/>
              <w:spacing w:line="280" w:lineRule="exact"/>
              <w:rPr>
                <w:rFonts w:hAnsi="Times New Roman" w:cs="Times New Roman"/>
                <w:color w:val="000000" w:themeColor="text1"/>
              </w:rPr>
            </w:pPr>
          </w:p>
          <w:p w:rsidR="00BC1B2A" w:rsidRDefault="00BC1B2A" w:rsidP="00A01A63">
            <w:pPr>
              <w:kinsoku w:val="0"/>
              <w:wordWrap/>
              <w:overflowPunct w:val="0"/>
              <w:autoSpaceDE w:val="0"/>
              <w:autoSpaceDN w:val="0"/>
              <w:spacing w:line="280" w:lineRule="exact"/>
              <w:rPr>
                <w:rFonts w:hAnsi="Times New Roman" w:cs="Times New Roman"/>
                <w:color w:val="000000" w:themeColor="text1"/>
              </w:rPr>
            </w:pPr>
          </w:p>
          <w:p w:rsidR="00BC1B2A" w:rsidRPr="007C1A26" w:rsidRDefault="00BC1B2A" w:rsidP="00A01A63">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1C48F4" w:rsidRDefault="001C48F4" w:rsidP="00A06A0F">
            <w:pPr>
              <w:kinsoku w:val="0"/>
              <w:wordWrap/>
              <w:overflowPunct w:val="0"/>
              <w:autoSpaceDE w:val="0"/>
              <w:autoSpaceDN w:val="0"/>
              <w:spacing w:line="280" w:lineRule="exact"/>
              <w:rPr>
                <w:rFonts w:hAnsi="Times New Roman" w:cs="Times New Roman"/>
                <w:color w:val="000000" w:themeColor="text1"/>
              </w:rPr>
            </w:pPr>
          </w:p>
          <w:p w:rsidR="001C48F4" w:rsidRDefault="001C48F4" w:rsidP="00A06A0F">
            <w:pPr>
              <w:kinsoku w:val="0"/>
              <w:wordWrap/>
              <w:overflowPunct w:val="0"/>
              <w:autoSpaceDE w:val="0"/>
              <w:autoSpaceDN w:val="0"/>
              <w:spacing w:line="280" w:lineRule="exact"/>
              <w:rPr>
                <w:rFonts w:hAnsi="Times New Roman" w:cs="Times New Roman"/>
                <w:color w:val="000000" w:themeColor="text1"/>
              </w:rPr>
            </w:pPr>
          </w:p>
          <w:p w:rsidR="00A01A63" w:rsidRDefault="00A01A63" w:rsidP="00A06A0F">
            <w:pPr>
              <w:kinsoku w:val="0"/>
              <w:wordWrap/>
              <w:overflowPunct w:val="0"/>
              <w:autoSpaceDE w:val="0"/>
              <w:autoSpaceDN w:val="0"/>
              <w:spacing w:line="280" w:lineRule="exact"/>
              <w:rPr>
                <w:rFonts w:hAnsi="Times New Roman" w:cs="Times New Roman"/>
                <w:color w:val="000000" w:themeColor="text1"/>
              </w:rPr>
            </w:pPr>
          </w:p>
          <w:p w:rsidR="00A01A63" w:rsidRDefault="00A01A63" w:rsidP="00A06A0F">
            <w:pPr>
              <w:kinsoku w:val="0"/>
              <w:wordWrap/>
              <w:overflowPunct w:val="0"/>
              <w:autoSpaceDE w:val="0"/>
              <w:autoSpaceDN w:val="0"/>
              <w:spacing w:line="280" w:lineRule="exact"/>
              <w:rPr>
                <w:rFonts w:hAnsi="Times New Roman" w:cs="Times New Roman"/>
                <w:color w:val="000000" w:themeColor="text1"/>
              </w:rPr>
            </w:pPr>
          </w:p>
          <w:p w:rsidR="00A01A63" w:rsidRDefault="00A01A63" w:rsidP="00A06A0F">
            <w:pPr>
              <w:kinsoku w:val="0"/>
              <w:wordWrap/>
              <w:overflowPunct w:val="0"/>
              <w:autoSpaceDE w:val="0"/>
              <w:autoSpaceDN w:val="0"/>
              <w:spacing w:line="280" w:lineRule="exact"/>
              <w:rPr>
                <w:rFonts w:hAnsi="Times New Roman" w:cs="Times New Roman"/>
                <w:color w:val="000000" w:themeColor="text1"/>
              </w:rPr>
            </w:pPr>
          </w:p>
          <w:p w:rsidR="00A01A63" w:rsidRDefault="00A01A63" w:rsidP="00A06A0F">
            <w:pPr>
              <w:kinsoku w:val="0"/>
              <w:wordWrap/>
              <w:overflowPunct w:val="0"/>
              <w:autoSpaceDE w:val="0"/>
              <w:autoSpaceDN w:val="0"/>
              <w:spacing w:line="280" w:lineRule="exact"/>
              <w:rPr>
                <w:rFonts w:hAnsi="Times New Roman" w:cs="Times New Roman"/>
                <w:color w:val="000000" w:themeColor="text1"/>
              </w:rPr>
            </w:pPr>
          </w:p>
          <w:p w:rsidR="001C48F4" w:rsidRDefault="001C48F4" w:rsidP="00A06A0F">
            <w:pPr>
              <w:kinsoku w:val="0"/>
              <w:wordWrap/>
              <w:overflowPunct w:val="0"/>
              <w:autoSpaceDE w:val="0"/>
              <w:autoSpaceDN w:val="0"/>
              <w:spacing w:line="280" w:lineRule="exact"/>
              <w:rPr>
                <w:rFonts w:hAnsi="Times New Roman" w:cs="Times New Roman"/>
                <w:color w:val="000000" w:themeColor="text1"/>
              </w:rPr>
            </w:pPr>
          </w:p>
          <w:p w:rsidR="008850FB" w:rsidRPr="007C1A26" w:rsidRDefault="008850F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患者の被ばく防止について適切な措置がとられているか。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1C48F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診療用放射線照射装置</w:t>
            </w:r>
            <w:r w:rsidR="004269C1">
              <w:rPr>
                <w:rFonts w:hint="eastAsia"/>
                <w:color w:val="000000" w:themeColor="text1"/>
              </w:rPr>
              <w:t>、</w:t>
            </w:r>
            <w:r w:rsidRPr="007C1A26">
              <w:rPr>
                <w:rFonts w:hint="eastAsia"/>
                <w:color w:val="000000" w:themeColor="text1"/>
              </w:rPr>
              <w:t>診療用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放射線照射器具</w:t>
            </w:r>
            <w:r w:rsidR="004269C1">
              <w:rPr>
                <w:rFonts w:hint="eastAsia"/>
                <w:color w:val="000000" w:themeColor="text1"/>
              </w:rPr>
              <w:t>、</w:t>
            </w:r>
            <w:r w:rsidRPr="007C1A26">
              <w:rPr>
                <w:rFonts w:hint="eastAsia"/>
                <w:color w:val="000000" w:themeColor="text1"/>
              </w:rPr>
              <w:t>診療用放射性同位元素又は陽電子断層撮影診療用放射性同位元素により治療を受けている患者に適当な表示を付しているか。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1C48F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放射線装置・器</w:t>
            </w:r>
          </w:p>
          <w:p w:rsidR="001C48F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具・機器の使用</w:t>
            </w:r>
          </w:p>
          <w:p w:rsidR="001C48F4" w:rsidRDefault="00084DFB" w:rsidP="00A06A0F">
            <w:pPr>
              <w:kinsoku w:val="0"/>
              <w:wordWrap/>
              <w:overflowPunct w:val="0"/>
              <w:autoSpaceDE w:val="0"/>
              <w:autoSpaceDN w:val="0"/>
              <w:spacing w:line="280" w:lineRule="exact"/>
              <w:rPr>
                <w:color w:val="000000" w:themeColor="text1"/>
              </w:rPr>
            </w:pPr>
            <w:r>
              <w:rPr>
                <w:rFonts w:hint="eastAsia"/>
                <w:color w:val="000000" w:themeColor="text1"/>
              </w:rPr>
              <w:t>又は</w:t>
            </w:r>
            <w:r w:rsidR="009819EC" w:rsidRPr="007C1A26">
              <w:rPr>
                <w:rFonts w:hint="eastAsia"/>
                <w:color w:val="000000" w:themeColor="text1"/>
              </w:rPr>
              <w:t>放射性同位元素の使用・</w:t>
            </w:r>
          </w:p>
          <w:p w:rsidR="001C48F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貯蔵・運搬・廃</w:t>
            </w:r>
          </w:p>
          <w:p w:rsidR="001C48F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棄について認め</w:t>
            </w:r>
          </w:p>
          <w:p w:rsidR="001C48F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られた施設設備</w:t>
            </w:r>
          </w:p>
          <w:p w:rsidR="001C48F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で使用</w:t>
            </w:r>
            <w:r w:rsidR="004269C1">
              <w:rPr>
                <w:rFonts w:hint="eastAsia"/>
                <w:color w:val="000000" w:themeColor="text1"/>
              </w:rPr>
              <w:t>、</w:t>
            </w:r>
            <w:r w:rsidRPr="007C1A26">
              <w:rPr>
                <w:rFonts w:hint="eastAsia"/>
                <w:color w:val="000000" w:themeColor="text1"/>
              </w:rPr>
              <w:t>貯蔵</w:t>
            </w:r>
            <w:r w:rsidR="004269C1">
              <w:rPr>
                <w:rFonts w:hint="eastAsia"/>
                <w:color w:val="000000" w:themeColor="text1"/>
              </w:rPr>
              <w:t>、</w:t>
            </w:r>
            <w:r w:rsidRPr="007C1A26">
              <w:rPr>
                <w:rFonts w:hint="eastAsia"/>
                <w:color w:val="000000" w:themeColor="text1"/>
              </w:rPr>
              <w:t>運</w:t>
            </w:r>
          </w:p>
          <w:p w:rsidR="001C48F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搬又は廃棄をし</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1C48F4" w:rsidRDefault="001C48F4" w:rsidP="00A06A0F">
            <w:pPr>
              <w:kinsoku w:val="0"/>
              <w:wordWrap/>
              <w:overflowPunct w:val="0"/>
              <w:autoSpaceDE w:val="0"/>
              <w:autoSpaceDN w:val="0"/>
              <w:spacing w:line="280" w:lineRule="exact"/>
              <w:rPr>
                <w:rFonts w:hAnsi="Times New Roman" w:cs="Times New Roman"/>
                <w:color w:val="000000" w:themeColor="text1"/>
              </w:rPr>
            </w:pPr>
          </w:p>
          <w:p w:rsidR="001C48F4" w:rsidRDefault="001C48F4" w:rsidP="00A06A0F">
            <w:pPr>
              <w:kinsoku w:val="0"/>
              <w:wordWrap/>
              <w:overflowPunct w:val="0"/>
              <w:autoSpaceDE w:val="0"/>
              <w:autoSpaceDN w:val="0"/>
              <w:spacing w:line="280" w:lineRule="exact"/>
              <w:rPr>
                <w:rFonts w:hAnsi="Times New Roman" w:cs="Times New Roman"/>
                <w:color w:val="000000" w:themeColor="text1"/>
              </w:rPr>
            </w:pPr>
          </w:p>
          <w:p w:rsidR="00A01A63" w:rsidRDefault="00A01A63" w:rsidP="00A06A0F">
            <w:pPr>
              <w:kinsoku w:val="0"/>
              <w:wordWrap/>
              <w:overflowPunct w:val="0"/>
              <w:autoSpaceDE w:val="0"/>
              <w:autoSpaceDN w:val="0"/>
              <w:spacing w:line="280" w:lineRule="exact"/>
              <w:rPr>
                <w:rFonts w:hAnsi="Times New Roman" w:cs="Times New Roman"/>
                <w:color w:val="000000" w:themeColor="text1"/>
              </w:rPr>
            </w:pPr>
          </w:p>
          <w:p w:rsidR="00A01A63" w:rsidRDefault="00A01A63"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A01A63" w:rsidRDefault="00A01A63" w:rsidP="00A06A0F">
            <w:pPr>
              <w:kinsoku w:val="0"/>
              <w:wordWrap/>
              <w:overflowPunct w:val="0"/>
              <w:autoSpaceDE w:val="0"/>
              <w:autoSpaceDN w:val="0"/>
              <w:spacing w:line="280" w:lineRule="exact"/>
              <w:rPr>
                <w:rFonts w:hAnsi="Times New Roman" w:cs="Times New Roman"/>
                <w:color w:val="000000" w:themeColor="text1"/>
              </w:rPr>
            </w:pPr>
          </w:p>
          <w:p w:rsidR="00A01A63" w:rsidRDefault="00A01A63" w:rsidP="00A06A0F">
            <w:pPr>
              <w:kinsoku w:val="0"/>
              <w:wordWrap/>
              <w:overflowPunct w:val="0"/>
              <w:autoSpaceDE w:val="0"/>
              <w:autoSpaceDN w:val="0"/>
              <w:spacing w:line="280" w:lineRule="exact"/>
              <w:rPr>
                <w:rFonts w:hAnsi="Times New Roman" w:cs="Times New Roman"/>
                <w:color w:val="000000" w:themeColor="text1"/>
              </w:rPr>
            </w:pPr>
          </w:p>
          <w:p w:rsidR="001C48F4" w:rsidRPr="007C1A26" w:rsidRDefault="001C48F4"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19</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1C48F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20.2.2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300D3" w:rsidRPr="007C1A26" w:rsidRDefault="00E300D3"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14</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1C48F4" w:rsidRPr="007C1A26" w:rsidRDefault="001C48F4"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1A63">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1C48F4" w:rsidRDefault="001C48F4" w:rsidP="00A06A0F">
            <w:pPr>
              <w:kinsoku w:val="0"/>
              <w:wordWrap/>
              <w:overflowPunct w:val="0"/>
              <w:autoSpaceDE w:val="0"/>
              <w:autoSpaceDN w:val="0"/>
              <w:spacing w:line="280" w:lineRule="exact"/>
              <w:rPr>
                <w:rFonts w:hAnsi="Times New Roman" w:cs="Times New Roman"/>
                <w:color w:val="000000" w:themeColor="text1"/>
              </w:rPr>
            </w:pPr>
          </w:p>
          <w:p w:rsidR="001C48F4" w:rsidRDefault="001C48F4" w:rsidP="00A06A0F">
            <w:pPr>
              <w:kinsoku w:val="0"/>
              <w:wordWrap/>
              <w:overflowPunct w:val="0"/>
              <w:autoSpaceDE w:val="0"/>
              <w:autoSpaceDN w:val="0"/>
              <w:spacing w:line="280" w:lineRule="exact"/>
              <w:rPr>
                <w:rFonts w:hAnsi="Times New Roman" w:cs="Times New Roman"/>
                <w:color w:val="000000" w:themeColor="text1"/>
              </w:rPr>
            </w:pPr>
          </w:p>
          <w:p w:rsidR="001C48F4" w:rsidRDefault="001C48F4" w:rsidP="00A06A0F">
            <w:pPr>
              <w:kinsoku w:val="0"/>
              <w:wordWrap/>
              <w:overflowPunct w:val="0"/>
              <w:autoSpaceDE w:val="0"/>
              <w:autoSpaceDN w:val="0"/>
              <w:spacing w:line="280" w:lineRule="exact"/>
              <w:rPr>
                <w:rFonts w:hAnsi="Times New Roman" w:cs="Times New Roman"/>
                <w:color w:val="000000" w:themeColor="text1"/>
              </w:rPr>
            </w:pPr>
          </w:p>
          <w:p w:rsidR="00A01A63" w:rsidRDefault="00A01A63" w:rsidP="00A06A0F">
            <w:pPr>
              <w:kinsoku w:val="0"/>
              <w:wordWrap/>
              <w:overflowPunct w:val="0"/>
              <w:autoSpaceDE w:val="0"/>
              <w:autoSpaceDN w:val="0"/>
              <w:spacing w:line="280" w:lineRule="exact"/>
              <w:rPr>
                <w:rFonts w:hAnsi="Times New Roman" w:cs="Times New Roman"/>
                <w:color w:val="000000" w:themeColor="text1"/>
              </w:rPr>
            </w:pPr>
          </w:p>
          <w:p w:rsidR="008850FB" w:rsidRDefault="008850FB" w:rsidP="00A06A0F">
            <w:pPr>
              <w:kinsoku w:val="0"/>
              <w:wordWrap/>
              <w:overflowPunct w:val="0"/>
              <w:autoSpaceDE w:val="0"/>
              <w:autoSpaceDN w:val="0"/>
              <w:spacing w:line="280" w:lineRule="exact"/>
              <w:rPr>
                <w:rFonts w:hAnsi="Times New Roman" w:cs="Times New Roman"/>
                <w:color w:val="000000" w:themeColor="text1"/>
              </w:rPr>
            </w:pPr>
          </w:p>
          <w:p w:rsidR="00A01A63" w:rsidRDefault="00A01A63" w:rsidP="00A06A0F">
            <w:pPr>
              <w:kinsoku w:val="0"/>
              <w:wordWrap/>
              <w:overflowPunct w:val="0"/>
              <w:autoSpaceDE w:val="0"/>
              <w:autoSpaceDN w:val="0"/>
              <w:spacing w:line="280" w:lineRule="exact"/>
              <w:rPr>
                <w:rFonts w:hAnsi="Times New Roman" w:cs="Times New Roman"/>
                <w:color w:val="000000" w:themeColor="text1"/>
              </w:rPr>
            </w:pPr>
          </w:p>
          <w:p w:rsidR="00A01A63" w:rsidRDefault="00A01A63" w:rsidP="00A06A0F">
            <w:pPr>
              <w:kinsoku w:val="0"/>
              <w:wordWrap/>
              <w:overflowPunct w:val="0"/>
              <w:autoSpaceDE w:val="0"/>
              <w:autoSpaceDN w:val="0"/>
              <w:spacing w:line="280" w:lineRule="exact"/>
              <w:rPr>
                <w:rFonts w:hAnsi="Times New Roman" w:cs="Times New Roman"/>
                <w:color w:val="000000" w:themeColor="text1"/>
              </w:rPr>
            </w:pPr>
          </w:p>
          <w:p w:rsidR="00A01A63" w:rsidRPr="007C1A26" w:rsidRDefault="00A01A63"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放射線により</w:t>
            </w:r>
            <w:r w:rsidR="004269C1">
              <w:rPr>
                <w:rFonts w:hint="eastAsia"/>
                <w:color w:val="000000" w:themeColor="text1"/>
              </w:rPr>
              <w:t>、</w:t>
            </w:r>
            <w:r w:rsidRPr="007C1A26">
              <w:rPr>
                <w:rFonts w:hint="eastAsia"/>
                <w:color w:val="000000" w:themeColor="text1"/>
              </w:rPr>
              <w:t>治療を受けている患者以外の入院患者が所定の実効線量を超えて被ばくしないようなしゃへい等の措置が講じられていること。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1C48F4" w:rsidRPr="007C1A26" w:rsidRDefault="001C48F4"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C116C9" w:rsidRPr="001C48F4" w:rsidRDefault="00C116C9" w:rsidP="00C116C9">
            <w:pPr>
              <w:kinsoku w:val="0"/>
              <w:wordWrap/>
              <w:overflowPunct w:val="0"/>
              <w:autoSpaceDE w:val="0"/>
              <w:autoSpaceDN w:val="0"/>
              <w:spacing w:line="280" w:lineRule="exact"/>
              <w:ind w:left="180" w:hangingChars="100" w:hanging="180"/>
              <w:rPr>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9819EC" w:rsidRPr="006740B7" w:rsidRDefault="009819EC" w:rsidP="00A06A0F">
            <w:pPr>
              <w:kinsoku w:val="0"/>
              <w:wordWrap/>
              <w:overflowPunct w:val="0"/>
              <w:autoSpaceDE w:val="0"/>
              <w:autoSpaceDN w:val="0"/>
              <w:spacing w:line="280" w:lineRule="exact"/>
              <w:rPr>
                <w:rFonts w:hAnsi="Times New Roman" w:cs="Times New Roman"/>
                <w:color w:val="auto"/>
              </w:rPr>
            </w:pPr>
            <w:r w:rsidRPr="006740B7">
              <w:rPr>
                <w:rFonts w:hint="eastAsia"/>
                <w:color w:val="auto"/>
              </w:rPr>
              <w:t>①外部被ばく</w:t>
            </w:r>
          </w:p>
          <w:p w:rsidR="00580C24" w:rsidRPr="006740B7" w:rsidRDefault="009819EC" w:rsidP="00A06A0F">
            <w:pPr>
              <w:kinsoku w:val="0"/>
              <w:wordWrap/>
              <w:overflowPunct w:val="0"/>
              <w:autoSpaceDE w:val="0"/>
              <w:autoSpaceDN w:val="0"/>
              <w:spacing w:line="280" w:lineRule="exact"/>
              <w:rPr>
                <w:color w:val="auto"/>
              </w:rPr>
            </w:pPr>
            <w:r w:rsidRPr="006740B7">
              <w:rPr>
                <w:rFonts w:hint="eastAsia"/>
                <w:color w:val="auto"/>
              </w:rPr>
              <w:t xml:space="preserve">　放射線測定用具（フィルムバッチ等）に</w:t>
            </w:r>
          </w:p>
          <w:p w:rsidR="009819EC" w:rsidRPr="006740B7" w:rsidRDefault="00580C24" w:rsidP="00A06A0F">
            <w:pPr>
              <w:kinsoku w:val="0"/>
              <w:wordWrap/>
              <w:overflowPunct w:val="0"/>
              <w:autoSpaceDE w:val="0"/>
              <w:autoSpaceDN w:val="0"/>
              <w:spacing w:line="280" w:lineRule="exact"/>
              <w:rPr>
                <w:rFonts w:hAnsi="Times New Roman" w:cs="Times New Roman"/>
                <w:color w:val="auto"/>
              </w:rPr>
            </w:pPr>
            <w:r w:rsidRPr="006740B7">
              <w:rPr>
                <w:rFonts w:hint="eastAsia"/>
                <w:color w:val="auto"/>
              </w:rPr>
              <w:t xml:space="preserve">　</w:t>
            </w:r>
            <w:r w:rsidR="009819EC" w:rsidRPr="006740B7">
              <w:rPr>
                <w:rFonts w:hint="eastAsia"/>
                <w:color w:val="auto"/>
              </w:rPr>
              <w:t>よる測定が原則</w:t>
            </w:r>
          </w:p>
          <w:p w:rsidR="00580C24" w:rsidRPr="006740B7" w:rsidRDefault="009819EC" w:rsidP="00A06A0F">
            <w:pPr>
              <w:kinsoku w:val="0"/>
              <w:wordWrap/>
              <w:overflowPunct w:val="0"/>
              <w:autoSpaceDE w:val="0"/>
              <w:autoSpaceDN w:val="0"/>
              <w:spacing w:line="280" w:lineRule="exact"/>
              <w:rPr>
                <w:color w:val="auto"/>
              </w:rPr>
            </w:pPr>
            <w:r w:rsidRPr="006740B7">
              <w:rPr>
                <w:rFonts w:hint="eastAsia"/>
                <w:color w:val="auto"/>
              </w:rPr>
              <w:t xml:space="preserve">　位置は胸部（女子は腹部）が原則</w:t>
            </w:r>
            <w:r w:rsidR="00580C24" w:rsidRPr="006740B7">
              <w:rPr>
                <w:rFonts w:hint="eastAsia"/>
                <w:color w:val="auto"/>
              </w:rPr>
              <w:t>だが</w:t>
            </w:r>
            <w:r w:rsidR="004269C1" w:rsidRPr="006740B7">
              <w:rPr>
                <w:rFonts w:hint="eastAsia"/>
                <w:color w:val="auto"/>
              </w:rPr>
              <w:t>、</w:t>
            </w:r>
          </w:p>
          <w:p w:rsidR="00580C24" w:rsidRPr="006740B7" w:rsidRDefault="00580C24" w:rsidP="00A06A0F">
            <w:pPr>
              <w:kinsoku w:val="0"/>
              <w:wordWrap/>
              <w:overflowPunct w:val="0"/>
              <w:autoSpaceDE w:val="0"/>
              <w:autoSpaceDN w:val="0"/>
              <w:spacing w:line="280" w:lineRule="exact"/>
              <w:rPr>
                <w:color w:val="auto"/>
              </w:rPr>
            </w:pPr>
            <w:r w:rsidRPr="006740B7">
              <w:rPr>
                <w:rFonts w:hint="eastAsia"/>
                <w:color w:val="auto"/>
              </w:rPr>
              <w:t xml:space="preserve">　被ばくする量が最大となるおそれのあ</w:t>
            </w:r>
          </w:p>
          <w:p w:rsidR="001C48F4" w:rsidRPr="006740B7" w:rsidRDefault="00580C24" w:rsidP="00A06A0F">
            <w:pPr>
              <w:kinsoku w:val="0"/>
              <w:wordWrap/>
              <w:overflowPunct w:val="0"/>
              <w:autoSpaceDE w:val="0"/>
              <w:autoSpaceDN w:val="0"/>
              <w:spacing w:line="280" w:lineRule="exact"/>
              <w:rPr>
                <w:color w:val="auto"/>
              </w:rPr>
            </w:pPr>
            <w:r w:rsidRPr="006740B7">
              <w:rPr>
                <w:rFonts w:hint="eastAsia"/>
                <w:color w:val="auto"/>
              </w:rPr>
              <w:t xml:space="preserve">　る人体部位が</w:t>
            </w:r>
            <w:r w:rsidR="001C48F4" w:rsidRPr="006740B7">
              <w:rPr>
                <w:rFonts w:hint="eastAsia"/>
                <w:color w:val="auto"/>
              </w:rPr>
              <w:t>胸部（女子は腹部）以外の</w:t>
            </w:r>
          </w:p>
          <w:p w:rsidR="009819EC" w:rsidRPr="006740B7" w:rsidRDefault="001C48F4" w:rsidP="00A06A0F">
            <w:pPr>
              <w:kinsoku w:val="0"/>
              <w:wordWrap/>
              <w:overflowPunct w:val="0"/>
              <w:autoSpaceDE w:val="0"/>
              <w:autoSpaceDN w:val="0"/>
              <w:spacing w:line="280" w:lineRule="exact"/>
              <w:rPr>
                <w:color w:val="auto"/>
              </w:rPr>
            </w:pPr>
            <w:r w:rsidRPr="006740B7">
              <w:rPr>
                <w:rFonts w:hint="eastAsia"/>
                <w:color w:val="auto"/>
              </w:rPr>
              <w:t xml:space="preserve">　場合は</w:t>
            </w:r>
            <w:r w:rsidR="004269C1" w:rsidRPr="006740B7">
              <w:rPr>
                <w:rFonts w:hint="eastAsia"/>
                <w:color w:val="auto"/>
              </w:rPr>
              <w:t>、</w:t>
            </w:r>
            <w:r w:rsidRPr="006740B7">
              <w:rPr>
                <w:rFonts w:hint="eastAsia"/>
                <w:color w:val="auto"/>
              </w:rPr>
              <w:t>当該部位もあわせて測定</w:t>
            </w: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r w:rsidRPr="006740B7">
              <w:rPr>
                <w:rFonts w:hint="eastAsia"/>
                <w:color w:val="auto"/>
              </w:rPr>
              <w:t>②内部被ばく</w:t>
            </w: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r w:rsidRPr="006740B7">
              <w:rPr>
                <w:rFonts w:hint="eastAsia"/>
                <w:color w:val="auto"/>
              </w:rPr>
              <w:t xml:space="preserve">　３月を超えない期間に１回が原則</w:t>
            </w: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r w:rsidRPr="006740B7">
              <w:rPr>
                <w:rFonts w:hint="eastAsia"/>
                <w:color w:val="auto"/>
              </w:rPr>
              <w:t xml:space="preserve">　厚生労働大臣の定める方法</w:t>
            </w: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r w:rsidRPr="006740B7">
              <w:rPr>
                <w:rFonts w:hint="eastAsia"/>
                <w:color w:val="auto"/>
              </w:rPr>
              <w:t xml:space="preserve">　（</w:t>
            </w:r>
            <w:r w:rsidR="008850FB" w:rsidRPr="008850FB">
              <w:rPr>
                <w:rFonts w:hint="eastAsia"/>
                <w:color w:val="FF0000"/>
                <w:u w:val="single"/>
              </w:rPr>
              <w:t>平成</w:t>
            </w:r>
            <w:r w:rsidR="008850FB" w:rsidRPr="008850FB">
              <w:rPr>
                <w:color w:val="FF0000"/>
                <w:u w:val="single"/>
              </w:rPr>
              <w:t>12年厚生省告示第398号</w:t>
            </w:r>
            <w:r w:rsidRPr="006740B7">
              <w:rPr>
                <w:rFonts w:hint="eastAsia"/>
                <w:color w:val="auto"/>
              </w:rPr>
              <w:t>参照）</w:t>
            </w: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A01A63" w:rsidRPr="006740B7" w:rsidRDefault="00A01A63" w:rsidP="00A01A63">
            <w:pPr>
              <w:kinsoku w:val="0"/>
              <w:wordWrap/>
              <w:overflowPunct w:val="0"/>
              <w:autoSpaceDE w:val="0"/>
              <w:autoSpaceDN w:val="0"/>
              <w:spacing w:line="280" w:lineRule="exact"/>
              <w:rPr>
                <w:rFonts w:hAnsi="Times New Roman" w:cs="Times New Roman"/>
                <w:color w:val="auto"/>
              </w:rPr>
            </w:pPr>
            <w:r w:rsidRPr="006740B7">
              <w:rPr>
                <w:rFonts w:hAnsi="Times New Roman" w:cs="Times New Roman" w:hint="eastAsia"/>
                <w:color w:val="auto"/>
              </w:rPr>
              <w:t>※経過措置等については、「医療法施行規則の一部を改正する省令等の公布について」令和</w:t>
            </w:r>
            <w:r w:rsidRPr="006740B7">
              <w:rPr>
                <w:rFonts w:hAnsi="Times New Roman" w:cs="Times New Roman"/>
                <w:color w:val="auto"/>
              </w:rPr>
              <w:t>2.4.1医政発0401第８号）を</w:t>
            </w:r>
            <w:r w:rsidRPr="006740B7">
              <w:rPr>
                <w:rFonts w:hAnsi="Times New Roman" w:cs="Times New Roman" w:hint="eastAsia"/>
                <w:color w:val="auto"/>
              </w:rPr>
              <w:t>参照</w:t>
            </w:r>
          </w:p>
          <w:p w:rsidR="00A01A63" w:rsidRPr="006740B7" w:rsidRDefault="00A01A63"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r w:rsidRPr="006740B7">
              <w:rPr>
                <w:rFonts w:hint="eastAsia"/>
                <w:color w:val="auto"/>
              </w:rPr>
              <w:t>所定の線量限度</w:t>
            </w:r>
          </w:p>
          <w:p w:rsidR="001C48F4" w:rsidRPr="006740B7" w:rsidRDefault="009819EC" w:rsidP="00C116C9">
            <w:pPr>
              <w:kinsoku w:val="0"/>
              <w:wordWrap/>
              <w:overflowPunct w:val="0"/>
              <w:autoSpaceDE w:val="0"/>
              <w:autoSpaceDN w:val="0"/>
              <w:spacing w:line="280" w:lineRule="exact"/>
              <w:ind w:leftChars="106" w:left="191"/>
              <w:rPr>
                <w:color w:val="auto"/>
              </w:rPr>
            </w:pPr>
            <w:r w:rsidRPr="006740B7">
              <w:rPr>
                <w:rFonts w:hint="eastAsia"/>
                <w:color w:val="auto"/>
              </w:rPr>
              <w:t>実効線量が３か月間につき</w:t>
            </w:r>
            <w:r w:rsidRPr="006740B7">
              <w:rPr>
                <w:color w:val="auto"/>
              </w:rPr>
              <w:t>1.3</w:t>
            </w:r>
            <w:r w:rsidRPr="006740B7">
              <w:rPr>
                <w:rFonts w:hint="eastAsia"/>
                <w:color w:val="auto"/>
              </w:rPr>
              <w:t>ミリシ</w:t>
            </w:r>
          </w:p>
          <w:p w:rsidR="009819EC" w:rsidRPr="006740B7" w:rsidRDefault="009819EC" w:rsidP="00C116C9">
            <w:pPr>
              <w:kinsoku w:val="0"/>
              <w:wordWrap/>
              <w:overflowPunct w:val="0"/>
              <w:autoSpaceDE w:val="0"/>
              <w:autoSpaceDN w:val="0"/>
              <w:spacing w:line="280" w:lineRule="exact"/>
              <w:ind w:leftChars="106" w:left="191"/>
              <w:rPr>
                <w:rFonts w:hAnsi="Times New Roman" w:cs="Times New Roman"/>
                <w:color w:val="auto"/>
              </w:rPr>
            </w:pPr>
            <w:r w:rsidRPr="006740B7">
              <w:rPr>
                <w:rFonts w:hint="eastAsia"/>
                <w:color w:val="auto"/>
              </w:rPr>
              <w:t>ーベルト</w:t>
            </w: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A06A0F">
            <w:pPr>
              <w:kinsoku w:val="0"/>
              <w:wordWrap/>
              <w:overflowPunct w:val="0"/>
              <w:autoSpaceDE w:val="0"/>
              <w:autoSpaceDN w:val="0"/>
              <w:spacing w:line="280" w:lineRule="exact"/>
              <w:rPr>
                <w:rFonts w:hAnsi="Times New Roman" w:cs="Times New Roman"/>
                <w:color w:val="auto"/>
              </w:rPr>
            </w:pPr>
          </w:p>
          <w:p w:rsidR="001C48F4" w:rsidRPr="006740B7" w:rsidRDefault="001C48F4" w:rsidP="00A06A0F">
            <w:pPr>
              <w:kinsoku w:val="0"/>
              <w:wordWrap/>
              <w:overflowPunct w:val="0"/>
              <w:autoSpaceDE w:val="0"/>
              <w:autoSpaceDN w:val="0"/>
              <w:spacing w:line="280" w:lineRule="exact"/>
              <w:rPr>
                <w:rFonts w:hAnsi="Times New Roman" w:cs="Times New Roman"/>
                <w:color w:val="auto"/>
              </w:rPr>
            </w:pPr>
          </w:p>
          <w:p w:rsidR="00E300D3" w:rsidRPr="006740B7" w:rsidRDefault="00E300D3" w:rsidP="00A06A0F">
            <w:pPr>
              <w:kinsoku w:val="0"/>
              <w:wordWrap/>
              <w:overflowPunct w:val="0"/>
              <w:autoSpaceDE w:val="0"/>
              <w:autoSpaceDN w:val="0"/>
              <w:spacing w:line="280" w:lineRule="exact"/>
              <w:rPr>
                <w:rFonts w:hAnsi="Times New Roman" w:cs="Times New Roman"/>
                <w:color w:val="auto"/>
              </w:rPr>
            </w:pPr>
          </w:p>
          <w:p w:rsidR="009819EC" w:rsidRPr="006740B7" w:rsidRDefault="009819EC" w:rsidP="00C116C9">
            <w:pPr>
              <w:kinsoku w:val="0"/>
              <w:wordWrap/>
              <w:overflowPunct w:val="0"/>
              <w:autoSpaceDE w:val="0"/>
              <w:autoSpaceDN w:val="0"/>
              <w:spacing w:line="280" w:lineRule="exact"/>
              <w:ind w:left="191" w:hangingChars="106" w:hanging="191"/>
              <w:rPr>
                <w:rFonts w:hAnsi="Times New Roman" w:cs="Times New Roman"/>
                <w:color w:val="auto"/>
              </w:rPr>
            </w:pPr>
            <w:r w:rsidRPr="006740B7">
              <w:rPr>
                <w:rFonts w:hint="eastAsia"/>
                <w:color w:val="auto"/>
              </w:rPr>
              <w:t>・認められた使用室以外の使用について　は規則</w:t>
            </w:r>
            <w:r w:rsidR="008850FB" w:rsidRPr="008850FB">
              <w:rPr>
                <w:rFonts w:hint="eastAsia"/>
                <w:color w:val="FF0000"/>
                <w:u w:val="single"/>
              </w:rPr>
              <w:t>第</w:t>
            </w:r>
            <w:r w:rsidR="008850FB" w:rsidRPr="008850FB">
              <w:rPr>
                <w:color w:val="FF0000"/>
                <w:u w:val="single"/>
              </w:rPr>
              <w:t>30の14下欄</w:t>
            </w:r>
            <w:r w:rsidRPr="006740B7">
              <w:rPr>
                <w:rFonts w:hint="eastAsia"/>
                <w:color w:val="auto"/>
              </w:rPr>
              <w:t>を参照。</w:t>
            </w:r>
          </w:p>
          <w:p w:rsidR="009819EC" w:rsidRPr="006740B7" w:rsidRDefault="009819EC" w:rsidP="00C116C9">
            <w:pPr>
              <w:kinsoku w:val="0"/>
              <w:wordWrap/>
              <w:overflowPunct w:val="0"/>
              <w:autoSpaceDE w:val="0"/>
              <w:autoSpaceDN w:val="0"/>
              <w:spacing w:line="280" w:lineRule="exact"/>
              <w:rPr>
                <w:rFonts w:hAnsi="Times New Roman" w:cs="Times New Roman"/>
                <w:color w:val="auto"/>
              </w:rPr>
            </w:pPr>
          </w:p>
        </w:tc>
      </w:tr>
      <w:tr w:rsidR="009819EC" w:rsidRPr="007C1A26" w:rsidTr="00BC1B2A">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rsidTr="00BC1B2A">
        <w:tc>
          <w:tcPr>
            <w:tcW w:w="551" w:type="dxa"/>
            <w:tcBorders>
              <w:top w:val="single" w:sz="4" w:space="0" w:color="000000"/>
              <w:left w:val="single" w:sz="4" w:space="0" w:color="000000"/>
              <w:bottom w:val="single" w:sz="4" w:space="0" w:color="000000"/>
              <w:right w:val="single" w:sz="4" w:space="0" w:color="000000"/>
            </w:tcBorders>
          </w:tcPr>
          <w:p w:rsidR="00A01A63" w:rsidRPr="007C1A26" w:rsidRDefault="00A01A63" w:rsidP="00A01A63">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6-11</w:t>
            </w:r>
          </w:p>
          <w:p w:rsidR="00A01A63" w:rsidRDefault="00A01A63" w:rsidP="00A06A0F">
            <w:pPr>
              <w:kinsoku w:val="0"/>
              <w:wordWrap/>
              <w:overflowPunct w:val="0"/>
              <w:autoSpaceDE w:val="0"/>
              <w:autoSpaceDN w:val="0"/>
              <w:spacing w:line="280" w:lineRule="exact"/>
              <w:rPr>
                <w:color w:val="000000" w:themeColor="text1"/>
              </w:rPr>
            </w:pPr>
          </w:p>
          <w:p w:rsidR="00A01A63" w:rsidRDefault="00A01A63" w:rsidP="00A06A0F">
            <w:pPr>
              <w:kinsoku w:val="0"/>
              <w:wordWrap/>
              <w:overflowPunct w:val="0"/>
              <w:autoSpaceDE w:val="0"/>
              <w:autoSpaceDN w:val="0"/>
              <w:spacing w:line="280" w:lineRule="exact"/>
              <w:rPr>
                <w:color w:val="000000" w:themeColor="text1"/>
              </w:rPr>
            </w:pPr>
          </w:p>
          <w:p w:rsidR="00A01A63" w:rsidRDefault="00A01A63" w:rsidP="00A06A0F">
            <w:pPr>
              <w:kinsoku w:val="0"/>
              <w:wordWrap/>
              <w:overflowPunct w:val="0"/>
              <w:autoSpaceDE w:val="0"/>
              <w:autoSpaceDN w:val="0"/>
              <w:spacing w:line="280" w:lineRule="exact"/>
              <w:rPr>
                <w:color w:val="000000" w:themeColor="text1"/>
              </w:rPr>
            </w:pPr>
          </w:p>
          <w:p w:rsidR="00A01A63" w:rsidRDefault="00A01A63" w:rsidP="00A06A0F">
            <w:pPr>
              <w:kinsoku w:val="0"/>
              <w:wordWrap/>
              <w:overflowPunct w:val="0"/>
              <w:autoSpaceDE w:val="0"/>
              <w:autoSpaceDN w:val="0"/>
              <w:spacing w:line="280" w:lineRule="exact"/>
              <w:rPr>
                <w:color w:val="000000" w:themeColor="text1"/>
              </w:rPr>
            </w:pPr>
          </w:p>
          <w:p w:rsidR="00A01A63" w:rsidRDefault="00A01A63" w:rsidP="00A06A0F">
            <w:pPr>
              <w:kinsoku w:val="0"/>
              <w:wordWrap/>
              <w:overflowPunct w:val="0"/>
              <w:autoSpaceDE w:val="0"/>
              <w:autoSpaceDN w:val="0"/>
              <w:spacing w:line="280" w:lineRule="exact"/>
              <w:rPr>
                <w:color w:val="000000" w:themeColor="text1"/>
              </w:rPr>
            </w:pPr>
          </w:p>
          <w:p w:rsidR="00A01A63" w:rsidRDefault="00A01A63" w:rsidP="00A06A0F">
            <w:pPr>
              <w:kinsoku w:val="0"/>
              <w:wordWrap/>
              <w:overflowPunct w:val="0"/>
              <w:autoSpaceDE w:val="0"/>
              <w:autoSpaceDN w:val="0"/>
              <w:spacing w:line="280" w:lineRule="exact"/>
              <w:rPr>
                <w:color w:val="000000" w:themeColor="text1"/>
              </w:rPr>
            </w:pPr>
          </w:p>
          <w:p w:rsidR="00A01A63" w:rsidRDefault="00A01A63" w:rsidP="00A06A0F">
            <w:pPr>
              <w:kinsoku w:val="0"/>
              <w:wordWrap/>
              <w:overflowPunct w:val="0"/>
              <w:autoSpaceDE w:val="0"/>
              <w:autoSpaceDN w:val="0"/>
              <w:spacing w:line="280" w:lineRule="exact"/>
              <w:rPr>
                <w:color w:val="000000" w:themeColor="text1"/>
              </w:rPr>
            </w:pPr>
          </w:p>
          <w:p w:rsidR="00A01A63" w:rsidRDefault="00A01A63" w:rsidP="00A06A0F">
            <w:pPr>
              <w:kinsoku w:val="0"/>
              <w:wordWrap/>
              <w:overflowPunct w:val="0"/>
              <w:autoSpaceDE w:val="0"/>
              <w:autoSpaceDN w:val="0"/>
              <w:spacing w:line="280" w:lineRule="exact"/>
              <w:rPr>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6-12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6-13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6-14</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6-15</w:t>
            </w:r>
          </w:p>
          <w:p w:rsidR="009819EC" w:rsidRPr="007C1A26" w:rsidRDefault="009819EC" w:rsidP="00C116C9">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A01A63" w:rsidRDefault="00A01A63" w:rsidP="00A01A63">
            <w:pPr>
              <w:kinsoku w:val="0"/>
              <w:wordWrap/>
              <w:overflowPunct w:val="0"/>
              <w:autoSpaceDE w:val="0"/>
              <w:autoSpaceDN w:val="0"/>
              <w:spacing w:line="280" w:lineRule="exact"/>
              <w:rPr>
                <w:color w:val="000000" w:themeColor="text1"/>
              </w:rPr>
            </w:pPr>
            <w:r w:rsidRPr="007C1A26">
              <w:rPr>
                <w:rFonts w:hint="eastAsia"/>
                <w:color w:val="000000" w:themeColor="text1"/>
              </w:rPr>
              <w:t>診療用放射線照射器具</w:t>
            </w:r>
            <w:r>
              <w:rPr>
                <w:rFonts w:hint="eastAsia"/>
                <w:color w:val="000000" w:themeColor="text1"/>
              </w:rPr>
              <w:t>、</w:t>
            </w:r>
            <w:r w:rsidRPr="007C1A26">
              <w:rPr>
                <w:rFonts w:hint="eastAsia"/>
                <w:color w:val="000000" w:themeColor="text1"/>
              </w:rPr>
              <w:t>診療用</w:t>
            </w:r>
          </w:p>
          <w:p w:rsidR="00A01A63" w:rsidRDefault="00A01A63" w:rsidP="00A01A63">
            <w:pPr>
              <w:kinsoku w:val="0"/>
              <w:wordWrap/>
              <w:overflowPunct w:val="0"/>
              <w:autoSpaceDE w:val="0"/>
              <w:autoSpaceDN w:val="0"/>
              <w:spacing w:line="280" w:lineRule="exact"/>
              <w:rPr>
                <w:color w:val="000000" w:themeColor="text1"/>
              </w:rPr>
            </w:pPr>
            <w:r w:rsidRPr="007C1A26">
              <w:rPr>
                <w:rFonts w:hint="eastAsia"/>
                <w:color w:val="000000" w:themeColor="text1"/>
              </w:rPr>
              <w:t>放射性同位元素及び陽電子断層撮影診療用放射性同位元素の管理が適切に行われているか。</w:t>
            </w:r>
          </w:p>
          <w:p w:rsidR="00A01A63" w:rsidRDefault="00A01A63" w:rsidP="00A01A63">
            <w:pPr>
              <w:kinsoku w:val="0"/>
              <w:wordWrap/>
              <w:overflowPunct w:val="0"/>
              <w:autoSpaceDE w:val="0"/>
              <w:autoSpaceDN w:val="0"/>
              <w:spacing w:line="280" w:lineRule="exact"/>
              <w:rPr>
                <w:color w:val="000000" w:themeColor="text1"/>
              </w:rPr>
            </w:pPr>
          </w:p>
          <w:p w:rsidR="009819EC" w:rsidRPr="007C1A26" w:rsidRDefault="009819EC" w:rsidP="00A01A63">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放射線装置に所定の障害防止の方法が講じられているか。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必要な施設に閉鎖のための設備</w:t>
            </w:r>
            <w:r w:rsidR="00BC1B2A" w:rsidRPr="00084DFB">
              <w:rPr>
                <w:rFonts w:hint="eastAsia"/>
                <w:color w:val="000000" w:themeColor="text1"/>
              </w:rPr>
              <w:t>又</w:t>
            </w:r>
            <w:r w:rsidRPr="007C1A26">
              <w:rPr>
                <w:rFonts w:hint="eastAsia"/>
                <w:color w:val="000000" w:themeColor="text1"/>
              </w:rPr>
              <w:t>は器具を設けているか。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診療用放射性同位元素使用室及び陽電子断層撮影診療用放射性同位元素使用室に所定の設備が設けられ管理されているか。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55A6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貯蔵箱等の貯蔵容器</w:t>
            </w:r>
            <w:r w:rsidR="004269C1">
              <w:rPr>
                <w:rFonts w:hint="eastAsia"/>
                <w:color w:val="000000" w:themeColor="text1"/>
              </w:rPr>
              <w:t>、</w:t>
            </w:r>
            <w:r w:rsidRPr="007C1A26">
              <w:rPr>
                <w:rFonts w:hint="eastAsia"/>
                <w:color w:val="000000" w:themeColor="text1"/>
              </w:rPr>
              <w:t>運搬容器</w:t>
            </w:r>
          </w:p>
          <w:p w:rsidR="00E55A6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及び保管廃棄容器について所定の障害防止の方法がとられ</w:t>
            </w:r>
            <w:r w:rsidR="004269C1">
              <w:rPr>
                <w:rFonts w:hint="eastAsia"/>
                <w:color w:val="000000" w:themeColor="text1"/>
              </w:rPr>
              <w:t>、</w:t>
            </w:r>
            <w:r w:rsidRPr="007C1A26">
              <w:rPr>
                <w:rFonts w:hint="eastAsia"/>
                <w:color w:val="000000" w:themeColor="text1"/>
              </w:rPr>
              <w:t>適</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切に管理されているか。</w:t>
            </w:r>
          </w:p>
        </w:tc>
        <w:tc>
          <w:tcPr>
            <w:tcW w:w="1192" w:type="dxa"/>
            <w:tcBorders>
              <w:top w:val="single" w:sz="4" w:space="0" w:color="000000"/>
              <w:left w:val="single" w:sz="4" w:space="0" w:color="000000"/>
              <w:bottom w:val="single" w:sz="4" w:space="0" w:color="000000"/>
              <w:right w:val="single" w:sz="4" w:space="0" w:color="000000"/>
            </w:tcBorders>
          </w:tcPr>
          <w:p w:rsidR="00A01A63" w:rsidRPr="007C1A26" w:rsidRDefault="00A01A63" w:rsidP="00A01A63">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7</w:t>
            </w:r>
          </w:p>
          <w:p w:rsidR="00A01A63" w:rsidRPr="007C1A26" w:rsidRDefault="00A01A63" w:rsidP="00A01A63">
            <w:pPr>
              <w:kinsoku w:val="0"/>
              <w:wordWrap/>
              <w:overflowPunct w:val="0"/>
              <w:autoSpaceDE w:val="0"/>
              <w:autoSpaceDN w:val="0"/>
              <w:spacing w:line="280" w:lineRule="exact"/>
              <w:rPr>
                <w:rFonts w:hAnsi="Times New Roman" w:cs="Times New Roman"/>
                <w:color w:val="000000" w:themeColor="text1"/>
              </w:rPr>
            </w:pPr>
          </w:p>
          <w:p w:rsidR="00A01A63" w:rsidRPr="007C1A26" w:rsidRDefault="00A01A63" w:rsidP="00A01A63">
            <w:pPr>
              <w:kinsoku w:val="0"/>
              <w:wordWrap/>
              <w:overflowPunct w:val="0"/>
              <w:autoSpaceDE w:val="0"/>
              <w:autoSpaceDN w:val="0"/>
              <w:spacing w:line="280" w:lineRule="exact"/>
              <w:rPr>
                <w:rFonts w:hAnsi="Times New Roman" w:cs="Times New Roman"/>
                <w:color w:val="000000" w:themeColor="text1"/>
              </w:rPr>
            </w:pPr>
          </w:p>
          <w:p w:rsidR="00A01A63" w:rsidRPr="007C1A26" w:rsidRDefault="00A01A63" w:rsidP="00A01A63">
            <w:pPr>
              <w:kinsoku w:val="0"/>
              <w:wordWrap/>
              <w:overflowPunct w:val="0"/>
              <w:autoSpaceDE w:val="0"/>
              <w:autoSpaceDN w:val="0"/>
              <w:spacing w:line="280" w:lineRule="exact"/>
              <w:rPr>
                <w:rFonts w:hAnsi="Times New Roman" w:cs="Times New Roman"/>
                <w:color w:val="000000" w:themeColor="text1"/>
              </w:rPr>
            </w:pPr>
          </w:p>
          <w:p w:rsidR="00A01A63" w:rsidRDefault="00A01A63" w:rsidP="00A01A63">
            <w:pPr>
              <w:kinsoku w:val="0"/>
              <w:wordWrap/>
              <w:overflowPunct w:val="0"/>
              <w:autoSpaceDE w:val="0"/>
              <w:autoSpaceDN w:val="0"/>
              <w:spacing w:line="280" w:lineRule="exact"/>
              <w:rPr>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24</w:t>
            </w:r>
          </w:p>
          <w:p w:rsidR="00A01A63" w:rsidRDefault="00A01A63" w:rsidP="00A01A63">
            <w:pPr>
              <w:kinsoku w:val="0"/>
              <w:wordWrap/>
              <w:overflowPunct w:val="0"/>
              <w:autoSpaceDE w:val="0"/>
              <w:autoSpaceDN w:val="0"/>
              <w:spacing w:line="280" w:lineRule="exact"/>
              <w:rPr>
                <w:color w:val="000000" w:themeColor="text1"/>
              </w:rPr>
            </w:pPr>
          </w:p>
          <w:p w:rsidR="00A01A63" w:rsidRDefault="00A01A63" w:rsidP="00A01A63">
            <w:pPr>
              <w:kinsoku w:val="0"/>
              <w:wordWrap/>
              <w:overflowPunct w:val="0"/>
              <w:autoSpaceDE w:val="0"/>
              <w:autoSpaceDN w:val="0"/>
              <w:spacing w:line="280" w:lineRule="exact"/>
              <w:rPr>
                <w:rFonts w:hAnsi="Times New Roman" w:cs="Times New Roman"/>
                <w:color w:val="000000" w:themeColor="text1"/>
              </w:rPr>
            </w:pPr>
          </w:p>
          <w:p w:rsidR="00A01A63" w:rsidRDefault="00A01A63" w:rsidP="00A01A63">
            <w:pPr>
              <w:kinsoku w:val="0"/>
              <w:wordWrap/>
              <w:overflowPunct w:val="0"/>
              <w:autoSpaceDE w:val="0"/>
              <w:autoSpaceDN w:val="0"/>
              <w:spacing w:line="280" w:lineRule="exact"/>
              <w:rPr>
                <w:rFonts w:hAnsi="Times New Roman" w:cs="Times New Roman"/>
                <w:color w:val="000000" w:themeColor="text1"/>
              </w:rPr>
            </w:pPr>
          </w:p>
          <w:p w:rsidR="00A01A63" w:rsidRDefault="00A01A63" w:rsidP="00A01A63">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2</w:t>
            </w:r>
            <w:r w:rsidRPr="007C1A26">
              <w:rPr>
                <w:rFonts w:hint="eastAsia"/>
                <w:color w:val="000000" w:themeColor="text1"/>
              </w:rPr>
              <w:t>の</w:t>
            </w:r>
            <w:r w:rsidRPr="007C1A26">
              <w:rPr>
                <w:color w:val="000000" w:themeColor="text1"/>
              </w:rPr>
              <w:t>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7</w:t>
            </w:r>
            <w:r w:rsidRPr="007C1A26">
              <w:rPr>
                <w:rFonts w:hint="eastAsia"/>
                <w:color w:val="000000" w:themeColor="text1"/>
              </w:rPr>
              <w:t>の</w:t>
            </w:r>
            <w:r w:rsidRPr="007C1A26">
              <w:rPr>
                <w:color w:val="000000" w:themeColor="text1"/>
              </w:rPr>
              <w:t>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7</w:t>
            </w:r>
            <w:r w:rsidRPr="007C1A26">
              <w:rPr>
                <w:rFonts w:hint="eastAsia"/>
                <w:color w:val="000000" w:themeColor="text1"/>
              </w:rPr>
              <w:t>の</w:t>
            </w:r>
            <w:r w:rsidRPr="007C1A26">
              <w:rPr>
                <w:color w:val="000000" w:themeColor="text1"/>
              </w:rPr>
              <w:t>2</w:t>
            </w:r>
            <w:r w:rsidR="00490F44" w:rsidRPr="007C1A26">
              <w:rPr>
                <w:color w:val="000000" w:themeColor="text1"/>
              </w:rPr>
              <w:t xml:space="preserve"> </w:t>
            </w: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9</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8</w:t>
            </w:r>
            <w:r w:rsidRPr="008850FB">
              <w:rPr>
                <w:rFonts w:hint="eastAsia"/>
                <w:strike/>
                <w:color w:val="FF0000"/>
              </w:rPr>
              <w:t>～</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8</w:t>
            </w:r>
            <w:r w:rsidRPr="007C1A26">
              <w:rPr>
                <w:rFonts w:hint="eastAsia"/>
                <w:color w:val="000000" w:themeColor="text1"/>
              </w:rPr>
              <w:t>の</w:t>
            </w:r>
            <w:r w:rsidRPr="007C1A26">
              <w:rPr>
                <w:color w:val="000000" w:themeColor="text1"/>
              </w:rPr>
              <w:t>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9</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10</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11</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9.8</w:t>
            </w:r>
            <w:r w:rsidRPr="007C1A26">
              <w:rPr>
                <w:rFonts w:hint="eastAsia"/>
                <w:color w:val="000000" w:themeColor="text1"/>
              </w:rPr>
              <w:t>ロ</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9.8</w:t>
            </w:r>
            <w:r w:rsidRPr="007C1A26">
              <w:rPr>
                <w:rFonts w:hint="eastAsia"/>
                <w:color w:val="000000" w:themeColor="text1"/>
              </w:rPr>
              <w:t>ハ</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wordWrap/>
              <w:spacing w:line="280" w:lineRule="exact"/>
              <w:rPr>
                <w:rFonts w:hAnsi="Times New Roman" w:cs="Times New Roman"/>
                <w:color w:val="000000" w:themeColor="text1"/>
              </w:rPr>
            </w:pPr>
          </w:p>
          <w:p w:rsidR="00E55A64" w:rsidRDefault="00E55A64" w:rsidP="00A06A0F">
            <w:pPr>
              <w:wordWrap/>
              <w:spacing w:line="280" w:lineRule="exact"/>
              <w:rPr>
                <w:rFonts w:hAnsi="Times New Roman" w:cs="Times New Roman"/>
                <w:color w:val="000000" w:themeColor="text1"/>
              </w:rPr>
            </w:pPr>
          </w:p>
          <w:p w:rsidR="009819EC" w:rsidRPr="007C1A26" w:rsidRDefault="009819EC" w:rsidP="00393609">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A01A63" w:rsidRPr="007C1A26" w:rsidRDefault="00A01A63" w:rsidP="00A01A6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診療用放射線照射器具の紛失防止について適切な措置が</w:t>
            </w:r>
            <w:r w:rsidR="00BC1B2A" w:rsidRPr="00084DFB">
              <w:rPr>
                <w:rFonts w:hint="eastAsia"/>
                <w:color w:val="000000" w:themeColor="text1"/>
              </w:rPr>
              <w:t>と</w:t>
            </w:r>
            <w:r w:rsidRPr="007C1A26">
              <w:rPr>
                <w:rFonts w:hint="eastAsia"/>
                <w:color w:val="000000" w:themeColor="text1"/>
              </w:rPr>
              <w:t>られていること。</w:t>
            </w:r>
          </w:p>
          <w:p w:rsidR="00A01A63" w:rsidRPr="007C1A26" w:rsidRDefault="00A01A63" w:rsidP="00A01A63">
            <w:pPr>
              <w:kinsoku w:val="0"/>
              <w:wordWrap/>
              <w:overflowPunct w:val="0"/>
              <w:autoSpaceDE w:val="0"/>
              <w:autoSpaceDN w:val="0"/>
              <w:spacing w:line="280" w:lineRule="exact"/>
              <w:rPr>
                <w:rFonts w:hAnsi="Times New Roman" w:cs="Times New Roman"/>
                <w:color w:val="000000" w:themeColor="text1"/>
              </w:rPr>
            </w:pPr>
          </w:p>
          <w:p w:rsidR="00A01A63" w:rsidRDefault="00A01A63" w:rsidP="00A01A63">
            <w:pPr>
              <w:kinsoku w:val="0"/>
              <w:wordWrap/>
              <w:overflowPunct w:val="0"/>
              <w:autoSpaceDE w:val="0"/>
              <w:autoSpaceDN w:val="0"/>
              <w:spacing w:line="280" w:lineRule="exact"/>
              <w:rPr>
                <w:color w:val="000000" w:themeColor="text1"/>
              </w:rPr>
            </w:pPr>
            <w:r w:rsidRPr="007C1A26">
              <w:rPr>
                <w:color w:val="000000" w:themeColor="text1"/>
              </w:rPr>
              <w:t>2.</w:t>
            </w:r>
            <w:r w:rsidRPr="007C1A26">
              <w:rPr>
                <w:rFonts w:hint="eastAsia"/>
                <w:color w:val="000000" w:themeColor="text1"/>
              </w:rPr>
              <w:t>診療用放射性同位元素又は陽電子断層撮影診療用放射性同位元素の使用廃止後の措置について適切な措置がとられていること。</w:t>
            </w:r>
          </w:p>
          <w:p w:rsidR="00A01A63" w:rsidRDefault="00A01A63" w:rsidP="00A01A63">
            <w:pPr>
              <w:kinsoku w:val="0"/>
              <w:wordWrap/>
              <w:overflowPunct w:val="0"/>
              <w:autoSpaceDE w:val="0"/>
              <w:autoSpaceDN w:val="0"/>
              <w:spacing w:line="280" w:lineRule="exact"/>
              <w:rPr>
                <w:color w:val="000000" w:themeColor="text1"/>
              </w:rPr>
            </w:pPr>
          </w:p>
          <w:p w:rsidR="009819EC" w:rsidRPr="007C1A26" w:rsidRDefault="009819EC" w:rsidP="00A01A63">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エックス線装置</w:t>
            </w:r>
            <w:r w:rsidR="004269C1">
              <w:rPr>
                <w:rFonts w:hint="eastAsia"/>
                <w:color w:val="000000" w:themeColor="text1"/>
              </w:rPr>
              <w:t>、</w:t>
            </w:r>
            <w:r w:rsidRPr="007C1A26">
              <w:rPr>
                <w:rFonts w:hint="eastAsia"/>
                <w:color w:val="000000" w:themeColor="text1"/>
              </w:rPr>
              <w:t>診療用高エネルギー放射線発生装置</w:t>
            </w:r>
            <w:r w:rsidR="004269C1">
              <w:rPr>
                <w:rFonts w:hint="eastAsia"/>
                <w:color w:val="000000" w:themeColor="text1"/>
              </w:rPr>
              <w:t>、</w:t>
            </w:r>
            <w:r w:rsidRPr="007C1A26">
              <w:rPr>
                <w:rFonts w:hint="eastAsia"/>
                <w:color w:val="000000" w:themeColor="text1"/>
              </w:rPr>
              <w:t>診療用粒子線照射装置</w:t>
            </w:r>
            <w:r w:rsidR="004269C1">
              <w:rPr>
                <w:rFonts w:hint="eastAsia"/>
                <w:color w:val="000000" w:themeColor="text1"/>
              </w:rPr>
              <w:t>、</w:t>
            </w:r>
            <w:r w:rsidRPr="007C1A26">
              <w:rPr>
                <w:rFonts w:hint="eastAsia"/>
                <w:color w:val="000000" w:themeColor="text1"/>
              </w:rPr>
              <w:t>診療用放射線照射装置及び放射性同位元素装備診療機器について所定の障害防止の方法が講じられていること。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55A64" w:rsidRDefault="009819EC" w:rsidP="00E300D3">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1.</w:t>
            </w:r>
            <w:r w:rsidRPr="007C1A26">
              <w:rPr>
                <w:rFonts w:hint="eastAsia"/>
                <w:color w:val="000000" w:themeColor="text1"/>
              </w:rPr>
              <w:t>放射性同位元素装備診療機器使用室</w:t>
            </w:r>
            <w:r w:rsidR="004269C1">
              <w:rPr>
                <w:rFonts w:hint="eastAsia"/>
                <w:color w:val="000000" w:themeColor="text1"/>
              </w:rPr>
              <w:t>、</w:t>
            </w:r>
            <w:r w:rsidRPr="007C1A26">
              <w:rPr>
                <w:rFonts w:hint="eastAsia"/>
                <w:color w:val="000000" w:themeColor="text1"/>
              </w:rPr>
              <w:t>貯蔵施設</w:t>
            </w:r>
            <w:r w:rsidR="004269C1">
              <w:rPr>
                <w:rFonts w:hint="eastAsia"/>
                <w:color w:val="000000" w:themeColor="text1"/>
              </w:rPr>
              <w:t>、</w:t>
            </w:r>
            <w:r w:rsidRPr="007C1A26">
              <w:rPr>
                <w:rFonts w:hint="eastAsia"/>
                <w:color w:val="000000" w:themeColor="text1"/>
              </w:rPr>
              <w:t>保管廃棄設備</w:t>
            </w:r>
          </w:p>
          <w:p w:rsidR="009819EC" w:rsidRPr="007C1A26" w:rsidRDefault="00E55A64" w:rsidP="00E300D3">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BC1B2A">
              <w:rPr>
                <w:rFonts w:hint="eastAsia"/>
                <w:color w:val="000000" w:themeColor="text1"/>
              </w:rPr>
              <w:t>の外部に通ずる部分に閉鎖のための設備</w:t>
            </w:r>
            <w:r w:rsidR="00BC1B2A" w:rsidRPr="00084DFB">
              <w:rPr>
                <w:rFonts w:hint="eastAsia"/>
                <w:color w:val="000000" w:themeColor="text1"/>
              </w:rPr>
              <w:t>又</w:t>
            </w:r>
            <w:r w:rsidR="009819EC" w:rsidRPr="007C1A26">
              <w:rPr>
                <w:rFonts w:hint="eastAsia"/>
                <w:color w:val="000000" w:themeColor="text1"/>
              </w:rPr>
              <w:t>は器具を設けていること。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55A64" w:rsidRDefault="009819EC" w:rsidP="00E300D3">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2.</w:t>
            </w:r>
            <w:r w:rsidRPr="007C1A26">
              <w:rPr>
                <w:rFonts w:hint="eastAsia"/>
                <w:color w:val="000000" w:themeColor="text1"/>
              </w:rPr>
              <w:t>排液処理槽の上部開口部の周囲に人がみだりに立ち入らないよう柵等で区画され</w:t>
            </w:r>
            <w:r w:rsidR="004269C1">
              <w:rPr>
                <w:rFonts w:hint="eastAsia"/>
                <w:color w:val="000000" w:themeColor="text1"/>
              </w:rPr>
              <w:t>、</w:t>
            </w:r>
            <w:r w:rsidRPr="007C1A26">
              <w:rPr>
                <w:rFonts w:hint="eastAsia"/>
                <w:color w:val="000000" w:themeColor="text1"/>
              </w:rPr>
              <w:t>その出入口</w:t>
            </w:r>
          </w:p>
          <w:p w:rsidR="009819EC" w:rsidRPr="007C1A26" w:rsidRDefault="00E55A64" w:rsidP="00E55A64">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に鍵そのほか閉鎖のための設備又は器具が設けられていること。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55A64" w:rsidRDefault="009819EC" w:rsidP="00E300D3">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1.</w:t>
            </w:r>
            <w:r w:rsidRPr="007C1A26">
              <w:rPr>
                <w:rFonts w:hint="eastAsia"/>
                <w:color w:val="000000" w:themeColor="text1"/>
              </w:rPr>
              <w:t>出入口付近に汚染の検査に必要な放射線測定器</w:t>
            </w:r>
            <w:r w:rsidR="004269C1">
              <w:rPr>
                <w:rFonts w:hint="eastAsia"/>
                <w:color w:val="000000" w:themeColor="text1"/>
              </w:rPr>
              <w:t>、</w:t>
            </w:r>
            <w:r w:rsidRPr="007C1A26">
              <w:rPr>
                <w:rFonts w:hint="eastAsia"/>
                <w:color w:val="000000" w:themeColor="text1"/>
              </w:rPr>
              <w:t>汚染除去に必</w:t>
            </w:r>
          </w:p>
          <w:p w:rsidR="009819EC" w:rsidRPr="007C1A26" w:rsidRDefault="00E55A64" w:rsidP="00E300D3">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要な器材及び洗浄設備並びに更衣設備が設けられていること。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E300D3">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準備室にフード</w:t>
            </w:r>
            <w:r w:rsidR="004269C1">
              <w:rPr>
                <w:rFonts w:hint="eastAsia"/>
                <w:color w:val="000000" w:themeColor="text1"/>
              </w:rPr>
              <w:t>、</w:t>
            </w:r>
            <w:r w:rsidRPr="007C1A26">
              <w:rPr>
                <w:rFonts w:hint="eastAsia"/>
                <w:color w:val="000000" w:themeColor="text1"/>
              </w:rPr>
              <w:t>グローブボックス等の装置が設けられているときは排気設備に連結されていること。また</w:t>
            </w:r>
            <w:r w:rsidR="004269C1">
              <w:rPr>
                <w:rFonts w:hint="eastAsia"/>
                <w:color w:val="000000" w:themeColor="text1"/>
              </w:rPr>
              <w:t>、</w:t>
            </w:r>
            <w:r w:rsidRPr="007C1A26">
              <w:rPr>
                <w:rFonts w:hint="eastAsia"/>
                <w:color w:val="000000" w:themeColor="text1"/>
              </w:rPr>
              <w:t>洗浄設備を設けること。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55A64" w:rsidRDefault="009819EC" w:rsidP="00E300D3">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1.</w:t>
            </w:r>
            <w:r w:rsidRPr="007C1A26">
              <w:rPr>
                <w:rFonts w:hint="eastAsia"/>
                <w:color w:val="000000" w:themeColor="text1"/>
              </w:rPr>
              <w:t>貯蔵及び運搬時に１メートルの距離における実効線量率が</w:t>
            </w:r>
            <w:r w:rsidRPr="007C1A26">
              <w:rPr>
                <w:color w:val="000000" w:themeColor="text1"/>
              </w:rPr>
              <w:t>100</w:t>
            </w:r>
          </w:p>
          <w:p w:rsidR="00E55A64" w:rsidRDefault="00E55A64" w:rsidP="00E300D3">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マイクロシーベルト毎時以下に</w:t>
            </w:r>
          </w:p>
          <w:p w:rsidR="00E55A64" w:rsidRDefault="00E55A64" w:rsidP="00E300D3">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なるようにしゃへいされている</w:t>
            </w:r>
          </w:p>
          <w:p w:rsidR="009819EC" w:rsidRPr="007C1A26" w:rsidRDefault="00E55A64" w:rsidP="00E300D3">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こと。</w:t>
            </w:r>
          </w:p>
          <w:p w:rsidR="00E55A64" w:rsidRDefault="00004790" w:rsidP="00A93469">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2.</w:t>
            </w:r>
            <w:r w:rsidRPr="007C1A26">
              <w:rPr>
                <w:rFonts w:hint="eastAsia"/>
                <w:color w:val="000000" w:themeColor="text1"/>
              </w:rPr>
              <w:t>貯蔵容器</w:t>
            </w:r>
            <w:r w:rsidR="004269C1">
              <w:rPr>
                <w:rFonts w:hint="eastAsia"/>
                <w:color w:val="000000" w:themeColor="text1"/>
              </w:rPr>
              <w:t>、</w:t>
            </w:r>
            <w:r w:rsidRPr="007C1A26">
              <w:rPr>
                <w:rFonts w:hint="eastAsia"/>
                <w:color w:val="000000" w:themeColor="text1"/>
              </w:rPr>
              <w:t>運搬容器について</w:t>
            </w:r>
            <w:r w:rsidR="004269C1">
              <w:rPr>
                <w:rFonts w:hint="eastAsia"/>
                <w:color w:val="000000" w:themeColor="text1"/>
              </w:rPr>
              <w:t>、</w:t>
            </w:r>
          </w:p>
          <w:p w:rsidR="00004790" w:rsidRPr="007C1A26" w:rsidRDefault="00E55A64" w:rsidP="00E55A64">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004790" w:rsidRPr="007C1A26">
              <w:rPr>
                <w:rFonts w:hint="eastAsia"/>
                <w:color w:val="000000" w:themeColor="text1"/>
              </w:rPr>
              <w:t>空気を汚染するおそれのある場合は気密構造となっていること。</w:t>
            </w:r>
          </w:p>
          <w:p w:rsidR="00E55A64" w:rsidRPr="007C1A26" w:rsidRDefault="00004790" w:rsidP="00BC1B2A">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また</w:t>
            </w:r>
            <w:r w:rsidR="004269C1">
              <w:rPr>
                <w:rFonts w:hint="eastAsia"/>
                <w:color w:val="000000" w:themeColor="text1"/>
              </w:rPr>
              <w:t>、</w:t>
            </w:r>
            <w:r w:rsidRPr="007C1A26">
              <w:rPr>
                <w:rFonts w:hint="eastAsia"/>
                <w:color w:val="000000" w:themeColor="text1"/>
              </w:rPr>
              <w:t>液体状の場合はこぼれにくい構造で液体の浸透しにくい</w:t>
            </w:r>
            <w:r w:rsidR="00BC1B2A" w:rsidRPr="007C1A26">
              <w:rPr>
                <w:rFonts w:hint="eastAsia"/>
                <w:color w:val="000000" w:themeColor="text1"/>
              </w:rPr>
              <w:t>材</w:t>
            </w:r>
          </w:p>
        </w:tc>
        <w:tc>
          <w:tcPr>
            <w:tcW w:w="3487" w:type="dxa"/>
            <w:tcBorders>
              <w:top w:val="single" w:sz="4" w:space="0" w:color="000000"/>
              <w:left w:val="single" w:sz="4" w:space="0" w:color="000000"/>
              <w:bottom w:val="single" w:sz="4" w:space="0" w:color="000000"/>
              <w:right w:val="single" w:sz="4" w:space="0" w:color="000000"/>
            </w:tcBorders>
          </w:tcPr>
          <w:p w:rsidR="008850FB" w:rsidRPr="008850FB" w:rsidRDefault="008850FB" w:rsidP="008850FB">
            <w:pPr>
              <w:kinsoku w:val="0"/>
              <w:wordWrap/>
              <w:overflowPunct w:val="0"/>
              <w:autoSpaceDE w:val="0"/>
              <w:autoSpaceDN w:val="0"/>
              <w:spacing w:line="280" w:lineRule="exact"/>
              <w:rPr>
                <w:rFonts w:hAnsi="Times New Roman" w:cs="Times New Roman"/>
                <w:color w:val="FF0000"/>
                <w:u w:val="single"/>
              </w:rPr>
            </w:pPr>
            <w:r w:rsidRPr="008850FB">
              <w:rPr>
                <w:rFonts w:hAnsi="Times New Roman" w:cs="Times New Roman" w:hint="eastAsia"/>
                <w:color w:val="FF0000"/>
                <w:u w:val="single"/>
              </w:rPr>
              <w:t>・「診療用放射線照射器具の安全管理の徹</w:t>
            </w:r>
          </w:p>
          <w:p w:rsidR="008850FB" w:rsidRPr="008850FB" w:rsidRDefault="008850FB" w:rsidP="008850FB">
            <w:pPr>
              <w:kinsoku w:val="0"/>
              <w:wordWrap/>
              <w:overflowPunct w:val="0"/>
              <w:autoSpaceDE w:val="0"/>
              <w:autoSpaceDN w:val="0"/>
              <w:spacing w:line="280" w:lineRule="exact"/>
              <w:rPr>
                <w:rFonts w:hAnsi="Times New Roman" w:cs="Times New Roman"/>
                <w:color w:val="FF0000"/>
                <w:u w:val="single"/>
              </w:rPr>
            </w:pPr>
            <w:r w:rsidRPr="008850FB">
              <w:rPr>
                <w:rFonts w:hAnsi="Times New Roman" w:cs="Times New Roman" w:hint="eastAsia"/>
                <w:color w:val="FF0000"/>
                <w:u w:val="single"/>
              </w:rPr>
              <w:t>底について」（平</w:t>
            </w:r>
            <w:r w:rsidRPr="008850FB">
              <w:rPr>
                <w:rFonts w:hAnsi="Times New Roman" w:cs="Times New Roman"/>
                <w:color w:val="FF0000"/>
                <w:u w:val="single"/>
              </w:rPr>
              <w:t>12.9.12医薬安発第</w:t>
            </w:r>
          </w:p>
          <w:p w:rsidR="008850FB" w:rsidRPr="008850FB" w:rsidRDefault="008850FB" w:rsidP="008850FB">
            <w:pPr>
              <w:kinsoku w:val="0"/>
              <w:wordWrap/>
              <w:overflowPunct w:val="0"/>
              <w:autoSpaceDE w:val="0"/>
              <w:autoSpaceDN w:val="0"/>
              <w:spacing w:line="280" w:lineRule="exact"/>
              <w:rPr>
                <w:rFonts w:hAnsi="Times New Roman" w:cs="Times New Roman"/>
                <w:color w:val="FF0000"/>
                <w:u w:val="single"/>
              </w:rPr>
            </w:pPr>
            <w:r w:rsidRPr="008850FB">
              <w:rPr>
                <w:rFonts w:hAnsi="Times New Roman" w:cs="Times New Roman"/>
                <w:color w:val="FF0000"/>
                <w:u w:val="single"/>
              </w:rPr>
              <w:t>0912001号・医薬監発第0912001号）を参</w:t>
            </w:r>
          </w:p>
          <w:p w:rsidR="009819EC" w:rsidRPr="007C1A26" w:rsidRDefault="008850FB" w:rsidP="008850FB">
            <w:pPr>
              <w:kinsoku w:val="0"/>
              <w:wordWrap/>
              <w:overflowPunct w:val="0"/>
              <w:autoSpaceDE w:val="0"/>
              <w:autoSpaceDN w:val="0"/>
              <w:spacing w:line="280" w:lineRule="exact"/>
              <w:rPr>
                <w:rFonts w:hAnsi="Times New Roman" w:cs="Times New Roman"/>
                <w:color w:val="000000" w:themeColor="text1"/>
              </w:rPr>
            </w:pPr>
            <w:r w:rsidRPr="008850FB">
              <w:rPr>
                <w:rFonts w:hAnsi="Times New Roman" w:cs="Times New Roman" w:hint="eastAsia"/>
                <w:color w:val="FF0000"/>
                <w:u w:val="single"/>
              </w:rPr>
              <w:t>照。</w:t>
            </w:r>
          </w:p>
        </w:tc>
      </w:tr>
      <w:tr w:rsidR="009819EC" w:rsidRPr="007C1A26" w:rsidTr="00BC1B2A">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項目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番号</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　　　　</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　　　　　</w:t>
            </w:r>
          </w:p>
        </w:tc>
      </w:tr>
      <w:tr w:rsidR="009819EC" w:rsidRPr="007C1A26" w:rsidTr="00BC1B2A">
        <w:tc>
          <w:tcPr>
            <w:tcW w:w="551" w:type="dxa"/>
            <w:tcBorders>
              <w:top w:val="single" w:sz="4" w:space="0" w:color="000000"/>
              <w:left w:val="single" w:sz="4" w:space="0" w:color="000000"/>
              <w:bottom w:val="single" w:sz="4" w:space="0" w:color="000000"/>
              <w:right w:val="single" w:sz="4" w:space="0" w:color="000000"/>
            </w:tcBorders>
          </w:tcPr>
          <w:p w:rsidR="00393609" w:rsidRDefault="00393609" w:rsidP="00A06A0F">
            <w:pPr>
              <w:kinsoku w:val="0"/>
              <w:wordWrap/>
              <w:overflowPunct w:val="0"/>
              <w:autoSpaceDE w:val="0"/>
              <w:autoSpaceDN w:val="0"/>
              <w:spacing w:line="280" w:lineRule="exact"/>
              <w:rPr>
                <w:color w:val="000000" w:themeColor="text1"/>
              </w:rPr>
            </w:pPr>
          </w:p>
          <w:p w:rsidR="00393609" w:rsidRDefault="00393609" w:rsidP="00A06A0F">
            <w:pPr>
              <w:kinsoku w:val="0"/>
              <w:wordWrap/>
              <w:overflowPunct w:val="0"/>
              <w:autoSpaceDE w:val="0"/>
              <w:autoSpaceDN w:val="0"/>
              <w:spacing w:line="280" w:lineRule="exact"/>
              <w:rPr>
                <w:color w:val="000000" w:themeColor="text1"/>
              </w:rPr>
            </w:pPr>
          </w:p>
          <w:p w:rsidR="00393609" w:rsidRDefault="00393609" w:rsidP="00A06A0F">
            <w:pPr>
              <w:kinsoku w:val="0"/>
              <w:wordWrap/>
              <w:overflowPunct w:val="0"/>
              <w:autoSpaceDE w:val="0"/>
              <w:autoSpaceDN w:val="0"/>
              <w:spacing w:line="280" w:lineRule="exact"/>
              <w:rPr>
                <w:color w:val="000000" w:themeColor="text1"/>
              </w:rPr>
            </w:pPr>
          </w:p>
          <w:p w:rsidR="00393609" w:rsidRDefault="00393609" w:rsidP="00A06A0F">
            <w:pPr>
              <w:kinsoku w:val="0"/>
              <w:wordWrap/>
              <w:overflowPunct w:val="0"/>
              <w:autoSpaceDE w:val="0"/>
              <w:autoSpaceDN w:val="0"/>
              <w:spacing w:line="280" w:lineRule="exact"/>
              <w:rPr>
                <w:color w:val="000000" w:themeColor="text1"/>
              </w:rPr>
            </w:pPr>
          </w:p>
          <w:p w:rsidR="00393609" w:rsidRDefault="00393609" w:rsidP="00A06A0F">
            <w:pPr>
              <w:kinsoku w:val="0"/>
              <w:wordWrap/>
              <w:overflowPunct w:val="0"/>
              <w:autoSpaceDE w:val="0"/>
              <w:autoSpaceDN w:val="0"/>
              <w:spacing w:line="280" w:lineRule="exact"/>
              <w:rPr>
                <w:color w:val="000000" w:themeColor="text1"/>
              </w:rPr>
            </w:pPr>
          </w:p>
          <w:p w:rsidR="00393609" w:rsidRDefault="00393609" w:rsidP="00A06A0F">
            <w:pPr>
              <w:kinsoku w:val="0"/>
              <w:wordWrap/>
              <w:overflowPunct w:val="0"/>
              <w:autoSpaceDE w:val="0"/>
              <w:autoSpaceDN w:val="0"/>
              <w:spacing w:line="280" w:lineRule="exact"/>
              <w:rPr>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6-16</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6-17</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6-18</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6-19</w:t>
            </w:r>
          </w:p>
          <w:p w:rsidR="009819EC" w:rsidRPr="007C1A26" w:rsidRDefault="009819EC" w:rsidP="00C116C9">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393609" w:rsidRDefault="00393609" w:rsidP="00A06A0F">
            <w:pPr>
              <w:kinsoku w:val="0"/>
              <w:wordWrap/>
              <w:overflowPunct w:val="0"/>
              <w:autoSpaceDE w:val="0"/>
              <w:autoSpaceDN w:val="0"/>
              <w:spacing w:line="280" w:lineRule="exact"/>
              <w:rPr>
                <w:color w:val="000000" w:themeColor="text1"/>
              </w:rPr>
            </w:pPr>
          </w:p>
          <w:p w:rsidR="00393609" w:rsidRDefault="00393609" w:rsidP="00A06A0F">
            <w:pPr>
              <w:kinsoku w:val="0"/>
              <w:wordWrap/>
              <w:overflowPunct w:val="0"/>
              <w:autoSpaceDE w:val="0"/>
              <w:autoSpaceDN w:val="0"/>
              <w:spacing w:line="280" w:lineRule="exact"/>
              <w:rPr>
                <w:color w:val="000000" w:themeColor="text1"/>
              </w:rPr>
            </w:pPr>
          </w:p>
          <w:p w:rsidR="00393609" w:rsidRDefault="00393609" w:rsidP="00A06A0F">
            <w:pPr>
              <w:kinsoku w:val="0"/>
              <w:wordWrap/>
              <w:overflowPunct w:val="0"/>
              <w:autoSpaceDE w:val="0"/>
              <w:autoSpaceDN w:val="0"/>
              <w:spacing w:line="280" w:lineRule="exact"/>
              <w:rPr>
                <w:color w:val="000000" w:themeColor="text1"/>
              </w:rPr>
            </w:pPr>
          </w:p>
          <w:p w:rsidR="00393609" w:rsidRDefault="00393609" w:rsidP="00A06A0F">
            <w:pPr>
              <w:kinsoku w:val="0"/>
              <w:wordWrap/>
              <w:overflowPunct w:val="0"/>
              <w:autoSpaceDE w:val="0"/>
              <w:autoSpaceDN w:val="0"/>
              <w:spacing w:line="280" w:lineRule="exact"/>
              <w:rPr>
                <w:color w:val="000000" w:themeColor="text1"/>
              </w:rPr>
            </w:pPr>
          </w:p>
          <w:p w:rsidR="00393609" w:rsidRDefault="00393609" w:rsidP="00A06A0F">
            <w:pPr>
              <w:kinsoku w:val="0"/>
              <w:wordWrap/>
              <w:overflowPunct w:val="0"/>
              <w:autoSpaceDE w:val="0"/>
              <w:autoSpaceDN w:val="0"/>
              <w:spacing w:line="280" w:lineRule="exact"/>
              <w:rPr>
                <w:color w:val="000000" w:themeColor="text1"/>
              </w:rPr>
            </w:pPr>
          </w:p>
          <w:p w:rsidR="00393609" w:rsidRDefault="00393609" w:rsidP="00A06A0F">
            <w:pPr>
              <w:kinsoku w:val="0"/>
              <w:wordWrap/>
              <w:overflowPunct w:val="0"/>
              <w:autoSpaceDE w:val="0"/>
              <w:autoSpaceDN w:val="0"/>
              <w:spacing w:line="280" w:lineRule="exact"/>
              <w:rPr>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廃棄施設について所定の障害防止の方法がとられ</w:t>
            </w:r>
            <w:r w:rsidR="004269C1">
              <w:rPr>
                <w:rFonts w:hint="eastAsia"/>
                <w:color w:val="000000" w:themeColor="text1"/>
              </w:rPr>
              <w:t>、</w:t>
            </w:r>
            <w:r w:rsidRPr="007C1A26">
              <w:rPr>
                <w:rFonts w:hint="eastAsia"/>
                <w:color w:val="000000" w:themeColor="text1"/>
              </w:rPr>
              <w:t>適切に管理</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されているか。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通報連絡網が整備されているか。</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E55A64" w:rsidRPr="007C1A26" w:rsidRDefault="00E55A64"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移動型エックス線装置は適正に保管されているか。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陽電子断層撮影診療用放射性同位元素を使用できる体制が確保されているか。</w:t>
            </w:r>
          </w:p>
          <w:p w:rsidR="009819EC" w:rsidRPr="007C1A26" w:rsidRDefault="009819EC" w:rsidP="00C116C9">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393609" w:rsidRPr="007C1A26" w:rsidRDefault="00393609" w:rsidP="00393609">
            <w:pPr>
              <w:wordWrap/>
              <w:spacing w:line="280" w:lineRule="exact"/>
              <w:rPr>
                <w:rFonts w:hAnsi="Times New Roman" w:cs="Times New Roman"/>
                <w:color w:val="000000" w:themeColor="text1"/>
              </w:rPr>
            </w:pPr>
          </w:p>
          <w:p w:rsidR="00393609" w:rsidRDefault="00393609" w:rsidP="00393609">
            <w:pPr>
              <w:wordWrap/>
              <w:spacing w:line="280" w:lineRule="exact"/>
              <w:rPr>
                <w:rFonts w:hAnsi="Times New Roman" w:cs="Times New Roman"/>
                <w:color w:val="000000" w:themeColor="text1"/>
              </w:rPr>
            </w:pPr>
          </w:p>
          <w:p w:rsidR="00393609" w:rsidRPr="007C1A26" w:rsidRDefault="00393609" w:rsidP="00393609">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9.8</w:t>
            </w:r>
            <w:r w:rsidRPr="007C1A26">
              <w:rPr>
                <w:rFonts w:hint="eastAsia"/>
                <w:color w:val="000000" w:themeColor="text1"/>
              </w:rPr>
              <w:t>ニ</w:t>
            </w:r>
          </w:p>
          <w:p w:rsidR="00393609" w:rsidRDefault="00393609" w:rsidP="00393609">
            <w:pPr>
              <w:wordWrap/>
              <w:spacing w:line="280" w:lineRule="exact"/>
              <w:rPr>
                <w:rFonts w:hAnsi="Times New Roman" w:cs="Times New Roman"/>
                <w:color w:val="000000" w:themeColor="text1"/>
              </w:rPr>
            </w:pPr>
          </w:p>
          <w:p w:rsidR="00393609" w:rsidRDefault="00393609" w:rsidP="00393609">
            <w:pPr>
              <w:wordWrap/>
              <w:spacing w:line="280" w:lineRule="exact"/>
              <w:rPr>
                <w:rFonts w:hAnsi="Times New Roman" w:cs="Times New Roman"/>
                <w:color w:val="000000" w:themeColor="text1"/>
              </w:rPr>
            </w:pPr>
          </w:p>
          <w:p w:rsidR="00393609" w:rsidRPr="007C1A26" w:rsidRDefault="00393609" w:rsidP="00393609">
            <w:pPr>
              <w:wordWrap/>
              <w:spacing w:line="280" w:lineRule="exact"/>
              <w:rPr>
                <w:rFonts w:hAnsi="Times New Roman" w:cs="Times New Roman"/>
                <w:color w:val="000000" w:themeColor="text1"/>
              </w:rPr>
            </w:pPr>
          </w:p>
          <w:p w:rsidR="00E55A6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11.1.2</w:t>
            </w:r>
            <w:r w:rsidRPr="007C1A26">
              <w:rPr>
                <w:rFonts w:hint="eastAsia"/>
                <w:color w:val="000000" w:themeColor="text1"/>
              </w:rPr>
              <w:t>のハ</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55A6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11.1.3</w:t>
            </w:r>
            <w:r w:rsidRPr="007C1A26">
              <w:rPr>
                <w:rFonts w:hint="eastAsia"/>
                <w:color w:val="000000" w:themeColor="text1"/>
              </w:rPr>
              <w:t>のニ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25</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14</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28.1.4</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28.1.5</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393609" w:rsidRPr="007C1A26" w:rsidRDefault="00393609" w:rsidP="00393609">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料でできていること。</w:t>
            </w:r>
          </w:p>
          <w:p w:rsidR="00393609" w:rsidRPr="007C1A26" w:rsidRDefault="00393609" w:rsidP="00393609">
            <w:pPr>
              <w:kinsoku w:val="0"/>
              <w:wordWrap/>
              <w:overflowPunct w:val="0"/>
              <w:autoSpaceDE w:val="0"/>
              <w:autoSpaceDN w:val="0"/>
              <w:spacing w:line="280" w:lineRule="exact"/>
              <w:rPr>
                <w:rFonts w:hAnsi="Times New Roman" w:cs="Times New Roman"/>
                <w:color w:val="000000" w:themeColor="text1"/>
              </w:rPr>
            </w:pPr>
          </w:p>
          <w:p w:rsidR="00393609" w:rsidRDefault="00393609" w:rsidP="00393609">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3.</w:t>
            </w:r>
            <w:r w:rsidRPr="007C1A26">
              <w:rPr>
                <w:rFonts w:hint="eastAsia"/>
                <w:color w:val="000000" w:themeColor="text1"/>
              </w:rPr>
              <w:t>貯蔵容器</w:t>
            </w:r>
            <w:r>
              <w:rPr>
                <w:rFonts w:hint="eastAsia"/>
                <w:color w:val="000000" w:themeColor="text1"/>
              </w:rPr>
              <w:t>、</w:t>
            </w:r>
            <w:r w:rsidRPr="007C1A26">
              <w:rPr>
                <w:rFonts w:hint="eastAsia"/>
                <w:color w:val="000000" w:themeColor="text1"/>
              </w:rPr>
              <w:t>運搬容器</w:t>
            </w:r>
            <w:r w:rsidR="00BC1B2A" w:rsidRPr="00084DFB">
              <w:rPr>
                <w:rFonts w:hint="eastAsia"/>
                <w:color w:val="000000" w:themeColor="text1"/>
              </w:rPr>
              <w:t>又</w:t>
            </w:r>
            <w:r w:rsidRPr="007C1A26">
              <w:rPr>
                <w:rFonts w:hint="eastAsia"/>
                <w:color w:val="000000" w:themeColor="text1"/>
              </w:rPr>
              <w:t>は保管廃棄容器を示す標識が付されていること。</w:t>
            </w:r>
          </w:p>
          <w:p w:rsidR="00393609" w:rsidRDefault="00393609" w:rsidP="00393609">
            <w:pPr>
              <w:kinsoku w:val="0"/>
              <w:wordWrap/>
              <w:overflowPunct w:val="0"/>
              <w:autoSpaceDE w:val="0"/>
              <w:autoSpaceDN w:val="0"/>
              <w:spacing w:line="280" w:lineRule="exact"/>
              <w:ind w:left="180" w:hangingChars="100" w:hanging="180"/>
              <w:rPr>
                <w:rFonts w:hAnsi="Times New Roman" w:cs="Times New Roman"/>
                <w:color w:val="000000" w:themeColor="text1"/>
              </w:rPr>
            </w:pPr>
          </w:p>
          <w:p w:rsidR="009819EC" w:rsidRPr="007C1A26" w:rsidRDefault="009819EC"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排水設備において排液流出の調整装置が設けられていること。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排気設備において放射性同位元素によって汚染された空気のひろがりを急速に防止することのできる装置が設けられていること。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事故発生に伴う連絡網並びに通報先等を記載した</w:t>
            </w:r>
            <w:r w:rsidR="004269C1">
              <w:rPr>
                <w:rFonts w:hint="eastAsia"/>
                <w:color w:val="000000" w:themeColor="text1"/>
              </w:rPr>
              <w:t>、</w:t>
            </w:r>
            <w:r w:rsidRPr="007C1A26">
              <w:rPr>
                <w:rFonts w:hint="eastAsia"/>
                <w:color w:val="000000" w:themeColor="text1"/>
              </w:rPr>
              <w:t>通報基準や通報体制を予め定めていること。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55A6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移動型エックス線装置に鍵のかかる保管場所又は鍵をかけて</w:t>
            </w:r>
            <w:r w:rsidR="004269C1">
              <w:rPr>
                <w:rFonts w:hint="eastAsia"/>
                <w:color w:val="000000" w:themeColor="text1"/>
              </w:rPr>
              <w:t>、</w:t>
            </w:r>
            <w:r w:rsidRPr="007C1A26">
              <w:rPr>
                <w:rFonts w:hint="eastAsia"/>
                <w:color w:val="000000" w:themeColor="text1"/>
              </w:rPr>
              <w:t>移動</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させられないようないずれかの措置を講じていること。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放射線障害の防止に関する予防措置を講じていること。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陽電子断層撮影診療用放射性同位元素を使用できる医師又は歯科医師を配置していること。</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393609" w:rsidRDefault="00393609" w:rsidP="00A06A0F">
            <w:pPr>
              <w:kinsoku w:val="0"/>
              <w:wordWrap/>
              <w:overflowPunct w:val="0"/>
              <w:autoSpaceDE w:val="0"/>
              <w:autoSpaceDN w:val="0"/>
              <w:spacing w:line="280" w:lineRule="exact"/>
              <w:rPr>
                <w:rFonts w:hAnsi="Times New Roman" w:cs="Times New Roman"/>
                <w:color w:val="000000" w:themeColor="text1"/>
              </w:rPr>
            </w:pPr>
          </w:p>
          <w:p w:rsidR="00393609" w:rsidRDefault="00393609" w:rsidP="00A06A0F">
            <w:pPr>
              <w:kinsoku w:val="0"/>
              <w:wordWrap/>
              <w:overflowPunct w:val="0"/>
              <w:autoSpaceDE w:val="0"/>
              <w:autoSpaceDN w:val="0"/>
              <w:spacing w:line="280" w:lineRule="exact"/>
              <w:rPr>
                <w:rFonts w:hAnsi="Times New Roman" w:cs="Times New Roman"/>
                <w:color w:val="000000" w:themeColor="text1"/>
              </w:rPr>
            </w:pPr>
          </w:p>
          <w:p w:rsidR="00393609" w:rsidRDefault="00393609" w:rsidP="00A06A0F">
            <w:pPr>
              <w:kinsoku w:val="0"/>
              <w:wordWrap/>
              <w:overflowPunct w:val="0"/>
              <w:autoSpaceDE w:val="0"/>
              <w:autoSpaceDN w:val="0"/>
              <w:spacing w:line="280" w:lineRule="exact"/>
              <w:rPr>
                <w:rFonts w:hAnsi="Times New Roman" w:cs="Times New Roman"/>
                <w:color w:val="000000" w:themeColor="text1"/>
              </w:rPr>
            </w:pPr>
          </w:p>
          <w:p w:rsidR="00393609" w:rsidRDefault="00393609" w:rsidP="00A06A0F">
            <w:pPr>
              <w:kinsoku w:val="0"/>
              <w:wordWrap/>
              <w:overflowPunct w:val="0"/>
              <w:autoSpaceDE w:val="0"/>
              <w:autoSpaceDN w:val="0"/>
              <w:spacing w:line="280" w:lineRule="exact"/>
              <w:rPr>
                <w:rFonts w:hAnsi="Times New Roman" w:cs="Times New Roman"/>
                <w:color w:val="000000" w:themeColor="text1"/>
              </w:rPr>
            </w:pPr>
          </w:p>
          <w:p w:rsidR="00BC1B2A" w:rsidRDefault="00BC1B2A" w:rsidP="00A06A0F">
            <w:pPr>
              <w:kinsoku w:val="0"/>
              <w:wordWrap/>
              <w:overflowPunct w:val="0"/>
              <w:autoSpaceDE w:val="0"/>
              <w:autoSpaceDN w:val="0"/>
              <w:spacing w:line="280" w:lineRule="exact"/>
              <w:rPr>
                <w:rFonts w:hAnsi="Times New Roman" w:cs="Times New Roman"/>
                <w:color w:val="000000" w:themeColor="text1"/>
              </w:rPr>
            </w:pPr>
          </w:p>
          <w:p w:rsidR="00393609" w:rsidRDefault="00393609"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E55A64" w:rsidRDefault="009819EC" w:rsidP="00490F44">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①陽電子断層撮影診療に関する所定の研修を修了し</w:t>
            </w:r>
            <w:r w:rsidR="004269C1">
              <w:rPr>
                <w:rFonts w:hint="eastAsia"/>
                <w:color w:val="000000" w:themeColor="text1"/>
              </w:rPr>
              <w:t>、</w:t>
            </w:r>
            <w:r w:rsidRPr="007C1A26">
              <w:rPr>
                <w:rFonts w:hint="eastAsia"/>
                <w:color w:val="000000" w:themeColor="text1"/>
              </w:rPr>
              <w:t>専門の知識及び経験を有</w:t>
            </w:r>
          </w:p>
          <w:p w:rsidR="00E55A64" w:rsidRDefault="00E55A64" w:rsidP="00490F44">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する診療放射線技師を</w:t>
            </w:r>
            <w:r w:rsidR="004269C1">
              <w:rPr>
                <w:rFonts w:hint="eastAsia"/>
                <w:color w:val="000000" w:themeColor="text1"/>
              </w:rPr>
              <w:t>、</w:t>
            </w:r>
            <w:r w:rsidR="009819EC" w:rsidRPr="007C1A26">
              <w:rPr>
                <w:rFonts w:hint="eastAsia"/>
                <w:color w:val="000000" w:themeColor="text1"/>
              </w:rPr>
              <w:t>陽電子断層撮</w:t>
            </w:r>
          </w:p>
          <w:p w:rsidR="00E55A64" w:rsidRDefault="00E55A64" w:rsidP="00490F44">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影診療に関する安全管理に専ら従事さ</w:t>
            </w:r>
          </w:p>
          <w:p w:rsidR="00004790" w:rsidRPr="007C1A26" w:rsidRDefault="00E55A64" w:rsidP="00490F44">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せること。</w:t>
            </w:r>
          </w:p>
          <w:p w:rsidR="00004790" w:rsidRPr="007C1A26" w:rsidRDefault="009819EC" w:rsidP="00490F44">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②放射線の防護を含めた安全管理の体制の確立を目的とした委員会等を設けること。</w:t>
            </w:r>
          </w:p>
          <w:p w:rsidR="00E55A64" w:rsidRDefault="009819EC" w:rsidP="00490F44">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③陽電子断層撮影診療用放射性同位元素の取扱いに関し</w:t>
            </w:r>
            <w:r w:rsidR="004269C1">
              <w:rPr>
                <w:rFonts w:hint="eastAsia"/>
                <w:color w:val="000000" w:themeColor="text1"/>
              </w:rPr>
              <w:t>、</w:t>
            </w:r>
            <w:r w:rsidRPr="007C1A26">
              <w:rPr>
                <w:rFonts w:hint="eastAsia"/>
                <w:color w:val="000000" w:themeColor="text1"/>
              </w:rPr>
              <w:t>陽電子断層撮影診療</w:t>
            </w:r>
          </w:p>
          <w:p w:rsidR="00004790" w:rsidRPr="007C1A26" w:rsidRDefault="00E55A64" w:rsidP="00393609">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を担当する医師又は歯科医師と薬剤師との連携が十分に図られるよう努めることが望ましいこと。</w:t>
            </w:r>
            <w:r w:rsidR="00004790" w:rsidRPr="007C1A26">
              <w:rPr>
                <w:rFonts w:hint="eastAsia"/>
                <w:color w:val="000000" w:themeColor="text1"/>
              </w:rPr>
              <w:t>陽電子断層撮影診療用放射性同位元素を使用する者として</w:t>
            </w:r>
            <w:r w:rsidR="004269C1">
              <w:rPr>
                <w:rFonts w:hint="eastAsia"/>
                <w:color w:val="000000" w:themeColor="text1"/>
              </w:rPr>
              <w:t>、</w:t>
            </w:r>
            <w:r w:rsidR="00004790" w:rsidRPr="007C1A26">
              <w:rPr>
                <w:rFonts w:hint="eastAsia"/>
                <w:color w:val="000000" w:themeColor="text1"/>
              </w:rPr>
              <w:t>以下に掲げる</w:t>
            </w:r>
            <w:r w:rsidR="00BC1B2A" w:rsidRPr="00084DFB">
              <w:rPr>
                <w:rFonts w:hint="eastAsia"/>
                <w:color w:val="000000" w:themeColor="text1"/>
              </w:rPr>
              <w:t>全</w:t>
            </w:r>
            <w:r w:rsidR="00004790" w:rsidRPr="007C1A26">
              <w:rPr>
                <w:rFonts w:hint="eastAsia"/>
                <w:color w:val="000000" w:themeColor="text1"/>
              </w:rPr>
              <w:t>ての項目に該当する医師又は歯科医師を１名以上配置していること。</w:t>
            </w:r>
          </w:p>
          <w:p w:rsidR="00004790" w:rsidRPr="007C1A26" w:rsidRDefault="00004790" w:rsidP="00490F44">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ア</w:t>
            </w:r>
            <w:r w:rsidR="00490F44" w:rsidRPr="007C1A26">
              <w:rPr>
                <w:rFonts w:hint="eastAsia"/>
                <w:color w:val="000000" w:themeColor="text1"/>
              </w:rPr>
              <w:t xml:space="preserve">　</w:t>
            </w:r>
            <w:r w:rsidRPr="007C1A26">
              <w:rPr>
                <w:rFonts w:hint="eastAsia"/>
                <w:color w:val="000000" w:themeColor="text1"/>
              </w:rPr>
              <w:t>当該病院又は診療所の常勤職員であること。</w:t>
            </w:r>
            <w:r w:rsidRPr="007C1A26">
              <w:rPr>
                <w:color w:val="000000" w:themeColor="text1"/>
              </w:rPr>
              <w:t xml:space="preserve"> </w:t>
            </w:r>
          </w:p>
          <w:p w:rsidR="00004790" w:rsidRPr="007C1A26" w:rsidRDefault="00004790" w:rsidP="00490F44">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イ</w:t>
            </w:r>
            <w:r w:rsidR="00490F44" w:rsidRPr="007C1A26">
              <w:rPr>
                <w:rFonts w:hint="eastAsia"/>
                <w:color w:val="000000" w:themeColor="text1"/>
              </w:rPr>
              <w:t xml:space="preserve">　</w:t>
            </w:r>
            <w:r w:rsidRPr="007C1A26">
              <w:rPr>
                <w:rFonts w:hint="eastAsia"/>
                <w:color w:val="000000" w:themeColor="text1"/>
              </w:rPr>
              <w:t>陽電子断層撮影診療に関する安全管理の責任者であること。</w:t>
            </w:r>
          </w:p>
          <w:p w:rsidR="00004790" w:rsidRPr="007C1A26" w:rsidRDefault="00004790" w:rsidP="00490F44">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ウ</w:t>
            </w:r>
            <w:r w:rsidR="00490F44" w:rsidRPr="007C1A26">
              <w:rPr>
                <w:rFonts w:hint="eastAsia"/>
                <w:color w:val="000000" w:themeColor="text1"/>
              </w:rPr>
              <w:t xml:space="preserve">　</w:t>
            </w:r>
            <w:r w:rsidRPr="007C1A26">
              <w:rPr>
                <w:rFonts w:hint="eastAsia"/>
                <w:color w:val="000000" w:themeColor="text1"/>
              </w:rPr>
              <w:t>核医学診断の経験を３年以上有していること。</w:t>
            </w:r>
            <w:r w:rsidRPr="007C1A26">
              <w:rPr>
                <w:color w:val="000000" w:themeColor="text1"/>
              </w:rPr>
              <w:t xml:space="preserve"> </w:t>
            </w:r>
          </w:p>
          <w:p w:rsidR="00004790" w:rsidRPr="007C1A26" w:rsidRDefault="00004790"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エ</w:t>
            </w:r>
            <w:r w:rsidR="00490F44" w:rsidRPr="007C1A26">
              <w:rPr>
                <w:rFonts w:hint="eastAsia"/>
                <w:color w:val="000000" w:themeColor="text1"/>
              </w:rPr>
              <w:t xml:space="preserve">　</w:t>
            </w:r>
            <w:r w:rsidRPr="007C1A26">
              <w:rPr>
                <w:rFonts w:hint="eastAsia"/>
                <w:color w:val="000000" w:themeColor="text1"/>
              </w:rPr>
              <w:t>陽電子断層撮影診療全般に関する所定の研修を修了していること。</w:t>
            </w:r>
          </w:p>
        </w:tc>
      </w:tr>
    </w:tbl>
    <w:p w:rsidR="009819EC" w:rsidRPr="007C1A26" w:rsidRDefault="00004790" w:rsidP="00A06A0F">
      <w:pPr>
        <w:wordWrap/>
        <w:adjustRightInd/>
        <w:spacing w:line="280" w:lineRule="exact"/>
        <w:rPr>
          <w:rFonts w:hAnsi="Times New Roman" w:cs="Times New Roman"/>
          <w:color w:val="000000" w:themeColor="text1"/>
        </w:rPr>
      </w:pPr>
      <w:r w:rsidRPr="007C1A26">
        <w:rPr>
          <w:rFonts w:hAnsi="Times New Roman" w:cs="Times New Roman"/>
          <w:color w:val="000000" w:themeColor="text1"/>
        </w:rPr>
        <w:br w:type="page"/>
      </w:r>
      <w:r w:rsidR="009819EC" w:rsidRPr="007C1A26">
        <w:rPr>
          <w:rFonts w:hint="eastAsia"/>
          <w:color w:val="000000" w:themeColor="text1"/>
        </w:rPr>
        <w:t>Ⅴ　構　造　設　備　基　準</w:t>
      </w:r>
    </w:p>
    <w:p w:rsidR="009819EC" w:rsidRPr="007C1A26" w:rsidRDefault="009819EC" w:rsidP="00A06A0F">
      <w:pPr>
        <w:wordWrap/>
        <w:adjustRightInd/>
        <w:spacing w:line="280" w:lineRule="exact"/>
        <w:rPr>
          <w:rFonts w:hAnsi="Times New Roman" w:cs="Times New Roman"/>
          <w:color w:val="000000" w:themeColor="text1"/>
        </w:rPr>
      </w:pPr>
    </w:p>
    <w:p w:rsidR="009819EC" w:rsidRPr="007C1A26" w:rsidRDefault="009819EC" w:rsidP="00A06A0F">
      <w:pPr>
        <w:wordWrap/>
        <w:adjustRightInd/>
        <w:spacing w:line="280" w:lineRule="exact"/>
        <w:rPr>
          <w:rFonts w:hAnsi="Times New Roman" w:cs="Times New Roman"/>
          <w:color w:val="000000" w:themeColor="text1"/>
        </w:rPr>
      </w:pPr>
      <w:r w:rsidRPr="007C1A26">
        <w:rPr>
          <w:rFonts w:hint="eastAsia"/>
          <w:color w:val="000000" w:themeColor="text1"/>
        </w:rPr>
        <w:t xml:space="preserve">　１</w:t>
      </w:r>
      <w:r w:rsidRPr="007C1A26">
        <w:rPr>
          <w:rFonts w:hint="eastAsia"/>
          <w:b/>
          <w:bCs/>
          <w:color w:val="000000" w:themeColor="text1"/>
        </w:rPr>
        <w:t xml:space="preserve">　病室等</w:t>
      </w:r>
    </w:p>
    <w:p w:rsidR="009819EC" w:rsidRPr="007C1A26" w:rsidRDefault="009819EC" w:rsidP="00A06A0F">
      <w:pPr>
        <w:wordWrap/>
        <w:adjustRightInd/>
        <w:spacing w:line="280" w:lineRule="exact"/>
        <w:rPr>
          <w:rFonts w:hAnsi="Times New Roman" w:cs="Times New Roman"/>
          <w:color w:val="000000" w:themeColor="text1"/>
        </w:rPr>
      </w:pPr>
      <w:r w:rsidRPr="007C1A26">
        <w:rPr>
          <w:rFonts w:hint="eastAsia"/>
          <w:color w:val="000000" w:themeColor="text1"/>
        </w:rPr>
        <w:t xml:space="preserve">　</w:t>
      </w:r>
      <w:r w:rsidRPr="007C1A26">
        <w:rPr>
          <w:color w:val="000000" w:themeColor="text1"/>
        </w:rPr>
        <w:t xml:space="preserve"> </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004790" w:rsidRPr="007C1A26">
        <w:tc>
          <w:tcPr>
            <w:tcW w:w="551" w:type="dxa"/>
            <w:tcBorders>
              <w:top w:val="single" w:sz="4" w:space="0" w:color="000000"/>
              <w:left w:val="single" w:sz="4" w:space="0" w:color="000000"/>
              <w:bottom w:val="single" w:sz="4" w:space="0" w:color="000000"/>
              <w:right w:val="single" w:sz="4" w:space="0" w:color="000000"/>
            </w:tcBorders>
          </w:tcPr>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区分</w:t>
            </w:r>
          </w:p>
        </w:tc>
        <w:tc>
          <w:tcPr>
            <w:tcW w:w="1468" w:type="dxa"/>
            <w:tcBorders>
              <w:top w:val="single" w:sz="4" w:space="0" w:color="000000"/>
              <w:left w:val="single" w:sz="4" w:space="0" w:color="000000"/>
              <w:bottom w:val="single" w:sz="4" w:space="0" w:color="000000"/>
              <w:right w:val="single" w:sz="4" w:space="0" w:color="000000"/>
            </w:tcBorders>
          </w:tcPr>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r w:rsidRPr="007C1A26">
              <w:rPr>
                <w:color w:val="000000" w:themeColor="text1"/>
              </w:rPr>
              <w:t xml:space="preserve"> </w:t>
            </w:r>
            <w:r w:rsidRPr="007C1A26">
              <w:rPr>
                <w:rFonts w:hint="eastAsia"/>
                <w:color w:val="000000" w:themeColor="text1"/>
              </w:rPr>
              <w:t>項　　目</w:t>
            </w:r>
          </w:p>
        </w:tc>
        <w:tc>
          <w:tcPr>
            <w:tcW w:w="1192" w:type="dxa"/>
            <w:tcBorders>
              <w:top w:val="single" w:sz="4" w:space="0" w:color="000000"/>
              <w:left w:val="single" w:sz="4" w:space="0" w:color="000000"/>
              <w:bottom w:val="single" w:sz="4" w:space="0" w:color="000000"/>
              <w:right w:val="single" w:sz="4" w:space="0" w:color="000000"/>
            </w:tcBorders>
          </w:tcPr>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r w:rsidRPr="007C1A26">
              <w:rPr>
                <w:color w:val="000000" w:themeColor="text1"/>
              </w:rPr>
              <w:t xml:space="preserve"> </w:t>
            </w:r>
            <w:r w:rsidRPr="007C1A26">
              <w:rPr>
                <w:rFonts w:hint="eastAsia"/>
                <w:color w:val="000000" w:themeColor="text1"/>
              </w:rPr>
              <w:t>摘　　　　要</w:t>
            </w:r>
          </w:p>
        </w:tc>
        <w:tc>
          <w:tcPr>
            <w:tcW w:w="3487" w:type="dxa"/>
            <w:tcBorders>
              <w:top w:val="single" w:sz="4" w:space="0" w:color="000000"/>
              <w:left w:val="single" w:sz="4" w:space="0" w:color="000000"/>
              <w:bottom w:val="single" w:sz="4" w:space="0" w:color="000000"/>
              <w:right w:val="single" w:sz="4" w:space="0" w:color="000000"/>
            </w:tcBorders>
          </w:tcPr>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w:t>
            </w:r>
          </w:p>
        </w:tc>
      </w:tr>
      <w:tr w:rsidR="00004790" w:rsidRPr="007C1A26">
        <w:tc>
          <w:tcPr>
            <w:tcW w:w="551" w:type="dxa"/>
            <w:tcBorders>
              <w:top w:val="single" w:sz="4" w:space="0" w:color="000000"/>
              <w:left w:val="single" w:sz="4" w:space="0" w:color="000000"/>
              <w:bottom w:val="single" w:sz="4" w:space="0" w:color="000000"/>
              <w:right w:val="single" w:sz="4" w:space="0" w:color="000000"/>
            </w:tcBorders>
          </w:tcPr>
          <w:p w:rsidR="00ED1F1F" w:rsidRDefault="00ED1F1F" w:rsidP="00A06A0F">
            <w:pPr>
              <w:kinsoku w:val="0"/>
              <w:wordWrap/>
              <w:overflowPunct w:val="0"/>
              <w:autoSpaceDE w:val="0"/>
              <w:autoSpaceDN w:val="0"/>
              <w:spacing w:line="280" w:lineRule="exact"/>
              <w:rPr>
                <w:color w:val="000000" w:themeColor="text1"/>
              </w:rPr>
            </w:pPr>
          </w:p>
          <w:p w:rsidR="00ED1F1F" w:rsidRDefault="00ED1F1F" w:rsidP="00A06A0F">
            <w:pPr>
              <w:kinsoku w:val="0"/>
              <w:wordWrap/>
              <w:overflowPunct w:val="0"/>
              <w:autoSpaceDE w:val="0"/>
              <w:autoSpaceDN w:val="0"/>
              <w:spacing w:line="280" w:lineRule="exact"/>
              <w:rPr>
                <w:color w:val="000000" w:themeColor="text1"/>
              </w:rPr>
            </w:pPr>
          </w:p>
          <w:p w:rsidR="00ED1F1F" w:rsidRDefault="00ED1F1F" w:rsidP="00A06A0F">
            <w:pPr>
              <w:kinsoku w:val="0"/>
              <w:wordWrap/>
              <w:overflowPunct w:val="0"/>
              <w:autoSpaceDE w:val="0"/>
              <w:autoSpaceDN w:val="0"/>
              <w:spacing w:line="280" w:lineRule="exact"/>
              <w:rPr>
                <w:color w:val="000000" w:themeColor="text1"/>
              </w:rPr>
            </w:pPr>
          </w:p>
          <w:p w:rsidR="00ED1F1F" w:rsidRDefault="00ED1F1F" w:rsidP="00A06A0F">
            <w:pPr>
              <w:kinsoku w:val="0"/>
              <w:wordWrap/>
              <w:overflowPunct w:val="0"/>
              <w:autoSpaceDE w:val="0"/>
              <w:autoSpaceDN w:val="0"/>
              <w:spacing w:line="280" w:lineRule="exact"/>
              <w:rPr>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１</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Default="00004790" w:rsidP="00A06A0F">
            <w:pPr>
              <w:kinsoku w:val="0"/>
              <w:wordWrap/>
              <w:overflowPunct w:val="0"/>
              <w:autoSpaceDE w:val="0"/>
              <w:autoSpaceDN w:val="0"/>
              <w:spacing w:line="280" w:lineRule="exact"/>
              <w:rPr>
                <w:rFonts w:hAnsi="Times New Roman" w:cs="Times New Roman"/>
                <w:color w:val="000000" w:themeColor="text1"/>
              </w:rPr>
            </w:pPr>
          </w:p>
          <w:p w:rsidR="00ED1F1F" w:rsidRPr="007C1A26" w:rsidRDefault="00ED1F1F"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２</w:t>
            </w:r>
          </w:p>
          <w:p w:rsidR="00004790" w:rsidRPr="007C1A26" w:rsidRDefault="00004790" w:rsidP="00C116C9">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ED1F1F" w:rsidRDefault="00ED1F1F" w:rsidP="00A06A0F">
            <w:pPr>
              <w:kinsoku w:val="0"/>
              <w:wordWrap/>
              <w:overflowPunct w:val="0"/>
              <w:autoSpaceDE w:val="0"/>
              <w:autoSpaceDN w:val="0"/>
              <w:spacing w:line="280" w:lineRule="exact"/>
              <w:rPr>
                <w:color w:val="000000" w:themeColor="text1"/>
              </w:rPr>
            </w:pPr>
          </w:p>
          <w:p w:rsidR="00ED1F1F" w:rsidRDefault="00ED1F1F" w:rsidP="00A06A0F">
            <w:pPr>
              <w:kinsoku w:val="0"/>
              <w:wordWrap/>
              <w:overflowPunct w:val="0"/>
              <w:autoSpaceDE w:val="0"/>
              <w:autoSpaceDN w:val="0"/>
              <w:spacing w:line="280" w:lineRule="exact"/>
              <w:rPr>
                <w:color w:val="000000" w:themeColor="text1"/>
              </w:rPr>
            </w:pPr>
          </w:p>
          <w:p w:rsidR="00ED1F1F" w:rsidRDefault="00ED1F1F" w:rsidP="00A06A0F">
            <w:pPr>
              <w:kinsoku w:val="0"/>
              <w:wordWrap/>
              <w:overflowPunct w:val="0"/>
              <w:autoSpaceDE w:val="0"/>
              <w:autoSpaceDN w:val="0"/>
              <w:spacing w:line="280" w:lineRule="exact"/>
              <w:rPr>
                <w:color w:val="000000" w:themeColor="text1"/>
              </w:rPr>
            </w:pPr>
          </w:p>
          <w:p w:rsidR="00ED1F1F" w:rsidRDefault="00ED1F1F" w:rsidP="00A06A0F">
            <w:pPr>
              <w:kinsoku w:val="0"/>
              <w:wordWrap/>
              <w:overflowPunct w:val="0"/>
              <w:autoSpaceDE w:val="0"/>
              <w:autoSpaceDN w:val="0"/>
              <w:spacing w:line="280" w:lineRule="exact"/>
              <w:rPr>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病　室</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定められた構造になっているか。</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Default="00004790" w:rsidP="00A06A0F">
            <w:pPr>
              <w:kinsoku w:val="0"/>
              <w:wordWrap/>
              <w:overflowPunct w:val="0"/>
              <w:autoSpaceDE w:val="0"/>
              <w:autoSpaceDN w:val="0"/>
              <w:spacing w:line="280" w:lineRule="exact"/>
              <w:rPr>
                <w:rFonts w:hAnsi="Times New Roman" w:cs="Times New Roman"/>
                <w:color w:val="000000" w:themeColor="text1"/>
              </w:rPr>
            </w:pPr>
          </w:p>
          <w:p w:rsidR="00ED1F1F" w:rsidRPr="007C1A26" w:rsidRDefault="00ED1F1F"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精神病室</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医療及び保護のために必要な方法がとられているか。</w:t>
            </w:r>
          </w:p>
          <w:p w:rsidR="00004790" w:rsidRPr="007C1A26" w:rsidRDefault="00004790" w:rsidP="00C116C9">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ED1F1F" w:rsidRDefault="00ED1F1F" w:rsidP="00A06A0F">
            <w:pPr>
              <w:kinsoku w:val="0"/>
              <w:wordWrap/>
              <w:overflowPunct w:val="0"/>
              <w:autoSpaceDE w:val="0"/>
              <w:autoSpaceDN w:val="0"/>
              <w:spacing w:line="280" w:lineRule="exact"/>
              <w:rPr>
                <w:color w:val="000000" w:themeColor="text1"/>
              </w:rPr>
            </w:pPr>
          </w:p>
          <w:p w:rsidR="00ED1F1F" w:rsidRDefault="00ED1F1F" w:rsidP="00A06A0F">
            <w:pPr>
              <w:kinsoku w:val="0"/>
              <w:wordWrap/>
              <w:overflowPunct w:val="0"/>
              <w:autoSpaceDE w:val="0"/>
              <w:autoSpaceDN w:val="0"/>
              <w:spacing w:line="280" w:lineRule="exact"/>
              <w:rPr>
                <w:color w:val="000000" w:themeColor="text1"/>
              </w:rPr>
            </w:pPr>
          </w:p>
          <w:p w:rsidR="00ED1F1F" w:rsidRDefault="00ED1F1F" w:rsidP="00A06A0F">
            <w:pPr>
              <w:kinsoku w:val="0"/>
              <w:wordWrap/>
              <w:overflowPunct w:val="0"/>
              <w:autoSpaceDE w:val="0"/>
              <w:autoSpaceDN w:val="0"/>
              <w:spacing w:line="280" w:lineRule="exact"/>
              <w:rPr>
                <w:color w:val="000000" w:themeColor="text1"/>
              </w:rPr>
            </w:pPr>
          </w:p>
          <w:p w:rsidR="00ED1F1F" w:rsidRDefault="00ED1F1F" w:rsidP="00A06A0F">
            <w:pPr>
              <w:kinsoku w:val="0"/>
              <w:wordWrap/>
              <w:overflowPunct w:val="0"/>
              <w:autoSpaceDE w:val="0"/>
              <w:autoSpaceDN w:val="0"/>
              <w:spacing w:line="280" w:lineRule="exact"/>
              <w:rPr>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16.1.3</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～則</w:t>
            </w:r>
            <w:r w:rsidRPr="007C1A26">
              <w:rPr>
                <w:color w:val="000000" w:themeColor="text1"/>
              </w:rPr>
              <w:t>16.1.5</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16.2</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則附則５条</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Default="00004790" w:rsidP="00A06A0F">
            <w:pPr>
              <w:kinsoku w:val="0"/>
              <w:wordWrap/>
              <w:overflowPunct w:val="0"/>
              <w:autoSpaceDE w:val="0"/>
              <w:autoSpaceDN w:val="0"/>
              <w:spacing w:line="280" w:lineRule="exact"/>
              <w:rPr>
                <w:rFonts w:hAnsi="Times New Roman" w:cs="Times New Roman"/>
                <w:color w:val="000000" w:themeColor="text1"/>
              </w:rPr>
            </w:pPr>
          </w:p>
          <w:p w:rsidR="00ED1F1F" w:rsidRPr="007C1A26" w:rsidRDefault="00ED1F1F" w:rsidP="00A06A0F">
            <w:pPr>
              <w:kinsoku w:val="0"/>
              <w:wordWrap/>
              <w:overflowPunct w:val="0"/>
              <w:autoSpaceDE w:val="0"/>
              <w:autoSpaceDN w:val="0"/>
              <w:spacing w:line="280" w:lineRule="exact"/>
              <w:rPr>
                <w:rFonts w:hAnsi="Times New Roman" w:cs="Times New Roman"/>
                <w:color w:val="000000" w:themeColor="text1"/>
              </w:rPr>
            </w:pPr>
          </w:p>
          <w:p w:rsidR="00490F44" w:rsidRPr="007C1A26" w:rsidRDefault="00490F44"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16.1.6</w:t>
            </w:r>
          </w:p>
          <w:p w:rsidR="00004790" w:rsidRPr="007C1A26" w:rsidRDefault="00004790" w:rsidP="00C116C9">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ED1F1F" w:rsidRDefault="00ED1F1F" w:rsidP="00490F44">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区分１～</w:t>
            </w:r>
            <w:r w:rsidR="00BC1B2A">
              <w:rPr>
                <w:rFonts w:hint="eastAsia"/>
                <w:color w:val="000000" w:themeColor="text1"/>
              </w:rPr>
              <w:t>18</w:t>
            </w:r>
            <w:r>
              <w:rPr>
                <w:rFonts w:hint="eastAsia"/>
                <w:color w:val="000000" w:themeColor="text1"/>
              </w:rPr>
              <w:t>の構造設備基準につ</w:t>
            </w:r>
          </w:p>
          <w:p w:rsidR="00ED1F1F" w:rsidRDefault="00ED1F1F" w:rsidP="00490F44">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いては</w:t>
            </w:r>
            <w:r w:rsidR="004269C1">
              <w:rPr>
                <w:rFonts w:hint="eastAsia"/>
                <w:color w:val="000000" w:themeColor="text1"/>
              </w:rPr>
              <w:t>、</w:t>
            </w:r>
            <w:r>
              <w:rPr>
                <w:rFonts w:hint="eastAsia"/>
                <w:color w:val="000000" w:themeColor="text1"/>
              </w:rPr>
              <w:t>厚生労働省令の定めるとこ</w:t>
            </w:r>
          </w:p>
          <w:p w:rsidR="00ED1F1F" w:rsidRDefault="00ED1F1F" w:rsidP="00490F44">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ろによること。</w:t>
            </w:r>
          </w:p>
          <w:p w:rsidR="00ED1F1F" w:rsidRDefault="00ED1F1F" w:rsidP="00490F44">
            <w:pPr>
              <w:kinsoku w:val="0"/>
              <w:wordWrap/>
              <w:overflowPunct w:val="0"/>
              <w:autoSpaceDE w:val="0"/>
              <w:autoSpaceDN w:val="0"/>
              <w:spacing w:line="280" w:lineRule="exact"/>
              <w:ind w:left="180" w:hangingChars="100" w:hanging="180"/>
              <w:rPr>
                <w:color w:val="000000" w:themeColor="text1"/>
              </w:rPr>
            </w:pPr>
          </w:p>
          <w:p w:rsidR="00004790" w:rsidRPr="007C1A26" w:rsidRDefault="00004790"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患者定員に見合う床面積を有していること。</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ED1F1F" w:rsidRDefault="00004790" w:rsidP="00490F44">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2.</w:t>
            </w:r>
            <w:r w:rsidRPr="007C1A26">
              <w:rPr>
                <w:rFonts w:hint="eastAsia"/>
                <w:color w:val="000000" w:themeColor="text1"/>
              </w:rPr>
              <w:t>機械換気設備については</w:t>
            </w:r>
            <w:r w:rsidR="004269C1">
              <w:rPr>
                <w:rFonts w:hint="eastAsia"/>
                <w:color w:val="000000" w:themeColor="text1"/>
              </w:rPr>
              <w:t>、</w:t>
            </w:r>
            <w:r w:rsidRPr="007C1A26">
              <w:rPr>
                <w:rFonts w:hint="eastAsia"/>
                <w:color w:val="000000" w:themeColor="text1"/>
              </w:rPr>
              <w:t>結核</w:t>
            </w:r>
          </w:p>
          <w:p w:rsidR="00ED1F1F" w:rsidRDefault="00ED1F1F" w:rsidP="00490F44">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004790" w:rsidRPr="007C1A26">
              <w:rPr>
                <w:rFonts w:hint="eastAsia"/>
                <w:color w:val="000000" w:themeColor="text1"/>
              </w:rPr>
              <w:t>病室</w:t>
            </w:r>
            <w:r w:rsidR="004269C1">
              <w:rPr>
                <w:rFonts w:hint="eastAsia"/>
                <w:color w:val="000000" w:themeColor="text1"/>
              </w:rPr>
              <w:t>、</w:t>
            </w:r>
            <w:r w:rsidR="00004790" w:rsidRPr="007C1A26">
              <w:rPr>
                <w:rFonts w:hint="eastAsia"/>
                <w:color w:val="000000" w:themeColor="text1"/>
              </w:rPr>
              <w:t>感染症病室又は病理細菌</w:t>
            </w:r>
          </w:p>
          <w:p w:rsidR="00004790" w:rsidRPr="007C1A26" w:rsidRDefault="00ED1F1F"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004790" w:rsidRPr="007C1A26">
              <w:rPr>
                <w:rFonts w:hint="eastAsia"/>
                <w:color w:val="000000" w:themeColor="text1"/>
              </w:rPr>
              <w:t>検査室の空気が風道を通じて他の部分へ流入しないようにすること。</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精神病室の設備については</w:t>
            </w:r>
            <w:r w:rsidR="004269C1">
              <w:rPr>
                <w:rFonts w:hint="eastAsia"/>
                <w:color w:val="000000" w:themeColor="text1"/>
              </w:rPr>
              <w:t>、</w:t>
            </w:r>
            <w:r w:rsidRPr="007C1A26">
              <w:rPr>
                <w:rFonts w:hint="eastAsia"/>
                <w:color w:val="000000" w:themeColor="text1"/>
              </w:rPr>
              <w:t>精神疾患の特性を踏まえた適切な医療の提供及び患者の保護のために必要な方法を講じること。</w:t>
            </w:r>
          </w:p>
          <w:p w:rsidR="00004790" w:rsidRPr="007C1A26" w:rsidRDefault="00004790" w:rsidP="00C116C9">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ED1F1F" w:rsidRDefault="00ED1F1F" w:rsidP="00A06A0F">
            <w:pPr>
              <w:kinsoku w:val="0"/>
              <w:wordWrap/>
              <w:overflowPunct w:val="0"/>
              <w:autoSpaceDE w:val="0"/>
              <w:autoSpaceDN w:val="0"/>
              <w:spacing w:line="280" w:lineRule="exact"/>
              <w:rPr>
                <w:color w:val="000000" w:themeColor="text1"/>
              </w:rPr>
            </w:pPr>
          </w:p>
          <w:p w:rsidR="00ED1F1F" w:rsidRDefault="00ED1F1F" w:rsidP="00A06A0F">
            <w:pPr>
              <w:kinsoku w:val="0"/>
              <w:wordWrap/>
              <w:overflowPunct w:val="0"/>
              <w:autoSpaceDE w:val="0"/>
              <w:autoSpaceDN w:val="0"/>
              <w:spacing w:line="280" w:lineRule="exact"/>
              <w:rPr>
                <w:color w:val="000000" w:themeColor="text1"/>
              </w:rPr>
            </w:pPr>
          </w:p>
          <w:p w:rsidR="00ED1F1F" w:rsidRDefault="00ED1F1F" w:rsidP="00A06A0F">
            <w:pPr>
              <w:kinsoku w:val="0"/>
              <w:wordWrap/>
              <w:overflowPunct w:val="0"/>
              <w:autoSpaceDE w:val="0"/>
              <w:autoSpaceDN w:val="0"/>
              <w:spacing w:line="280" w:lineRule="exact"/>
              <w:rPr>
                <w:color w:val="000000" w:themeColor="text1"/>
              </w:rPr>
            </w:pPr>
          </w:p>
          <w:p w:rsidR="00ED1F1F" w:rsidRDefault="00ED1F1F" w:rsidP="00A06A0F">
            <w:pPr>
              <w:kinsoku w:val="0"/>
              <w:wordWrap/>
              <w:overflowPunct w:val="0"/>
              <w:autoSpaceDE w:val="0"/>
              <w:autoSpaceDN w:val="0"/>
              <w:spacing w:line="280" w:lineRule="exact"/>
              <w:rPr>
                <w:color w:val="000000" w:themeColor="text1"/>
              </w:rPr>
            </w:pPr>
          </w:p>
          <w:p w:rsidR="00490F44" w:rsidRPr="007C1A26" w:rsidRDefault="00004790" w:rsidP="00A06A0F">
            <w:pPr>
              <w:kinsoku w:val="0"/>
              <w:wordWrap/>
              <w:overflowPunct w:val="0"/>
              <w:autoSpaceDE w:val="0"/>
              <w:autoSpaceDN w:val="0"/>
              <w:spacing w:line="280" w:lineRule="exact"/>
              <w:rPr>
                <w:color w:val="000000" w:themeColor="text1"/>
              </w:rPr>
            </w:pPr>
            <w:r w:rsidRPr="007C1A26">
              <w:rPr>
                <w:rFonts w:hint="eastAsia"/>
                <w:color w:val="000000" w:themeColor="text1"/>
              </w:rPr>
              <w:t>①内法による測定で</w:t>
            </w:r>
            <w:r w:rsidR="004269C1">
              <w:rPr>
                <w:rFonts w:hint="eastAsia"/>
                <w:color w:val="000000" w:themeColor="text1"/>
              </w:rPr>
              <w:t>、</w:t>
            </w:r>
            <w:r w:rsidRPr="007C1A26">
              <w:rPr>
                <w:rFonts w:hint="eastAsia"/>
                <w:color w:val="000000" w:themeColor="text1"/>
              </w:rPr>
              <w:t>患者１人につき</w:t>
            </w:r>
          </w:p>
          <w:p w:rsidR="00004790" w:rsidRPr="007C1A26" w:rsidRDefault="00BC1B2A" w:rsidP="00490F44">
            <w:pPr>
              <w:kinsoku w:val="0"/>
              <w:wordWrap/>
              <w:overflowPunct w:val="0"/>
              <w:autoSpaceDE w:val="0"/>
              <w:autoSpaceDN w:val="0"/>
              <w:spacing w:line="280" w:lineRule="exact"/>
              <w:ind w:firstLineChars="100" w:firstLine="180"/>
              <w:rPr>
                <w:rFonts w:hAnsi="Times New Roman" w:cs="Times New Roman"/>
                <w:color w:val="000000" w:themeColor="text1"/>
              </w:rPr>
            </w:pPr>
            <w:r>
              <w:rPr>
                <w:rFonts w:hint="eastAsia"/>
                <w:color w:val="000000" w:themeColor="text1"/>
              </w:rPr>
              <w:t>6.4</w:t>
            </w:r>
            <w:r w:rsidR="00004790" w:rsidRPr="007C1A26">
              <w:rPr>
                <w:rFonts w:hint="eastAsia"/>
                <w:color w:val="000000" w:themeColor="text1"/>
              </w:rPr>
              <w:t>㎡以上となっていること。</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ED1F1F" w:rsidRDefault="00004790" w:rsidP="00490F44">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②療養病床に係る一の病室の病床数は</w:t>
            </w:r>
            <w:r w:rsidR="004269C1">
              <w:rPr>
                <w:rFonts w:hint="eastAsia"/>
                <w:color w:val="000000" w:themeColor="text1"/>
              </w:rPr>
              <w:t>、</w:t>
            </w:r>
          </w:p>
          <w:p w:rsidR="00004790" w:rsidRPr="007C1A26" w:rsidRDefault="00ED1F1F"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004790" w:rsidRPr="007C1A26">
              <w:rPr>
                <w:rFonts w:hint="eastAsia"/>
                <w:color w:val="000000" w:themeColor="text1"/>
              </w:rPr>
              <w:t>４床以下となっていること。</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ED1F1F" w:rsidRDefault="00004790" w:rsidP="00ED1F1F">
            <w:pPr>
              <w:kinsoku w:val="0"/>
              <w:wordWrap/>
              <w:overflowPunct w:val="0"/>
              <w:autoSpaceDE w:val="0"/>
              <w:autoSpaceDN w:val="0"/>
              <w:spacing w:line="280" w:lineRule="exact"/>
              <w:rPr>
                <w:color w:val="000000" w:themeColor="text1"/>
              </w:rPr>
            </w:pPr>
            <w:r w:rsidRPr="007C1A26">
              <w:rPr>
                <w:rFonts w:hint="eastAsia"/>
                <w:color w:val="000000" w:themeColor="text1"/>
              </w:rPr>
              <w:t>③小児だけを入院させる病室の床面積は</w:t>
            </w:r>
            <w:r w:rsidR="004269C1">
              <w:rPr>
                <w:rFonts w:hint="eastAsia"/>
                <w:color w:val="000000" w:themeColor="text1"/>
              </w:rPr>
              <w:t>、</w:t>
            </w:r>
          </w:p>
          <w:p w:rsidR="00ED1F1F" w:rsidRDefault="00ED1F1F" w:rsidP="00ED1F1F">
            <w:pPr>
              <w:kinsoku w:val="0"/>
              <w:wordWrap/>
              <w:overflowPunct w:val="0"/>
              <w:autoSpaceDE w:val="0"/>
              <w:autoSpaceDN w:val="0"/>
              <w:spacing w:line="280" w:lineRule="exact"/>
              <w:rPr>
                <w:color w:val="000000" w:themeColor="text1"/>
              </w:rPr>
            </w:pPr>
            <w:r>
              <w:rPr>
                <w:rFonts w:hint="eastAsia"/>
                <w:color w:val="000000" w:themeColor="text1"/>
              </w:rPr>
              <w:t xml:space="preserve">　</w:t>
            </w:r>
            <w:r w:rsidR="00004790" w:rsidRPr="007C1A26">
              <w:rPr>
                <w:rFonts w:hint="eastAsia"/>
                <w:color w:val="000000" w:themeColor="text1"/>
              </w:rPr>
              <w:t>上記の床面積の</w:t>
            </w:r>
            <w:r w:rsidR="00BC1B2A">
              <w:rPr>
                <w:rFonts w:hint="eastAsia"/>
                <w:color w:val="000000" w:themeColor="text1"/>
              </w:rPr>
              <w:t>2／3</w:t>
            </w:r>
            <w:r w:rsidR="00004790" w:rsidRPr="007C1A26">
              <w:rPr>
                <w:rFonts w:hint="eastAsia"/>
                <w:color w:val="000000" w:themeColor="text1"/>
              </w:rPr>
              <w:t>以上とすること</w:t>
            </w:r>
          </w:p>
          <w:p w:rsidR="00ED1F1F" w:rsidRDefault="00ED1F1F" w:rsidP="00ED1F1F">
            <w:pPr>
              <w:kinsoku w:val="0"/>
              <w:wordWrap/>
              <w:overflowPunct w:val="0"/>
              <w:autoSpaceDE w:val="0"/>
              <w:autoSpaceDN w:val="0"/>
              <w:spacing w:line="280" w:lineRule="exact"/>
              <w:rPr>
                <w:color w:val="000000" w:themeColor="text1"/>
              </w:rPr>
            </w:pPr>
            <w:r>
              <w:rPr>
                <w:rFonts w:hint="eastAsia"/>
                <w:color w:val="000000" w:themeColor="text1"/>
              </w:rPr>
              <w:t xml:space="preserve">　</w:t>
            </w:r>
            <w:r w:rsidR="00004790" w:rsidRPr="007C1A26">
              <w:rPr>
                <w:rFonts w:hint="eastAsia"/>
                <w:color w:val="000000" w:themeColor="text1"/>
              </w:rPr>
              <w:t>ができる。ただし</w:t>
            </w:r>
            <w:r w:rsidR="004269C1">
              <w:rPr>
                <w:rFonts w:hint="eastAsia"/>
                <w:color w:val="000000" w:themeColor="text1"/>
              </w:rPr>
              <w:t>、</w:t>
            </w:r>
            <w:r w:rsidR="00004790" w:rsidRPr="007C1A26">
              <w:rPr>
                <w:rFonts w:hint="eastAsia"/>
                <w:color w:val="000000" w:themeColor="text1"/>
              </w:rPr>
              <w:t>一の病室の床面積は</w:t>
            </w:r>
          </w:p>
          <w:p w:rsidR="00004790" w:rsidRPr="007C1A26" w:rsidRDefault="00ED1F1F" w:rsidP="00ED1F1F">
            <w:pPr>
              <w:kinsoku w:val="0"/>
              <w:wordWrap/>
              <w:overflowPunct w:val="0"/>
              <w:autoSpaceDE w:val="0"/>
              <w:autoSpaceDN w:val="0"/>
              <w:spacing w:line="280" w:lineRule="exact"/>
              <w:rPr>
                <w:rFonts w:hAnsi="Times New Roman" w:cs="Times New Roman"/>
                <w:color w:val="000000" w:themeColor="text1"/>
              </w:rPr>
            </w:pPr>
            <w:r>
              <w:rPr>
                <w:rFonts w:hint="eastAsia"/>
                <w:color w:val="000000" w:themeColor="text1"/>
              </w:rPr>
              <w:t xml:space="preserve">　</w:t>
            </w:r>
            <w:r w:rsidR="00BC1B2A">
              <w:rPr>
                <w:rFonts w:hint="eastAsia"/>
                <w:color w:val="000000" w:themeColor="text1"/>
              </w:rPr>
              <w:t>6.3</w:t>
            </w:r>
            <w:r w:rsidR="00004790" w:rsidRPr="007C1A26">
              <w:rPr>
                <w:rFonts w:hint="eastAsia"/>
                <w:color w:val="000000" w:themeColor="text1"/>
              </w:rPr>
              <w:t>㎡以下であってはならない。</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（経過措置）</w:t>
            </w:r>
          </w:p>
          <w:p w:rsidR="00ED1F1F" w:rsidRDefault="00004790" w:rsidP="00490F44">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①既存病院建物内の療養病床又は</w:t>
            </w:r>
            <w:r w:rsidR="004269C1">
              <w:rPr>
                <w:rFonts w:hint="eastAsia"/>
                <w:color w:val="000000" w:themeColor="text1"/>
              </w:rPr>
              <w:t>、</w:t>
            </w:r>
            <w:r w:rsidRPr="007C1A26">
              <w:rPr>
                <w:rFonts w:hint="eastAsia"/>
                <w:color w:val="000000" w:themeColor="text1"/>
              </w:rPr>
              <w:t>経過</w:t>
            </w:r>
          </w:p>
          <w:p w:rsidR="00ED1F1F" w:rsidRDefault="00ED1F1F" w:rsidP="00490F44">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004790" w:rsidRPr="007C1A26">
              <w:rPr>
                <w:rFonts w:hint="eastAsia"/>
                <w:color w:val="000000" w:themeColor="text1"/>
              </w:rPr>
              <w:t>的旧療養型病床群に係る病室以外の病室の床面積は</w:t>
            </w:r>
            <w:r w:rsidR="004269C1">
              <w:rPr>
                <w:rFonts w:hint="eastAsia"/>
                <w:color w:val="000000" w:themeColor="text1"/>
              </w:rPr>
              <w:t>、</w:t>
            </w:r>
            <w:r w:rsidR="00004790" w:rsidRPr="007C1A26">
              <w:rPr>
                <w:rFonts w:hint="eastAsia"/>
                <w:color w:val="000000" w:themeColor="text1"/>
              </w:rPr>
              <w:t>内法による測定で患者</w:t>
            </w:r>
          </w:p>
          <w:p w:rsidR="00004790" w:rsidRPr="007C1A26" w:rsidRDefault="00ED1F1F"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004790" w:rsidRPr="007C1A26">
              <w:rPr>
                <w:rFonts w:hint="eastAsia"/>
                <w:color w:val="000000" w:themeColor="text1"/>
              </w:rPr>
              <w:t>１人を入院させるものにあっては</w:t>
            </w:r>
            <w:r w:rsidR="00BC1B2A">
              <w:rPr>
                <w:rFonts w:hint="eastAsia"/>
                <w:color w:val="000000" w:themeColor="text1"/>
              </w:rPr>
              <w:t>6.3</w:t>
            </w:r>
            <w:r w:rsidR="00004790" w:rsidRPr="007C1A26">
              <w:rPr>
                <w:rFonts w:hint="eastAsia"/>
                <w:color w:val="000000" w:themeColor="text1"/>
              </w:rPr>
              <w:t>㎡以上</w:t>
            </w:r>
            <w:r w:rsidR="004269C1">
              <w:rPr>
                <w:rFonts w:hint="eastAsia"/>
                <w:color w:val="000000" w:themeColor="text1"/>
              </w:rPr>
              <w:t>、</w:t>
            </w:r>
            <w:r w:rsidR="00004790" w:rsidRPr="007C1A26">
              <w:rPr>
                <w:rFonts w:hint="eastAsia"/>
                <w:color w:val="000000" w:themeColor="text1"/>
              </w:rPr>
              <w:t>患者２人以上を入院させるものにあっては</w:t>
            </w:r>
            <w:r w:rsidR="004269C1">
              <w:rPr>
                <w:rFonts w:hint="eastAsia"/>
                <w:color w:val="000000" w:themeColor="text1"/>
              </w:rPr>
              <w:t>、</w:t>
            </w:r>
            <w:r w:rsidR="00004790" w:rsidRPr="007C1A26">
              <w:rPr>
                <w:rFonts w:hint="eastAsia"/>
                <w:color w:val="000000" w:themeColor="text1"/>
              </w:rPr>
              <w:t>患者１人につき</w:t>
            </w:r>
            <w:r w:rsidR="00BC1B2A">
              <w:rPr>
                <w:rFonts w:hint="eastAsia"/>
                <w:color w:val="000000" w:themeColor="text1"/>
              </w:rPr>
              <w:t>4.3</w:t>
            </w:r>
            <w:r w:rsidR="00004790" w:rsidRPr="007C1A26">
              <w:rPr>
                <w:rFonts w:hint="eastAsia"/>
                <w:color w:val="000000" w:themeColor="text1"/>
              </w:rPr>
              <w:t>㎡以上となっていること。</w:t>
            </w:r>
          </w:p>
          <w:p w:rsidR="00004790" w:rsidRPr="007C1A26" w:rsidRDefault="00004790"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②平成</w:t>
            </w:r>
            <w:r w:rsidR="00BC1B2A">
              <w:rPr>
                <w:rFonts w:hint="eastAsia"/>
                <w:color w:val="000000" w:themeColor="text1"/>
              </w:rPr>
              <w:t>12</w:t>
            </w:r>
            <w:r w:rsidRPr="007C1A26">
              <w:rPr>
                <w:rFonts w:hint="eastAsia"/>
                <w:color w:val="000000" w:themeColor="text1"/>
              </w:rPr>
              <w:t>年３月</w:t>
            </w:r>
            <w:r w:rsidR="00BC1B2A">
              <w:rPr>
                <w:rFonts w:hint="eastAsia"/>
                <w:color w:val="000000" w:themeColor="text1"/>
              </w:rPr>
              <w:t>31</w:t>
            </w:r>
            <w:r w:rsidRPr="007C1A26">
              <w:rPr>
                <w:rFonts w:hint="eastAsia"/>
                <w:color w:val="000000" w:themeColor="text1"/>
              </w:rPr>
              <w:t>日までに療養型病床群に転換したものについては</w:t>
            </w:r>
            <w:r w:rsidR="004269C1">
              <w:rPr>
                <w:rFonts w:hint="eastAsia"/>
                <w:color w:val="000000" w:themeColor="text1"/>
              </w:rPr>
              <w:t>、</w:t>
            </w:r>
            <w:r w:rsidRPr="007C1A26">
              <w:rPr>
                <w:rFonts w:hint="eastAsia"/>
                <w:color w:val="000000" w:themeColor="text1"/>
              </w:rPr>
              <w:t>１人につき</w:t>
            </w:r>
            <w:r w:rsidR="00ED1F1F">
              <w:rPr>
                <w:rFonts w:hint="eastAsia"/>
                <w:color w:val="000000" w:themeColor="text1"/>
              </w:rPr>
              <w:t>６</w:t>
            </w:r>
            <w:r w:rsidRPr="007C1A26">
              <w:rPr>
                <w:rFonts w:hint="eastAsia"/>
                <w:color w:val="000000" w:themeColor="text1"/>
              </w:rPr>
              <w:t>㎡（建築基準法施行令第２条第１項第３号の算定方法による。）以上となっていること。</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p>
          <w:p w:rsidR="00004790" w:rsidRDefault="00004790" w:rsidP="00A06A0F">
            <w:pPr>
              <w:kinsoku w:val="0"/>
              <w:wordWrap/>
              <w:overflowPunct w:val="0"/>
              <w:autoSpaceDE w:val="0"/>
              <w:autoSpaceDN w:val="0"/>
              <w:spacing w:line="280" w:lineRule="exact"/>
              <w:rPr>
                <w:rFonts w:hAnsi="Times New Roman" w:cs="Times New Roman"/>
                <w:color w:val="000000" w:themeColor="text1"/>
              </w:rPr>
            </w:pPr>
          </w:p>
          <w:p w:rsidR="00ED1F1F" w:rsidRPr="007C1A26" w:rsidRDefault="00ED1F1F" w:rsidP="00A06A0F">
            <w:pPr>
              <w:kinsoku w:val="0"/>
              <w:wordWrap/>
              <w:overflowPunct w:val="0"/>
              <w:autoSpaceDE w:val="0"/>
              <w:autoSpaceDN w:val="0"/>
              <w:spacing w:line="280" w:lineRule="exact"/>
              <w:rPr>
                <w:rFonts w:hAnsi="Times New Roman" w:cs="Times New Roman"/>
                <w:color w:val="000000" w:themeColor="text1"/>
              </w:rPr>
            </w:pPr>
          </w:p>
          <w:p w:rsidR="00490F44" w:rsidRPr="007C1A26" w:rsidRDefault="00490F44" w:rsidP="00A06A0F">
            <w:pPr>
              <w:kinsoku w:val="0"/>
              <w:wordWrap/>
              <w:overflowPunct w:val="0"/>
              <w:autoSpaceDE w:val="0"/>
              <w:autoSpaceDN w:val="0"/>
              <w:spacing w:line="280" w:lineRule="exact"/>
              <w:rPr>
                <w:rFonts w:hAnsi="Times New Roman" w:cs="Times New Roman"/>
                <w:color w:val="000000" w:themeColor="text1"/>
              </w:rPr>
            </w:pP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必要な方法の例</w:t>
            </w:r>
          </w:p>
          <w:p w:rsidR="00004790" w:rsidRPr="007C1A26" w:rsidRDefault="00004790"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r w:rsidR="00EB3134" w:rsidRPr="00EB3134">
              <w:rPr>
                <w:rFonts w:hint="eastAsia"/>
                <w:color w:val="FF0000"/>
                <w:u w:val="single"/>
              </w:rPr>
              <w:t>（「精神病院建築基準の改正について」</w:t>
            </w:r>
            <w:r w:rsidRPr="007C1A26">
              <w:rPr>
                <w:rFonts w:hint="eastAsia"/>
                <w:color w:val="000000" w:themeColor="text1"/>
              </w:rPr>
              <w:t>（昭</w:t>
            </w:r>
            <w:r w:rsidRPr="007C1A26">
              <w:rPr>
                <w:color w:val="000000" w:themeColor="text1"/>
              </w:rPr>
              <w:t>44.6.23</w:t>
            </w:r>
            <w:r w:rsidRPr="007C1A26">
              <w:rPr>
                <w:rFonts w:hint="eastAsia"/>
                <w:color w:val="000000" w:themeColor="text1"/>
              </w:rPr>
              <w:t>衛発第</w:t>
            </w:r>
            <w:r w:rsidRPr="007C1A26">
              <w:rPr>
                <w:color w:val="000000" w:themeColor="text1"/>
              </w:rPr>
              <w:t>431</w:t>
            </w:r>
            <w:r w:rsidRPr="007C1A26">
              <w:rPr>
                <w:rFonts w:hint="eastAsia"/>
                <w:color w:val="000000" w:themeColor="text1"/>
              </w:rPr>
              <w:t>号</w:t>
            </w:r>
            <w:r w:rsidR="00EB3134" w:rsidRPr="00EB3134">
              <w:rPr>
                <w:rFonts w:hint="eastAsia"/>
                <w:color w:val="FF0000"/>
                <w:u w:val="single"/>
              </w:rPr>
              <w:t>）を</w:t>
            </w:r>
            <w:r w:rsidR="00EB3134">
              <w:rPr>
                <w:rFonts w:hint="eastAsia"/>
                <w:color w:val="000000" w:themeColor="text1"/>
              </w:rPr>
              <w:t>参照）</w:t>
            </w:r>
          </w:p>
          <w:p w:rsidR="00004790" w:rsidRPr="007C1A26" w:rsidRDefault="00004790"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①自傷他害のおそれがある者を入院させるための保護室を設置すること。</w:t>
            </w:r>
          </w:p>
          <w:p w:rsidR="00004790" w:rsidRPr="007C1A26" w:rsidRDefault="00004790"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②保護室は</w:t>
            </w:r>
            <w:r w:rsidR="004269C1">
              <w:rPr>
                <w:rFonts w:hint="eastAsia"/>
                <w:color w:val="000000" w:themeColor="text1"/>
              </w:rPr>
              <w:t>、</w:t>
            </w:r>
            <w:r w:rsidRPr="007C1A26">
              <w:rPr>
                <w:rFonts w:hint="eastAsia"/>
                <w:color w:val="000000" w:themeColor="text1"/>
              </w:rPr>
              <w:t>採光</w:t>
            </w:r>
            <w:r w:rsidR="004269C1">
              <w:rPr>
                <w:rFonts w:hint="eastAsia"/>
                <w:color w:val="000000" w:themeColor="text1"/>
              </w:rPr>
              <w:t>、</w:t>
            </w:r>
            <w:r w:rsidRPr="007C1A26">
              <w:rPr>
                <w:rFonts w:hint="eastAsia"/>
                <w:color w:val="000000" w:themeColor="text1"/>
              </w:rPr>
              <w:t>換気</w:t>
            </w:r>
            <w:r w:rsidR="004269C1">
              <w:rPr>
                <w:rFonts w:hint="eastAsia"/>
                <w:color w:val="000000" w:themeColor="text1"/>
              </w:rPr>
              <w:t>、</w:t>
            </w:r>
            <w:r w:rsidRPr="007C1A26">
              <w:rPr>
                <w:rFonts w:hint="eastAsia"/>
                <w:color w:val="000000" w:themeColor="text1"/>
              </w:rPr>
              <w:t>通風</w:t>
            </w:r>
            <w:r w:rsidR="004269C1">
              <w:rPr>
                <w:rFonts w:hint="eastAsia"/>
                <w:color w:val="000000" w:themeColor="text1"/>
              </w:rPr>
              <w:t>、</w:t>
            </w:r>
            <w:r w:rsidRPr="007C1A26">
              <w:rPr>
                <w:rFonts w:hint="eastAsia"/>
                <w:color w:val="000000" w:themeColor="text1"/>
              </w:rPr>
              <w:t>冷暖房等の環境条件には特に考慮すること。</w:t>
            </w:r>
          </w:p>
          <w:p w:rsidR="00C116C9" w:rsidRDefault="00004790" w:rsidP="00ED1F1F">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③合併症（結核</w:t>
            </w:r>
            <w:r w:rsidR="004269C1">
              <w:rPr>
                <w:rFonts w:hint="eastAsia"/>
                <w:color w:val="000000" w:themeColor="text1"/>
              </w:rPr>
              <w:t>、</w:t>
            </w:r>
            <w:r w:rsidRPr="007C1A26">
              <w:rPr>
                <w:rFonts w:hint="eastAsia"/>
                <w:color w:val="000000" w:themeColor="text1"/>
              </w:rPr>
              <w:t>感染症）病棟は</w:t>
            </w:r>
            <w:r w:rsidR="004269C1">
              <w:rPr>
                <w:rFonts w:hint="eastAsia"/>
                <w:color w:val="000000" w:themeColor="text1"/>
              </w:rPr>
              <w:t>、</w:t>
            </w:r>
            <w:r w:rsidRPr="007C1A26">
              <w:rPr>
                <w:rFonts w:hint="eastAsia"/>
                <w:color w:val="000000" w:themeColor="text1"/>
              </w:rPr>
              <w:t>他としゃ断し</w:t>
            </w:r>
            <w:r w:rsidR="004269C1">
              <w:rPr>
                <w:rFonts w:hint="eastAsia"/>
                <w:color w:val="000000" w:themeColor="text1"/>
              </w:rPr>
              <w:t>、</w:t>
            </w:r>
            <w:r w:rsidRPr="007C1A26">
              <w:rPr>
                <w:rFonts w:hint="eastAsia"/>
                <w:color w:val="000000" w:themeColor="text1"/>
              </w:rPr>
              <w:t>病棟配膳</w:t>
            </w:r>
            <w:r w:rsidR="004269C1">
              <w:rPr>
                <w:rFonts w:hint="eastAsia"/>
                <w:color w:val="000000" w:themeColor="text1"/>
              </w:rPr>
              <w:t>、</w:t>
            </w:r>
            <w:r w:rsidRPr="007C1A26">
              <w:rPr>
                <w:rFonts w:hint="eastAsia"/>
                <w:color w:val="000000" w:themeColor="text1"/>
              </w:rPr>
              <w:t>病棟消毒を行う等の方法により感染を防止すること。</w:t>
            </w:r>
          </w:p>
          <w:p w:rsidR="00BC1B2A" w:rsidRPr="00ED1F1F" w:rsidRDefault="00BC1B2A" w:rsidP="00ED1F1F">
            <w:pPr>
              <w:kinsoku w:val="0"/>
              <w:wordWrap/>
              <w:overflowPunct w:val="0"/>
              <w:autoSpaceDE w:val="0"/>
              <w:autoSpaceDN w:val="0"/>
              <w:spacing w:line="280" w:lineRule="exact"/>
              <w:ind w:left="180" w:hangingChars="100" w:hanging="180"/>
              <w:rPr>
                <w:color w:val="000000" w:themeColor="text1"/>
              </w:rPr>
            </w:pPr>
          </w:p>
        </w:tc>
      </w:tr>
    </w:tbl>
    <w:p w:rsidR="009819EC" w:rsidRPr="007C1A26" w:rsidRDefault="009819EC"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7E0077" w:rsidRPr="007C1A26">
        <w:tc>
          <w:tcPr>
            <w:tcW w:w="551"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区分</w:t>
            </w:r>
          </w:p>
        </w:tc>
        <w:tc>
          <w:tcPr>
            <w:tcW w:w="1468"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r w:rsidRPr="007C1A26">
              <w:rPr>
                <w:color w:val="000000" w:themeColor="text1"/>
              </w:rPr>
              <w:t xml:space="preserve"> </w:t>
            </w:r>
            <w:r w:rsidRPr="007C1A26">
              <w:rPr>
                <w:rFonts w:hint="eastAsia"/>
                <w:color w:val="000000" w:themeColor="text1"/>
              </w:rPr>
              <w:t>項　　目</w:t>
            </w:r>
          </w:p>
        </w:tc>
        <w:tc>
          <w:tcPr>
            <w:tcW w:w="1192"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r w:rsidRPr="007C1A26">
              <w:rPr>
                <w:color w:val="000000" w:themeColor="text1"/>
              </w:rPr>
              <w:t xml:space="preserve"> </w:t>
            </w:r>
            <w:r w:rsidRPr="007C1A26">
              <w:rPr>
                <w:rFonts w:hint="eastAsia"/>
                <w:color w:val="000000" w:themeColor="text1"/>
              </w:rPr>
              <w:t>摘　　　　要</w:t>
            </w:r>
          </w:p>
        </w:tc>
        <w:tc>
          <w:tcPr>
            <w:tcW w:w="3487"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w:t>
            </w:r>
          </w:p>
        </w:tc>
      </w:tr>
      <w:tr w:rsidR="007E0077" w:rsidRPr="007C1A26">
        <w:tc>
          <w:tcPr>
            <w:tcW w:w="551"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３</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４</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５</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６</w:t>
            </w:r>
          </w:p>
          <w:p w:rsidR="007E0077" w:rsidRPr="007C1A26" w:rsidRDefault="007E0077" w:rsidP="00C116C9">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結核病室</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color w:val="000000" w:themeColor="text1"/>
              </w:rPr>
            </w:pPr>
            <w:r w:rsidRPr="007C1A26">
              <w:rPr>
                <w:rFonts w:hint="eastAsia"/>
                <w:color w:val="000000" w:themeColor="text1"/>
              </w:rPr>
              <w:t>感染予防のための必要な方法がとられている</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か。</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感染症病室</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color w:val="000000" w:themeColor="text1"/>
              </w:rPr>
            </w:pPr>
            <w:r w:rsidRPr="007C1A26">
              <w:rPr>
                <w:rFonts w:hint="eastAsia"/>
                <w:color w:val="000000" w:themeColor="text1"/>
              </w:rPr>
              <w:t>感染予防のための必要な方法がとられている</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か。</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放射線治療病室</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C5322B" w:rsidRDefault="007E0077" w:rsidP="00A06A0F">
            <w:pPr>
              <w:kinsoku w:val="0"/>
              <w:wordWrap/>
              <w:overflowPunct w:val="0"/>
              <w:autoSpaceDE w:val="0"/>
              <w:autoSpaceDN w:val="0"/>
              <w:spacing w:line="280" w:lineRule="exact"/>
              <w:rPr>
                <w:color w:val="000000" w:themeColor="text1"/>
              </w:rPr>
            </w:pPr>
            <w:r w:rsidRPr="007C1A26">
              <w:rPr>
                <w:rFonts w:hint="eastAsia"/>
                <w:color w:val="000000" w:themeColor="text1"/>
              </w:rPr>
              <w:t>定められた構造になっており</w:t>
            </w:r>
            <w:r w:rsidR="004269C1">
              <w:rPr>
                <w:rFonts w:hint="eastAsia"/>
                <w:color w:val="000000" w:themeColor="text1"/>
              </w:rPr>
              <w:t>、</w:t>
            </w:r>
          </w:p>
          <w:p w:rsidR="00C5322B" w:rsidRDefault="007E0077" w:rsidP="00A06A0F">
            <w:pPr>
              <w:kinsoku w:val="0"/>
              <w:wordWrap/>
              <w:overflowPunct w:val="0"/>
              <w:autoSpaceDE w:val="0"/>
              <w:autoSpaceDN w:val="0"/>
              <w:spacing w:line="280" w:lineRule="exact"/>
              <w:rPr>
                <w:color w:val="000000" w:themeColor="text1"/>
              </w:rPr>
            </w:pPr>
            <w:r w:rsidRPr="007C1A26">
              <w:rPr>
                <w:rFonts w:hint="eastAsia"/>
                <w:color w:val="000000" w:themeColor="text1"/>
              </w:rPr>
              <w:t>かつ</w:t>
            </w:r>
            <w:r w:rsidR="004269C1">
              <w:rPr>
                <w:rFonts w:hint="eastAsia"/>
                <w:color w:val="000000" w:themeColor="text1"/>
              </w:rPr>
              <w:t>、</w:t>
            </w:r>
            <w:r w:rsidRPr="007C1A26">
              <w:rPr>
                <w:rFonts w:hint="eastAsia"/>
                <w:color w:val="000000" w:themeColor="text1"/>
              </w:rPr>
              <w:t>適正に管</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理されているか。</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診察室・処置室</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整備されているか。</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16.1.7</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16.1.12</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16.1.7</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16.1.12</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12.1.1</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12.1.2</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12.1.3</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Default="007E0077" w:rsidP="00A06A0F">
            <w:pPr>
              <w:kinsoku w:val="0"/>
              <w:wordWrap/>
              <w:overflowPunct w:val="0"/>
              <w:autoSpaceDE w:val="0"/>
              <w:autoSpaceDN w:val="0"/>
              <w:spacing w:line="280" w:lineRule="exact"/>
              <w:rPr>
                <w:rFonts w:hAnsi="Times New Roman" w:cs="Times New Roman"/>
                <w:color w:val="000000" w:themeColor="text1"/>
              </w:rPr>
            </w:pPr>
          </w:p>
          <w:p w:rsidR="00527982" w:rsidRDefault="00527982" w:rsidP="00A06A0F">
            <w:pPr>
              <w:kinsoku w:val="0"/>
              <w:wordWrap/>
              <w:overflowPunct w:val="0"/>
              <w:autoSpaceDE w:val="0"/>
              <w:autoSpaceDN w:val="0"/>
              <w:spacing w:line="280" w:lineRule="exact"/>
              <w:rPr>
                <w:rFonts w:hAnsi="Times New Roman" w:cs="Times New Roman"/>
                <w:color w:val="000000" w:themeColor="text1"/>
              </w:rPr>
            </w:pPr>
          </w:p>
          <w:p w:rsidR="00527982" w:rsidRDefault="00527982" w:rsidP="00A06A0F">
            <w:pPr>
              <w:kinsoku w:val="0"/>
              <w:wordWrap/>
              <w:overflowPunct w:val="0"/>
              <w:autoSpaceDE w:val="0"/>
              <w:autoSpaceDN w:val="0"/>
              <w:spacing w:line="280" w:lineRule="exact"/>
              <w:rPr>
                <w:rFonts w:hAnsi="Times New Roman" w:cs="Times New Roman"/>
                <w:color w:val="000000" w:themeColor="text1"/>
              </w:rPr>
            </w:pPr>
          </w:p>
          <w:p w:rsidR="00527982" w:rsidRPr="007C1A26" w:rsidRDefault="00527982"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21.1.2</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21.1.4</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20.1.1</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20.1.4</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7E0077" w:rsidRPr="007C1A26" w:rsidRDefault="007E0077" w:rsidP="00C5322B">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・病院の他の部分及び外部に対して感染予防のためにしゃ断その他必要な方法を講じていること。</w:t>
            </w:r>
          </w:p>
          <w:p w:rsidR="007E0077" w:rsidRDefault="007E0077" w:rsidP="00A06A0F">
            <w:pPr>
              <w:kinsoku w:val="0"/>
              <w:wordWrap/>
              <w:overflowPunct w:val="0"/>
              <w:autoSpaceDE w:val="0"/>
              <w:autoSpaceDN w:val="0"/>
              <w:spacing w:line="280" w:lineRule="exact"/>
              <w:rPr>
                <w:rFonts w:hAnsi="Times New Roman" w:cs="Times New Roman"/>
                <w:color w:val="000000" w:themeColor="text1"/>
              </w:rPr>
            </w:pPr>
          </w:p>
          <w:p w:rsidR="00C5322B" w:rsidRPr="007C1A26" w:rsidRDefault="00C5322B"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C5322B">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・病院の他の部分及び外部に対して感染予防のためにしゃ断その他必要な方法を講じていること。</w:t>
            </w:r>
          </w:p>
          <w:p w:rsidR="007E0077" w:rsidRDefault="007E0077" w:rsidP="00A06A0F">
            <w:pPr>
              <w:kinsoku w:val="0"/>
              <w:wordWrap/>
              <w:overflowPunct w:val="0"/>
              <w:autoSpaceDE w:val="0"/>
              <w:autoSpaceDN w:val="0"/>
              <w:spacing w:line="280" w:lineRule="exact"/>
              <w:rPr>
                <w:rFonts w:hAnsi="Times New Roman" w:cs="Times New Roman"/>
                <w:color w:val="000000" w:themeColor="text1"/>
              </w:rPr>
            </w:pPr>
          </w:p>
          <w:p w:rsidR="00C5322B" w:rsidRPr="007C1A26" w:rsidRDefault="00C5322B"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※診療用放射線照射装置</w:t>
            </w:r>
            <w:r w:rsidR="004269C1">
              <w:rPr>
                <w:rFonts w:hint="eastAsia"/>
                <w:color w:val="000000" w:themeColor="text1"/>
              </w:rPr>
              <w:t>、</w:t>
            </w:r>
            <w:r w:rsidRPr="007C1A26">
              <w:rPr>
                <w:rFonts w:hint="eastAsia"/>
                <w:color w:val="000000" w:themeColor="text1"/>
              </w:rPr>
              <w:t>診療用放射線照射器具</w:t>
            </w:r>
            <w:r w:rsidR="004269C1">
              <w:rPr>
                <w:rFonts w:hint="eastAsia"/>
                <w:color w:val="000000" w:themeColor="text1"/>
              </w:rPr>
              <w:t>、</w:t>
            </w:r>
            <w:r w:rsidRPr="007C1A26">
              <w:rPr>
                <w:rFonts w:hint="eastAsia"/>
                <w:color w:val="000000" w:themeColor="text1"/>
              </w:rPr>
              <w:t>診療用放射性同位元素又は陽電子断層撮影診療用放射性同位元素を有する病院</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画壁等の外側が所定の線量以下になるようにしゃへいされていること。</w:t>
            </w:r>
            <w:r w:rsidRPr="007C1A26">
              <w:rPr>
                <w:color w:val="000000" w:themeColor="text1"/>
              </w:rPr>
              <w:t>(</w:t>
            </w:r>
            <w:r w:rsidRPr="007C1A26">
              <w:rPr>
                <w:rFonts w:hint="eastAsia"/>
                <w:color w:val="000000" w:themeColor="text1"/>
              </w:rPr>
              <w:t>ただし</w:t>
            </w:r>
            <w:r w:rsidR="004269C1">
              <w:rPr>
                <w:rFonts w:hint="eastAsia"/>
                <w:color w:val="000000" w:themeColor="text1"/>
              </w:rPr>
              <w:t>、</w:t>
            </w:r>
            <w:r w:rsidRPr="007C1A26">
              <w:rPr>
                <w:rFonts w:hint="eastAsia"/>
                <w:color w:val="000000" w:themeColor="text1"/>
              </w:rPr>
              <w:t>画壁等の外側を人が通行等できない場合を除く｡</w:t>
            </w:r>
            <w:r w:rsidRPr="007C1A26">
              <w:rPr>
                <w:color w:val="000000" w:themeColor="text1"/>
              </w:rPr>
              <w:t>)</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放射線治療病室である旨の標識が付されていること。</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3.</w:t>
            </w:r>
            <w:r w:rsidRPr="007C1A26">
              <w:rPr>
                <w:rFonts w:hint="eastAsia"/>
                <w:color w:val="000000" w:themeColor="text1"/>
              </w:rPr>
              <w:t>汚染除去のための所定の方法が講じられていること。</w:t>
            </w:r>
            <w:r w:rsidRPr="007C1A26">
              <w:rPr>
                <w:color w:val="000000" w:themeColor="text1"/>
              </w:rPr>
              <w:t>(</w:t>
            </w:r>
            <w:r w:rsidRPr="007C1A26">
              <w:rPr>
                <w:rFonts w:hint="eastAsia"/>
                <w:color w:val="000000" w:themeColor="text1"/>
              </w:rPr>
              <w:t>ただし</w:t>
            </w:r>
            <w:r w:rsidR="004269C1">
              <w:rPr>
                <w:rFonts w:hint="eastAsia"/>
                <w:color w:val="000000" w:themeColor="text1"/>
              </w:rPr>
              <w:t>、</w:t>
            </w:r>
            <w:r w:rsidRPr="007C1A26">
              <w:rPr>
                <w:rFonts w:hint="eastAsia"/>
                <w:color w:val="000000" w:themeColor="text1"/>
              </w:rPr>
              <w:t>診療用放射線照射器具により治療を受けている患者のみを収容する放射線治療病室においては適用しない。</w:t>
            </w:r>
            <w:r w:rsidRPr="007C1A26">
              <w:rPr>
                <w:color w:val="000000" w:themeColor="text1"/>
              </w:rPr>
              <w:t>)</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B73732">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診療科ごとに専門の診察室を有していること。</w:t>
            </w:r>
            <w:r w:rsidRPr="007C1A26">
              <w:rPr>
                <w:color w:val="000000" w:themeColor="text1"/>
              </w:rPr>
              <w:t>(</w:t>
            </w:r>
            <w:r w:rsidRPr="007C1A26">
              <w:rPr>
                <w:rFonts w:hint="eastAsia"/>
                <w:color w:val="000000" w:themeColor="text1"/>
              </w:rPr>
              <w:t>ただし</w:t>
            </w:r>
            <w:r w:rsidR="004269C1">
              <w:rPr>
                <w:rFonts w:hint="eastAsia"/>
                <w:color w:val="000000" w:themeColor="text1"/>
              </w:rPr>
              <w:t>、</w:t>
            </w:r>
            <w:r w:rsidRPr="007C1A26">
              <w:rPr>
                <w:rFonts w:hint="eastAsia"/>
                <w:color w:val="000000" w:themeColor="text1"/>
              </w:rPr>
              <w:t>１人の医師が同時に２以上の診療科の診療に当たる場合その他特別な事情がある場合を除く。</w:t>
            </w:r>
            <w:r w:rsidRPr="007C1A26">
              <w:rPr>
                <w:color w:val="000000" w:themeColor="text1"/>
              </w:rPr>
              <w:t>)</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A93469" w:rsidRPr="007C1A26" w:rsidRDefault="007E0077" w:rsidP="00B73732">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2.</w:t>
            </w:r>
            <w:r w:rsidRPr="007C1A26">
              <w:rPr>
                <w:rFonts w:hint="eastAsia"/>
                <w:color w:val="000000" w:themeColor="text1"/>
              </w:rPr>
              <w:t>処置室は</w:t>
            </w:r>
            <w:r w:rsidR="004269C1">
              <w:rPr>
                <w:rFonts w:hint="eastAsia"/>
                <w:color w:val="000000" w:themeColor="text1"/>
              </w:rPr>
              <w:t>、</w:t>
            </w:r>
            <w:r w:rsidRPr="007C1A26">
              <w:rPr>
                <w:rFonts w:hint="eastAsia"/>
                <w:color w:val="000000" w:themeColor="text1"/>
              </w:rPr>
              <w:t>なるべく診療科ごとにこれを設けることとする。</w:t>
            </w:r>
          </w:p>
          <w:p w:rsidR="007E0077" w:rsidRDefault="007E0077" w:rsidP="00C5322B">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（ただし</w:t>
            </w:r>
            <w:r w:rsidR="004269C1">
              <w:rPr>
                <w:rFonts w:hint="eastAsia"/>
                <w:color w:val="000000" w:themeColor="text1"/>
              </w:rPr>
              <w:t>、</w:t>
            </w:r>
            <w:r w:rsidRPr="007C1A26">
              <w:rPr>
                <w:rFonts w:hint="eastAsia"/>
                <w:color w:val="000000" w:themeColor="text1"/>
              </w:rPr>
              <w:t>場合により２以上の診療科についてこれを兼用し</w:t>
            </w:r>
            <w:r w:rsidR="004269C1">
              <w:rPr>
                <w:rFonts w:hint="eastAsia"/>
                <w:color w:val="000000" w:themeColor="text1"/>
              </w:rPr>
              <w:t>、</w:t>
            </w:r>
            <w:r w:rsidRPr="007C1A26">
              <w:rPr>
                <w:rFonts w:hint="eastAsia"/>
                <w:color w:val="000000" w:themeColor="text1"/>
              </w:rPr>
              <w:t>又は診療室と兼用することができ</w:t>
            </w:r>
            <w:r w:rsidR="00C5322B">
              <w:rPr>
                <w:rFonts w:hint="eastAsia"/>
                <w:color w:val="000000" w:themeColor="text1"/>
              </w:rPr>
              <w:t>る。）</w:t>
            </w:r>
          </w:p>
          <w:p w:rsidR="00C5322B" w:rsidRPr="007C1A26" w:rsidRDefault="00C5322B" w:rsidP="00C5322B">
            <w:pPr>
              <w:kinsoku w:val="0"/>
              <w:wordWrap/>
              <w:overflowPunct w:val="0"/>
              <w:autoSpaceDE w:val="0"/>
              <w:autoSpaceDN w:val="0"/>
              <w:spacing w:line="280" w:lineRule="exact"/>
              <w:ind w:leftChars="100" w:left="180"/>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その他必要な方法</w:t>
            </w:r>
          </w:p>
          <w:p w:rsidR="007E0077" w:rsidRPr="007C1A26" w:rsidRDefault="007E0077" w:rsidP="00C116C9">
            <w:pPr>
              <w:kinsoku w:val="0"/>
              <w:wordWrap/>
              <w:overflowPunct w:val="0"/>
              <w:autoSpaceDE w:val="0"/>
              <w:autoSpaceDN w:val="0"/>
              <w:spacing w:line="280" w:lineRule="exact"/>
              <w:ind w:leftChars="113" w:left="203"/>
              <w:rPr>
                <w:rFonts w:hAnsi="Times New Roman" w:cs="Times New Roman"/>
                <w:color w:val="000000" w:themeColor="text1"/>
              </w:rPr>
            </w:pPr>
            <w:r w:rsidRPr="007C1A26">
              <w:rPr>
                <w:rFonts w:hint="eastAsia"/>
                <w:color w:val="000000" w:themeColor="text1"/>
              </w:rPr>
              <w:t>医療・看護用具</w:t>
            </w:r>
            <w:r w:rsidR="004269C1">
              <w:rPr>
                <w:rFonts w:hint="eastAsia"/>
                <w:color w:val="000000" w:themeColor="text1"/>
              </w:rPr>
              <w:t>、</w:t>
            </w:r>
            <w:r w:rsidRPr="007C1A26">
              <w:rPr>
                <w:rFonts w:hint="eastAsia"/>
                <w:color w:val="000000" w:themeColor="text1"/>
              </w:rPr>
              <w:t>被服</w:t>
            </w:r>
            <w:r w:rsidR="004269C1">
              <w:rPr>
                <w:rFonts w:hint="eastAsia"/>
                <w:color w:val="000000" w:themeColor="text1"/>
              </w:rPr>
              <w:t>、</w:t>
            </w:r>
            <w:r w:rsidRPr="007C1A26">
              <w:rPr>
                <w:rFonts w:hint="eastAsia"/>
                <w:color w:val="000000" w:themeColor="text1"/>
              </w:rPr>
              <w:t>寝具</w:t>
            </w:r>
            <w:r w:rsidR="004269C1">
              <w:rPr>
                <w:rFonts w:hint="eastAsia"/>
                <w:color w:val="000000" w:themeColor="text1"/>
              </w:rPr>
              <w:t>、</w:t>
            </w:r>
            <w:r w:rsidRPr="007C1A26">
              <w:rPr>
                <w:rFonts w:hint="eastAsia"/>
                <w:color w:val="000000" w:themeColor="text1"/>
              </w:rPr>
              <w:t>汚染物</w:t>
            </w:r>
            <w:r w:rsidR="004269C1">
              <w:rPr>
                <w:rFonts w:hint="eastAsia"/>
                <w:color w:val="000000" w:themeColor="text1"/>
              </w:rPr>
              <w:t>、</w:t>
            </w:r>
            <w:r w:rsidRPr="007C1A26">
              <w:rPr>
                <w:rFonts w:hint="eastAsia"/>
                <w:color w:val="000000" w:themeColor="text1"/>
              </w:rPr>
              <w:t>食器等の消毒設備が設けられていること。</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その他必要な方法</w:t>
            </w:r>
          </w:p>
          <w:p w:rsidR="007E0077" w:rsidRPr="007C1A26" w:rsidRDefault="007E0077" w:rsidP="00C116C9">
            <w:pPr>
              <w:kinsoku w:val="0"/>
              <w:wordWrap/>
              <w:overflowPunct w:val="0"/>
              <w:autoSpaceDE w:val="0"/>
              <w:autoSpaceDN w:val="0"/>
              <w:spacing w:line="280" w:lineRule="exact"/>
              <w:ind w:leftChars="113" w:left="203"/>
              <w:rPr>
                <w:rFonts w:hAnsi="Times New Roman" w:cs="Times New Roman"/>
                <w:color w:val="000000" w:themeColor="text1"/>
              </w:rPr>
            </w:pPr>
            <w:r w:rsidRPr="007C1A26">
              <w:rPr>
                <w:rFonts w:hint="eastAsia"/>
                <w:color w:val="000000" w:themeColor="text1"/>
              </w:rPr>
              <w:t>医療・看護用具</w:t>
            </w:r>
            <w:r w:rsidR="004269C1">
              <w:rPr>
                <w:rFonts w:hint="eastAsia"/>
                <w:color w:val="000000" w:themeColor="text1"/>
              </w:rPr>
              <w:t>、</w:t>
            </w:r>
            <w:r w:rsidRPr="007C1A26">
              <w:rPr>
                <w:rFonts w:hint="eastAsia"/>
                <w:color w:val="000000" w:themeColor="text1"/>
              </w:rPr>
              <w:t>被服</w:t>
            </w:r>
            <w:r w:rsidR="004269C1">
              <w:rPr>
                <w:rFonts w:hint="eastAsia"/>
                <w:color w:val="000000" w:themeColor="text1"/>
              </w:rPr>
              <w:t>、</w:t>
            </w:r>
            <w:r w:rsidRPr="007C1A26">
              <w:rPr>
                <w:rFonts w:hint="eastAsia"/>
                <w:color w:val="000000" w:themeColor="text1"/>
              </w:rPr>
              <w:t>寝具</w:t>
            </w:r>
            <w:r w:rsidR="004269C1">
              <w:rPr>
                <w:rFonts w:hint="eastAsia"/>
                <w:color w:val="000000" w:themeColor="text1"/>
              </w:rPr>
              <w:t>、</w:t>
            </w:r>
            <w:r w:rsidRPr="007C1A26">
              <w:rPr>
                <w:rFonts w:hint="eastAsia"/>
                <w:color w:val="000000" w:themeColor="text1"/>
              </w:rPr>
              <w:t>汚染物</w:t>
            </w:r>
            <w:r w:rsidR="004269C1">
              <w:rPr>
                <w:rFonts w:hint="eastAsia"/>
                <w:color w:val="000000" w:themeColor="text1"/>
              </w:rPr>
              <w:t>、</w:t>
            </w:r>
            <w:r w:rsidRPr="007C1A26">
              <w:rPr>
                <w:rFonts w:hint="eastAsia"/>
                <w:color w:val="000000" w:themeColor="text1"/>
              </w:rPr>
              <w:t>食器等の消毒設備が設けられていること。</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所定の線量限度</w:t>
            </w:r>
            <w:r w:rsidRPr="007C1A26">
              <w:rPr>
                <w:color w:val="000000" w:themeColor="text1"/>
              </w:rPr>
              <w:t xml:space="preserve"> </w:t>
            </w:r>
          </w:p>
          <w:p w:rsidR="007E0077" w:rsidRPr="007C1A26" w:rsidRDefault="007E0077" w:rsidP="00490F44">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実効線量が１週間につき１ミリシーベルト以下</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Default="007E0077" w:rsidP="00A06A0F">
            <w:pPr>
              <w:kinsoku w:val="0"/>
              <w:wordWrap/>
              <w:overflowPunct w:val="0"/>
              <w:autoSpaceDE w:val="0"/>
              <w:autoSpaceDN w:val="0"/>
              <w:spacing w:line="280" w:lineRule="exact"/>
              <w:rPr>
                <w:rFonts w:hAnsi="Times New Roman" w:cs="Times New Roman"/>
                <w:color w:val="000000" w:themeColor="text1"/>
              </w:rPr>
            </w:pPr>
          </w:p>
          <w:p w:rsidR="00C5322B" w:rsidRPr="007C1A26" w:rsidRDefault="00C5322B"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3.</w:t>
            </w:r>
            <w:r w:rsidRPr="007C1A26">
              <w:rPr>
                <w:rFonts w:hint="eastAsia"/>
                <w:color w:val="000000" w:themeColor="text1"/>
              </w:rPr>
              <w:t>汚染除去のための所定の方法</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（則第</w:t>
            </w:r>
            <w:r w:rsidRPr="007C1A26">
              <w:rPr>
                <w:color w:val="000000" w:themeColor="text1"/>
              </w:rPr>
              <w:t>30</w:t>
            </w:r>
            <w:r w:rsidRPr="007C1A26">
              <w:rPr>
                <w:rFonts w:hint="eastAsia"/>
                <w:color w:val="000000" w:themeColor="text1"/>
              </w:rPr>
              <w:t>条の８第６号～第８号参照）</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C5322B" w:rsidRDefault="007E0077" w:rsidP="00490F44">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2.</w:t>
            </w:r>
            <w:r w:rsidRPr="007C1A26">
              <w:rPr>
                <w:rFonts w:hint="eastAsia"/>
                <w:color w:val="000000" w:themeColor="text1"/>
              </w:rPr>
              <w:t>兼用する場合は</w:t>
            </w:r>
            <w:r w:rsidR="004269C1">
              <w:rPr>
                <w:rFonts w:hint="eastAsia"/>
                <w:color w:val="000000" w:themeColor="text1"/>
              </w:rPr>
              <w:t>、</w:t>
            </w:r>
            <w:r w:rsidRPr="007C1A26">
              <w:rPr>
                <w:rFonts w:hint="eastAsia"/>
                <w:color w:val="000000" w:themeColor="text1"/>
              </w:rPr>
              <w:t>処置の内容</w:t>
            </w:r>
            <w:r w:rsidR="004269C1">
              <w:rPr>
                <w:rFonts w:hint="eastAsia"/>
                <w:color w:val="000000" w:themeColor="text1"/>
              </w:rPr>
              <w:t>、</w:t>
            </w:r>
            <w:r w:rsidRPr="007C1A26">
              <w:rPr>
                <w:rFonts w:hint="eastAsia"/>
                <w:color w:val="000000" w:themeColor="text1"/>
              </w:rPr>
              <w:t>プライ</w:t>
            </w:r>
          </w:p>
          <w:p w:rsidR="007E0077" w:rsidRPr="007C1A26" w:rsidRDefault="00C5322B"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7E0077" w:rsidRPr="007C1A26">
              <w:rPr>
                <w:rFonts w:hint="eastAsia"/>
                <w:color w:val="000000" w:themeColor="text1"/>
              </w:rPr>
              <w:t>バシーの保護等に十分配慮すること。</w:t>
            </w:r>
          </w:p>
        </w:tc>
      </w:tr>
    </w:tbl>
    <w:p w:rsidR="009819EC" w:rsidRPr="007C1A26" w:rsidRDefault="009819EC" w:rsidP="00A06A0F">
      <w:pPr>
        <w:wordWrap/>
        <w:adjustRightInd/>
        <w:spacing w:line="280" w:lineRule="exact"/>
        <w:rPr>
          <w:rFonts w:hAnsi="Times New Roman" w:cs="Times New Roman"/>
          <w:color w:val="000000" w:themeColor="text1"/>
        </w:rPr>
      </w:pPr>
    </w:p>
    <w:p w:rsidR="00C116C9" w:rsidRPr="007C1A26" w:rsidRDefault="00C116C9"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7E0077" w:rsidRPr="007C1A26">
        <w:tc>
          <w:tcPr>
            <w:tcW w:w="551"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区分</w:t>
            </w:r>
          </w:p>
        </w:tc>
        <w:tc>
          <w:tcPr>
            <w:tcW w:w="1468"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r w:rsidRPr="007C1A26">
              <w:rPr>
                <w:color w:val="000000" w:themeColor="text1"/>
              </w:rPr>
              <w:t xml:space="preserve"> </w:t>
            </w:r>
            <w:r w:rsidRPr="007C1A26">
              <w:rPr>
                <w:rFonts w:hint="eastAsia"/>
                <w:color w:val="000000" w:themeColor="text1"/>
              </w:rPr>
              <w:t>項　　目</w:t>
            </w:r>
          </w:p>
        </w:tc>
        <w:tc>
          <w:tcPr>
            <w:tcW w:w="1192"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r w:rsidRPr="007C1A26">
              <w:rPr>
                <w:color w:val="000000" w:themeColor="text1"/>
              </w:rPr>
              <w:t xml:space="preserve"> </w:t>
            </w:r>
            <w:r w:rsidRPr="007C1A26">
              <w:rPr>
                <w:rFonts w:hint="eastAsia"/>
                <w:color w:val="000000" w:themeColor="text1"/>
              </w:rPr>
              <w:t>摘　　　　要</w:t>
            </w:r>
          </w:p>
        </w:tc>
        <w:tc>
          <w:tcPr>
            <w:tcW w:w="3487"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w:t>
            </w:r>
          </w:p>
        </w:tc>
      </w:tr>
      <w:tr w:rsidR="007E0077" w:rsidRPr="007C1A26">
        <w:tc>
          <w:tcPr>
            <w:tcW w:w="551"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７</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８</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９</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116A99" w:rsidRPr="007C1A26" w:rsidRDefault="00116A99" w:rsidP="00A06A0F">
            <w:pPr>
              <w:wordWrap/>
              <w:spacing w:line="280" w:lineRule="exact"/>
              <w:rPr>
                <w:rFonts w:hAnsi="Times New Roman" w:cs="Times New Roman"/>
                <w:color w:val="000000" w:themeColor="text1"/>
              </w:rPr>
            </w:pPr>
          </w:p>
          <w:p w:rsidR="007E0077" w:rsidRDefault="007E0077" w:rsidP="00A06A0F">
            <w:pPr>
              <w:wordWrap/>
              <w:spacing w:line="280" w:lineRule="exact"/>
              <w:rPr>
                <w:rFonts w:hAnsi="Times New Roman" w:cs="Times New Roman"/>
                <w:color w:val="000000" w:themeColor="text1"/>
              </w:rPr>
            </w:pPr>
          </w:p>
          <w:p w:rsidR="00A45B19" w:rsidRDefault="00A45B19" w:rsidP="00A06A0F">
            <w:pPr>
              <w:wordWrap/>
              <w:spacing w:line="280" w:lineRule="exact"/>
              <w:rPr>
                <w:rFonts w:hAnsi="Times New Roman" w:cs="Times New Roman"/>
                <w:color w:val="000000" w:themeColor="text1"/>
              </w:rPr>
            </w:pPr>
          </w:p>
          <w:p w:rsidR="00A45B19" w:rsidRPr="007C1A26" w:rsidRDefault="00A45B19"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１０</w:t>
            </w:r>
          </w:p>
          <w:p w:rsidR="007E0077" w:rsidRPr="007C1A26" w:rsidRDefault="007E0077" w:rsidP="00A06A0F">
            <w:pPr>
              <w:wordWrap/>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手術室</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整備され</w:t>
            </w:r>
            <w:r w:rsidR="004269C1">
              <w:rPr>
                <w:rFonts w:hint="eastAsia"/>
                <w:color w:val="000000" w:themeColor="text1"/>
              </w:rPr>
              <w:t>、</w:t>
            </w:r>
            <w:r w:rsidRPr="007C1A26">
              <w:rPr>
                <w:rFonts w:hint="eastAsia"/>
                <w:color w:val="000000" w:themeColor="text1"/>
              </w:rPr>
              <w:t>かつ</w:t>
            </w:r>
            <w:r w:rsidR="004269C1">
              <w:rPr>
                <w:rFonts w:hint="eastAsia"/>
                <w:color w:val="000000" w:themeColor="text1"/>
              </w:rPr>
              <w:t>、</w:t>
            </w:r>
            <w:r w:rsidRPr="007C1A26">
              <w:rPr>
                <w:rFonts w:hint="eastAsia"/>
                <w:color w:val="000000" w:themeColor="text1"/>
              </w:rPr>
              <w:t>必要な設備が設けられているか。</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821790" w:rsidRPr="007C1A26" w:rsidRDefault="00821790"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分娩室及び新生児に必要な施設が整備されているか。</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臨床検査施設</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整備され</w:t>
            </w:r>
            <w:r w:rsidR="004269C1">
              <w:rPr>
                <w:rFonts w:hint="eastAsia"/>
                <w:color w:val="000000" w:themeColor="text1"/>
              </w:rPr>
              <w:t>、</w:t>
            </w:r>
            <w:r w:rsidRPr="007C1A26">
              <w:rPr>
                <w:rFonts w:hint="eastAsia"/>
                <w:color w:val="000000" w:themeColor="text1"/>
              </w:rPr>
              <w:t>かつ</w:t>
            </w:r>
            <w:r w:rsidR="004269C1">
              <w:rPr>
                <w:rFonts w:hint="eastAsia"/>
                <w:color w:val="000000" w:themeColor="text1"/>
              </w:rPr>
              <w:t>、</w:t>
            </w:r>
            <w:r w:rsidRPr="007C1A26">
              <w:rPr>
                <w:rFonts w:hint="eastAsia"/>
                <w:color w:val="000000" w:themeColor="text1"/>
              </w:rPr>
              <w:t>必要な設備が設けられているか。</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821790" w:rsidRPr="007C1A26" w:rsidRDefault="00821790" w:rsidP="00A06A0F">
            <w:pPr>
              <w:kinsoku w:val="0"/>
              <w:wordWrap/>
              <w:overflowPunct w:val="0"/>
              <w:autoSpaceDE w:val="0"/>
              <w:autoSpaceDN w:val="0"/>
              <w:spacing w:line="280" w:lineRule="exact"/>
              <w:rPr>
                <w:rFonts w:hAnsi="Times New Roman" w:cs="Times New Roman"/>
                <w:color w:val="000000" w:themeColor="text1"/>
              </w:rPr>
            </w:pPr>
          </w:p>
          <w:p w:rsidR="00116A99" w:rsidRPr="007C1A26" w:rsidRDefault="00116A99"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Default="007E0077" w:rsidP="00A06A0F">
            <w:pPr>
              <w:wordWrap/>
              <w:spacing w:line="280" w:lineRule="exact"/>
              <w:rPr>
                <w:rFonts w:hAnsi="Times New Roman" w:cs="Times New Roman"/>
                <w:color w:val="000000" w:themeColor="text1"/>
              </w:rPr>
            </w:pPr>
          </w:p>
          <w:p w:rsidR="00A45B19" w:rsidRDefault="00A45B19" w:rsidP="00A06A0F">
            <w:pPr>
              <w:wordWrap/>
              <w:spacing w:line="280" w:lineRule="exact"/>
              <w:rPr>
                <w:rFonts w:hAnsi="Times New Roman" w:cs="Times New Roman"/>
                <w:color w:val="000000" w:themeColor="text1"/>
              </w:rPr>
            </w:pPr>
          </w:p>
          <w:p w:rsidR="00A45B19" w:rsidRPr="007C1A26" w:rsidRDefault="00A45B19" w:rsidP="00A06A0F">
            <w:pPr>
              <w:wordWrap/>
              <w:spacing w:line="280" w:lineRule="exact"/>
              <w:rPr>
                <w:rFonts w:hAnsi="Times New Roman" w:cs="Times New Roman"/>
                <w:color w:val="000000" w:themeColor="text1"/>
              </w:rPr>
            </w:pPr>
          </w:p>
          <w:p w:rsidR="00116A99" w:rsidRPr="007C1A26" w:rsidRDefault="00116A99" w:rsidP="00A06A0F">
            <w:pPr>
              <w:wordWrap/>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調剤所</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C5322B" w:rsidRDefault="007E0077" w:rsidP="00821790">
            <w:pPr>
              <w:kinsoku w:val="0"/>
              <w:wordWrap/>
              <w:overflowPunct w:val="0"/>
              <w:autoSpaceDE w:val="0"/>
              <w:autoSpaceDN w:val="0"/>
              <w:spacing w:line="280" w:lineRule="exact"/>
              <w:rPr>
                <w:color w:val="000000" w:themeColor="text1"/>
              </w:rPr>
            </w:pPr>
            <w:r w:rsidRPr="007C1A26">
              <w:rPr>
                <w:rFonts w:hint="eastAsia"/>
                <w:color w:val="000000" w:themeColor="text1"/>
              </w:rPr>
              <w:t>整備され</w:t>
            </w:r>
            <w:r w:rsidR="004269C1">
              <w:rPr>
                <w:rFonts w:hint="eastAsia"/>
                <w:color w:val="000000" w:themeColor="text1"/>
              </w:rPr>
              <w:t>、</w:t>
            </w:r>
            <w:r w:rsidRPr="007C1A26">
              <w:rPr>
                <w:rFonts w:hint="eastAsia"/>
                <w:color w:val="000000" w:themeColor="text1"/>
              </w:rPr>
              <w:t>かつ</w:t>
            </w:r>
            <w:r w:rsidR="004269C1">
              <w:rPr>
                <w:rFonts w:hint="eastAsia"/>
                <w:color w:val="000000" w:themeColor="text1"/>
              </w:rPr>
              <w:t>、</w:t>
            </w:r>
          </w:p>
          <w:p w:rsidR="00C5322B" w:rsidRDefault="007E0077" w:rsidP="00821790">
            <w:pPr>
              <w:kinsoku w:val="0"/>
              <w:wordWrap/>
              <w:overflowPunct w:val="0"/>
              <w:autoSpaceDE w:val="0"/>
              <w:autoSpaceDN w:val="0"/>
              <w:spacing w:line="280" w:lineRule="exact"/>
              <w:rPr>
                <w:color w:val="000000" w:themeColor="text1"/>
              </w:rPr>
            </w:pPr>
            <w:r w:rsidRPr="007C1A26">
              <w:rPr>
                <w:rFonts w:hint="eastAsia"/>
                <w:color w:val="000000" w:themeColor="text1"/>
              </w:rPr>
              <w:t>必要な施設</w:t>
            </w:r>
            <w:r w:rsidR="004269C1">
              <w:rPr>
                <w:rFonts w:hint="eastAsia"/>
                <w:color w:val="000000" w:themeColor="text1"/>
              </w:rPr>
              <w:t>、</w:t>
            </w:r>
            <w:r w:rsidRPr="007C1A26">
              <w:rPr>
                <w:rFonts w:hint="eastAsia"/>
                <w:color w:val="000000" w:themeColor="text1"/>
              </w:rPr>
              <w:t>設</w:t>
            </w:r>
          </w:p>
          <w:p w:rsidR="00C5322B" w:rsidRDefault="007E0077" w:rsidP="00821790">
            <w:pPr>
              <w:kinsoku w:val="0"/>
              <w:wordWrap/>
              <w:overflowPunct w:val="0"/>
              <w:autoSpaceDE w:val="0"/>
              <w:autoSpaceDN w:val="0"/>
              <w:spacing w:line="280" w:lineRule="exact"/>
              <w:rPr>
                <w:color w:val="000000" w:themeColor="text1"/>
              </w:rPr>
            </w:pPr>
            <w:r w:rsidRPr="007C1A26">
              <w:rPr>
                <w:rFonts w:hint="eastAsia"/>
                <w:color w:val="000000" w:themeColor="text1"/>
              </w:rPr>
              <w:t>備が設けら</w:t>
            </w:r>
            <w:r w:rsidR="00B73732" w:rsidRPr="007C1A26">
              <w:rPr>
                <w:rFonts w:hint="eastAsia"/>
                <w:color w:val="000000" w:themeColor="text1"/>
              </w:rPr>
              <w:t>れて</w:t>
            </w:r>
          </w:p>
          <w:p w:rsidR="007E0077" w:rsidRPr="007C1A26" w:rsidRDefault="00B73732" w:rsidP="00821790">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いるか。</w:t>
            </w:r>
          </w:p>
        </w:tc>
        <w:tc>
          <w:tcPr>
            <w:tcW w:w="1192"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21.1.3</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16.1.1</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20.1.2</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20.1.3</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21.1.10</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21.1.5</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16.1.15</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16.1.16</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20.1.5</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20.1.6</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116A99" w:rsidRPr="007C1A26" w:rsidRDefault="00116A99" w:rsidP="00A06A0F">
            <w:pPr>
              <w:wordWrap/>
              <w:spacing w:line="280" w:lineRule="exact"/>
              <w:rPr>
                <w:rFonts w:hAnsi="Times New Roman" w:cs="Times New Roman"/>
                <w:color w:val="000000" w:themeColor="text1"/>
              </w:rPr>
            </w:pPr>
          </w:p>
          <w:p w:rsidR="007E0077" w:rsidRDefault="007E0077" w:rsidP="00A06A0F">
            <w:pPr>
              <w:wordWrap/>
              <w:spacing w:line="280" w:lineRule="exact"/>
              <w:rPr>
                <w:rFonts w:hAnsi="Times New Roman" w:cs="Times New Roman"/>
                <w:color w:val="000000" w:themeColor="text1"/>
              </w:rPr>
            </w:pPr>
          </w:p>
          <w:p w:rsidR="00A45B19" w:rsidRDefault="00A45B19" w:rsidP="00A06A0F">
            <w:pPr>
              <w:wordWrap/>
              <w:spacing w:line="280" w:lineRule="exact"/>
              <w:rPr>
                <w:rFonts w:hAnsi="Times New Roman" w:cs="Times New Roman"/>
                <w:color w:val="000000" w:themeColor="text1"/>
              </w:rPr>
            </w:pPr>
          </w:p>
          <w:p w:rsidR="00A45B19" w:rsidRPr="007C1A26" w:rsidRDefault="00A45B19"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21.1.7</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16.1.14</w:t>
            </w:r>
          </w:p>
          <w:p w:rsidR="007E0077" w:rsidRPr="007C1A26" w:rsidRDefault="007E0077" w:rsidP="00A06A0F">
            <w:pPr>
              <w:wordWrap/>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※手術室を有すべき病院</w:t>
            </w:r>
          </w:p>
          <w:p w:rsidR="007E0077" w:rsidRPr="007C1A26" w:rsidRDefault="007E0077" w:rsidP="00490F44">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外科</w:t>
            </w:r>
            <w:r w:rsidR="004269C1">
              <w:rPr>
                <w:rFonts w:hint="eastAsia"/>
                <w:color w:val="000000" w:themeColor="text1"/>
              </w:rPr>
              <w:t>、</w:t>
            </w:r>
            <w:r w:rsidRPr="007C1A26">
              <w:rPr>
                <w:rFonts w:hint="eastAsia"/>
                <w:color w:val="000000" w:themeColor="text1"/>
              </w:rPr>
              <w:t>整形外科</w:t>
            </w:r>
            <w:r w:rsidR="004269C1">
              <w:rPr>
                <w:rFonts w:hint="eastAsia"/>
                <w:color w:val="000000" w:themeColor="text1"/>
              </w:rPr>
              <w:t>、</w:t>
            </w:r>
            <w:r w:rsidRPr="007C1A26">
              <w:rPr>
                <w:rFonts w:hint="eastAsia"/>
                <w:color w:val="000000" w:themeColor="text1"/>
              </w:rPr>
              <w:t>美容外科</w:t>
            </w:r>
            <w:r w:rsidR="004269C1">
              <w:rPr>
                <w:rFonts w:hint="eastAsia"/>
                <w:color w:val="000000" w:themeColor="text1"/>
              </w:rPr>
              <w:t>、</w:t>
            </w:r>
            <w:r w:rsidRPr="007C1A26">
              <w:rPr>
                <w:rFonts w:hint="eastAsia"/>
                <w:color w:val="000000" w:themeColor="text1"/>
              </w:rPr>
              <w:t>形成外科</w:t>
            </w:r>
            <w:r w:rsidR="004269C1">
              <w:rPr>
                <w:rFonts w:hint="eastAsia"/>
                <w:color w:val="000000" w:themeColor="text1"/>
              </w:rPr>
              <w:t>、</w:t>
            </w:r>
            <w:r w:rsidRPr="007C1A26">
              <w:rPr>
                <w:rFonts w:hint="eastAsia"/>
                <w:color w:val="000000" w:themeColor="text1"/>
              </w:rPr>
              <w:t>脳神経外科</w:t>
            </w:r>
            <w:r w:rsidR="004269C1">
              <w:rPr>
                <w:rFonts w:hint="eastAsia"/>
                <w:color w:val="000000" w:themeColor="text1"/>
              </w:rPr>
              <w:t>、</w:t>
            </w:r>
            <w:r w:rsidRPr="007C1A26">
              <w:rPr>
                <w:rFonts w:hint="eastAsia"/>
                <w:color w:val="000000" w:themeColor="text1"/>
              </w:rPr>
              <w:t>呼吸器外科</w:t>
            </w:r>
            <w:r w:rsidR="004269C1">
              <w:rPr>
                <w:rFonts w:hint="eastAsia"/>
                <w:color w:val="000000" w:themeColor="text1"/>
              </w:rPr>
              <w:t>、</w:t>
            </w:r>
            <w:r w:rsidRPr="007C1A26">
              <w:rPr>
                <w:rFonts w:hint="eastAsia"/>
                <w:color w:val="000000" w:themeColor="text1"/>
              </w:rPr>
              <w:t>心臓血管外科</w:t>
            </w:r>
            <w:r w:rsidR="004269C1">
              <w:rPr>
                <w:rFonts w:hint="eastAsia"/>
                <w:color w:val="000000" w:themeColor="text1"/>
              </w:rPr>
              <w:t>、</w:t>
            </w:r>
            <w:r w:rsidRPr="007C1A26">
              <w:rPr>
                <w:rFonts w:hint="eastAsia"/>
                <w:color w:val="000000" w:themeColor="text1"/>
              </w:rPr>
              <w:t>小児外科</w:t>
            </w:r>
            <w:r w:rsidR="004269C1">
              <w:rPr>
                <w:rFonts w:hint="eastAsia"/>
                <w:color w:val="000000" w:themeColor="text1"/>
              </w:rPr>
              <w:t>、</w:t>
            </w:r>
            <w:r w:rsidRPr="007C1A26">
              <w:rPr>
                <w:rFonts w:hint="eastAsia"/>
                <w:color w:val="000000" w:themeColor="text1"/>
              </w:rPr>
              <w:t>皮膚科</w:t>
            </w:r>
            <w:r w:rsidR="004269C1">
              <w:rPr>
                <w:rFonts w:hint="eastAsia"/>
                <w:color w:val="000000" w:themeColor="text1"/>
              </w:rPr>
              <w:t>、</w:t>
            </w:r>
            <w:r w:rsidRPr="007C1A26">
              <w:rPr>
                <w:rFonts w:hint="eastAsia"/>
                <w:color w:val="000000" w:themeColor="text1"/>
              </w:rPr>
              <w:t>泌尿器科</w:t>
            </w:r>
            <w:r w:rsidR="004269C1">
              <w:rPr>
                <w:rFonts w:hint="eastAsia"/>
                <w:color w:val="000000" w:themeColor="text1"/>
              </w:rPr>
              <w:t>、</w:t>
            </w:r>
            <w:r w:rsidRPr="007C1A26">
              <w:rPr>
                <w:rFonts w:hint="eastAsia"/>
                <w:color w:val="000000" w:themeColor="text1"/>
              </w:rPr>
              <w:t>産婦人科</w:t>
            </w:r>
            <w:r w:rsidR="004269C1">
              <w:rPr>
                <w:rFonts w:hint="eastAsia"/>
                <w:color w:val="000000" w:themeColor="text1"/>
              </w:rPr>
              <w:t>、</w:t>
            </w:r>
            <w:r w:rsidRPr="007C1A26">
              <w:rPr>
                <w:rFonts w:hint="eastAsia"/>
                <w:color w:val="000000" w:themeColor="text1"/>
              </w:rPr>
              <w:t>産科</w:t>
            </w:r>
            <w:r w:rsidR="004269C1">
              <w:rPr>
                <w:rFonts w:hint="eastAsia"/>
                <w:color w:val="000000" w:themeColor="text1"/>
              </w:rPr>
              <w:t>、</w:t>
            </w:r>
            <w:r w:rsidRPr="007C1A26">
              <w:rPr>
                <w:rFonts w:hint="eastAsia"/>
                <w:color w:val="000000" w:themeColor="text1"/>
              </w:rPr>
              <w:t>婦人科</w:t>
            </w:r>
            <w:r w:rsidR="004269C1">
              <w:rPr>
                <w:rFonts w:hint="eastAsia"/>
                <w:color w:val="000000" w:themeColor="text1"/>
              </w:rPr>
              <w:t>、</w:t>
            </w:r>
            <w:r w:rsidRPr="007C1A26">
              <w:rPr>
                <w:rFonts w:hint="eastAsia"/>
                <w:color w:val="000000" w:themeColor="text1"/>
              </w:rPr>
              <w:t>眼科及び耳鼻</w:t>
            </w:r>
            <w:r w:rsidR="00EB3134" w:rsidRPr="00EB3134">
              <w:rPr>
                <w:rFonts w:hint="eastAsia"/>
                <w:color w:val="FF0000"/>
                <w:u w:val="single"/>
              </w:rPr>
              <w:t>咽喉</w:t>
            </w:r>
            <w:r w:rsidRPr="007C1A26">
              <w:rPr>
                <w:rFonts w:hint="eastAsia"/>
                <w:color w:val="000000" w:themeColor="text1"/>
              </w:rPr>
              <w:t>科の一を有する病院又は歯科医業についての診療科名のみを診療科名とする病院</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C5322B" w:rsidRDefault="007E0077" w:rsidP="00490F44">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1.</w:t>
            </w:r>
            <w:r w:rsidRPr="007C1A26">
              <w:rPr>
                <w:rFonts w:hint="eastAsia"/>
                <w:color w:val="000000" w:themeColor="text1"/>
              </w:rPr>
              <w:t>手術室は</w:t>
            </w:r>
            <w:r w:rsidR="004269C1">
              <w:rPr>
                <w:rFonts w:hint="eastAsia"/>
                <w:color w:val="000000" w:themeColor="text1"/>
              </w:rPr>
              <w:t>、</w:t>
            </w:r>
            <w:r w:rsidRPr="007C1A26">
              <w:rPr>
                <w:rFonts w:hint="eastAsia"/>
                <w:color w:val="000000" w:themeColor="text1"/>
              </w:rPr>
              <w:t>なるべく準備室を附</w:t>
            </w:r>
          </w:p>
          <w:p w:rsidR="00C5322B" w:rsidRDefault="00C5322B" w:rsidP="00490F44">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7E0077" w:rsidRPr="007C1A26">
              <w:rPr>
                <w:rFonts w:hint="eastAsia"/>
                <w:color w:val="000000" w:themeColor="text1"/>
              </w:rPr>
              <w:t>設しじんあいの入らないように</w:t>
            </w:r>
          </w:p>
          <w:p w:rsidR="00C5322B" w:rsidRDefault="00C5322B" w:rsidP="00490F44">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7E0077" w:rsidRPr="007C1A26">
              <w:rPr>
                <w:rFonts w:hint="eastAsia"/>
                <w:color w:val="000000" w:themeColor="text1"/>
              </w:rPr>
              <w:t>し</w:t>
            </w:r>
            <w:r w:rsidR="004269C1">
              <w:rPr>
                <w:rFonts w:hint="eastAsia"/>
                <w:color w:val="000000" w:themeColor="text1"/>
              </w:rPr>
              <w:t>、</w:t>
            </w:r>
            <w:r w:rsidR="007E0077" w:rsidRPr="007C1A26">
              <w:rPr>
                <w:rFonts w:hint="eastAsia"/>
                <w:color w:val="000000" w:themeColor="text1"/>
              </w:rPr>
              <w:t>その内壁全部を不浸透質の</w:t>
            </w:r>
          </w:p>
          <w:p w:rsidR="00C5322B" w:rsidRDefault="00C5322B" w:rsidP="00490F44">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7E0077" w:rsidRPr="007C1A26">
              <w:rPr>
                <w:rFonts w:hint="eastAsia"/>
                <w:color w:val="000000" w:themeColor="text1"/>
              </w:rPr>
              <w:t>もので覆い</w:t>
            </w:r>
            <w:r w:rsidR="004269C1">
              <w:rPr>
                <w:rFonts w:hint="eastAsia"/>
                <w:color w:val="000000" w:themeColor="text1"/>
              </w:rPr>
              <w:t>、</w:t>
            </w:r>
            <w:r w:rsidR="007E0077" w:rsidRPr="007C1A26">
              <w:rPr>
                <w:rFonts w:hint="eastAsia"/>
                <w:color w:val="000000" w:themeColor="text1"/>
              </w:rPr>
              <w:t>適当な暖房及び照</w:t>
            </w:r>
          </w:p>
          <w:p w:rsidR="00C5322B" w:rsidRDefault="00C5322B" w:rsidP="00490F44">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7E0077" w:rsidRPr="007C1A26">
              <w:rPr>
                <w:rFonts w:hint="eastAsia"/>
                <w:color w:val="000000" w:themeColor="text1"/>
              </w:rPr>
              <w:t>明の設備を有し</w:t>
            </w:r>
            <w:r w:rsidR="004269C1">
              <w:rPr>
                <w:rFonts w:hint="eastAsia"/>
                <w:color w:val="000000" w:themeColor="text1"/>
              </w:rPr>
              <w:t>、</w:t>
            </w:r>
            <w:r w:rsidR="007E0077" w:rsidRPr="007C1A26">
              <w:rPr>
                <w:rFonts w:hint="eastAsia"/>
                <w:color w:val="000000" w:themeColor="text1"/>
              </w:rPr>
              <w:t>清潔な手洗い</w:t>
            </w:r>
          </w:p>
          <w:p w:rsidR="00C5322B" w:rsidRDefault="00C5322B" w:rsidP="00490F44">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7E0077" w:rsidRPr="007C1A26">
              <w:rPr>
                <w:rFonts w:hint="eastAsia"/>
                <w:color w:val="000000" w:themeColor="text1"/>
              </w:rPr>
              <w:t>の設備を附属して有しなければ</w:t>
            </w:r>
          </w:p>
          <w:p w:rsidR="007E0077" w:rsidRPr="007C1A26" w:rsidRDefault="00C5322B"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7E0077" w:rsidRPr="007C1A26">
              <w:rPr>
                <w:rFonts w:hint="eastAsia"/>
                <w:color w:val="000000" w:themeColor="text1"/>
              </w:rPr>
              <w:t>ならないこと。</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起爆性のある麻酔ガスの使用に当たっては危害防止上必要な方法を講じること。</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C5322B" w:rsidRDefault="007E0077" w:rsidP="00B73732">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・産婦人科又は産科を有する病院</w:t>
            </w:r>
          </w:p>
          <w:p w:rsidR="00C5322B" w:rsidRDefault="00C5322B" w:rsidP="00B73732">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7E0077" w:rsidRPr="007C1A26">
              <w:rPr>
                <w:rFonts w:hint="eastAsia"/>
                <w:color w:val="000000" w:themeColor="text1"/>
              </w:rPr>
              <w:t>にあっては分娩室及び新生児の</w:t>
            </w:r>
          </w:p>
          <w:p w:rsidR="00C5322B" w:rsidRDefault="00C5322B" w:rsidP="00B73732">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7E0077" w:rsidRPr="007C1A26">
              <w:rPr>
                <w:rFonts w:hint="eastAsia"/>
                <w:color w:val="000000" w:themeColor="text1"/>
              </w:rPr>
              <w:t>入浴施設（沐浴室及び浴槽）を有</w:t>
            </w:r>
          </w:p>
          <w:p w:rsidR="00C5322B" w:rsidRDefault="00C5322B" w:rsidP="00B73732">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7E0077" w:rsidRPr="007C1A26">
              <w:rPr>
                <w:rFonts w:hint="eastAsia"/>
                <w:color w:val="000000" w:themeColor="text1"/>
              </w:rPr>
              <w:t>しており</w:t>
            </w:r>
            <w:r w:rsidR="004269C1">
              <w:rPr>
                <w:rFonts w:hint="eastAsia"/>
                <w:color w:val="000000" w:themeColor="text1"/>
              </w:rPr>
              <w:t>、</w:t>
            </w:r>
            <w:r w:rsidR="007E0077" w:rsidRPr="007C1A26">
              <w:rPr>
                <w:rFonts w:hint="eastAsia"/>
                <w:color w:val="000000" w:themeColor="text1"/>
              </w:rPr>
              <w:t>適正な構造になってい</w:t>
            </w:r>
          </w:p>
          <w:p w:rsidR="007E0077" w:rsidRPr="007C1A26" w:rsidRDefault="00C5322B" w:rsidP="00B73732">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7E0077" w:rsidRPr="007C1A26">
              <w:rPr>
                <w:rFonts w:hint="eastAsia"/>
                <w:color w:val="000000" w:themeColor="text1"/>
              </w:rPr>
              <w:t>ること。</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C5322B">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血液</w:t>
            </w:r>
            <w:r w:rsidR="004269C1">
              <w:rPr>
                <w:rFonts w:hint="eastAsia"/>
                <w:color w:val="000000" w:themeColor="text1"/>
              </w:rPr>
              <w:t>、</w:t>
            </w:r>
            <w:r w:rsidRPr="007C1A26">
              <w:rPr>
                <w:rFonts w:hint="eastAsia"/>
                <w:color w:val="000000" w:themeColor="text1"/>
              </w:rPr>
              <w:t>尿</w:t>
            </w:r>
            <w:r w:rsidR="004269C1">
              <w:rPr>
                <w:rFonts w:hint="eastAsia"/>
                <w:color w:val="000000" w:themeColor="text1"/>
              </w:rPr>
              <w:t>、</w:t>
            </w:r>
            <w:r w:rsidRPr="007C1A26">
              <w:rPr>
                <w:rFonts w:hint="eastAsia"/>
                <w:color w:val="000000" w:themeColor="text1"/>
              </w:rPr>
              <w:t>喀痰</w:t>
            </w:r>
            <w:r w:rsidR="004269C1">
              <w:rPr>
                <w:rFonts w:hint="eastAsia"/>
                <w:color w:val="000000" w:themeColor="text1"/>
              </w:rPr>
              <w:t>、</w:t>
            </w:r>
            <w:r w:rsidR="00A45B19" w:rsidRPr="00A45B19">
              <w:rPr>
                <w:rFonts w:hint="eastAsia"/>
                <w:color w:val="FF0000"/>
                <w:u w:val="single"/>
              </w:rPr>
              <w:t>ふん</w:t>
            </w:r>
            <w:r w:rsidRPr="007C1A26">
              <w:rPr>
                <w:rFonts w:hint="eastAsia"/>
                <w:color w:val="000000" w:themeColor="text1"/>
              </w:rPr>
              <w:t>便等につい</w:t>
            </w:r>
            <w:r w:rsidRPr="004269C1">
              <w:rPr>
                <w:rFonts w:hint="eastAsia"/>
                <w:color w:val="000000" w:themeColor="text1"/>
                <w:fitText w:val="360" w:id="1383859200"/>
              </w:rPr>
              <w:t>て</w:t>
            </w:r>
            <w:r w:rsidR="004269C1" w:rsidRPr="004269C1">
              <w:rPr>
                <w:rFonts w:hint="eastAsia"/>
                <w:color w:val="000000" w:themeColor="text1"/>
                <w:fitText w:val="360" w:id="1383859200"/>
              </w:rPr>
              <w:t>、</w:t>
            </w:r>
            <w:r w:rsidRPr="007C1A26">
              <w:rPr>
                <w:rFonts w:hint="eastAsia"/>
                <w:color w:val="000000" w:themeColor="text1"/>
              </w:rPr>
              <w:t>通常行われる臨床検査に必要な設備が設けられていること。</w:t>
            </w:r>
          </w:p>
          <w:p w:rsidR="007E0077" w:rsidRDefault="007E0077" w:rsidP="00A06A0F">
            <w:pPr>
              <w:kinsoku w:val="0"/>
              <w:wordWrap/>
              <w:overflowPunct w:val="0"/>
              <w:autoSpaceDE w:val="0"/>
              <w:autoSpaceDN w:val="0"/>
              <w:spacing w:line="280" w:lineRule="exact"/>
              <w:rPr>
                <w:rFonts w:hAnsi="Times New Roman" w:cs="Times New Roman"/>
                <w:color w:val="000000" w:themeColor="text1"/>
              </w:rPr>
            </w:pPr>
          </w:p>
          <w:p w:rsidR="00C5322B" w:rsidRPr="007C1A26" w:rsidRDefault="00C5322B"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Default="007E0077" w:rsidP="00A06A0F">
            <w:pPr>
              <w:kinsoku w:val="0"/>
              <w:wordWrap/>
              <w:overflowPunct w:val="0"/>
              <w:autoSpaceDE w:val="0"/>
              <w:autoSpaceDN w:val="0"/>
              <w:spacing w:line="280" w:lineRule="exact"/>
              <w:rPr>
                <w:rFonts w:hAnsi="Times New Roman" w:cs="Times New Roman"/>
                <w:color w:val="000000" w:themeColor="text1"/>
              </w:rPr>
            </w:pPr>
          </w:p>
          <w:p w:rsidR="00A45B19" w:rsidRDefault="00A45B19" w:rsidP="00A06A0F">
            <w:pPr>
              <w:kinsoku w:val="0"/>
              <w:wordWrap/>
              <w:overflowPunct w:val="0"/>
              <w:autoSpaceDE w:val="0"/>
              <w:autoSpaceDN w:val="0"/>
              <w:spacing w:line="280" w:lineRule="exact"/>
              <w:rPr>
                <w:rFonts w:hAnsi="Times New Roman" w:cs="Times New Roman"/>
                <w:color w:val="000000" w:themeColor="text1"/>
              </w:rPr>
            </w:pPr>
          </w:p>
          <w:p w:rsidR="00A45B19" w:rsidRPr="007C1A26" w:rsidRDefault="00A45B19" w:rsidP="00A06A0F">
            <w:pPr>
              <w:kinsoku w:val="0"/>
              <w:wordWrap/>
              <w:overflowPunct w:val="0"/>
              <w:autoSpaceDE w:val="0"/>
              <w:autoSpaceDN w:val="0"/>
              <w:spacing w:line="280" w:lineRule="exact"/>
              <w:rPr>
                <w:rFonts w:hAnsi="Times New Roman" w:cs="Times New Roman"/>
                <w:color w:val="000000" w:themeColor="text1"/>
              </w:rPr>
            </w:pPr>
          </w:p>
          <w:p w:rsidR="00116A99" w:rsidRPr="007C1A26" w:rsidRDefault="00116A99"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火気を使用する場所には防火上必要な設備が設けられていること。</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203745" w:rsidRDefault="007E0077" w:rsidP="00203745">
            <w:pPr>
              <w:kinsoku w:val="0"/>
              <w:wordWrap/>
              <w:overflowPunct w:val="0"/>
              <w:autoSpaceDE w:val="0"/>
              <w:autoSpaceDN w:val="0"/>
              <w:spacing w:line="280" w:lineRule="exact"/>
              <w:rPr>
                <w:color w:val="000000" w:themeColor="text1"/>
              </w:rPr>
            </w:pPr>
            <w:r w:rsidRPr="007C1A26">
              <w:rPr>
                <w:color w:val="000000" w:themeColor="text1"/>
              </w:rPr>
              <w:t>1.</w:t>
            </w:r>
            <w:r w:rsidRPr="007C1A26">
              <w:rPr>
                <w:rFonts w:hint="eastAsia"/>
                <w:color w:val="000000" w:themeColor="text1"/>
              </w:rPr>
              <w:t>調剤所の採光及び換気が十分で</w:t>
            </w:r>
            <w:r w:rsidR="004269C1">
              <w:rPr>
                <w:rFonts w:hint="eastAsia"/>
                <w:color w:val="000000" w:themeColor="text1"/>
              </w:rPr>
              <w:t>、</w:t>
            </w:r>
          </w:p>
          <w:p w:rsidR="00821790" w:rsidRDefault="00203745" w:rsidP="00203745">
            <w:pPr>
              <w:kinsoku w:val="0"/>
              <w:wordWrap/>
              <w:overflowPunct w:val="0"/>
              <w:autoSpaceDE w:val="0"/>
              <w:autoSpaceDN w:val="0"/>
              <w:spacing w:line="280" w:lineRule="exact"/>
              <w:rPr>
                <w:color w:val="000000" w:themeColor="text1"/>
              </w:rPr>
            </w:pPr>
            <w:r>
              <w:rPr>
                <w:rFonts w:hint="eastAsia"/>
                <w:color w:val="000000" w:themeColor="text1"/>
              </w:rPr>
              <w:t xml:space="preserve">　</w:t>
            </w:r>
            <w:r w:rsidR="007E0077" w:rsidRPr="007C1A26">
              <w:rPr>
                <w:rFonts w:hint="eastAsia"/>
                <w:color w:val="000000" w:themeColor="text1"/>
              </w:rPr>
              <w:t>かつ</w:t>
            </w:r>
            <w:r w:rsidR="004269C1">
              <w:rPr>
                <w:rFonts w:hint="eastAsia"/>
                <w:color w:val="000000" w:themeColor="text1"/>
              </w:rPr>
              <w:t>、</w:t>
            </w:r>
            <w:r w:rsidR="007E0077" w:rsidRPr="007C1A26">
              <w:rPr>
                <w:rFonts w:hint="eastAsia"/>
                <w:color w:val="000000" w:themeColor="text1"/>
              </w:rPr>
              <w:t>清潔が保たれていること。</w:t>
            </w:r>
          </w:p>
          <w:p w:rsidR="00203745" w:rsidRPr="00203745" w:rsidRDefault="00203745" w:rsidP="00203745">
            <w:pPr>
              <w:kinsoku w:val="0"/>
              <w:wordWrap/>
              <w:overflowPunct w:val="0"/>
              <w:autoSpaceDE w:val="0"/>
              <w:autoSpaceDN w:val="0"/>
              <w:spacing w:line="280" w:lineRule="exact"/>
              <w:rPr>
                <w:color w:val="000000" w:themeColor="text1"/>
              </w:rPr>
            </w:pPr>
          </w:p>
          <w:p w:rsidR="007E0077" w:rsidRPr="007C1A26" w:rsidRDefault="007E0077" w:rsidP="00116A99">
            <w:pPr>
              <w:kinsoku w:val="0"/>
              <w:wordWrap/>
              <w:overflowPunct w:val="0"/>
              <w:autoSpaceDE w:val="0"/>
              <w:autoSpaceDN w:val="0"/>
              <w:spacing w:line="280" w:lineRule="exact"/>
              <w:rPr>
                <w:color w:val="000000" w:themeColor="text1"/>
              </w:rPr>
            </w:pPr>
            <w:r w:rsidRPr="007C1A26">
              <w:rPr>
                <w:color w:val="000000" w:themeColor="text1"/>
              </w:rPr>
              <w:t>2.</w:t>
            </w:r>
            <w:r w:rsidRPr="007C1A26">
              <w:rPr>
                <w:rFonts w:hint="eastAsia"/>
                <w:color w:val="000000" w:themeColor="text1"/>
              </w:rPr>
              <w:t>冷暗所が設けられていること。</w:t>
            </w:r>
          </w:p>
          <w:p w:rsidR="00821790" w:rsidRPr="007C1A26" w:rsidRDefault="00821790" w:rsidP="00116A99">
            <w:pPr>
              <w:kinsoku w:val="0"/>
              <w:wordWrap/>
              <w:overflowPunct w:val="0"/>
              <w:autoSpaceDE w:val="0"/>
              <w:autoSpaceDN w:val="0"/>
              <w:spacing w:line="280" w:lineRule="exact"/>
              <w:rPr>
                <w:color w:val="000000" w:themeColor="text1"/>
              </w:rPr>
            </w:pPr>
          </w:p>
          <w:p w:rsidR="00203745" w:rsidRPr="00A45B19" w:rsidRDefault="00821790" w:rsidP="00821790">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3.</w:t>
            </w:r>
            <w:r w:rsidRPr="007C1A26">
              <w:rPr>
                <w:rFonts w:hint="eastAsia"/>
                <w:color w:val="000000" w:themeColor="text1"/>
              </w:rPr>
              <w:t>調剤に必要な器具を備えていること。</w:t>
            </w:r>
          </w:p>
        </w:tc>
        <w:tc>
          <w:tcPr>
            <w:tcW w:w="3487" w:type="dxa"/>
            <w:tcBorders>
              <w:top w:val="single" w:sz="4" w:space="0" w:color="000000"/>
              <w:left w:val="single" w:sz="4" w:space="0" w:color="000000"/>
              <w:bottom w:val="single" w:sz="4" w:space="0" w:color="000000"/>
              <w:right w:val="single" w:sz="4" w:space="0" w:color="000000"/>
            </w:tcBorders>
          </w:tcPr>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45B1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00EB3134" w:rsidRPr="00A45B19">
              <w:rPr>
                <w:rFonts w:hAnsi="Times New Roman" w:cs="Times New Roman" w:hint="eastAsia"/>
                <w:color w:val="FF0000"/>
                <w:u w:val="single"/>
              </w:rPr>
              <w:t>床の構造が電導床である場合又は湿度調整の設備を有する場合は、必ずしも内壁全部を不浸透室のもので覆う必要はない。</w:t>
            </w:r>
            <w:r w:rsidR="00EB3134" w:rsidRPr="00EB3134">
              <w:rPr>
                <w:rFonts w:hAnsi="Times New Roman" w:cs="Times New Roman"/>
                <w:color w:val="000000" w:themeColor="text1"/>
              </w:rPr>
              <w:cr/>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C5322B" w:rsidRDefault="007E0077" w:rsidP="00821790">
            <w:pPr>
              <w:kinsoku w:val="0"/>
              <w:wordWrap/>
              <w:overflowPunct w:val="0"/>
              <w:autoSpaceDE w:val="0"/>
              <w:autoSpaceDN w:val="0"/>
              <w:spacing w:line="280" w:lineRule="exact"/>
              <w:ind w:left="176" w:hangingChars="98" w:hanging="176"/>
              <w:rPr>
                <w:color w:val="000000" w:themeColor="text1"/>
              </w:rPr>
            </w:pPr>
            <w:r w:rsidRPr="007C1A26">
              <w:rPr>
                <w:rFonts w:hint="eastAsia"/>
                <w:color w:val="000000" w:themeColor="text1"/>
              </w:rPr>
              <w:t>・沐浴室は専用であることが望ましいが</w:t>
            </w:r>
            <w:r w:rsidR="004269C1">
              <w:rPr>
                <w:rFonts w:hint="eastAsia"/>
                <w:color w:val="000000" w:themeColor="text1"/>
              </w:rPr>
              <w:t>、</w:t>
            </w:r>
          </w:p>
          <w:p w:rsidR="00C5322B" w:rsidRDefault="00C5322B" w:rsidP="00821790">
            <w:pPr>
              <w:kinsoku w:val="0"/>
              <w:wordWrap/>
              <w:overflowPunct w:val="0"/>
              <w:autoSpaceDE w:val="0"/>
              <w:autoSpaceDN w:val="0"/>
              <w:spacing w:line="280" w:lineRule="exact"/>
              <w:ind w:left="176" w:hangingChars="98" w:hanging="176"/>
              <w:rPr>
                <w:color w:val="000000" w:themeColor="text1"/>
              </w:rPr>
            </w:pPr>
            <w:r>
              <w:rPr>
                <w:rFonts w:hint="eastAsia"/>
                <w:color w:val="000000" w:themeColor="text1"/>
              </w:rPr>
              <w:t xml:space="preserve">　</w:t>
            </w:r>
            <w:r w:rsidR="007E0077" w:rsidRPr="007C1A26">
              <w:rPr>
                <w:rFonts w:hint="eastAsia"/>
                <w:color w:val="000000" w:themeColor="text1"/>
              </w:rPr>
              <w:t>分娩室等と適宜仕切られるような構造</w:t>
            </w:r>
          </w:p>
          <w:p w:rsidR="007E0077" w:rsidRPr="007C1A26" w:rsidRDefault="00C5322B" w:rsidP="00821790">
            <w:pPr>
              <w:kinsoku w:val="0"/>
              <w:wordWrap/>
              <w:overflowPunct w:val="0"/>
              <w:autoSpaceDE w:val="0"/>
              <w:autoSpaceDN w:val="0"/>
              <w:spacing w:line="280" w:lineRule="exact"/>
              <w:ind w:left="176" w:hangingChars="98" w:hanging="176"/>
              <w:rPr>
                <w:rFonts w:hAnsi="Times New Roman" w:cs="Times New Roman"/>
                <w:color w:val="000000" w:themeColor="text1"/>
              </w:rPr>
            </w:pPr>
            <w:r>
              <w:rPr>
                <w:rFonts w:hint="eastAsia"/>
                <w:color w:val="000000" w:themeColor="text1"/>
              </w:rPr>
              <w:t xml:space="preserve">　</w:t>
            </w:r>
            <w:r w:rsidR="007E0077" w:rsidRPr="007C1A26">
              <w:rPr>
                <w:rFonts w:hint="eastAsia"/>
                <w:color w:val="000000" w:themeColor="text1"/>
              </w:rPr>
              <w:t>であってもよい。</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490F4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検体検査の業務を委託する場合にあっては</w:t>
            </w:r>
            <w:r w:rsidR="004269C1">
              <w:rPr>
                <w:rFonts w:hint="eastAsia"/>
                <w:color w:val="000000" w:themeColor="text1"/>
              </w:rPr>
              <w:t>、</w:t>
            </w:r>
            <w:r w:rsidRPr="007C1A26">
              <w:rPr>
                <w:rFonts w:hint="eastAsia"/>
                <w:color w:val="000000" w:themeColor="text1"/>
              </w:rPr>
              <w:t>当該検査に係る設備を設けないことができる。ただし</w:t>
            </w:r>
            <w:r w:rsidR="004269C1">
              <w:rPr>
                <w:rFonts w:hint="eastAsia"/>
                <w:color w:val="000000" w:themeColor="text1"/>
              </w:rPr>
              <w:t>、</w:t>
            </w:r>
            <w:r w:rsidRPr="007C1A26">
              <w:rPr>
                <w:rFonts w:hint="eastAsia"/>
                <w:color w:val="000000" w:themeColor="text1"/>
              </w:rPr>
              <w:t>休日・夜間や救急時の体制が確保されていること。</w:t>
            </w:r>
          </w:p>
          <w:p w:rsidR="007E0077" w:rsidRPr="007C1A26" w:rsidRDefault="007E0077" w:rsidP="00490F44">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また</w:t>
            </w:r>
            <w:r w:rsidR="004269C1">
              <w:rPr>
                <w:rFonts w:hint="eastAsia"/>
                <w:color w:val="000000" w:themeColor="text1"/>
              </w:rPr>
              <w:t>、</w:t>
            </w:r>
            <w:r w:rsidRPr="007C1A26">
              <w:rPr>
                <w:rFonts w:hint="eastAsia"/>
                <w:color w:val="000000" w:themeColor="text1"/>
              </w:rPr>
              <w:t>生理学的検査を行う場所は原則として病院又は診療所等医業の行われる場所に限定されるものであること。</w:t>
            </w:r>
          </w:p>
          <w:p w:rsidR="007E0077" w:rsidRPr="007C1A26" w:rsidRDefault="00A45B19" w:rsidP="00A45B19">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FF0000"/>
                <w:u w:val="single"/>
              </w:rPr>
              <w:t xml:space="preserve">　</w:t>
            </w:r>
            <w:r w:rsidRPr="00A45B19">
              <w:rPr>
                <w:rFonts w:hint="eastAsia"/>
                <w:color w:val="FF0000"/>
                <w:u w:val="single"/>
              </w:rPr>
              <w:t>（「医療法等の一部を改正する法律等の施行について</w:t>
            </w:r>
            <w:r w:rsidRPr="00A45B19">
              <w:rPr>
                <w:color w:val="FF0000"/>
                <w:u w:val="single"/>
              </w:rPr>
              <w:t>」</w:t>
            </w:r>
            <w:r w:rsidR="007E0077" w:rsidRPr="007C1A26">
              <w:rPr>
                <w:rFonts w:hint="eastAsia"/>
                <w:color w:val="000000" w:themeColor="text1"/>
              </w:rPr>
              <w:t>（</w:t>
            </w:r>
            <w:r w:rsidR="007E0077" w:rsidRPr="007C1A26">
              <w:rPr>
                <w:color w:val="000000" w:themeColor="text1"/>
              </w:rPr>
              <w:t>H13.2.22</w:t>
            </w:r>
            <w:r w:rsidR="007E0077" w:rsidRPr="007C1A26">
              <w:rPr>
                <w:rFonts w:hint="eastAsia"/>
                <w:color w:val="000000" w:themeColor="text1"/>
              </w:rPr>
              <w:t>医政発第</w:t>
            </w:r>
            <w:r w:rsidR="00527982">
              <w:rPr>
                <w:rFonts w:hint="eastAsia"/>
                <w:color w:val="000000" w:themeColor="text1"/>
              </w:rPr>
              <w:t>125</w:t>
            </w:r>
            <w:r w:rsidR="007E0077" w:rsidRPr="007C1A26">
              <w:rPr>
                <w:rFonts w:hint="eastAsia"/>
                <w:color w:val="000000" w:themeColor="text1"/>
              </w:rPr>
              <w:t>号</w:t>
            </w:r>
            <w:r w:rsidRPr="00A45B19">
              <w:rPr>
                <w:rFonts w:hint="eastAsia"/>
                <w:color w:val="FF0000"/>
                <w:u w:val="single"/>
              </w:rPr>
              <w:t>）を</w:t>
            </w:r>
            <w:r w:rsidR="007E0077" w:rsidRPr="007C1A26">
              <w:rPr>
                <w:rFonts w:hint="eastAsia"/>
                <w:color w:val="000000" w:themeColor="text1"/>
              </w:rPr>
              <w:t>参照）</w:t>
            </w:r>
          </w:p>
        </w:tc>
      </w:tr>
    </w:tbl>
    <w:p w:rsidR="00821790" w:rsidRPr="007C1A26" w:rsidRDefault="00821790"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r w:rsidRPr="007C1A26">
              <w:rPr>
                <w:color w:val="000000" w:themeColor="text1"/>
              </w:rPr>
              <w:t xml:space="preserve"> </w:t>
            </w:r>
            <w:r w:rsidRPr="007C1A26">
              <w:rPr>
                <w:rFonts w:hint="eastAsia"/>
                <w:color w:val="000000" w:themeColor="text1"/>
              </w:rPr>
              <w:t>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r w:rsidRPr="007C1A26">
              <w:rPr>
                <w:color w:val="000000" w:themeColor="text1"/>
              </w:rPr>
              <w:t xml:space="preserve"> </w:t>
            </w:r>
            <w:r w:rsidRPr="007C1A26">
              <w:rPr>
                <w:rFonts w:hint="eastAsia"/>
                <w:color w:val="000000" w:themeColor="text1"/>
              </w:rPr>
              <w:t>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w:t>
            </w:r>
          </w:p>
        </w:tc>
      </w:tr>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１１</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A45B19" w:rsidRPr="007C1A26" w:rsidRDefault="00A45B19"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１２</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１３</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１４</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給食施設</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203745"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定められた構造</w:t>
            </w:r>
          </w:p>
          <w:p w:rsidR="00203745"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になっており</w:t>
            </w:r>
            <w:r w:rsidR="004269C1">
              <w:rPr>
                <w:rFonts w:hint="eastAsia"/>
                <w:color w:val="000000" w:themeColor="text1"/>
              </w:rPr>
              <w:t>、</w:t>
            </w:r>
          </w:p>
          <w:p w:rsidR="00203745"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かつ</w:t>
            </w:r>
            <w:r w:rsidR="004269C1">
              <w:rPr>
                <w:rFonts w:hint="eastAsia"/>
                <w:color w:val="000000" w:themeColor="text1"/>
              </w:rPr>
              <w:t>、</w:t>
            </w:r>
            <w:r w:rsidRPr="007C1A26">
              <w:rPr>
                <w:rFonts w:hint="eastAsia"/>
                <w:color w:val="000000" w:themeColor="text1"/>
              </w:rPr>
              <w:t>必要な施</w:t>
            </w:r>
          </w:p>
          <w:p w:rsidR="00203745"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設</w:t>
            </w:r>
            <w:r w:rsidR="004269C1">
              <w:rPr>
                <w:rFonts w:hint="eastAsia"/>
                <w:color w:val="000000" w:themeColor="text1"/>
              </w:rPr>
              <w:t>、</w:t>
            </w:r>
            <w:r w:rsidRPr="007C1A26">
              <w:rPr>
                <w:rFonts w:hint="eastAsia"/>
                <w:color w:val="000000" w:themeColor="text1"/>
              </w:rPr>
              <w:t>設備が設け</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られているか。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A45B19" w:rsidRPr="007C1A26" w:rsidRDefault="00A45B19"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歯科技工室</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必要な設備が設けられているか。</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階数及び規模に応じた建物の構造</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定められた基準に適合しているか。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階段</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定められた基準に適合しているか。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20</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21.1.8</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10.1.6</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20.1.8</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20.1.9</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A45B19" w:rsidRPr="007C1A26" w:rsidRDefault="00A45B19"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16.1.13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16.1.8</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16.1.9</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入院患者の</w:t>
            </w:r>
            <w:r w:rsidR="00527982" w:rsidRPr="00084DFB">
              <w:rPr>
                <w:rFonts w:hint="eastAsia"/>
                <w:color w:val="000000" w:themeColor="text1"/>
              </w:rPr>
              <w:t>全</w:t>
            </w:r>
            <w:r w:rsidRPr="007C1A26">
              <w:rPr>
                <w:rFonts w:hint="eastAsia"/>
                <w:color w:val="000000" w:themeColor="text1"/>
              </w:rPr>
              <w:t>てに給食することのできる施設を有していること。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203745" w:rsidRDefault="009819EC" w:rsidP="00116A99">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2.</w:t>
            </w:r>
            <w:r w:rsidRPr="007C1A26">
              <w:rPr>
                <w:rFonts w:hint="eastAsia"/>
                <w:color w:val="000000" w:themeColor="text1"/>
              </w:rPr>
              <w:t>床は耐水材料で作られ</w:t>
            </w:r>
            <w:r w:rsidR="004269C1">
              <w:rPr>
                <w:rFonts w:hint="eastAsia"/>
                <w:color w:val="000000" w:themeColor="text1"/>
              </w:rPr>
              <w:t>、</w:t>
            </w:r>
            <w:r w:rsidRPr="007C1A26">
              <w:rPr>
                <w:rFonts w:hint="eastAsia"/>
                <w:color w:val="000000" w:themeColor="text1"/>
              </w:rPr>
              <w:t>洗浄及</w:t>
            </w:r>
          </w:p>
          <w:p w:rsidR="00203745" w:rsidRDefault="00203745" w:rsidP="00116A99">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び排水又は清掃に便利な構造と</w:t>
            </w:r>
          </w:p>
          <w:p w:rsidR="009819EC" w:rsidRPr="007C1A26" w:rsidRDefault="00203745"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なっていること。</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A45B19" w:rsidRPr="007C1A26" w:rsidRDefault="00A45B19" w:rsidP="00A06A0F">
            <w:pPr>
              <w:kinsoku w:val="0"/>
              <w:wordWrap/>
              <w:overflowPunct w:val="0"/>
              <w:autoSpaceDE w:val="0"/>
              <w:autoSpaceDN w:val="0"/>
              <w:spacing w:line="280" w:lineRule="exact"/>
              <w:rPr>
                <w:rFonts w:hAnsi="Times New Roman" w:cs="Times New Roman"/>
                <w:color w:val="000000" w:themeColor="text1"/>
              </w:rPr>
            </w:pPr>
          </w:p>
          <w:p w:rsidR="009819EC" w:rsidRPr="00203745" w:rsidRDefault="009819EC" w:rsidP="00116A99">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3.</w:t>
            </w:r>
            <w:r w:rsidRPr="007C1A26">
              <w:rPr>
                <w:rFonts w:hint="eastAsia"/>
                <w:color w:val="000000" w:themeColor="text1"/>
              </w:rPr>
              <w:t>食器の洗浄消毒設備が設けられていること。</w:t>
            </w:r>
            <w:r w:rsidRPr="007C1A26">
              <w:rPr>
                <w:color w:val="000000" w:themeColor="text1"/>
              </w:rPr>
              <w:t xml:space="preserve"> </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4.</w:t>
            </w:r>
            <w:r w:rsidRPr="007C1A26">
              <w:rPr>
                <w:rFonts w:hint="eastAsia"/>
                <w:color w:val="000000" w:themeColor="text1"/>
              </w:rPr>
              <w:t>病毒感染の危険のある患者の用に供した食器について他の患者の食器と別個に消毒する設備となっていること。</w:t>
            </w:r>
            <w:r w:rsidRPr="007C1A26">
              <w:rPr>
                <w:color w:val="000000" w:themeColor="text1"/>
              </w:rPr>
              <w:t xml:space="preserve"> </w:t>
            </w:r>
          </w:p>
          <w:p w:rsidR="009819EC" w:rsidRDefault="009819EC" w:rsidP="00A06A0F">
            <w:pPr>
              <w:kinsoku w:val="0"/>
              <w:wordWrap/>
              <w:overflowPunct w:val="0"/>
              <w:autoSpaceDE w:val="0"/>
              <w:autoSpaceDN w:val="0"/>
              <w:spacing w:line="280" w:lineRule="exact"/>
              <w:rPr>
                <w:color w:val="000000" w:themeColor="text1"/>
              </w:rPr>
            </w:pPr>
            <w:r w:rsidRPr="007C1A26">
              <w:rPr>
                <w:color w:val="000000" w:themeColor="text1"/>
              </w:rPr>
              <w:t xml:space="preserve"> </w:t>
            </w:r>
          </w:p>
          <w:p w:rsidR="00084DFB" w:rsidRPr="007C1A26" w:rsidRDefault="00084DF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※歯科技工室を有する病院</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203745" w:rsidRDefault="00A45B19" w:rsidP="00821790">
            <w:pPr>
              <w:kinsoku w:val="0"/>
              <w:wordWrap/>
              <w:overflowPunct w:val="0"/>
              <w:autoSpaceDE w:val="0"/>
              <w:autoSpaceDN w:val="0"/>
              <w:spacing w:line="280" w:lineRule="exact"/>
              <w:ind w:leftChars="96" w:left="173"/>
              <w:rPr>
                <w:color w:val="000000" w:themeColor="text1"/>
              </w:rPr>
            </w:pPr>
            <w:r>
              <w:rPr>
                <w:rFonts w:hint="eastAsia"/>
                <w:color w:val="000000" w:themeColor="text1"/>
              </w:rPr>
              <w:t>防</w:t>
            </w:r>
            <w:r w:rsidRPr="00A45B19">
              <w:rPr>
                <w:rFonts w:hint="eastAsia"/>
                <w:color w:val="FF0000"/>
                <w:u w:val="single"/>
              </w:rPr>
              <w:t>塵</w:t>
            </w:r>
            <w:r w:rsidR="00203745">
              <w:rPr>
                <w:rFonts w:hint="eastAsia"/>
                <w:color w:val="000000" w:themeColor="text1"/>
              </w:rPr>
              <w:t>設備及び防火設備が設け</w:t>
            </w:r>
            <w:r w:rsidR="009819EC" w:rsidRPr="007C1A26">
              <w:rPr>
                <w:rFonts w:hint="eastAsia"/>
                <w:color w:val="000000" w:themeColor="text1"/>
              </w:rPr>
              <w:t>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３階以上の階に病室を設けている場合は主要構造部が耐火構造となっていること。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203745" w:rsidRDefault="009819EC" w:rsidP="00116A99">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2.</w:t>
            </w:r>
            <w:r w:rsidRPr="007C1A26">
              <w:rPr>
                <w:rFonts w:hint="eastAsia"/>
                <w:color w:val="000000" w:themeColor="text1"/>
              </w:rPr>
              <w:t>放射線治療病室以外は</w:t>
            </w:r>
            <w:r w:rsidR="004269C1">
              <w:rPr>
                <w:rFonts w:hint="eastAsia"/>
                <w:color w:val="000000" w:themeColor="text1"/>
              </w:rPr>
              <w:t>、</w:t>
            </w:r>
            <w:r w:rsidRPr="007C1A26">
              <w:rPr>
                <w:rFonts w:hint="eastAsia"/>
                <w:color w:val="000000" w:themeColor="text1"/>
              </w:rPr>
              <w:t>地階に</w:t>
            </w:r>
          </w:p>
          <w:p w:rsidR="009819EC" w:rsidRPr="007C1A26" w:rsidRDefault="00203745"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病室を設けていないこと。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※第２階以上の階に病室を有する病院</w:t>
            </w:r>
          </w:p>
          <w:p w:rsidR="00116A99" w:rsidRPr="007C1A26" w:rsidRDefault="007E0077" w:rsidP="00116A99">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1.</w:t>
            </w:r>
            <w:r w:rsidRPr="007C1A26">
              <w:rPr>
                <w:rFonts w:hint="eastAsia"/>
                <w:color w:val="000000" w:themeColor="text1"/>
              </w:rPr>
              <w:t>患者の使用する屋内直通階段が２以上設けられていること。</w:t>
            </w:r>
          </w:p>
          <w:p w:rsidR="00203745" w:rsidRDefault="007E0077" w:rsidP="00116A99">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〔ただし</w:t>
            </w:r>
            <w:r w:rsidR="004269C1">
              <w:rPr>
                <w:rFonts w:hint="eastAsia"/>
                <w:color w:val="000000" w:themeColor="text1"/>
              </w:rPr>
              <w:t>、</w:t>
            </w:r>
            <w:r w:rsidRPr="007C1A26">
              <w:rPr>
                <w:rFonts w:hint="eastAsia"/>
                <w:color w:val="000000" w:themeColor="text1"/>
              </w:rPr>
              <w:t>患者の使用するエレ</w:t>
            </w:r>
          </w:p>
          <w:p w:rsidR="00203745" w:rsidRDefault="007E0077" w:rsidP="00116A99">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ベーターが設置されているもの</w:t>
            </w:r>
          </w:p>
          <w:p w:rsidR="00203745" w:rsidRDefault="007E0077" w:rsidP="00116A99">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又は第２階以上の各階における</w:t>
            </w:r>
          </w:p>
          <w:p w:rsidR="00203745" w:rsidRDefault="007E0077" w:rsidP="00116A99">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病室の床面積の合計が</w:t>
            </w:r>
            <w:r w:rsidR="004269C1">
              <w:rPr>
                <w:rFonts w:hint="eastAsia"/>
                <w:color w:val="000000" w:themeColor="text1"/>
              </w:rPr>
              <w:t>、</w:t>
            </w:r>
            <w:r w:rsidRPr="007C1A26">
              <w:rPr>
                <w:rFonts w:hint="eastAsia"/>
                <w:color w:val="000000" w:themeColor="text1"/>
              </w:rPr>
              <w:t>それぞ</w:t>
            </w:r>
          </w:p>
          <w:p w:rsidR="00203745" w:rsidRDefault="007E0077" w:rsidP="00116A99">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れ</w:t>
            </w:r>
            <w:r w:rsidR="00527982">
              <w:rPr>
                <w:rFonts w:hint="eastAsia"/>
                <w:color w:val="000000" w:themeColor="text1"/>
              </w:rPr>
              <w:t>50</w:t>
            </w:r>
            <w:r w:rsidRPr="007C1A26">
              <w:rPr>
                <w:rFonts w:hint="eastAsia"/>
                <w:color w:val="000000" w:themeColor="text1"/>
              </w:rPr>
              <w:t>㎡（主要構造部が耐火構</w:t>
            </w:r>
          </w:p>
          <w:p w:rsidR="00203745" w:rsidRDefault="007E0077" w:rsidP="00116A99">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造であるか又は不燃材料で造ら</w:t>
            </w:r>
          </w:p>
          <w:p w:rsidR="00203745" w:rsidRDefault="007E0077" w:rsidP="00116A99">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れている建築物にあっては</w:t>
            </w:r>
          </w:p>
          <w:p w:rsidR="00203745" w:rsidRDefault="00527982" w:rsidP="00116A99">
            <w:pPr>
              <w:kinsoku w:val="0"/>
              <w:wordWrap/>
              <w:overflowPunct w:val="0"/>
              <w:autoSpaceDE w:val="0"/>
              <w:autoSpaceDN w:val="0"/>
              <w:spacing w:line="280" w:lineRule="exact"/>
              <w:ind w:leftChars="100" w:left="180"/>
              <w:rPr>
                <w:color w:val="000000" w:themeColor="text1"/>
              </w:rPr>
            </w:pPr>
            <w:r>
              <w:rPr>
                <w:rFonts w:hint="eastAsia"/>
                <w:color w:val="000000" w:themeColor="text1"/>
              </w:rPr>
              <w:t>100</w:t>
            </w:r>
            <w:r w:rsidR="007E0077" w:rsidRPr="007C1A26">
              <w:rPr>
                <w:rFonts w:hint="eastAsia"/>
                <w:color w:val="000000" w:themeColor="text1"/>
              </w:rPr>
              <w:t>㎡）以下のものについて</w:t>
            </w:r>
          </w:p>
          <w:p w:rsidR="009819EC" w:rsidRPr="007C1A26" w:rsidRDefault="007E0077" w:rsidP="00116A99">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は患者の使用する屋内の直通階段を一とすることができる。〕</w:t>
            </w:r>
          </w:p>
          <w:p w:rsidR="00821790" w:rsidRDefault="00821790" w:rsidP="00116A99">
            <w:pPr>
              <w:kinsoku w:val="0"/>
              <w:wordWrap/>
              <w:overflowPunct w:val="0"/>
              <w:autoSpaceDE w:val="0"/>
              <w:autoSpaceDN w:val="0"/>
              <w:spacing w:line="280" w:lineRule="exact"/>
              <w:ind w:leftChars="100" w:left="180"/>
              <w:rPr>
                <w:rFonts w:hAnsi="Times New Roman" w:cs="Times New Roman"/>
                <w:color w:val="000000" w:themeColor="text1"/>
              </w:rPr>
            </w:pPr>
          </w:p>
          <w:p w:rsidR="00203745" w:rsidRDefault="00203745" w:rsidP="00116A99">
            <w:pPr>
              <w:kinsoku w:val="0"/>
              <w:wordWrap/>
              <w:overflowPunct w:val="0"/>
              <w:autoSpaceDE w:val="0"/>
              <w:autoSpaceDN w:val="0"/>
              <w:spacing w:line="280" w:lineRule="exact"/>
              <w:ind w:leftChars="100" w:left="180"/>
              <w:rPr>
                <w:rFonts w:hAnsi="Times New Roman" w:cs="Times New Roman"/>
                <w:color w:val="000000" w:themeColor="text1"/>
              </w:rPr>
            </w:pPr>
          </w:p>
          <w:p w:rsidR="00203745" w:rsidRDefault="00203745" w:rsidP="00116A99">
            <w:pPr>
              <w:kinsoku w:val="0"/>
              <w:wordWrap/>
              <w:overflowPunct w:val="0"/>
              <w:autoSpaceDE w:val="0"/>
              <w:autoSpaceDN w:val="0"/>
              <w:spacing w:line="280" w:lineRule="exact"/>
              <w:ind w:leftChars="100" w:left="180"/>
              <w:rPr>
                <w:rFonts w:hAnsi="Times New Roman" w:cs="Times New Roman"/>
                <w:color w:val="000000" w:themeColor="text1"/>
              </w:rPr>
            </w:pPr>
          </w:p>
          <w:p w:rsidR="00203745" w:rsidRDefault="00203745" w:rsidP="00116A99">
            <w:pPr>
              <w:kinsoku w:val="0"/>
              <w:wordWrap/>
              <w:overflowPunct w:val="0"/>
              <w:autoSpaceDE w:val="0"/>
              <w:autoSpaceDN w:val="0"/>
              <w:spacing w:line="280" w:lineRule="exact"/>
              <w:ind w:leftChars="100" w:left="180"/>
              <w:rPr>
                <w:rFonts w:hAnsi="Times New Roman" w:cs="Times New Roman"/>
                <w:color w:val="000000" w:themeColor="text1"/>
              </w:rPr>
            </w:pPr>
          </w:p>
          <w:p w:rsidR="00203745" w:rsidRPr="007C1A26" w:rsidRDefault="00203745" w:rsidP="00116A99">
            <w:pPr>
              <w:kinsoku w:val="0"/>
              <w:wordWrap/>
              <w:overflowPunct w:val="0"/>
              <w:autoSpaceDE w:val="0"/>
              <w:autoSpaceDN w:val="0"/>
              <w:spacing w:line="280" w:lineRule="exact"/>
              <w:ind w:leftChars="100" w:left="180"/>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203745" w:rsidRDefault="009819EC" w:rsidP="00821790">
            <w:pPr>
              <w:kinsoku w:val="0"/>
              <w:wordWrap/>
              <w:overflowPunct w:val="0"/>
              <w:autoSpaceDE w:val="0"/>
              <w:autoSpaceDN w:val="0"/>
              <w:spacing w:line="280" w:lineRule="exact"/>
              <w:ind w:left="176" w:hangingChars="98" w:hanging="176"/>
              <w:rPr>
                <w:color w:val="000000" w:themeColor="text1"/>
              </w:rPr>
            </w:pPr>
            <w:r w:rsidRPr="007C1A26">
              <w:rPr>
                <w:rFonts w:hint="eastAsia"/>
                <w:color w:val="000000" w:themeColor="text1"/>
              </w:rPr>
              <w:t>・調理業務又は洗浄業務を委託する場合</w:t>
            </w:r>
          </w:p>
          <w:p w:rsidR="00203745" w:rsidRDefault="00203745" w:rsidP="00821790">
            <w:pPr>
              <w:kinsoku w:val="0"/>
              <w:wordWrap/>
              <w:overflowPunct w:val="0"/>
              <w:autoSpaceDE w:val="0"/>
              <w:autoSpaceDN w:val="0"/>
              <w:spacing w:line="280" w:lineRule="exact"/>
              <w:ind w:left="176" w:hangingChars="98" w:hanging="176"/>
              <w:rPr>
                <w:color w:val="000000" w:themeColor="text1"/>
              </w:rPr>
            </w:pPr>
            <w:r>
              <w:rPr>
                <w:rFonts w:hint="eastAsia"/>
                <w:color w:val="000000" w:themeColor="text1"/>
              </w:rPr>
              <w:t xml:space="preserve">　</w:t>
            </w:r>
            <w:r w:rsidR="009819EC" w:rsidRPr="007C1A26">
              <w:rPr>
                <w:rFonts w:hint="eastAsia"/>
                <w:color w:val="000000" w:themeColor="text1"/>
              </w:rPr>
              <w:t>にあっては</w:t>
            </w:r>
            <w:r w:rsidR="004269C1">
              <w:rPr>
                <w:rFonts w:hint="eastAsia"/>
                <w:color w:val="000000" w:themeColor="text1"/>
              </w:rPr>
              <w:t>、</w:t>
            </w:r>
            <w:r w:rsidR="009819EC" w:rsidRPr="007C1A26">
              <w:rPr>
                <w:rFonts w:hint="eastAsia"/>
                <w:color w:val="000000" w:themeColor="text1"/>
              </w:rPr>
              <w:t>当該業務に係る設備を設</w:t>
            </w:r>
          </w:p>
          <w:p w:rsidR="00203745" w:rsidRDefault="00203745" w:rsidP="00821790">
            <w:pPr>
              <w:kinsoku w:val="0"/>
              <w:wordWrap/>
              <w:overflowPunct w:val="0"/>
              <w:autoSpaceDE w:val="0"/>
              <w:autoSpaceDN w:val="0"/>
              <w:spacing w:line="280" w:lineRule="exact"/>
              <w:ind w:left="176" w:hangingChars="98" w:hanging="176"/>
              <w:rPr>
                <w:color w:val="000000" w:themeColor="text1"/>
              </w:rPr>
            </w:pPr>
            <w:r>
              <w:rPr>
                <w:rFonts w:hint="eastAsia"/>
                <w:color w:val="000000" w:themeColor="text1"/>
              </w:rPr>
              <w:t xml:space="preserve">　</w:t>
            </w:r>
            <w:r w:rsidR="009819EC" w:rsidRPr="007C1A26">
              <w:rPr>
                <w:rFonts w:hint="eastAsia"/>
                <w:color w:val="000000" w:themeColor="text1"/>
              </w:rPr>
              <w:t>けないことができる。ただし</w:t>
            </w:r>
            <w:r w:rsidR="004269C1">
              <w:rPr>
                <w:rFonts w:hint="eastAsia"/>
                <w:color w:val="000000" w:themeColor="text1"/>
              </w:rPr>
              <w:t>、</w:t>
            </w:r>
            <w:r w:rsidR="009819EC" w:rsidRPr="007C1A26">
              <w:rPr>
                <w:rFonts w:hint="eastAsia"/>
                <w:color w:val="000000" w:themeColor="text1"/>
              </w:rPr>
              <w:t>再加熱</w:t>
            </w:r>
          </w:p>
          <w:p w:rsidR="00203745" w:rsidRDefault="00203745" w:rsidP="00821790">
            <w:pPr>
              <w:kinsoku w:val="0"/>
              <w:wordWrap/>
              <w:overflowPunct w:val="0"/>
              <w:autoSpaceDE w:val="0"/>
              <w:autoSpaceDN w:val="0"/>
              <w:spacing w:line="280" w:lineRule="exact"/>
              <w:ind w:left="176" w:hangingChars="98" w:hanging="176"/>
              <w:rPr>
                <w:color w:val="000000" w:themeColor="text1"/>
              </w:rPr>
            </w:pPr>
            <w:r>
              <w:rPr>
                <w:rFonts w:hint="eastAsia"/>
                <w:color w:val="000000" w:themeColor="text1"/>
              </w:rPr>
              <w:t xml:space="preserve">　</w:t>
            </w:r>
            <w:r w:rsidR="009819EC" w:rsidRPr="007C1A26">
              <w:rPr>
                <w:rFonts w:hint="eastAsia"/>
                <w:color w:val="000000" w:themeColor="text1"/>
              </w:rPr>
              <w:t>等の作業に必要な設備については設け</w:t>
            </w:r>
          </w:p>
          <w:p w:rsidR="009819EC" w:rsidRPr="007C1A26" w:rsidRDefault="00203745" w:rsidP="00821790">
            <w:pPr>
              <w:kinsoku w:val="0"/>
              <w:wordWrap/>
              <w:overflowPunct w:val="0"/>
              <w:autoSpaceDE w:val="0"/>
              <w:autoSpaceDN w:val="0"/>
              <w:spacing w:line="280" w:lineRule="exact"/>
              <w:ind w:left="176" w:hangingChars="98" w:hanging="176"/>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なければならない。</w:t>
            </w:r>
          </w:p>
          <w:p w:rsidR="009819EC" w:rsidRPr="007C1A26" w:rsidRDefault="009819EC" w:rsidP="00A45B1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 xml:space="preserve">　</w:t>
            </w:r>
            <w:r w:rsidR="00A45B19" w:rsidRPr="00A45B19">
              <w:rPr>
                <w:rFonts w:hint="eastAsia"/>
                <w:color w:val="FF0000"/>
                <w:u w:val="single"/>
              </w:rPr>
              <w:t>（「医療法等の一部を改正する法律等の施行について</w:t>
            </w:r>
            <w:r w:rsidR="00A45B19" w:rsidRPr="00A45B19">
              <w:rPr>
                <w:color w:val="FF0000"/>
                <w:u w:val="single"/>
              </w:rPr>
              <w:t>」</w:t>
            </w:r>
            <w:r w:rsidR="00A45B19" w:rsidRPr="00A45B19">
              <w:rPr>
                <w:color w:val="000000" w:themeColor="text1"/>
              </w:rPr>
              <w:t>(</w:t>
            </w:r>
            <w:r w:rsidRPr="007C1A26">
              <w:rPr>
                <w:rFonts w:hint="eastAsia"/>
                <w:color w:val="000000" w:themeColor="text1"/>
              </w:rPr>
              <w:t>（</w:t>
            </w:r>
            <w:r w:rsidRPr="007C1A26">
              <w:rPr>
                <w:color w:val="000000" w:themeColor="text1"/>
              </w:rPr>
              <w:t>H13.2.22</w:t>
            </w:r>
            <w:r w:rsidRPr="007C1A26">
              <w:rPr>
                <w:rFonts w:hint="eastAsia"/>
                <w:color w:val="000000" w:themeColor="text1"/>
              </w:rPr>
              <w:t>医政発第</w:t>
            </w:r>
            <w:r w:rsidR="00084DFB">
              <w:rPr>
                <w:rFonts w:hint="eastAsia"/>
                <w:color w:val="000000" w:themeColor="text1"/>
              </w:rPr>
              <w:t>125</w:t>
            </w:r>
            <w:r w:rsidRPr="007C1A26">
              <w:rPr>
                <w:rFonts w:hint="eastAsia"/>
                <w:color w:val="000000" w:themeColor="text1"/>
              </w:rPr>
              <w:t>号</w:t>
            </w:r>
            <w:r w:rsidR="00A45B19" w:rsidRPr="00A45B19">
              <w:rPr>
                <w:rFonts w:hint="eastAsia"/>
                <w:color w:val="FF0000"/>
                <w:u w:val="single"/>
              </w:rPr>
              <w:t>）</w:t>
            </w:r>
            <w:r w:rsidRPr="007C1A26">
              <w:rPr>
                <w:rFonts w:hint="eastAsia"/>
                <w:color w:val="000000" w:themeColor="text1"/>
              </w:rPr>
              <w:t>参照</w:t>
            </w:r>
          </w:p>
          <w:p w:rsidR="009819EC" w:rsidRPr="007C1A26" w:rsidRDefault="009819EC" w:rsidP="00821790">
            <w:pPr>
              <w:kinsoku w:val="0"/>
              <w:wordWrap/>
              <w:overflowPunct w:val="0"/>
              <w:autoSpaceDE w:val="0"/>
              <w:autoSpaceDN w:val="0"/>
              <w:spacing w:line="280" w:lineRule="exact"/>
              <w:rPr>
                <w:rFonts w:hAnsi="Times New Roman" w:cs="Times New Roman"/>
                <w:color w:val="000000" w:themeColor="text1"/>
              </w:rPr>
            </w:pPr>
          </w:p>
        </w:tc>
      </w:tr>
    </w:tbl>
    <w:p w:rsidR="00886332" w:rsidRPr="007C1A26" w:rsidRDefault="00886332"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r w:rsidRPr="007C1A26">
              <w:rPr>
                <w:color w:val="000000" w:themeColor="text1"/>
              </w:rPr>
              <w:t xml:space="preserve"> </w:t>
            </w:r>
            <w:r w:rsidRPr="007C1A26">
              <w:rPr>
                <w:rFonts w:hint="eastAsia"/>
                <w:color w:val="000000" w:themeColor="text1"/>
              </w:rPr>
              <w:t>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r w:rsidRPr="007C1A26">
              <w:rPr>
                <w:color w:val="000000" w:themeColor="text1"/>
              </w:rPr>
              <w:t xml:space="preserve"> </w:t>
            </w:r>
            <w:r w:rsidRPr="007C1A26">
              <w:rPr>
                <w:rFonts w:hint="eastAsia"/>
                <w:color w:val="000000" w:themeColor="text1"/>
              </w:rPr>
              <w:t>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w:t>
            </w:r>
          </w:p>
        </w:tc>
      </w:tr>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１５</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１６</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9819EC" w:rsidRPr="007C1A26" w:rsidRDefault="007E0077" w:rsidP="00A06A0F">
            <w:pPr>
              <w:wordWrap/>
              <w:spacing w:line="280" w:lineRule="exact"/>
              <w:rPr>
                <w:rFonts w:hAnsi="Times New Roman" w:cs="Times New Roman"/>
                <w:color w:val="000000" w:themeColor="text1"/>
              </w:rPr>
            </w:pPr>
            <w:r w:rsidRPr="007C1A26">
              <w:rPr>
                <w:rFonts w:hAnsi="Times New Roman" w:cs="Times New Roman" w:hint="eastAsia"/>
                <w:color w:val="000000" w:themeColor="text1"/>
              </w:rPr>
              <w:t>１７</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避難階段</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定められた基準に適合しているか。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廊下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定められた基準に適合しているか。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便　所</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適正な構造になっているか。</w:t>
            </w:r>
          </w:p>
          <w:p w:rsidR="009819EC" w:rsidRPr="007C1A26" w:rsidRDefault="009819EC" w:rsidP="00A06A0F">
            <w:pPr>
              <w:wordWrap/>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16.1.10</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16.1.11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20</w:t>
            </w:r>
          </w:p>
          <w:p w:rsidR="009819EC" w:rsidRPr="007C1A26" w:rsidRDefault="009819EC" w:rsidP="00A06A0F">
            <w:pPr>
              <w:wordWrap/>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203745">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階段及び踊場の幅は内法</w:t>
            </w:r>
            <w:r w:rsidR="00527982">
              <w:rPr>
                <w:rFonts w:hint="eastAsia"/>
                <w:color w:val="000000" w:themeColor="text1"/>
              </w:rPr>
              <w:t>1.2</w:t>
            </w:r>
            <w:r w:rsidRPr="007C1A26">
              <w:rPr>
                <w:rFonts w:hint="eastAsia"/>
                <w:color w:val="000000" w:themeColor="text1"/>
              </w:rPr>
              <w:t>ｍ以上</w:t>
            </w:r>
            <w:r w:rsidR="004269C1">
              <w:rPr>
                <w:rFonts w:hint="eastAsia"/>
                <w:color w:val="000000" w:themeColor="text1"/>
              </w:rPr>
              <w:t>、</w:t>
            </w:r>
            <w:r w:rsidRPr="007C1A26">
              <w:rPr>
                <w:rFonts w:hint="eastAsia"/>
                <w:color w:val="000000" w:themeColor="text1"/>
              </w:rPr>
              <w:t>けあげは</w:t>
            </w:r>
            <w:r w:rsidR="00527982">
              <w:rPr>
                <w:rFonts w:hint="eastAsia"/>
                <w:color w:val="000000" w:themeColor="text1"/>
              </w:rPr>
              <w:t>0.2</w:t>
            </w:r>
            <w:r w:rsidRPr="007C1A26">
              <w:rPr>
                <w:rFonts w:hint="eastAsia"/>
                <w:color w:val="000000" w:themeColor="text1"/>
              </w:rPr>
              <w:t>ｍ以下</w:t>
            </w:r>
            <w:r w:rsidR="004269C1">
              <w:rPr>
                <w:rFonts w:hint="eastAsia"/>
                <w:color w:val="000000" w:themeColor="text1"/>
              </w:rPr>
              <w:t>、</w:t>
            </w:r>
            <w:r w:rsidRPr="007C1A26">
              <w:rPr>
                <w:rFonts w:hint="eastAsia"/>
                <w:color w:val="000000" w:themeColor="text1"/>
              </w:rPr>
              <w:t>踏面は</w:t>
            </w:r>
            <w:r w:rsidR="00527982">
              <w:rPr>
                <w:rFonts w:hint="eastAsia"/>
                <w:color w:val="000000" w:themeColor="text1"/>
              </w:rPr>
              <w:t>0.24</w:t>
            </w:r>
            <w:r w:rsidRPr="007C1A26">
              <w:rPr>
                <w:rFonts w:hint="eastAsia"/>
                <w:color w:val="000000" w:themeColor="text1"/>
              </w:rPr>
              <w:t>ｍ以上となっており</w:t>
            </w:r>
            <w:r w:rsidR="004269C1">
              <w:rPr>
                <w:rFonts w:hint="eastAsia"/>
                <w:color w:val="000000" w:themeColor="text1"/>
              </w:rPr>
              <w:t>、</w:t>
            </w:r>
            <w:r w:rsidRPr="007C1A26">
              <w:rPr>
                <w:rFonts w:hint="eastAsia"/>
                <w:color w:val="000000" w:themeColor="text1"/>
              </w:rPr>
              <w:t>適当な手すりが設けられていること。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203745" w:rsidP="00B73732">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※第３階以上の階に病室を有する病院</w:t>
            </w:r>
          </w:p>
          <w:p w:rsidR="00203745" w:rsidRDefault="00203745" w:rsidP="00116A99">
            <w:pPr>
              <w:kinsoku w:val="0"/>
              <w:wordWrap/>
              <w:overflowPunct w:val="0"/>
              <w:autoSpaceDE w:val="0"/>
              <w:autoSpaceDN w:val="0"/>
              <w:spacing w:line="280" w:lineRule="exact"/>
              <w:ind w:leftChars="100" w:left="180"/>
              <w:rPr>
                <w:rFonts w:hAnsi="Times New Roman" w:cs="Times New Roman"/>
                <w:color w:val="000000" w:themeColor="text1"/>
              </w:rPr>
            </w:pPr>
          </w:p>
          <w:p w:rsidR="00203745" w:rsidRDefault="009819EC" w:rsidP="00116A99">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避難に支障がないように２以上</w:t>
            </w:r>
          </w:p>
          <w:p w:rsidR="009819EC" w:rsidRPr="007C1A26" w:rsidRDefault="009819EC" w:rsidP="00203745">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の避難階段が設けられていること。（ただし</w:t>
            </w:r>
            <w:r w:rsidR="004269C1">
              <w:rPr>
                <w:rFonts w:hint="eastAsia"/>
                <w:color w:val="000000" w:themeColor="text1"/>
              </w:rPr>
              <w:t>、</w:t>
            </w:r>
            <w:r w:rsidRPr="007C1A26">
              <w:rPr>
                <w:rFonts w:hint="eastAsia"/>
                <w:color w:val="000000" w:themeColor="text1"/>
              </w:rPr>
              <w:t>患者の使用する屋内の直通階段を建築基準法施行令第</w:t>
            </w:r>
            <w:r w:rsidR="00527982">
              <w:rPr>
                <w:rFonts w:hint="eastAsia"/>
                <w:color w:val="000000" w:themeColor="text1"/>
              </w:rPr>
              <w:t>123</w:t>
            </w:r>
            <w:r w:rsidRPr="007C1A26">
              <w:rPr>
                <w:rFonts w:hint="eastAsia"/>
                <w:color w:val="000000" w:themeColor="text1"/>
              </w:rPr>
              <w:t>条第１項に規定する避難階段としての構造とした場合は</w:t>
            </w:r>
            <w:r w:rsidR="004269C1">
              <w:rPr>
                <w:rFonts w:hint="eastAsia"/>
                <w:color w:val="000000" w:themeColor="text1"/>
              </w:rPr>
              <w:t>、</w:t>
            </w:r>
            <w:r w:rsidRPr="007C1A26">
              <w:rPr>
                <w:rFonts w:hint="eastAsia"/>
                <w:color w:val="000000" w:themeColor="text1"/>
              </w:rPr>
              <w:t>その数だけ避難階段の数に算入することができる。</w:t>
            </w:r>
            <w:r w:rsidRPr="007C1A26">
              <w:rPr>
                <w:color w:val="000000" w:themeColor="text1"/>
              </w:rPr>
              <w:t>)</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415BAC" w:rsidRDefault="009819EC" w:rsidP="00116A99">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1.</w:t>
            </w:r>
            <w:r w:rsidRPr="007C1A26">
              <w:rPr>
                <w:rFonts w:hint="eastAsia"/>
                <w:color w:val="000000" w:themeColor="text1"/>
              </w:rPr>
              <w:t>精神病床及び療養病床に係る病室に隣接する廊下の幅は</w:t>
            </w:r>
            <w:r w:rsidR="004269C1">
              <w:rPr>
                <w:rFonts w:hint="eastAsia"/>
                <w:color w:val="000000" w:themeColor="text1"/>
              </w:rPr>
              <w:t>、</w:t>
            </w:r>
            <w:r w:rsidRPr="007C1A26">
              <w:rPr>
                <w:rFonts w:hint="eastAsia"/>
                <w:color w:val="000000" w:themeColor="text1"/>
              </w:rPr>
              <w:t>内法による測定で</w:t>
            </w:r>
            <w:r w:rsidR="004269C1">
              <w:rPr>
                <w:rFonts w:hint="eastAsia"/>
                <w:color w:val="000000" w:themeColor="text1"/>
              </w:rPr>
              <w:t>、</w:t>
            </w:r>
            <w:r w:rsidRPr="007C1A26">
              <w:rPr>
                <w:color w:val="000000" w:themeColor="text1"/>
              </w:rPr>
              <w:t>1.8</w:t>
            </w:r>
            <w:r w:rsidRPr="007C1A26">
              <w:rPr>
                <w:rFonts w:hint="eastAsia"/>
                <w:color w:val="000000" w:themeColor="text1"/>
              </w:rPr>
              <w:t>ｍ以上（両側</w:t>
            </w:r>
          </w:p>
          <w:p w:rsidR="009819EC" w:rsidRPr="007C1A26" w:rsidRDefault="00415BAC"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に居室のある廊下は</w:t>
            </w:r>
            <w:r w:rsidR="009819EC" w:rsidRPr="007C1A26">
              <w:rPr>
                <w:color w:val="000000" w:themeColor="text1"/>
              </w:rPr>
              <w:t>2.7</w:t>
            </w:r>
            <w:r w:rsidR="009819EC" w:rsidRPr="007C1A26">
              <w:rPr>
                <w:rFonts w:hint="eastAsia"/>
                <w:color w:val="000000" w:themeColor="text1"/>
              </w:rPr>
              <w:t>ｍ以上）となっていること。</w:t>
            </w:r>
          </w:p>
          <w:p w:rsidR="009819EC" w:rsidRPr="007C1A26" w:rsidRDefault="009819EC" w:rsidP="00116A99">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ただし</w:t>
            </w:r>
            <w:r w:rsidR="004269C1">
              <w:rPr>
                <w:rFonts w:hint="eastAsia"/>
                <w:color w:val="000000" w:themeColor="text1"/>
              </w:rPr>
              <w:t>、</w:t>
            </w:r>
            <w:r w:rsidRPr="007C1A26">
              <w:rPr>
                <w:rFonts w:hint="eastAsia"/>
                <w:color w:val="000000" w:themeColor="text1"/>
              </w:rPr>
              <w:t>大学附属病院（特定機能病院及び精神病床のみを有する病院を除く。）及び</w:t>
            </w:r>
            <w:r w:rsidR="00527982">
              <w:rPr>
                <w:rFonts w:hint="eastAsia"/>
                <w:color w:val="000000" w:themeColor="text1"/>
              </w:rPr>
              <w:t>100</w:t>
            </w:r>
            <w:r w:rsidRPr="007C1A26">
              <w:rPr>
                <w:rFonts w:hint="eastAsia"/>
                <w:color w:val="000000" w:themeColor="text1"/>
              </w:rPr>
              <w:t>床以上で内科</w:t>
            </w:r>
            <w:r w:rsidR="004269C1">
              <w:rPr>
                <w:rFonts w:hint="eastAsia"/>
                <w:color w:val="000000" w:themeColor="text1"/>
              </w:rPr>
              <w:t>、</w:t>
            </w:r>
            <w:r w:rsidRPr="007C1A26">
              <w:rPr>
                <w:rFonts w:hint="eastAsia"/>
                <w:color w:val="000000" w:themeColor="text1"/>
              </w:rPr>
              <w:t>外科</w:t>
            </w:r>
            <w:r w:rsidR="004269C1">
              <w:rPr>
                <w:rFonts w:hint="eastAsia"/>
                <w:color w:val="000000" w:themeColor="text1"/>
              </w:rPr>
              <w:t>、</w:t>
            </w:r>
            <w:r w:rsidRPr="007C1A26">
              <w:rPr>
                <w:rFonts w:hint="eastAsia"/>
                <w:color w:val="000000" w:themeColor="text1"/>
              </w:rPr>
              <w:t>産婦人科</w:t>
            </w:r>
            <w:r w:rsidR="004269C1">
              <w:rPr>
                <w:rFonts w:hint="eastAsia"/>
                <w:color w:val="000000" w:themeColor="text1"/>
              </w:rPr>
              <w:t>、</w:t>
            </w:r>
            <w:r w:rsidR="00BC12C8">
              <w:rPr>
                <w:rFonts w:hint="eastAsia"/>
                <w:color w:val="000000" w:themeColor="text1"/>
              </w:rPr>
              <w:t>眼科及び耳鼻</w:t>
            </w:r>
            <w:r w:rsidR="00BC12C8" w:rsidRPr="00BC12C8">
              <w:rPr>
                <w:rFonts w:hint="eastAsia"/>
                <w:color w:val="FF0000"/>
                <w:u w:val="single"/>
              </w:rPr>
              <w:t>咽喉</w:t>
            </w:r>
            <w:r w:rsidRPr="007C1A26">
              <w:rPr>
                <w:rFonts w:hint="eastAsia"/>
                <w:color w:val="000000" w:themeColor="text1"/>
              </w:rPr>
              <w:t>科（令第３条の２第１項第１号ハ又はニ（２）の規定によりこれらの診療科名と組み合わせた名称を診療科名とする場合を除く。）を含む病院であって</w:t>
            </w:r>
            <w:r w:rsidR="004269C1">
              <w:rPr>
                <w:rFonts w:hint="eastAsia"/>
                <w:color w:val="000000" w:themeColor="text1"/>
              </w:rPr>
              <w:t>、</w:t>
            </w:r>
            <w:r w:rsidRPr="007C1A26">
              <w:rPr>
                <w:rFonts w:hint="eastAsia"/>
                <w:color w:val="000000" w:themeColor="text1"/>
              </w:rPr>
              <w:t>精神病床を有する病院を除く。</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１以外の廊下の幅は内法による測定で</w:t>
            </w:r>
            <w:r w:rsidR="004269C1">
              <w:rPr>
                <w:rFonts w:hint="eastAsia"/>
                <w:color w:val="000000" w:themeColor="text1"/>
              </w:rPr>
              <w:t>、</w:t>
            </w:r>
            <w:r w:rsidRPr="007C1A26">
              <w:rPr>
                <w:color w:val="000000" w:themeColor="text1"/>
              </w:rPr>
              <w:t>1.8</w:t>
            </w:r>
            <w:r w:rsidRPr="007C1A26">
              <w:rPr>
                <w:rFonts w:hint="eastAsia"/>
                <w:color w:val="000000" w:themeColor="text1"/>
              </w:rPr>
              <w:t>ｍ以上（両側に居室のある廊下は</w:t>
            </w:r>
            <w:r w:rsidR="004269C1">
              <w:rPr>
                <w:rFonts w:hint="eastAsia"/>
                <w:color w:val="000000" w:themeColor="text1"/>
              </w:rPr>
              <w:t>、</w:t>
            </w:r>
            <w:r w:rsidRPr="007C1A26">
              <w:rPr>
                <w:color w:val="000000" w:themeColor="text1"/>
              </w:rPr>
              <w:t>2.1</w:t>
            </w:r>
            <w:r w:rsidRPr="007C1A26">
              <w:rPr>
                <w:rFonts w:hint="eastAsia"/>
                <w:color w:val="000000" w:themeColor="text1"/>
              </w:rPr>
              <w:t>ｍ以上</w:t>
            </w:r>
            <w:r w:rsidRPr="007C1A26">
              <w:rPr>
                <w:color w:val="000000" w:themeColor="text1"/>
              </w:rPr>
              <w:t>)</w:t>
            </w:r>
            <w:r w:rsidRPr="007C1A26">
              <w:rPr>
                <w:rFonts w:hint="eastAsia"/>
                <w:color w:val="000000" w:themeColor="text1"/>
              </w:rPr>
              <w:t>となっていること。</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清潔を保持するものとし</w:t>
            </w:r>
            <w:r w:rsidR="004269C1">
              <w:rPr>
                <w:rFonts w:hint="eastAsia"/>
                <w:color w:val="000000" w:themeColor="text1"/>
              </w:rPr>
              <w:t>、</w:t>
            </w:r>
            <w:r w:rsidRPr="007C1A26">
              <w:rPr>
                <w:rFonts w:hint="eastAsia"/>
                <w:color w:val="000000" w:themeColor="text1"/>
              </w:rPr>
              <w:t>その構造設備は</w:t>
            </w:r>
            <w:r w:rsidR="004269C1">
              <w:rPr>
                <w:rFonts w:hint="eastAsia"/>
                <w:color w:val="000000" w:themeColor="text1"/>
              </w:rPr>
              <w:t>、</w:t>
            </w:r>
            <w:r w:rsidRPr="007C1A26">
              <w:rPr>
                <w:rFonts w:hint="eastAsia"/>
                <w:color w:val="000000" w:themeColor="text1"/>
              </w:rPr>
              <w:t>衛生上</w:t>
            </w:r>
            <w:r w:rsidR="004269C1">
              <w:rPr>
                <w:rFonts w:hint="eastAsia"/>
                <w:color w:val="000000" w:themeColor="text1"/>
              </w:rPr>
              <w:t>、</w:t>
            </w:r>
            <w:r w:rsidRPr="007C1A26">
              <w:rPr>
                <w:rFonts w:hint="eastAsia"/>
                <w:color w:val="000000" w:themeColor="text1"/>
              </w:rPr>
              <w:t>防火上及び保安上安全と認められるようなものでなくてはならない。</w:t>
            </w:r>
          </w:p>
          <w:p w:rsidR="007E0077" w:rsidRPr="007C1A26" w:rsidRDefault="007E0077" w:rsidP="00821790">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821790">
            <w:pPr>
              <w:kinsoku w:val="0"/>
              <w:wordWrap/>
              <w:overflowPunct w:val="0"/>
              <w:autoSpaceDE w:val="0"/>
              <w:autoSpaceDN w:val="0"/>
              <w:spacing w:line="280" w:lineRule="exact"/>
              <w:ind w:left="135" w:hangingChars="75" w:hanging="135"/>
              <w:rPr>
                <w:rFonts w:hAnsi="Times New Roman" w:cs="Times New Roman"/>
                <w:color w:val="000000" w:themeColor="text1"/>
              </w:rPr>
            </w:pPr>
            <w:r w:rsidRPr="007C1A26">
              <w:rPr>
                <w:rFonts w:hint="eastAsia"/>
                <w:color w:val="000000" w:themeColor="text1"/>
              </w:rPr>
              <w:t>・平成</w:t>
            </w:r>
            <w:r w:rsidR="00527982">
              <w:rPr>
                <w:rFonts w:hint="eastAsia"/>
                <w:color w:val="000000" w:themeColor="text1"/>
              </w:rPr>
              <w:t>13年</w:t>
            </w:r>
            <w:r w:rsidRPr="007C1A26">
              <w:rPr>
                <w:rFonts w:hint="eastAsia"/>
                <w:color w:val="000000" w:themeColor="text1"/>
              </w:rPr>
              <w:t>３月１日における既存病院建物内の患者が使用する廊下幅は</w:t>
            </w:r>
            <w:r w:rsidR="004269C1">
              <w:rPr>
                <w:rFonts w:hint="eastAsia"/>
                <w:color w:val="000000" w:themeColor="text1"/>
              </w:rPr>
              <w:t>、</w:t>
            </w:r>
            <w:r w:rsidRPr="007C1A26">
              <w:rPr>
                <w:rFonts w:hint="eastAsia"/>
                <w:color w:val="000000" w:themeColor="text1"/>
              </w:rPr>
              <w:t>内法による計測で</w:t>
            </w:r>
            <w:r w:rsidRPr="007C1A26">
              <w:rPr>
                <w:color w:val="000000" w:themeColor="text1"/>
              </w:rPr>
              <w:t>1.2</w:t>
            </w:r>
            <w:r w:rsidRPr="007C1A26">
              <w:rPr>
                <w:rFonts w:hint="eastAsia"/>
                <w:color w:val="000000" w:themeColor="text1"/>
              </w:rPr>
              <w:t>ｍ以上（両側に居室のある廊下は</w:t>
            </w:r>
            <w:r w:rsidR="00821790" w:rsidRPr="007C1A26">
              <w:rPr>
                <w:rFonts w:hint="eastAsia"/>
                <w:color w:val="000000" w:themeColor="text1"/>
              </w:rPr>
              <w:t>1.6</w:t>
            </w:r>
            <w:r w:rsidRPr="007C1A26">
              <w:rPr>
                <w:rFonts w:hint="eastAsia"/>
                <w:color w:val="000000" w:themeColor="text1"/>
              </w:rPr>
              <w:t>ｍ以上）となっていること。</w:t>
            </w:r>
          </w:p>
          <w:p w:rsidR="009819EC" w:rsidRPr="007C1A26" w:rsidRDefault="00415BAC" w:rsidP="00821790">
            <w:pPr>
              <w:kinsoku w:val="0"/>
              <w:wordWrap/>
              <w:overflowPunct w:val="0"/>
              <w:autoSpaceDE w:val="0"/>
              <w:autoSpaceDN w:val="0"/>
              <w:spacing w:line="280" w:lineRule="exact"/>
              <w:ind w:left="191" w:hangingChars="106" w:hanging="191"/>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（平成</w:t>
            </w:r>
            <w:r w:rsidR="009819EC" w:rsidRPr="007C1A26">
              <w:rPr>
                <w:color w:val="000000" w:themeColor="text1"/>
              </w:rPr>
              <w:t>13</w:t>
            </w:r>
            <w:r w:rsidR="009819EC" w:rsidRPr="007C1A26">
              <w:rPr>
                <w:rFonts w:hint="eastAsia"/>
                <w:color w:val="000000" w:themeColor="text1"/>
              </w:rPr>
              <w:t>年厚生労働省令第８号（以下</w:t>
            </w:r>
            <w:r w:rsidR="00BC12C8" w:rsidRPr="00BC12C8">
              <w:rPr>
                <w:rFonts w:hint="eastAsia"/>
                <w:color w:val="FF0000"/>
                <w:u w:val="single"/>
              </w:rPr>
              <w:t>「</w:t>
            </w:r>
            <w:r w:rsidR="009819EC" w:rsidRPr="007C1A26">
              <w:rPr>
                <w:rFonts w:hint="eastAsia"/>
                <w:color w:val="000000" w:themeColor="text1"/>
              </w:rPr>
              <w:t>平成</w:t>
            </w:r>
            <w:r w:rsidR="009819EC" w:rsidRPr="007C1A26">
              <w:rPr>
                <w:color w:val="000000" w:themeColor="text1"/>
              </w:rPr>
              <w:t>13</w:t>
            </w:r>
            <w:r>
              <w:rPr>
                <w:rFonts w:hint="eastAsia"/>
                <w:color w:val="000000" w:themeColor="text1"/>
              </w:rPr>
              <w:t>年改正省令</w:t>
            </w:r>
            <w:r w:rsidR="00BC12C8" w:rsidRPr="00BC12C8">
              <w:rPr>
                <w:rFonts w:hint="eastAsia"/>
                <w:color w:val="FF0000"/>
                <w:u w:val="single"/>
              </w:rPr>
              <w:t>」という。</w:t>
            </w:r>
            <w:r>
              <w:rPr>
                <w:rFonts w:hint="eastAsia"/>
                <w:color w:val="000000" w:themeColor="text1"/>
              </w:rPr>
              <w:t>）</w:t>
            </w:r>
            <w:r w:rsidR="009819EC" w:rsidRPr="007C1A26">
              <w:rPr>
                <w:rFonts w:hint="eastAsia"/>
                <w:color w:val="000000" w:themeColor="text1"/>
              </w:rPr>
              <w:t>附則第８条）</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7E0077" w:rsidRPr="007C1A26" w:rsidRDefault="007E0077" w:rsidP="00A06A0F">
            <w:pPr>
              <w:wordWrap/>
              <w:spacing w:line="280" w:lineRule="exact"/>
              <w:rPr>
                <w:rFonts w:hAnsi="Times New Roman" w:cs="Times New Roman"/>
                <w:color w:val="000000" w:themeColor="text1"/>
              </w:rPr>
            </w:pPr>
          </w:p>
          <w:p w:rsidR="00821790" w:rsidRPr="007C1A26" w:rsidRDefault="00821790" w:rsidP="00A06A0F">
            <w:pPr>
              <w:wordWrap/>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便所の構造</w:t>
            </w:r>
          </w:p>
          <w:p w:rsidR="00415BAC" w:rsidRDefault="007E0077" w:rsidP="00821790">
            <w:pPr>
              <w:kinsoku w:val="0"/>
              <w:wordWrap/>
              <w:overflowPunct w:val="0"/>
              <w:autoSpaceDE w:val="0"/>
              <w:autoSpaceDN w:val="0"/>
              <w:spacing w:line="280" w:lineRule="exact"/>
              <w:ind w:leftChars="113" w:left="203"/>
              <w:rPr>
                <w:color w:val="000000" w:themeColor="text1"/>
              </w:rPr>
            </w:pPr>
            <w:r w:rsidRPr="007C1A26">
              <w:rPr>
                <w:rFonts w:hint="eastAsia"/>
                <w:color w:val="000000" w:themeColor="text1"/>
              </w:rPr>
              <w:t>採光及び換気のため直接外気に接する窓を設けること｡</w:t>
            </w:r>
            <w:r w:rsidRPr="007C1A26">
              <w:rPr>
                <w:color w:val="000000" w:themeColor="text1"/>
              </w:rPr>
              <w:t>(</w:t>
            </w:r>
            <w:r w:rsidRPr="007C1A26">
              <w:rPr>
                <w:rFonts w:hint="eastAsia"/>
                <w:color w:val="000000" w:themeColor="text1"/>
              </w:rPr>
              <w:t>ただし</w:t>
            </w:r>
            <w:r w:rsidR="004269C1">
              <w:rPr>
                <w:rFonts w:hint="eastAsia"/>
                <w:color w:val="000000" w:themeColor="text1"/>
              </w:rPr>
              <w:t>、</w:t>
            </w:r>
            <w:r w:rsidRPr="007C1A26">
              <w:rPr>
                <w:rFonts w:hint="eastAsia"/>
                <w:color w:val="000000" w:themeColor="text1"/>
              </w:rPr>
              <w:t>水洗便所で</w:t>
            </w:r>
          </w:p>
          <w:p w:rsidR="007E0077" w:rsidRPr="007C1A26" w:rsidRDefault="007E0077" w:rsidP="00821790">
            <w:pPr>
              <w:kinsoku w:val="0"/>
              <w:wordWrap/>
              <w:overflowPunct w:val="0"/>
              <w:autoSpaceDE w:val="0"/>
              <w:autoSpaceDN w:val="0"/>
              <w:spacing w:line="280" w:lineRule="exact"/>
              <w:ind w:leftChars="113" w:left="203"/>
              <w:rPr>
                <w:rFonts w:hAnsi="Times New Roman" w:cs="Times New Roman"/>
                <w:color w:val="000000" w:themeColor="text1"/>
              </w:rPr>
            </w:pPr>
            <w:r w:rsidRPr="007C1A26">
              <w:rPr>
                <w:rFonts w:hint="eastAsia"/>
                <w:color w:val="000000" w:themeColor="text1"/>
              </w:rPr>
              <w:t>これに代わる設備をしたときはこの限りでない。</w:t>
            </w:r>
            <w:r w:rsidRPr="007C1A26">
              <w:rPr>
                <w:color w:val="000000" w:themeColor="text1"/>
              </w:rPr>
              <w:t>)</w:t>
            </w:r>
          </w:p>
          <w:p w:rsidR="009819EC" w:rsidRPr="007C1A26" w:rsidRDefault="009819EC" w:rsidP="00A06A0F">
            <w:pPr>
              <w:wordWrap/>
              <w:spacing w:line="280" w:lineRule="exact"/>
              <w:rPr>
                <w:rFonts w:hAnsi="Times New Roman" w:cs="Times New Roman"/>
                <w:color w:val="000000" w:themeColor="text1"/>
              </w:rPr>
            </w:pPr>
          </w:p>
          <w:p w:rsidR="00821790" w:rsidRDefault="00821790" w:rsidP="00A06A0F">
            <w:pPr>
              <w:wordWrap/>
              <w:spacing w:line="280" w:lineRule="exact"/>
              <w:rPr>
                <w:rFonts w:hAnsi="Times New Roman" w:cs="Times New Roman"/>
                <w:color w:val="000000" w:themeColor="text1"/>
              </w:rPr>
            </w:pPr>
          </w:p>
          <w:p w:rsidR="00527982" w:rsidRPr="007C1A26" w:rsidRDefault="00527982" w:rsidP="00A06A0F">
            <w:pPr>
              <w:wordWrap/>
              <w:spacing w:line="280" w:lineRule="exact"/>
              <w:rPr>
                <w:rFonts w:hAnsi="Times New Roman" w:cs="Times New Roman"/>
                <w:color w:val="000000" w:themeColor="text1"/>
              </w:rPr>
            </w:pPr>
          </w:p>
          <w:p w:rsidR="00821790" w:rsidRPr="007C1A26" w:rsidRDefault="00821790" w:rsidP="00A06A0F">
            <w:pPr>
              <w:wordWrap/>
              <w:spacing w:line="280" w:lineRule="exact"/>
              <w:rPr>
                <w:rFonts w:hAnsi="Times New Roman" w:cs="Times New Roman"/>
                <w:color w:val="000000" w:themeColor="text1"/>
              </w:rPr>
            </w:pPr>
          </w:p>
        </w:tc>
      </w:tr>
    </w:tbl>
    <w:p w:rsidR="009819EC" w:rsidRPr="007C1A26" w:rsidRDefault="009819EC" w:rsidP="00A06A0F">
      <w:pPr>
        <w:wordWrap/>
        <w:adjustRightInd/>
        <w:spacing w:line="280" w:lineRule="exact"/>
        <w:rPr>
          <w:rFonts w:hAnsi="Times New Roman" w:cs="Times New Roman"/>
          <w:color w:val="000000" w:themeColor="text1"/>
        </w:rPr>
      </w:pPr>
    </w:p>
    <w:p w:rsidR="00150E14" w:rsidRPr="007C1A26" w:rsidRDefault="00150E14"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r w:rsidRPr="007C1A26">
              <w:rPr>
                <w:color w:val="000000" w:themeColor="text1"/>
              </w:rPr>
              <w:t xml:space="preserve"> </w:t>
            </w:r>
            <w:r w:rsidRPr="007C1A26">
              <w:rPr>
                <w:rFonts w:hint="eastAsia"/>
                <w:color w:val="000000" w:themeColor="text1"/>
              </w:rPr>
              <w:t>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w:t>
            </w:r>
            <w:r w:rsidRPr="007C1A26">
              <w:rPr>
                <w:color w:val="000000" w:themeColor="text1"/>
              </w:rPr>
              <w:t xml:space="preserve"> </w:t>
            </w:r>
            <w:r w:rsidRPr="007C1A26">
              <w:rPr>
                <w:rFonts w:hint="eastAsia"/>
                <w:color w:val="000000" w:themeColor="text1"/>
              </w:rPr>
              <w:t>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w:t>
            </w:r>
          </w:p>
        </w:tc>
      </w:tr>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１８</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Pr="007C1A26" w:rsidRDefault="002B7B3C" w:rsidP="00A06A0F">
            <w:pPr>
              <w:kinsoku w:val="0"/>
              <w:wordWrap/>
              <w:overflowPunct w:val="0"/>
              <w:autoSpaceDE w:val="0"/>
              <w:autoSpaceDN w:val="0"/>
              <w:spacing w:line="280" w:lineRule="exact"/>
              <w:rPr>
                <w:rFonts w:hAnsi="Times New Roman" w:cs="Times New Roman"/>
                <w:color w:val="000000" w:themeColor="text1"/>
              </w:rPr>
            </w:pPr>
          </w:p>
          <w:p w:rsidR="009819EC" w:rsidRPr="002B7B3C"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１９</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２０</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751B64" w:rsidRPr="007C1A26" w:rsidRDefault="00751B64"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２１</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２２</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751B64" w:rsidRPr="007C1A26" w:rsidRDefault="00751B64"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２３</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機能訓練室</w:t>
            </w:r>
          </w:p>
          <w:p w:rsidR="00415BAC" w:rsidRPr="007C1A26" w:rsidRDefault="00415BA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定められた基準に適合しているか。</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Pr="007C1A26" w:rsidRDefault="002B7B3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消毒施設</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定められた基準に適合しているか。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洗濯施設</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設けられている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751B64" w:rsidRPr="007C1A26" w:rsidRDefault="00751B64"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談話室</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定められた基準に適合しているか。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食　堂</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定められた基準</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に適合しているか。</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751B64" w:rsidRPr="007C1A26" w:rsidRDefault="00751B64"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浴室</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定められた基準に適合しているか。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21.1.11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20.1.11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則付則</w:t>
            </w:r>
            <w:r w:rsidRPr="007C1A26">
              <w:rPr>
                <w:color w:val="000000" w:themeColor="text1"/>
              </w:rPr>
              <w:t>21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Pr="007C1A26"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21.1.12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16.1.12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21.1.1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21.2.1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条例</w:t>
            </w:r>
            <w:r w:rsidRPr="007C1A26">
              <w:rPr>
                <w:color w:val="000000" w:themeColor="text1"/>
              </w:rPr>
              <w:t>7.1.1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条例規則</w:t>
            </w:r>
            <w:r w:rsidRPr="007C1A26">
              <w:rPr>
                <w:color w:val="000000" w:themeColor="text1"/>
              </w:rPr>
              <w:t>5.1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21.1.12</w:t>
            </w:r>
          </w:p>
          <w:p w:rsidR="009819EC"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法</w:t>
            </w:r>
            <w:r w:rsidRPr="007C1A26">
              <w:rPr>
                <w:color w:val="000000" w:themeColor="text1"/>
              </w:rPr>
              <w:t>21.3</w:t>
            </w:r>
          </w:p>
          <w:p w:rsidR="002B7B3C" w:rsidRPr="007C1A26" w:rsidRDefault="002B7B3C" w:rsidP="00A06A0F">
            <w:pPr>
              <w:kinsoku w:val="0"/>
              <w:wordWrap/>
              <w:overflowPunct w:val="0"/>
              <w:autoSpaceDE w:val="0"/>
              <w:autoSpaceDN w:val="0"/>
              <w:spacing w:line="280" w:lineRule="exact"/>
              <w:rPr>
                <w:rFonts w:hAnsi="Times New Roman" w:cs="Times New Roman"/>
                <w:color w:val="000000" w:themeColor="text1"/>
              </w:rPr>
            </w:pPr>
            <w:r>
              <w:rPr>
                <w:rFonts w:hint="eastAsia"/>
                <w:color w:val="000000" w:themeColor="text1"/>
              </w:rPr>
              <w:t>則</w:t>
            </w:r>
            <w:r>
              <w:rPr>
                <w:color w:val="000000" w:themeColor="text1"/>
              </w:rPr>
              <w:t>21.</w:t>
            </w:r>
            <w:r>
              <w:rPr>
                <w:rFonts w:hint="eastAsia"/>
                <w:color w:val="000000" w:themeColor="text1"/>
              </w:rPr>
              <w:t>1</w:t>
            </w:r>
            <w:r w:rsidRPr="007C1A26">
              <w:rPr>
                <w:color w:val="000000" w:themeColor="text1"/>
              </w:rPr>
              <w:t>.1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条例</w:t>
            </w:r>
            <w:r w:rsidRPr="007C1A26">
              <w:rPr>
                <w:color w:val="000000" w:themeColor="text1"/>
              </w:rPr>
              <w:t>7.1.1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条例規則</w:t>
            </w:r>
            <w:r w:rsidRPr="007C1A26">
              <w:rPr>
                <w:color w:val="000000" w:themeColor="text1"/>
              </w:rPr>
              <w:t>5.1.1</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21.1.12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21.1.2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条例</w:t>
            </w:r>
            <w:r w:rsidRPr="007C1A26">
              <w:rPr>
                <w:color w:val="000000" w:themeColor="text1"/>
              </w:rPr>
              <w:t xml:space="preserve">7.1.2 </w:t>
            </w:r>
          </w:p>
          <w:p w:rsidR="00751B6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条例規則</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5.</w:t>
            </w:r>
            <w:r w:rsidR="00751B64">
              <w:rPr>
                <w:color w:val="000000" w:themeColor="text1"/>
              </w:rPr>
              <w:t>1.2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21.1.12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21.1.3</w:t>
            </w:r>
          </w:p>
          <w:p w:rsidR="00751B6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条例</w:t>
            </w:r>
            <w:r w:rsidR="00751B64">
              <w:rPr>
                <w:color w:val="000000" w:themeColor="text1"/>
              </w:rPr>
              <w:t>7.1.3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条例規則</w:t>
            </w:r>
            <w:r w:rsidR="00751B64">
              <w:rPr>
                <w:color w:val="000000" w:themeColor="text1"/>
              </w:rPr>
              <w:t>5.1.3</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21.1.12</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21.3</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21.1.4</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条例</w:t>
            </w:r>
            <w:r w:rsidR="00751B64">
              <w:rPr>
                <w:color w:val="000000" w:themeColor="text1"/>
              </w:rPr>
              <w:t>7.1.4</w:t>
            </w:r>
          </w:p>
          <w:p w:rsidR="00751B64" w:rsidRDefault="007E0077" w:rsidP="00A06A0F">
            <w:pPr>
              <w:kinsoku w:val="0"/>
              <w:wordWrap/>
              <w:overflowPunct w:val="0"/>
              <w:autoSpaceDE w:val="0"/>
              <w:autoSpaceDN w:val="0"/>
              <w:spacing w:line="280" w:lineRule="exact"/>
              <w:rPr>
                <w:color w:val="000000" w:themeColor="text1"/>
              </w:rPr>
            </w:pPr>
            <w:r w:rsidRPr="007C1A26">
              <w:rPr>
                <w:rFonts w:hint="eastAsia"/>
                <w:color w:val="000000" w:themeColor="text1"/>
              </w:rPr>
              <w:t>条例規則</w:t>
            </w:r>
          </w:p>
          <w:p w:rsidR="007E0077" w:rsidRPr="007C1A26" w:rsidRDefault="00751B64" w:rsidP="00A06A0F">
            <w:pPr>
              <w:kinsoku w:val="0"/>
              <w:wordWrap/>
              <w:overflowPunct w:val="0"/>
              <w:autoSpaceDE w:val="0"/>
              <w:autoSpaceDN w:val="0"/>
              <w:spacing w:line="280" w:lineRule="exact"/>
              <w:rPr>
                <w:rFonts w:hAnsi="Times New Roman" w:cs="Times New Roman"/>
                <w:color w:val="000000" w:themeColor="text1"/>
              </w:rPr>
            </w:pPr>
            <w:r>
              <w:rPr>
                <w:color w:val="000000" w:themeColor="text1"/>
              </w:rPr>
              <w:t>5.</w:t>
            </w:r>
            <w:r w:rsidR="007E0077" w:rsidRPr="007C1A26">
              <w:rPr>
                <w:color w:val="000000" w:themeColor="text1"/>
              </w:rPr>
              <w:t>1.4</w:t>
            </w:r>
          </w:p>
          <w:p w:rsidR="007E0077" w:rsidRPr="007C1A26" w:rsidRDefault="007E0077" w:rsidP="00821790">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415BAC" w:rsidRDefault="009819EC" w:rsidP="00116A99">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1.</w:t>
            </w:r>
            <w:r w:rsidRPr="007C1A26">
              <w:rPr>
                <w:rFonts w:hint="eastAsia"/>
                <w:color w:val="000000" w:themeColor="text1"/>
              </w:rPr>
              <w:t>療養病床を有する病院にあっては</w:t>
            </w:r>
            <w:r w:rsidR="004269C1">
              <w:rPr>
                <w:rFonts w:hint="eastAsia"/>
                <w:color w:val="000000" w:themeColor="text1"/>
              </w:rPr>
              <w:t>、</w:t>
            </w:r>
            <w:r w:rsidRPr="007C1A26">
              <w:rPr>
                <w:rFonts w:hint="eastAsia"/>
                <w:color w:val="000000" w:themeColor="text1"/>
              </w:rPr>
              <w:t>１以上の機能訓練室は面積</w:t>
            </w:r>
          </w:p>
          <w:p w:rsidR="009819EC" w:rsidRPr="007C1A26" w:rsidRDefault="00415BAC"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color w:val="000000" w:themeColor="text1"/>
              </w:rPr>
              <w:t>40</w:t>
            </w:r>
            <w:r w:rsidR="009819EC" w:rsidRPr="007C1A26">
              <w:rPr>
                <w:rFonts w:hint="eastAsia"/>
                <w:color w:val="000000" w:themeColor="text1"/>
              </w:rPr>
              <w:t>㎡以上（内法）あること。</w:t>
            </w:r>
          </w:p>
          <w:p w:rsidR="009819EC" w:rsidRPr="007C1A26" w:rsidRDefault="009819EC" w:rsidP="00A93469">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また</w:t>
            </w:r>
            <w:r w:rsidR="004269C1">
              <w:rPr>
                <w:rFonts w:hint="eastAsia"/>
                <w:color w:val="000000" w:themeColor="text1"/>
              </w:rPr>
              <w:t>、</w:t>
            </w:r>
            <w:r w:rsidRPr="007C1A26">
              <w:rPr>
                <w:rFonts w:hint="eastAsia"/>
                <w:color w:val="000000" w:themeColor="text1"/>
              </w:rPr>
              <w:t>必要な機器</w:t>
            </w:r>
            <w:r w:rsidR="004269C1">
              <w:rPr>
                <w:rFonts w:hint="eastAsia"/>
                <w:color w:val="000000" w:themeColor="text1"/>
              </w:rPr>
              <w:t>、</w:t>
            </w:r>
            <w:r w:rsidRPr="007C1A26">
              <w:rPr>
                <w:rFonts w:hint="eastAsia"/>
                <w:color w:val="000000" w:themeColor="text1"/>
              </w:rPr>
              <w:t>器具を備えていること。</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415BAC" w:rsidRDefault="00415BAC" w:rsidP="00A06A0F">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区分</w:t>
            </w:r>
            <w:r w:rsidR="00084DFB">
              <w:rPr>
                <w:rFonts w:hAnsi="Times New Roman" w:cs="Times New Roman" w:hint="eastAsia"/>
                <w:color w:val="000000" w:themeColor="text1"/>
              </w:rPr>
              <w:t>19</w:t>
            </w:r>
            <w:r>
              <w:rPr>
                <w:rFonts w:hAnsi="Times New Roman" w:cs="Times New Roman" w:hint="eastAsia"/>
                <w:color w:val="000000" w:themeColor="text1"/>
              </w:rPr>
              <w:t>～</w:t>
            </w:r>
            <w:r w:rsidR="00084DFB">
              <w:rPr>
                <w:rFonts w:hAnsi="Times New Roman" w:cs="Times New Roman" w:hint="eastAsia"/>
                <w:color w:val="000000" w:themeColor="text1"/>
              </w:rPr>
              <w:t>23</w:t>
            </w:r>
            <w:r>
              <w:rPr>
                <w:rFonts w:hAnsi="Times New Roman" w:cs="Times New Roman" w:hint="eastAsia"/>
                <w:color w:val="000000" w:themeColor="text1"/>
              </w:rPr>
              <w:t>の構造設備基準については</w:t>
            </w:r>
            <w:r w:rsidR="004269C1">
              <w:rPr>
                <w:rFonts w:hAnsi="Times New Roman" w:cs="Times New Roman" w:hint="eastAsia"/>
                <w:color w:val="000000" w:themeColor="text1"/>
              </w:rPr>
              <w:t>、</w:t>
            </w:r>
            <w:r>
              <w:rPr>
                <w:rFonts w:hAnsi="Times New Roman" w:cs="Times New Roman" w:hint="eastAsia"/>
                <w:color w:val="000000" w:themeColor="text1"/>
              </w:rPr>
              <w:t>厚生労働省令で定める基準を</w:t>
            </w:r>
            <w:r w:rsidR="002B7B3C">
              <w:rPr>
                <w:rFonts w:hAnsi="Times New Roman" w:cs="Times New Roman" w:hint="eastAsia"/>
                <w:color w:val="000000" w:themeColor="text1"/>
              </w:rPr>
              <w:t>参酌し都道府県が条例で定めるところによること。</w:t>
            </w:r>
          </w:p>
          <w:p w:rsidR="00415BAC" w:rsidRDefault="00415BAC" w:rsidP="00A06A0F">
            <w:pPr>
              <w:kinsoku w:val="0"/>
              <w:wordWrap/>
              <w:overflowPunct w:val="0"/>
              <w:autoSpaceDE w:val="0"/>
              <w:autoSpaceDN w:val="0"/>
              <w:spacing w:line="280" w:lineRule="exact"/>
              <w:rPr>
                <w:rFonts w:hAnsi="Times New Roman" w:cs="Times New Roman"/>
                <w:color w:val="000000" w:themeColor="text1"/>
              </w:rPr>
            </w:pPr>
          </w:p>
          <w:p w:rsidR="00415BAC" w:rsidRDefault="00415BAC" w:rsidP="00A06A0F">
            <w:pPr>
              <w:kinsoku w:val="0"/>
              <w:wordWrap/>
              <w:overflowPunct w:val="0"/>
              <w:autoSpaceDE w:val="0"/>
              <w:autoSpaceDN w:val="0"/>
              <w:spacing w:line="280" w:lineRule="exact"/>
              <w:rPr>
                <w:rFonts w:hAnsi="Times New Roman" w:cs="Times New Roman"/>
                <w:color w:val="000000" w:themeColor="text1"/>
              </w:rPr>
            </w:pPr>
          </w:p>
          <w:p w:rsidR="002B7B3C" w:rsidRPr="007C1A26" w:rsidRDefault="002B7B3C" w:rsidP="00A06A0F">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【参酌すべき基準】</w:t>
            </w:r>
          </w:p>
          <w:p w:rsidR="002B7B3C" w:rsidRDefault="009819EC" w:rsidP="00116A99">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1.</w:t>
            </w:r>
            <w:r w:rsidRPr="007C1A26">
              <w:rPr>
                <w:rFonts w:hint="eastAsia"/>
                <w:color w:val="000000" w:themeColor="text1"/>
              </w:rPr>
              <w:t>蒸気</w:t>
            </w:r>
            <w:r w:rsidR="004269C1">
              <w:rPr>
                <w:rFonts w:hint="eastAsia"/>
                <w:color w:val="000000" w:themeColor="text1"/>
              </w:rPr>
              <w:t>、</w:t>
            </w:r>
            <w:r w:rsidRPr="007C1A26">
              <w:rPr>
                <w:rFonts w:hint="eastAsia"/>
                <w:color w:val="000000" w:themeColor="text1"/>
              </w:rPr>
              <w:t>ガス若しくは薬品を用い</w:t>
            </w:r>
          </w:p>
          <w:p w:rsidR="002B7B3C" w:rsidRDefault="002B7B3C" w:rsidP="00116A99">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又は</w:t>
            </w:r>
            <w:r w:rsidR="004269C1">
              <w:rPr>
                <w:rFonts w:hint="eastAsia"/>
                <w:color w:val="000000" w:themeColor="text1"/>
              </w:rPr>
              <w:t>、</w:t>
            </w:r>
            <w:r w:rsidR="009819EC" w:rsidRPr="007C1A26">
              <w:rPr>
                <w:rFonts w:hint="eastAsia"/>
                <w:color w:val="000000" w:themeColor="text1"/>
              </w:rPr>
              <w:t>その他の方法によりて入院患者及び職員の被服</w:t>
            </w:r>
            <w:r w:rsidR="004269C1">
              <w:rPr>
                <w:rFonts w:hint="eastAsia"/>
                <w:color w:val="000000" w:themeColor="text1"/>
              </w:rPr>
              <w:t>、</w:t>
            </w:r>
            <w:r w:rsidR="009819EC" w:rsidRPr="007C1A26">
              <w:rPr>
                <w:rFonts w:hint="eastAsia"/>
                <w:color w:val="000000" w:themeColor="text1"/>
              </w:rPr>
              <w:t>寝具等の</w:t>
            </w:r>
          </w:p>
          <w:p w:rsidR="009819EC" w:rsidRPr="007C1A26" w:rsidRDefault="002B7B3C"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消毒を行うことができるものであること。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2B7B3C" w:rsidP="00A06A0F">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【参酌すべき基準】</w:t>
            </w:r>
          </w:p>
          <w:p w:rsidR="009819EC" w:rsidRPr="007C1A26" w:rsidRDefault="009819EC" w:rsidP="002B7B3C">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洗濯施設が設けられていること。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527982" w:rsidRPr="007C1A26" w:rsidRDefault="00527982"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751B64" w:rsidRPr="007C1A26" w:rsidRDefault="00751B64" w:rsidP="00A06A0F">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【参酌すべき基準】</w:t>
            </w:r>
          </w:p>
          <w:p w:rsidR="009819EC" w:rsidRPr="007C1A26" w:rsidRDefault="009819EC"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療養病床を有する病院にあっては</w:t>
            </w:r>
            <w:r w:rsidR="004269C1">
              <w:rPr>
                <w:rFonts w:hint="eastAsia"/>
                <w:color w:val="000000" w:themeColor="text1"/>
              </w:rPr>
              <w:t>、</w:t>
            </w:r>
            <w:r w:rsidRPr="007C1A26">
              <w:rPr>
                <w:rFonts w:hint="eastAsia"/>
                <w:color w:val="000000" w:themeColor="text1"/>
              </w:rPr>
              <w:t>患者同士又は患者とその家族が談話を楽しめる広さとなっていること。（食堂等との共用は可能）</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51B64" w:rsidRPr="007C1A26" w:rsidRDefault="00751B64" w:rsidP="00A06A0F">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【参酌すべき基準】</w:t>
            </w:r>
          </w:p>
          <w:p w:rsidR="009819EC" w:rsidRPr="007C1A26" w:rsidRDefault="009819EC"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療養病床を有する病院にあっては</w:t>
            </w:r>
            <w:r w:rsidR="004269C1">
              <w:rPr>
                <w:rFonts w:hint="eastAsia"/>
                <w:color w:val="000000" w:themeColor="text1"/>
              </w:rPr>
              <w:t>、</w:t>
            </w:r>
            <w:r w:rsidRPr="007C1A26">
              <w:rPr>
                <w:rFonts w:hint="eastAsia"/>
                <w:color w:val="000000" w:themeColor="text1"/>
              </w:rPr>
              <w:t>療養病床の入院患者１人につき１㎡以上の広さとなっていること。</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BC12C8" w:rsidRDefault="00BC12C8"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751B64" w:rsidP="00A06A0F">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【参酌すべき基準】</w:t>
            </w:r>
          </w:p>
          <w:p w:rsidR="00751B64" w:rsidRDefault="007E0077" w:rsidP="00116A99">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1.</w:t>
            </w:r>
            <w:r w:rsidRPr="007C1A26">
              <w:rPr>
                <w:rFonts w:hint="eastAsia"/>
                <w:color w:val="000000" w:themeColor="text1"/>
              </w:rPr>
              <w:t>療養病床を有する病院にあっては</w:t>
            </w:r>
            <w:r w:rsidR="004269C1">
              <w:rPr>
                <w:rFonts w:hint="eastAsia"/>
                <w:color w:val="000000" w:themeColor="text1"/>
              </w:rPr>
              <w:t>、</w:t>
            </w:r>
            <w:r w:rsidRPr="007C1A26">
              <w:rPr>
                <w:rFonts w:hint="eastAsia"/>
                <w:color w:val="000000" w:themeColor="text1"/>
              </w:rPr>
              <w:t>身体の不自由な者が入浴す</w:t>
            </w:r>
          </w:p>
          <w:p w:rsidR="007E0077" w:rsidRPr="007C1A26" w:rsidRDefault="00751B64"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7E0077" w:rsidRPr="007C1A26">
              <w:rPr>
                <w:rFonts w:hint="eastAsia"/>
                <w:color w:val="000000" w:themeColor="text1"/>
              </w:rPr>
              <w:t>るのに適したものとなっていること。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415BAC">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既存病院建物内に療養病床又は経過的旧療養病床群を有する病院については</w:t>
            </w:r>
            <w:r w:rsidR="004269C1">
              <w:rPr>
                <w:rFonts w:hint="eastAsia"/>
                <w:color w:val="000000" w:themeColor="text1"/>
              </w:rPr>
              <w:t>、</w:t>
            </w:r>
            <w:r w:rsidRPr="007C1A26">
              <w:rPr>
                <w:rFonts w:hint="eastAsia"/>
                <w:color w:val="000000" w:themeColor="text1"/>
              </w:rPr>
              <w:t>機能訓練を行うために十分な広さを有すること。</w:t>
            </w:r>
            <w:r w:rsidRPr="007C1A26">
              <w:rPr>
                <w:color w:val="000000" w:themeColor="text1"/>
              </w:rPr>
              <w:t>(</w:t>
            </w:r>
            <w:r w:rsidR="00BC12C8" w:rsidRPr="00BC12C8">
              <w:rPr>
                <w:rFonts w:hint="eastAsia"/>
                <w:color w:val="FF0000"/>
                <w:u w:val="single"/>
              </w:rPr>
              <w:t>平成</w:t>
            </w:r>
            <w:r w:rsidR="00BC12C8" w:rsidRPr="00BC12C8">
              <w:rPr>
                <w:color w:val="FF0000"/>
                <w:u w:val="single"/>
              </w:rPr>
              <w:t>13年１月31日厚生労働省令第８号</w:t>
            </w:r>
            <w:r w:rsidRPr="00BC12C8">
              <w:rPr>
                <w:rFonts w:hint="eastAsia"/>
                <w:color w:val="FF0000"/>
                <w:u w:val="single"/>
              </w:rPr>
              <w:t>則附則</w:t>
            </w:r>
            <w:r w:rsidRPr="007C1A26">
              <w:rPr>
                <w:rFonts w:hint="eastAsia"/>
                <w:color w:val="000000" w:themeColor="text1"/>
              </w:rPr>
              <w:t>第</w:t>
            </w:r>
            <w:r w:rsidRPr="007C1A26">
              <w:rPr>
                <w:color w:val="000000" w:themeColor="text1"/>
              </w:rPr>
              <w:t>21</w:t>
            </w:r>
            <w:r w:rsidRPr="007C1A26">
              <w:rPr>
                <w:rFonts w:hint="eastAsia"/>
                <w:color w:val="000000" w:themeColor="text1"/>
              </w:rPr>
              <w:t>条参照</w:t>
            </w:r>
            <w:r w:rsidRPr="007C1A26">
              <w:rPr>
                <w:color w:val="000000" w:themeColor="text1"/>
              </w:rPr>
              <w:t>)</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※参酌すべき基準</w:t>
            </w:r>
          </w:p>
          <w:p w:rsidR="002B7B3C" w:rsidRDefault="002B7B3C" w:rsidP="00A06A0F">
            <w:pPr>
              <w:kinsoku w:val="0"/>
              <w:wordWrap/>
              <w:overflowPunct w:val="0"/>
              <w:autoSpaceDE w:val="0"/>
              <w:autoSpaceDN w:val="0"/>
              <w:spacing w:line="280" w:lineRule="exact"/>
              <w:rPr>
                <w:rFonts w:hAnsi="Times New Roman" w:cs="Times New Roman"/>
                <w:color w:val="000000" w:themeColor="text1"/>
              </w:rPr>
            </w:pPr>
            <w:r>
              <w:rPr>
                <w:rFonts w:hAnsi="Times New Roman" w:cs="Times New Roman" w:hint="eastAsia"/>
                <w:color w:val="000000" w:themeColor="text1"/>
              </w:rPr>
              <w:t xml:space="preserve">　地方公共団体が十分参照した結果としてであれば</w:t>
            </w:r>
            <w:r w:rsidR="004269C1">
              <w:rPr>
                <w:rFonts w:hAnsi="Times New Roman" w:cs="Times New Roman" w:hint="eastAsia"/>
                <w:color w:val="000000" w:themeColor="text1"/>
              </w:rPr>
              <w:t>、</w:t>
            </w:r>
            <w:r>
              <w:rPr>
                <w:rFonts w:hAnsi="Times New Roman" w:cs="Times New Roman" w:hint="eastAsia"/>
                <w:color w:val="000000" w:themeColor="text1"/>
              </w:rPr>
              <w:t>地域の実情に応じて</w:t>
            </w:r>
            <w:r w:rsidR="004269C1">
              <w:rPr>
                <w:rFonts w:hAnsi="Times New Roman" w:cs="Times New Roman" w:hint="eastAsia"/>
                <w:color w:val="000000" w:themeColor="text1"/>
              </w:rPr>
              <w:t>、</w:t>
            </w:r>
            <w:r>
              <w:rPr>
                <w:rFonts w:hAnsi="Times New Roman" w:cs="Times New Roman" w:hint="eastAsia"/>
                <w:color w:val="000000" w:themeColor="text1"/>
              </w:rPr>
              <w:t>異なる内容を定めることが許容されるもの。</w:t>
            </w:r>
          </w:p>
          <w:p w:rsidR="002B7B3C" w:rsidRPr="007C1A26" w:rsidRDefault="002B7B3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消毒を行う施設</w:t>
            </w:r>
          </w:p>
          <w:p w:rsidR="002B7B3C" w:rsidRDefault="009819EC" w:rsidP="00116A99">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蒸気消毒装置</w:t>
            </w:r>
            <w:r w:rsidR="004269C1">
              <w:rPr>
                <w:rFonts w:hint="eastAsia"/>
                <w:color w:val="000000" w:themeColor="text1"/>
              </w:rPr>
              <w:t>、</w:t>
            </w:r>
            <w:r w:rsidRPr="007C1A26">
              <w:rPr>
                <w:rFonts w:hint="eastAsia"/>
                <w:color w:val="000000" w:themeColor="text1"/>
              </w:rPr>
              <w:t>ホルムアルデヒド</w:t>
            </w:r>
            <w:r w:rsidR="004269C1">
              <w:rPr>
                <w:rFonts w:hint="eastAsia"/>
                <w:color w:val="000000" w:themeColor="text1"/>
              </w:rPr>
              <w:t>、</w:t>
            </w:r>
            <w:r w:rsidRPr="007C1A26">
              <w:rPr>
                <w:rFonts w:hint="eastAsia"/>
                <w:color w:val="000000" w:themeColor="text1"/>
              </w:rPr>
              <w:t>ガ</w:t>
            </w:r>
          </w:p>
          <w:p w:rsidR="009819EC" w:rsidRPr="007C1A26" w:rsidRDefault="009819EC" w:rsidP="00116A99">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ス消毒装置等</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繊維製品の滅菌消毒の業務を委託する場合における当該業務に係る設備を除く。</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寝具</w:t>
            </w:r>
          </w:p>
          <w:p w:rsidR="009819EC" w:rsidRPr="007C1A26" w:rsidRDefault="009819EC" w:rsidP="00116A99">
            <w:pPr>
              <w:kinsoku w:val="0"/>
              <w:wordWrap/>
              <w:overflowPunct w:val="0"/>
              <w:autoSpaceDE w:val="0"/>
              <w:autoSpaceDN w:val="0"/>
              <w:spacing w:line="280" w:lineRule="exact"/>
              <w:ind w:firstLineChars="100" w:firstLine="180"/>
              <w:rPr>
                <w:rFonts w:hAnsi="Times New Roman" w:cs="Times New Roman"/>
                <w:color w:val="000000" w:themeColor="text1"/>
              </w:rPr>
            </w:pPr>
            <w:r w:rsidRPr="007C1A26">
              <w:rPr>
                <w:rFonts w:hint="eastAsia"/>
                <w:color w:val="000000" w:themeColor="text1"/>
              </w:rPr>
              <w:t>布団</w:t>
            </w:r>
            <w:r w:rsidR="004269C1">
              <w:rPr>
                <w:rFonts w:hint="eastAsia"/>
                <w:color w:val="000000" w:themeColor="text1"/>
              </w:rPr>
              <w:t>、</w:t>
            </w:r>
            <w:r w:rsidRPr="007C1A26">
              <w:rPr>
                <w:rFonts w:hint="eastAsia"/>
                <w:color w:val="000000" w:themeColor="text1"/>
              </w:rPr>
              <w:t>毛布</w:t>
            </w:r>
            <w:r w:rsidR="004269C1">
              <w:rPr>
                <w:rFonts w:hint="eastAsia"/>
                <w:color w:val="000000" w:themeColor="text1"/>
              </w:rPr>
              <w:t>、</w:t>
            </w:r>
            <w:r w:rsidRPr="007C1A26">
              <w:rPr>
                <w:rFonts w:hint="eastAsia"/>
                <w:color w:val="000000" w:themeColor="text1"/>
              </w:rPr>
              <w:t>シーツ</w:t>
            </w:r>
            <w:r w:rsidR="004269C1">
              <w:rPr>
                <w:rFonts w:hint="eastAsia"/>
                <w:color w:val="000000" w:themeColor="text1"/>
              </w:rPr>
              <w:t>、</w:t>
            </w:r>
            <w:r w:rsidRPr="007C1A26">
              <w:rPr>
                <w:rFonts w:hint="eastAsia"/>
                <w:color w:val="000000" w:themeColor="text1"/>
              </w:rPr>
              <w:t>枕</w:t>
            </w:r>
            <w:r w:rsidR="004269C1">
              <w:rPr>
                <w:rFonts w:hint="eastAsia"/>
                <w:color w:val="000000" w:themeColor="text1"/>
              </w:rPr>
              <w:t>、</w:t>
            </w:r>
            <w:r w:rsidRPr="007C1A26">
              <w:rPr>
                <w:rFonts w:hint="eastAsia"/>
                <w:color w:val="000000" w:themeColor="text1"/>
              </w:rPr>
              <w:t>包布等</w:t>
            </w:r>
          </w:p>
          <w:p w:rsidR="009819EC" w:rsidRPr="007C1A26" w:rsidRDefault="009819EC"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寝具類の洗濯の業務を委託する場合における当該業務に係る設備を除く。</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751B64" w:rsidRPr="007C1A26" w:rsidRDefault="00751B64"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平成</w:t>
            </w:r>
            <w:r w:rsidR="00527982">
              <w:rPr>
                <w:rFonts w:hint="eastAsia"/>
                <w:color w:val="000000" w:themeColor="text1"/>
              </w:rPr>
              <w:t>12</w:t>
            </w:r>
            <w:r w:rsidRPr="007C1A26">
              <w:rPr>
                <w:rFonts w:hint="eastAsia"/>
                <w:color w:val="000000" w:themeColor="text1"/>
              </w:rPr>
              <w:t>年３月</w:t>
            </w:r>
            <w:r w:rsidR="00527982">
              <w:rPr>
                <w:rFonts w:hint="eastAsia"/>
                <w:color w:val="000000" w:themeColor="text1"/>
              </w:rPr>
              <w:t>31</w:t>
            </w:r>
            <w:r w:rsidRPr="007C1A26">
              <w:rPr>
                <w:rFonts w:hint="eastAsia"/>
                <w:color w:val="000000" w:themeColor="text1"/>
              </w:rPr>
              <w:t>日までに療養型病床群に転換したものについては</w:t>
            </w:r>
            <w:r w:rsidR="004269C1">
              <w:rPr>
                <w:rFonts w:hint="eastAsia"/>
                <w:color w:val="000000" w:themeColor="text1"/>
              </w:rPr>
              <w:t>、</w:t>
            </w:r>
            <w:r w:rsidRPr="007C1A26">
              <w:rPr>
                <w:rFonts w:hint="eastAsia"/>
                <w:color w:val="000000" w:themeColor="text1"/>
              </w:rPr>
              <w:t>談話室がなくても可。</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（平成</w:t>
            </w:r>
            <w:r w:rsidRPr="007C1A26">
              <w:rPr>
                <w:color w:val="000000" w:themeColor="text1"/>
              </w:rPr>
              <w:t>13</w:t>
            </w:r>
            <w:r w:rsidRPr="007C1A26">
              <w:rPr>
                <w:rFonts w:hint="eastAsia"/>
                <w:color w:val="000000" w:themeColor="text1"/>
              </w:rPr>
              <w:t>年改正省令附則第</w:t>
            </w:r>
            <w:r w:rsidR="00527982">
              <w:rPr>
                <w:rFonts w:hint="eastAsia"/>
                <w:color w:val="000000" w:themeColor="text1"/>
              </w:rPr>
              <w:t>22</w:t>
            </w:r>
            <w:r w:rsidRPr="007C1A26">
              <w:rPr>
                <w:rFonts w:hint="eastAsia"/>
                <w:color w:val="000000" w:themeColor="text1"/>
              </w:rPr>
              <w:t>条）</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BC12C8" w:rsidRDefault="00BC12C8" w:rsidP="00116A99">
            <w:pPr>
              <w:kinsoku w:val="0"/>
              <w:wordWrap/>
              <w:overflowPunct w:val="0"/>
              <w:autoSpaceDE w:val="0"/>
              <w:autoSpaceDN w:val="0"/>
              <w:spacing w:line="280" w:lineRule="exact"/>
              <w:ind w:left="180" w:hangingChars="100" w:hanging="180"/>
              <w:rPr>
                <w:color w:val="000000" w:themeColor="text1"/>
              </w:rPr>
            </w:pPr>
          </w:p>
          <w:p w:rsidR="00751B64" w:rsidRDefault="009819EC" w:rsidP="00116A99">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1.</w:t>
            </w:r>
            <w:r w:rsidRPr="007C1A26">
              <w:rPr>
                <w:rFonts w:hint="eastAsia"/>
                <w:color w:val="000000" w:themeColor="text1"/>
              </w:rPr>
              <w:t>平成１２年３月３１日までに療養型病床群に転換したものについては</w:t>
            </w:r>
            <w:r w:rsidR="004269C1">
              <w:rPr>
                <w:rFonts w:hint="eastAsia"/>
                <w:color w:val="000000" w:themeColor="text1"/>
              </w:rPr>
              <w:t>、</w:t>
            </w:r>
            <w:r w:rsidRPr="007C1A26">
              <w:rPr>
                <w:rFonts w:hint="eastAsia"/>
                <w:color w:val="000000" w:themeColor="text1"/>
              </w:rPr>
              <w:t>食堂</w:t>
            </w:r>
          </w:p>
          <w:p w:rsidR="009819EC" w:rsidRPr="007C1A26" w:rsidRDefault="00751B64"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がなくても可。</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（平成</w:t>
            </w:r>
            <w:r w:rsidRPr="007C1A26">
              <w:rPr>
                <w:color w:val="000000" w:themeColor="text1"/>
              </w:rPr>
              <w:t>13</w:t>
            </w:r>
            <w:r w:rsidRPr="007C1A26">
              <w:rPr>
                <w:rFonts w:hint="eastAsia"/>
                <w:color w:val="000000" w:themeColor="text1"/>
              </w:rPr>
              <w:t>年改正省令附則第</w:t>
            </w:r>
            <w:r w:rsidR="00BC12C8">
              <w:rPr>
                <w:rFonts w:hint="eastAsia"/>
                <w:color w:val="000000" w:themeColor="text1"/>
              </w:rPr>
              <w:t>22</w:t>
            </w:r>
            <w:r w:rsidRPr="007C1A26">
              <w:rPr>
                <w:rFonts w:hint="eastAsia"/>
                <w:color w:val="000000" w:themeColor="text1"/>
              </w:rPr>
              <w:t>条）</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51B64" w:rsidRPr="007C1A26" w:rsidRDefault="00751B64" w:rsidP="00A06A0F">
            <w:pPr>
              <w:kinsoku w:val="0"/>
              <w:wordWrap/>
              <w:overflowPunct w:val="0"/>
              <w:autoSpaceDE w:val="0"/>
              <w:autoSpaceDN w:val="0"/>
              <w:spacing w:line="280" w:lineRule="exact"/>
              <w:rPr>
                <w:rFonts w:hAnsi="Times New Roman" w:cs="Times New Roman"/>
                <w:color w:val="000000" w:themeColor="text1"/>
              </w:rPr>
            </w:pPr>
          </w:p>
          <w:p w:rsidR="007E0077" w:rsidRPr="007C1A26" w:rsidRDefault="007E0077" w:rsidP="00116A99">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平成</w:t>
            </w:r>
            <w:r w:rsidR="00527982">
              <w:rPr>
                <w:rFonts w:hint="eastAsia"/>
                <w:color w:val="000000" w:themeColor="text1"/>
              </w:rPr>
              <w:t>12</w:t>
            </w:r>
            <w:r w:rsidRPr="007C1A26">
              <w:rPr>
                <w:rFonts w:hint="eastAsia"/>
                <w:color w:val="000000" w:themeColor="text1"/>
              </w:rPr>
              <w:t>年３月</w:t>
            </w:r>
            <w:r w:rsidR="00527982">
              <w:rPr>
                <w:rFonts w:hint="eastAsia"/>
                <w:color w:val="000000" w:themeColor="text1"/>
              </w:rPr>
              <w:t>31</w:t>
            </w:r>
            <w:r w:rsidRPr="007C1A26">
              <w:rPr>
                <w:rFonts w:hint="eastAsia"/>
                <w:color w:val="000000" w:themeColor="text1"/>
              </w:rPr>
              <w:t>日までに療養型病床群に転換したものについては</w:t>
            </w:r>
            <w:r w:rsidR="004269C1">
              <w:rPr>
                <w:rFonts w:hint="eastAsia"/>
                <w:color w:val="000000" w:themeColor="text1"/>
              </w:rPr>
              <w:t>、</w:t>
            </w:r>
            <w:r w:rsidRPr="007C1A26">
              <w:rPr>
                <w:rFonts w:hint="eastAsia"/>
                <w:color w:val="000000" w:themeColor="text1"/>
              </w:rPr>
              <w:t>浴室がなくても可。</w:t>
            </w:r>
          </w:p>
          <w:p w:rsidR="007E0077" w:rsidRPr="007C1A26" w:rsidRDefault="007E0077"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（平成</w:t>
            </w:r>
            <w:r w:rsidRPr="007C1A26">
              <w:rPr>
                <w:color w:val="000000" w:themeColor="text1"/>
              </w:rPr>
              <w:t>13</w:t>
            </w:r>
            <w:r w:rsidRPr="007C1A26">
              <w:rPr>
                <w:rFonts w:hint="eastAsia"/>
                <w:color w:val="000000" w:themeColor="text1"/>
              </w:rPr>
              <w:t>年改正省令則附則第</w:t>
            </w:r>
            <w:r w:rsidR="00527982">
              <w:rPr>
                <w:rFonts w:hint="eastAsia"/>
                <w:color w:val="000000" w:themeColor="text1"/>
              </w:rPr>
              <w:t>22</w:t>
            </w:r>
            <w:r w:rsidRPr="007C1A26">
              <w:rPr>
                <w:rFonts w:hint="eastAsia"/>
                <w:color w:val="000000" w:themeColor="text1"/>
              </w:rPr>
              <w:t>条）</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r>
    </w:tbl>
    <w:p w:rsidR="00821790" w:rsidRPr="007C1A26" w:rsidRDefault="00821790">
      <w:pPr>
        <w:widowControl/>
        <w:suppressAutoHyphens w:val="0"/>
        <w:wordWrap/>
        <w:adjustRightInd/>
        <w:textAlignment w:val="auto"/>
        <w:rPr>
          <w:color w:val="000000" w:themeColor="text1"/>
        </w:rPr>
      </w:pPr>
      <w:r w:rsidRPr="007C1A26">
        <w:rPr>
          <w:color w:val="000000" w:themeColor="text1"/>
        </w:rPr>
        <w:br w:type="page"/>
      </w:r>
    </w:p>
    <w:p w:rsidR="009819EC" w:rsidRPr="007C1A26" w:rsidRDefault="009819EC" w:rsidP="00A06A0F">
      <w:pPr>
        <w:wordWrap/>
        <w:adjustRightInd/>
        <w:spacing w:line="280" w:lineRule="exact"/>
        <w:rPr>
          <w:rFonts w:hAnsi="Times New Roman" w:cs="Times New Roman"/>
          <w:color w:val="000000" w:themeColor="text1"/>
        </w:rPr>
      </w:pPr>
      <w:r w:rsidRPr="007C1A26">
        <w:rPr>
          <w:rFonts w:hint="eastAsia"/>
          <w:color w:val="000000" w:themeColor="text1"/>
        </w:rPr>
        <w:t xml:space="preserve">　２　</w:t>
      </w:r>
      <w:r w:rsidRPr="007C1A26">
        <w:rPr>
          <w:rFonts w:hint="eastAsia"/>
          <w:b/>
          <w:bCs/>
          <w:color w:val="000000" w:themeColor="text1"/>
        </w:rPr>
        <w:t>放射線装置及び同使用室</w:t>
      </w:r>
    </w:p>
    <w:p w:rsidR="009819EC" w:rsidRPr="007C1A26" w:rsidRDefault="009819EC"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w:t>
            </w:r>
          </w:p>
        </w:tc>
      </w:tr>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１</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4F4655" w:rsidRPr="007C1A26" w:rsidRDefault="004F4655"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２</w:t>
            </w:r>
          </w:p>
          <w:p w:rsidR="009819EC" w:rsidRPr="007C1A26" w:rsidRDefault="009819EC" w:rsidP="00821790">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エックス線装置及び同診療室</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751B64"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所定の障害防止の方法等適正な施設・設備が設</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けられ</w:t>
            </w:r>
            <w:r w:rsidR="004269C1">
              <w:rPr>
                <w:rFonts w:hint="eastAsia"/>
                <w:color w:val="000000" w:themeColor="text1"/>
              </w:rPr>
              <w:t>、</w:t>
            </w:r>
            <w:r w:rsidRPr="007C1A26">
              <w:rPr>
                <w:rFonts w:hint="eastAsia"/>
                <w:color w:val="000000" w:themeColor="text1"/>
              </w:rPr>
              <w:t>かつ</w:t>
            </w:r>
            <w:r w:rsidR="004269C1">
              <w:rPr>
                <w:rFonts w:hint="eastAsia"/>
                <w:color w:val="000000" w:themeColor="text1"/>
              </w:rPr>
              <w:t>、</w:t>
            </w:r>
            <w:r w:rsidRPr="007C1A26">
              <w:rPr>
                <w:rFonts w:hint="eastAsia"/>
                <w:color w:val="000000" w:themeColor="text1"/>
              </w:rPr>
              <w:t>管理されているか。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4F4655" w:rsidRDefault="004F4655" w:rsidP="00A06A0F">
            <w:pPr>
              <w:kinsoku w:val="0"/>
              <w:wordWrap/>
              <w:overflowPunct w:val="0"/>
              <w:autoSpaceDE w:val="0"/>
              <w:autoSpaceDN w:val="0"/>
              <w:spacing w:line="280" w:lineRule="exact"/>
              <w:rPr>
                <w:rFonts w:hAnsi="Times New Roman" w:cs="Times New Roman"/>
                <w:color w:val="000000" w:themeColor="text1"/>
              </w:rPr>
            </w:pPr>
          </w:p>
          <w:p w:rsidR="004F4655" w:rsidRPr="007C1A26" w:rsidRDefault="004F4655"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color w:val="000000" w:themeColor="text1"/>
              </w:rPr>
            </w:pPr>
            <w:r w:rsidRPr="007C1A26">
              <w:rPr>
                <w:rFonts w:hint="eastAsia"/>
                <w:color w:val="000000" w:themeColor="text1"/>
              </w:rPr>
              <w:t>診療用高エネルギー放射線発生装置及び同使用室</w:t>
            </w:r>
          </w:p>
          <w:p w:rsidR="00821790" w:rsidRPr="007C1A26" w:rsidRDefault="00821790"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821790" w:rsidP="00BC0804">
            <w:pPr>
              <w:kinsoku w:val="0"/>
              <w:wordWrap/>
              <w:overflowPunct w:val="0"/>
              <w:autoSpaceDE w:val="0"/>
              <w:autoSpaceDN w:val="0"/>
              <w:spacing w:line="260" w:lineRule="exact"/>
              <w:rPr>
                <w:rFonts w:hAnsi="Times New Roman" w:cs="Times New Roman"/>
                <w:color w:val="000000" w:themeColor="text1"/>
              </w:rPr>
            </w:pPr>
            <w:r w:rsidRPr="007C1A26">
              <w:rPr>
                <w:rFonts w:hint="eastAsia"/>
                <w:color w:val="000000" w:themeColor="text1"/>
              </w:rPr>
              <w:t>所定の障害防止の方法等適正な施設・設備が設けられ</w:t>
            </w:r>
            <w:r w:rsidR="004269C1">
              <w:rPr>
                <w:rFonts w:hint="eastAsia"/>
                <w:color w:val="000000" w:themeColor="text1"/>
              </w:rPr>
              <w:t>、</w:t>
            </w:r>
            <w:r w:rsidRPr="007C1A26">
              <w:rPr>
                <w:rFonts w:hint="eastAsia"/>
                <w:color w:val="000000" w:themeColor="text1"/>
              </w:rPr>
              <w:t>かつ</w:t>
            </w:r>
            <w:r w:rsidR="004269C1">
              <w:rPr>
                <w:rFonts w:hint="eastAsia"/>
                <w:color w:val="000000" w:themeColor="text1"/>
              </w:rPr>
              <w:t>、</w:t>
            </w:r>
            <w:r w:rsidRPr="007C1A26">
              <w:rPr>
                <w:rFonts w:hint="eastAsia"/>
                <w:color w:val="000000" w:themeColor="text1"/>
              </w:rPr>
              <w:t>管理されているか。</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法</w:t>
            </w:r>
            <w:r w:rsidRPr="007C1A26">
              <w:rPr>
                <w:color w:val="000000" w:themeColor="text1"/>
              </w:rPr>
              <w:t>21.1.6</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20.1.7</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821790" w:rsidRPr="007C1A26" w:rsidRDefault="00821790"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4</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4</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4</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821790" w:rsidRPr="007C1A26" w:rsidRDefault="00821790" w:rsidP="00A06A0F">
            <w:pPr>
              <w:kinsoku w:val="0"/>
              <w:wordWrap/>
              <w:overflowPunct w:val="0"/>
              <w:autoSpaceDE w:val="0"/>
              <w:autoSpaceDN w:val="0"/>
              <w:spacing w:line="280" w:lineRule="exact"/>
              <w:rPr>
                <w:rFonts w:hAnsi="Times New Roman" w:cs="Times New Roman"/>
                <w:color w:val="000000" w:themeColor="text1"/>
              </w:rPr>
            </w:pPr>
          </w:p>
          <w:p w:rsidR="00821790" w:rsidRPr="007C1A26" w:rsidRDefault="00821790" w:rsidP="00A06A0F">
            <w:pPr>
              <w:kinsoku w:val="0"/>
              <w:wordWrap/>
              <w:overflowPunct w:val="0"/>
              <w:autoSpaceDE w:val="0"/>
              <w:autoSpaceDN w:val="0"/>
              <w:spacing w:line="280" w:lineRule="exact"/>
              <w:rPr>
                <w:rFonts w:hAnsi="Times New Roman" w:cs="Times New Roman"/>
                <w:color w:val="000000" w:themeColor="text1"/>
              </w:rPr>
            </w:pPr>
          </w:p>
          <w:p w:rsidR="00821790" w:rsidRPr="007C1A26" w:rsidRDefault="00821790"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751B64" w:rsidP="00A06A0F">
            <w:pPr>
              <w:kinsoku w:val="0"/>
              <w:wordWrap/>
              <w:overflowPunct w:val="0"/>
              <w:autoSpaceDE w:val="0"/>
              <w:autoSpaceDN w:val="0"/>
              <w:spacing w:line="280" w:lineRule="exact"/>
              <w:rPr>
                <w:rFonts w:hAnsi="Times New Roman" w:cs="Times New Roman"/>
                <w:color w:val="000000" w:themeColor="text1"/>
              </w:rPr>
            </w:pPr>
            <w:r>
              <w:rPr>
                <w:rFonts w:hint="eastAsia"/>
                <w:color w:val="000000" w:themeColor="text1"/>
              </w:rPr>
              <w:t>※エックス線装置を有する病院</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93469">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内科</w:t>
            </w:r>
            <w:r w:rsidR="004269C1">
              <w:rPr>
                <w:rFonts w:hint="eastAsia"/>
                <w:color w:val="000000" w:themeColor="text1"/>
              </w:rPr>
              <w:t>、</w:t>
            </w:r>
            <w:r w:rsidRPr="007C1A26">
              <w:rPr>
                <w:rFonts w:hint="eastAsia"/>
                <w:color w:val="000000" w:themeColor="text1"/>
              </w:rPr>
              <w:t>心療内科</w:t>
            </w:r>
            <w:r w:rsidR="004269C1">
              <w:rPr>
                <w:rFonts w:hint="eastAsia"/>
                <w:color w:val="000000" w:themeColor="text1"/>
              </w:rPr>
              <w:t>、</w:t>
            </w:r>
            <w:r w:rsidRPr="007C1A26">
              <w:rPr>
                <w:rFonts w:hint="eastAsia"/>
                <w:color w:val="000000" w:themeColor="text1"/>
              </w:rPr>
              <w:t>リウマチ科</w:t>
            </w:r>
            <w:r w:rsidR="004269C1">
              <w:rPr>
                <w:rFonts w:hint="eastAsia"/>
                <w:color w:val="000000" w:themeColor="text1"/>
              </w:rPr>
              <w:t>、</w:t>
            </w:r>
            <w:r w:rsidRPr="007C1A26">
              <w:rPr>
                <w:rFonts w:hint="eastAsia"/>
                <w:color w:val="000000" w:themeColor="text1"/>
              </w:rPr>
              <w:t>小児科</w:t>
            </w:r>
            <w:r w:rsidR="004269C1">
              <w:rPr>
                <w:rFonts w:hint="eastAsia"/>
                <w:color w:val="000000" w:themeColor="text1"/>
              </w:rPr>
              <w:t>、</w:t>
            </w:r>
            <w:r w:rsidRPr="007C1A26">
              <w:rPr>
                <w:rFonts w:hint="eastAsia"/>
                <w:color w:val="000000" w:themeColor="text1"/>
              </w:rPr>
              <w:t>外科</w:t>
            </w:r>
            <w:r w:rsidR="004269C1">
              <w:rPr>
                <w:rFonts w:hint="eastAsia"/>
                <w:color w:val="000000" w:themeColor="text1"/>
              </w:rPr>
              <w:t>、</w:t>
            </w:r>
            <w:r w:rsidRPr="007C1A26">
              <w:rPr>
                <w:rFonts w:hint="eastAsia"/>
                <w:color w:val="000000" w:themeColor="text1"/>
              </w:rPr>
              <w:t>整形外科</w:t>
            </w:r>
            <w:r w:rsidR="004269C1">
              <w:rPr>
                <w:rFonts w:hint="eastAsia"/>
                <w:color w:val="000000" w:themeColor="text1"/>
              </w:rPr>
              <w:t>、</w:t>
            </w:r>
            <w:r w:rsidRPr="007C1A26">
              <w:rPr>
                <w:rFonts w:hint="eastAsia"/>
                <w:color w:val="000000" w:themeColor="text1"/>
              </w:rPr>
              <w:t>形成外科</w:t>
            </w:r>
            <w:r w:rsidR="004269C1">
              <w:rPr>
                <w:rFonts w:hint="eastAsia"/>
                <w:color w:val="000000" w:themeColor="text1"/>
              </w:rPr>
              <w:t>、</w:t>
            </w:r>
            <w:r w:rsidRPr="007C1A26">
              <w:rPr>
                <w:rFonts w:hint="eastAsia"/>
                <w:color w:val="000000" w:themeColor="text1"/>
              </w:rPr>
              <w:t>美容外科</w:t>
            </w:r>
            <w:r w:rsidR="004269C1">
              <w:rPr>
                <w:rFonts w:hint="eastAsia"/>
                <w:color w:val="000000" w:themeColor="text1"/>
              </w:rPr>
              <w:t>、</w:t>
            </w:r>
            <w:r w:rsidRPr="007C1A26">
              <w:rPr>
                <w:rFonts w:hint="eastAsia"/>
                <w:color w:val="000000" w:themeColor="text1"/>
              </w:rPr>
              <w:t>脳神経外科</w:t>
            </w:r>
            <w:r w:rsidR="004269C1">
              <w:rPr>
                <w:rFonts w:hint="eastAsia"/>
                <w:color w:val="000000" w:themeColor="text1"/>
              </w:rPr>
              <w:t>、</w:t>
            </w:r>
            <w:r w:rsidRPr="007C1A26">
              <w:rPr>
                <w:rFonts w:hint="eastAsia"/>
                <w:color w:val="000000" w:themeColor="text1"/>
              </w:rPr>
              <w:t>呼吸器外科</w:t>
            </w:r>
            <w:r w:rsidR="004269C1">
              <w:rPr>
                <w:rFonts w:hint="eastAsia"/>
                <w:color w:val="000000" w:themeColor="text1"/>
              </w:rPr>
              <w:t>、</w:t>
            </w:r>
            <w:r w:rsidRPr="007C1A26">
              <w:rPr>
                <w:rFonts w:hint="eastAsia"/>
                <w:color w:val="000000" w:themeColor="text1"/>
              </w:rPr>
              <w:t>心臓血管外科</w:t>
            </w:r>
            <w:r w:rsidR="004269C1">
              <w:rPr>
                <w:rFonts w:hint="eastAsia"/>
                <w:color w:val="000000" w:themeColor="text1"/>
              </w:rPr>
              <w:t>、</w:t>
            </w:r>
            <w:r w:rsidRPr="007C1A26">
              <w:rPr>
                <w:rFonts w:hint="eastAsia"/>
                <w:color w:val="000000" w:themeColor="text1"/>
              </w:rPr>
              <w:t>小児外科</w:t>
            </w:r>
            <w:r w:rsidR="004269C1">
              <w:rPr>
                <w:rFonts w:hint="eastAsia"/>
                <w:color w:val="000000" w:themeColor="text1"/>
              </w:rPr>
              <w:t>、</w:t>
            </w:r>
            <w:r w:rsidRPr="007C1A26">
              <w:rPr>
                <w:rFonts w:hint="eastAsia"/>
                <w:color w:val="000000" w:themeColor="text1"/>
              </w:rPr>
              <w:t>泌尿器科</w:t>
            </w:r>
            <w:r w:rsidR="004269C1">
              <w:rPr>
                <w:rFonts w:hint="eastAsia"/>
                <w:color w:val="000000" w:themeColor="text1"/>
              </w:rPr>
              <w:t>、</w:t>
            </w:r>
            <w:r w:rsidRPr="007C1A26">
              <w:rPr>
                <w:rFonts w:hint="eastAsia"/>
                <w:color w:val="000000" w:themeColor="text1"/>
              </w:rPr>
              <w:t>リハビリテーション科及び放射線科の一を有する病院又は歯科医業についての診療科名のみを診療科名とする病院。</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防護措置</w:t>
            </w:r>
          </w:p>
          <w:p w:rsidR="009819EC" w:rsidRPr="007C1A26" w:rsidRDefault="009819EC" w:rsidP="00116A99">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エックス線装置に所定の障害防止の方法が講じられていること。</w:t>
            </w: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w:t>
            </w:r>
            <w:r w:rsidRPr="007C1A26">
              <w:rPr>
                <w:rFonts w:hint="eastAsia"/>
                <w:color w:val="000000" w:themeColor="text1"/>
              </w:rPr>
              <w:t>壁の構造</w:t>
            </w:r>
          </w:p>
          <w:p w:rsidR="009819EC" w:rsidRPr="007C1A26" w:rsidRDefault="009819EC" w:rsidP="00116A99">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画壁等は</w:t>
            </w:r>
            <w:r w:rsidR="004269C1">
              <w:rPr>
                <w:rFonts w:hint="eastAsia"/>
                <w:color w:val="000000" w:themeColor="text1"/>
              </w:rPr>
              <w:t>、</w:t>
            </w:r>
            <w:r w:rsidRPr="007C1A26">
              <w:rPr>
                <w:rFonts w:hint="eastAsia"/>
                <w:color w:val="000000" w:themeColor="text1"/>
              </w:rPr>
              <w:t>その外側における実効線量が所定の線量以下になるようにしゃへいされていること。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3.</w:t>
            </w:r>
            <w:r w:rsidRPr="007C1A26">
              <w:rPr>
                <w:rFonts w:hint="eastAsia"/>
                <w:color w:val="000000" w:themeColor="text1"/>
              </w:rPr>
              <w:t>操作する場所</w:t>
            </w:r>
          </w:p>
          <w:p w:rsidR="00751B64" w:rsidRDefault="009819EC" w:rsidP="00A93469">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エックス線装置を操作する場所は</w:t>
            </w:r>
            <w:r w:rsidR="004269C1">
              <w:rPr>
                <w:rFonts w:hint="eastAsia"/>
                <w:color w:val="000000" w:themeColor="text1"/>
              </w:rPr>
              <w:t>、</w:t>
            </w:r>
            <w:r w:rsidRPr="007C1A26">
              <w:rPr>
                <w:rFonts w:hint="eastAsia"/>
                <w:color w:val="000000" w:themeColor="text1"/>
              </w:rPr>
              <w:t>エックス線診療室と別室に</w:t>
            </w:r>
          </w:p>
          <w:p w:rsidR="004F4655" w:rsidRDefault="009819EC" w:rsidP="00A93469">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なっていること。（ただし</w:t>
            </w:r>
            <w:r w:rsidR="004269C1">
              <w:rPr>
                <w:rFonts w:hint="eastAsia"/>
                <w:color w:val="000000" w:themeColor="text1"/>
              </w:rPr>
              <w:t>、</w:t>
            </w:r>
            <w:r w:rsidRPr="007C1A26">
              <w:rPr>
                <w:rFonts w:hint="eastAsia"/>
                <w:color w:val="000000" w:themeColor="text1"/>
              </w:rPr>
              <w:t>所</w:t>
            </w:r>
          </w:p>
          <w:p w:rsidR="004F4655" w:rsidRDefault="009819EC" w:rsidP="00A93469">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定の箱状のしゃへい物を設けた</w:t>
            </w:r>
          </w:p>
          <w:p w:rsidR="004F4655" w:rsidRDefault="009819EC" w:rsidP="00A93469">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とき</w:t>
            </w:r>
            <w:r w:rsidR="004269C1">
              <w:rPr>
                <w:rFonts w:hint="eastAsia"/>
                <w:color w:val="000000" w:themeColor="text1"/>
              </w:rPr>
              <w:t>、</w:t>
            </w:r>
            <w:r w:rsidRPr="007C1A26">
              <w:rPr>
                <w:rFonts w:hint="eastAsia"/>
                <w:color w:val="000000" w:themeColor="text1"/>
              </w:rPr>
              <w:t>近接撮影を行うとき等の</w:t>
            </w:r>
          </w:p>
          <w:p w:rsidR="004F4655" w:rsidRDefault="009819EC" w:rsidP="00A93469">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場合で必要な防護物を設けたと</w:t>
            </w:r>
          </w:p>
          <w:p w:rsidR="009819EC" w:rsidRPr="007C1A26" w:rsidRDefault="009819EC" w:rsidP="00A93469">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きは</w:t>
            </w:r>
            <w:r w:rsidR="004269C1">
              <w:rPr>
                <w:rFonts w:hint="eastAsia"/>
                <w:color w:val="000000" w:themeColor="text1"/>
              </w:rPr>
              <w:t>、</w:t>
            </w:r>
            <w:r w:rsidRPr="007C1A26">
              <w:rPr>
                <w:rFonts w:hint="eastAsia"/>
                <w:color w:val="000000" w:themeColor="text1"/>
              </w:rPr>
              <w:t>この限りでない。</w:t>
            </w:r>
            <w:r w:rsidRPr="007C1A26">
              <w:rPr>
                <w:color w:val="000000" w:themeColor="text1"/>
              </w:rPr>
              <w:t>)</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w:t>
            </w:r>
            <w:r w:rsidRPr="007C1A26">
              <w:rPr>
                <w:rFonts w:hint="eastAsia"/>
                <w:color w:val="000000" w:themeColor="text1"/>
              </w:rPr>
              <w:t>標識</w:t>
            </w:r>
          </w:p>
          <w:p w:rsidR="009819EC" w:rsidRPr="007C1A26" w:rsidRDefault="009819EC" w:rsidP="00116A99">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エックス線診療室である旨を示す標識が付されていること。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B73732">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※診療用高エネルギー放射線発生装置を有する病院等</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防護措置</w:t>
            </w:r>
          </w:p>
          <w:p w:rsidR="009819EC" w:rsidRPr="007C1A26" w:rsidRDefault="009819EC" w:rsidP="00821790">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診療用高エネルギー放射線発生</w:t>
            </w:r>
            <w:r w:rsidR="00821790" w:rsidRPr="007C1A26">
              <w:rPr>
                <w:rFonts w:hint="eastAsia"/>
                <w:color w:val="000000" w:themeColor="text1"/>
              </w:rPr>
              <w:t>装置に所定の障害防止の方法が講じられていること。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所定の障害防止の方法</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（則第</w:t>
            </w:r>
            <w:r w:rsidRPr="007C1A26">
              <w:rPr>
                <w:color w:val="000000" w:themeColor="text1"/>
              </w:rPr>
              <w:t>30</w:t>
            </w:r>
            <w:r w:rsidRPr="007C1A26">
              <w:rPr>
                <w:rFonts w:hint="eastAsia"/>
                <w:color w:val="000000" w:themeColor="text1"/>
              </w:rPr>
              <w:t>条参照）</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w:t>
            </w:r>
            <w:r w:rsidRPr="007C1A26">
              <w:rPr>
                <w:rFonts w:hint="eastAsia"/>
                <w:color w:val="000000" w:themeColor="text1"/>
              </w:rPr>
              <w:t>所定の線量</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①１ｍＳｖ／１週間</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②画壁等</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天井</w:t>
            </w:r>
            <w:r w:rsidR="004269C1">
              <w:rPr>
                <w:rFonts w:hint="eastAsia"/>
                <w:color w:val="000000" w:themeColor="text1"/>
              </w:rPr>
              <w:t>、</w:t>
            </w:r>
            <w:r w:rsidRPr="007C1A26">
              <w:rPr>
                <w:rFonts w:hint="eastAsia"/>
                <w:color w:val="000000" w:themeColor="text1"/>
              </w:rPr>
              <w:t>床及び周囲の画壁をいう。</w:t>
            </w:r>
            <w:r w:rsidRPr="007C1A26">
              <w:rPr>
                <w:color w:val="000000" w:themeColor="text1"/>
              </w:rPr>
              <w:t xml:space="preserve"> </w:t>
            </w:r>
          </w:p>
          <w:p w:rsidR="00751B64" w:rsidRDefault="009819EC" w:rsidP="00BC0804">
            <w:pPr>
              <w:kinsoku w:val="0"/>
              <w:wordWrap/>
              <w:overflowPunct w:val="0"/>
              <w:autoSpaceDE w:val="0"/>
              <w:autoSpaceDN w:val="0"/>
              <w:spacing w:line="280" w:lineRule="exact"/>
              <w:ind w:leftChars="100" w:left="373" w:hangingChars="107" w:hanging="193"/>
              <w:rPr>
                <w:color w:val="000000" w:themeColor="text1"/>
              </w:rPr>
            </w:pPr>
            <w:r w:rsidRPr="007C1A26">
              <w:rPr>
                <w:rFonts w:hint="eastAsia"/>
                <w:color w:val="000000" w:themeColor="text1"/>
              </w:rPr>
              <w:t>（ただし</w:t>
            </w:r>
            <w:r w:rsidR="004269C1">
              <w:rPr>
                <w:rFonts w:hint="eastAsia"/>
                <w:color w:val="000000" w:themeColor="text1"/>
              </w:rPr>
              <w:t>、</w:t>
            </w:r>
            <w:r w:rsidRPr="007C1A26">
              <w:rPr>
                <w:rFonts w:hint="eastAsia"/>
                <w:color w:val="000000" w:themeColor="text1"/>
              </w:rPr>
              <w:t>その外側が</w:t>
            </w:r>
            <w:r w:rsidR="004269C1">
              <w:rPr>
                <w:rFonts w:hint="eastAsia"/>
                <w:color w:val="000000" w:themeColor="text1"/>
              </w:rPr>
              <w:t>、</w:t>
            </w:r>
            <w:r w:rsidRPr="007C1A26">
              <w:rPr>
                <w:rFonts w:hint="eastAsia"/>
                <w:color w:val="000000" w:themeColor="text1"/>
              </w:rPr>
              <w:t>人が通行し</w:t>
            </w:r>
            <w:r w:rsidR="004269C1">
              <w:rPr>
                <w:rFonts w:hint="eastAsia"/>
                <w:color w:val="000000" w:themeColor="text1"/>
              </w:rPr>
              <w:t>、</w:t>
            </w:r>
            <w:r w:rsidRPr="007C1A26">
              <w:rPr>
                <w:rFonts w:hint="eastAsia"/>
                <w:color w:val="000000" w:themeColor="text1"/>
              </w:rPr>
              <w:t>又</w:t>
            </w:r>
          </w:p>
          <w:p w:rsidR="00751B64" w:rsidRDefault="009819EC" w:rsidP="00BC0804">
            <w:pPr>
              <w:kinsoku w:val="0"/>
              <w:wordWrap/>
              <w:overflowPunct w:val="0"/>
              <w:autoSpaceDE w:val="0"/>
              <w:autoSpaceDN w:val="0"/>
              <w:spacing w:line="280" w:lineRule="exact"/>
              <w:ind w:leftChars="100" w:left="373" w:hangingChars="107" w:hanging="193"/>
              <w:rPr>
                <w:color w:val="000000" w:themeColor="text1"/>
              </w:rPr>
            </w:pPr>
            <w:r w:rsidRPr="007C1A26">
              <w:rPr>
                <w:rFonts w:hint="eastAsia"/>
                <w:color w:val="000000" w:themeColor="text1"/>
              </w:rPr>
              <w:t>は停在することのない場所である場合</w:t>
            </w:r>
          </w:p>
          <w:p w:rsidR="009819EC" w:rsidRPr="007C1A26" w:rsidRDefault="009819EC" w:rsidP="00BC0804">
            <w:pPr>
              <w:kinsoku w:val="0"/>
              <w:wordWrap/>
              <w:overflowPunct w:val="0"/>
              <w:autoSpaceDE w:val="0"/>
              <w:autoSpaceDN w:val="0"/>
              <w:spacing w:line="280" w:lineRule="exact"/>
              <w:ind w:leftChars="100" w:left="373" w:hangingChars="107" w:hanging="193"/>
              <w:rPr>
                <w:rFonts w:hAnsi="Times New Roman" w:cs="Times New Roman"/>
                <w:color w:val="000000" w:themeColor="text1"/>
              </w:rPr>
            </w:pPr>
            <w:r w:rsidRPr="007C1A26">
              <w:rPr>
                <w:rFonts w:hint="eastAsia"/>
                <w:color w:val="000000" w:themeColor="text1"/>
              </w:rPr>
              <w:t>を除く。</w:t>
            </w:r>
            <w:r w:rsidRPr="007C1A26">
              <w:rPr>
                <w:color w:val="000000" w:themeColor="text1"/>
              </w:rPr>
              <w:t>)</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4F4655" w:rsidRDefault="009819EC" w:rsidP="00821790">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1.</w:t>
            </w:r>
            <w:r w:rsidRPr="007C1A26">
              <w:rPr>
                <w:rFonts w:hint="eastAsia"/>
                <w:color w:val="000000" w:themeColor="text1"/>
              </w:rPr>
              <w:t>当該使用室出入口が開放されているとき</w:t>
            </w:r>
            <w:r w:rsidR="004269C1">
              <w:rPr>
                <w:rFonts w:hint="eastAsia"/>
                <w:color w:val="000000" w:themeColor="text1"/>
              </w:rPr>
              <w:t>、</w:t>
            </w:r>
            <w:r w:rsidRPr="007C1A26">
              <w:rPr>
                <w:rFonts w:hint="eastAsia"/>
                <w:color w:val="000000" w:themeColor="text1"/>
              </w:rPr>
              <w:t>放射線の発生を遮断するインター</w:t>
            </w:r>
          </w:p>
          <w:p w:rsidR="004F4655" w:rsidRDefault="004F4655" w:rsidP="00821790">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821790" w:rsidRPr="007C1A26">
              <w:rPr>
                <w:rFonts w:hint="eastAsia"/>
                <w:color w:val="000000" w:themeColor="text1"/>
              </w:rPr>
              <w:t>ロックを設けること。（則第</w:t>
            </w:r>
            <w:r w:rsidR="00821790" w:rsidRPr="007C1A26">
              <w:rPr>
                <w:color w:val="000000" w:themeColor="text1"/>
              </w:rPr>
              <w:t>30</w:t>
            </w:r>
            <w:r w:rsidR="00821790" w:rsidRPr="007C1A26">
              <w:rPr>
                <w:rFonts w:hint="eastAsia"/>
                <w:color w:val="000000" w:themeColor="text1"/>
              </w:rPr>
              <w:t>条の２</w:t>
            </w:r>
          </w:p>
          <w:p w:rsidR="00821790" w:rsidRPr="007C1A26" w:rsidRDefault="004F4655" w:rsidP="00821790">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821790" w:rsidRPr="007C1A26">
              <w:rPr>
                <w:rFonts w:hint="eastAsia"/>
                <w:color w:val="000000" w:themeColor="text1"/>
              </w:rPr>
              <w:t>第４号）</w:t>
            </w:r>
          </w:p>
          <w:p w:rsidR="009819EC" w:rsidRPr="007C1A26" w:rsidRDefault="009819EC" w:rsidP="00383367">
            <w:pPr>
              <w:kinsoku w:val="0"/>
              <w:wordWrap/>
              <w:overflowPunct w:val="0"/>
              <w:autoSpaceDE w:val="0"/>
              <w:autoSpaceDN w:val="0"/>
              <w:spacing w:line="280" w:lineRule="exact"/>
              <w:ind w:left="180" w:hangingChars="100" w:hanging="180"/>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r>
    </w:tbl>
    <w:p w:rsidR="00BC0804" w:rsidRPr="007C1A26" w:rsidRDefault="00BC0804" w:rsidP="00A06A0F">
      <w:pPr>
        <w:wordWrap/>
        <w:adjustRightInd/>
        <w:spacing w:line="280" w:lineRule="exact"/>
        <w:rPr>
          <w:rFonts w:hAnsi="Times New Roman" w:cs="Times New Roman"/>
          <w:color w:val="000000" w:themeColor="text1"/>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rsidTr="00150E14">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w:t>
            </w:r>
          </w:p>
        </w:tc>
      </w:tr>
      <w:tr w:rsidR="009819EC" w:rsidRPr="007C1A26" w:rsidTr="00150E14">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３</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診療用粒子線照射装置及び同使用室</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所定の障害防止の方法等適正な施設・設備が設けられ</w:t>
            </w:r>
            <w:r w:rsidR="004269C1">
              <w:rPr>
                <w:rFonts w:hint="eastAsia"/>
                <w:color w:val="000000" w:themeColor="text1"/>
              </w:rPr>
              <w:t>、</w:t>
            </w:r>
            <w:r w:rsidRPr="007C1A26">
              <w:rPr>
                <w:rFonts w:hint="eastAsia"/>
                <w:color w:val="000000" w:themeColor="text1"/>
              </w:rPr>
              <w:t>かつ</w:t>
            </w:r>
            <w:r w:rsidR="004269C1">
              <w:rPr>
                <w:rFonts w:hint="eastAsia"/>
                <w:color w:val="000000" w:themeColor="text1"/>
              </w:rPr>
              <w:t>、</w:t>
            </w:r>
            <w:r w:rsidRPr="007C1A26">
              <w:rPr>
                <w:rFonts w:hint="eastAsia"/>
                <w:color w:val="000000" w:themeColor="text1"/>
              </w:rPr>
              <w:t>管理されているか。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5</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2</w:t>
            </w:r>
            <w:r w:rsidRPr="007C1A26">
              <w:rPr>
                <w:rFonts w:hint="eastAsia"/>
                <w:color w:val="000000" w:themeColor="text1"/>
              </w:rPr>
              <w:t>の</w:t>
            </w:r>
            <w:r w:rsidRPr="007C1A26">
              <w:rPr>
                <w:color w:val="000000" w:themeColor="text1"/>
              </w:rPr>
              <w:t>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5</w:t>
            </w:r>
            <w:r w:rsidRPr="007C1A26">
              <w:rPr>
                <w:rFonts w:hint="eastAsia"/>
                <w:color w:val="000000" w:themeColor="text1"/>
              </w:rPr>
              <w:t>の</w:t>
            </w:r>
            <w:r w:rsidRPr="007C1A26">
              <w:rPr>
                <w:color w:val="000000" w:themeColor="text1"/>
              </w:rPr>
              <w:t>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w:t>
            </w:r>
            <w:r w:rsidRPr="007C1A26">
              <w:rPr>
                <w:rFonts w:hint="eastAsia"/>
                <w:color w:val="000000" w:themeColor="text1"/>
              </w:rPr>
              <w:t>壁の構造</w:t>
            </w:r>
          </w:p>
          <w:p w:rsidR="004F4655" w:rsidRDefault="009819EC" w:rsidP="00383367">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画壁等は</w:t>
            </w:r>
            <w:r w:rsidR="004269C1">
              <w:rPr>
                <w:rFonts w:hint="eastAsia"/>
                <w:color w:val="000000" w:themeColor="text1"/>
              </w:rPr>
              <w:t>、</w:t>
            </w:r>
            <w:r w:rsidRPr="007C1A26">
              <w:rPr>
                <w:rFonts w:hint="eastAsia"/>
                <w:color w:val="000000" w:themeColor="text1"/>
              </w:rPr>
              <w:t>その外側における実</w:t>
            </w:r>
          </w:p>
          <w:p w:rsidR="004F4655" w:rsidRDefault="009819EC" w:rsidP="00383367">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効線量が所定の線量以下になる</w:t>
            </w:r>
          </w:p>
          <w:p w:rsidR="009819EC" w:rsidRPr="007C1A26" w:rsidRDefault="009819EC" w:rsidP="00383367">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ようにしゃへいされていること。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3.</w:t>
            </w:r>
            <w:r w:rsidRPr="007C1A26">
              <w:rPr>
                <w:rFonts w:hint="eastAsia"/>
                <w:color w:val="000000" w:themeColor="text1"/>
              </w:rPr>
              <w:t>出入口</w:t>
            </w:r>
          </w:p>
          <w:p w:rsidR="009819EC" w:rsidRPr="007C1A26" w:rsidRDefault="009819EC" w:rsidP="00383367">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人が常時出入する出入口が１</w:t>
            </w:r>
            <w:r w:rsidR="00C21D87" w:rsidRPr="00C21D87">
              <w:rPr>
                <w:rFonts w:hint="eastAsia"/>
                <w:color w:val="FF0000"/>
                <w:u w:val="single"/>
              </w:rPr>
              <w:t>か</w:t>
            </w:r>
            <w:r w:rsidRPr="007C1A26">
              <w:rPr>
                <w:rFonts w:hint="eastAsia"/>
                <w:color w:val="000000" w:themeColor="text1"/>
              </w:rPr>
              <w:t>所で</w:t>
            </w:r>
            <w:r w:rsidR="004269C1">
              <w:rPr>
                <w:rFonts w:hint="eastAsia"/>
                <w:color w:val="000000" w:themeColor="text1"/>
              </w:rPr>
              <w:t>、</w:t>
            </w:r>
            <w:r w:rsidRPr="007C1A26">
              <w:rPr>
                <w:rFonts w:hint="eastAsia"/>
                <w:color w:val="000000" w:themeColor="text1"/>
              </w:rPr>
              <w:t>その出入口には放射線発生時に自動的にその旨を表示する装置が設けられていること。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w:t>
            </w:r>
            <w:r w:rsidRPr="007C1A26">
              <w:rPr>
                <w:rFonts w:hint="eastAsia"/>
                <w:color w:val="000000" w:themeColor="text1"/>
              </w:rPr>
              <w:t>標識</w:t>
            </w:r>
          </w:p>
          <w:p w:rsidR="009819EC" w:rsidRPr="007C1A26" w:rsidRDefault="009819EC" w:rsidP="00383367">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使用室である旨を示す標識が付されていること。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4F4655" w:rsidP="00B73732">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※診療用粒子線照射装置を有する病院</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防護措置</w:t>
            </w:r>
          </w:p>
          <w:p w:rsidR="009819EC" w:rsidRPr="007C1A26" w:rsidRDefault="009819EC" w:rsidP="00383367">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診療用粒子線照射装置に所定の障害防止の方法が講じられていること。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w:t>
            </w:r>
            <w:r w:rsidRPr="007C1A26">
              <w:rPr>
                <w:rFonts w:hint="eastAsia"/>
                <w:color w:val="000000" w:themeColor="text1"/>
              </w:rPr>
              <w:t>壁の構造</w:t>
            </w:r>
          </w:p>
          <w:p w:rsidR="004F4655" w:rsidRDefault="009819EC" w:rsidP="00383367">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画壁等は</w:t>
            </w:r>
            <w:r w:rsidR="004269C1">
              <w:rPr>
                <w:rFonts w:hint="eastAsia"/>
                <w:color w:val="000000" w:themeColor="text1"/>
              </w:rPr>
              <w:t>、</w:t>
            </w:r>
            <w:r w:rsidRPr="007C1A26">
              <w:rPr>
                <w:rFonts w:hint="eastAsia"/>
                <w:color w:val="000000" w:themeColor="text1"/>
              </w:rPr>
              <w:t>その外側における実</w:t>
            </w:r>
          </w:p>
          <w:p w:rsidR="004F4655" w:rsidRDefault="009819EC" w:rsidP="00383367">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効線量が所定の線量以下になる</w:t>
            </w:r>
          </w:p>
          <w:p w:rsidR="009819EC" w:rsidRPr="007C1A26" w:rsidRDefault="009819EC" w:rsidP="00383367">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ようにしゃへいされていること。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4F4655" w:rsidRPr="007C1A26" w:rsidRDefault="004F4655"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3.</w:t>
            </w:r>
            <w:r w:rsidRPr="007C1A26">
              <w:rPr>
                <w:rFonts w:hint="eastAsia"/>
                <w:color w:val="000000" w:themeColor="text1"/>
              </w:rPr>
              <w:t>出入口</w:t>
            </w:r>
          </w:p>
          <w:p w:rsidR="004F4655" w:rsidRDefault="009819EC" w:rsidP="00383367">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人が常時出入する出入口が１</w:t>
            </w:r>
            <w:r w:rsidR="00C21D87" w:rsidRPr="00C21D87">
              <w:rPr>
                <w:rFonts w:hint="eastAsia"/>
                <w:color w:val="FF0000"/>
                <w:u w:val="single"/>
              </w:rPr>
              <w:t>か</w:t>
            </w:r>
            <w:r w:rsidRPr="007C1A26">
              <w:rPr>
                <w:rFonts w:hint="eastAsia"/>
                <w:color w:val="000000" w:themeColor="text1"/>
              </w:rPr>
              <w:t>所で</w:t>
            </w:r>
            <w:r w:rsidR="004269C1">
              <w:rPr>
                <w:rFonts w:hint="eastAsia"/>
                <w:color w:val="000000" w:themeColor="text1"/>
              </w:rPr>
              <w:t>、</w:t>
            </w:r>
            <w:r w:rsidRPr="007C1A26">
              <w:rPr>
                <w:rFonts w:hint="eastAsia"/>
                <w:color w:val="000000" w:themeColor="text1"/>
              </w:rPr>
              <w:t>その出入口には放射線照射</w:t>
            </w:r>
          </w:p>
          <w:p w:rsidR="004F4655" w:rsidRDefault="009819EC" w:rsidP="00383367">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時に自動的にその旨を表示する</w:t>
            </w:r>
          </w:p>
          <w:p w:rsidR="009819EC" w:rsidRPr="007C1A26" w:rsidRDefault="009819EC" w:rsidP="00383367">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装置が設けられていること。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w:t>
            </w:r>
            <w:r w:rsidRPr="007C1A26">
              <w:rPr>
                <w:rFonts w:hint="eastAsia"/>
                <w:color w:val="000000" w:themeColor="text1"/>
              </w:rPr>
              <w:t>標識</w:t>
            </w:r>
          </w:p>
          <w:p w:rsidR="009819EC" w:rsidRPr="007C1A26" w:rsidRDefault="009819EC" w:rsidP="00383367">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使用室である旨を示す標識が付されていること。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BD2DD4" w:rsidRPr="007C1A26" w:rsidRDefault="00BD2DD4" w:rsidP="00A06A0F">
            <w:pPr>
              <w:kinsoku w:val="0"/>
              <w:wordWrap/>
              <w:overflowPunct w:val="0"/>
              <w:autoSpaceDE w:val="0"/>
              <w:autoSpaceDN w:val="0"/>
              <w:spacing w:line="280" w:lineRule="exact"/>
              <w:rPr>
                <w:rFonts w:hAnsi="Times New Roman" w:cs="Times New Roman"/>
                <w:color w:val="000000" w:themeColor="text1"/>
              </w:rPr>
            </w:pPr>
          </w:p>
          <w:p w:rsidR="00BD2DD4" w:rsidRDefault="00BD2DD4" w:rsidP="00A06A0F">
            <w:pPr>
              <w:kinsoku w:val="0"/>
              <w:wordWrap/>
              <w:overflowPunct w:val="0"/>
              <w:autoSpaceDE w:val="0"/>
              <w:autoSpaceDN w:val="0"/>
              <w:spacing w:line="280" w:lineRule="exact"/>
              <w:rPr>
                <w:rFonts w:hAnsi="Times New Roman" w:cs="Times New Roman"/>
                <w:color w:val="000000" w:themeColor="text1"/>
              </w:rPr>
            </w:pPr>
          </w:p>
          <w:p w:rsidR="00527982" w:rsidRPr="007C1A26" w:rsidRDefault="00527982" w:rsidP="00A06A0F">
            <w:pPr>
              <w:kinsoku w:val="0"/>
              <w:wordWrap/>
              <w:overflowPunct w:val="0"/>
              <w:autoSpaceDE w:val="0"/>
              <w:autoSpaceDN w:val="0"/>
              <w:spacing w:line="280" w:lineRule="exact"/>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BC080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 xml:space="preserve">　</w:t>
            </w:r>
            <w:r w:rsidRPr="007C1A26">
              <w:rPr>
                <w:color w:val="000000" w:themeColor="text1"/>
              </w:rPr>
              <w:t>2.</w:t>
            </w:r>
            <w:r w:rsidRPr="007C1A26">
              <w:rPr>
                <w:rFonts w:hint="eastAsia"/>
                <w:color w:val="000000" w:themeColor="text1"/>
              </w:rPr>
              <w:t>所定の線量</w:t>
            </w:r>
          </w:p>
          <w:p w:rsidR="009819EC" w:rsidRPr="007C1A26" w:rsidRDefault="009819EC" w:rsidP="00383367">
            <w:pPr>
              <w:kinsoku w:val="0"/>
              <w:wordWrap/>
              <w:overflowPunct w:val="0"/>
              <w:autoSpaceDE w:val="0"/>
              <w:autoSpaceDN w:val="0"/>
              <w:spacing w:line="280" w:lineRule="exact"/>
              <w:ind w:firstLineChars="100" w:firstLine="180"/>
              <w:rPr>
                <w:rFonts w:hAnsi="Times New Roman" w:cs="Times New Roman"/>
                <w:color w:val="000000" w:themeColor="text1"/>
              </w:rPr>
            </w:pPr>
            <w:r w:rsidRPr="007C1A26">
              <w:rPr>
                <w:rFonts w:hint="eastAsia"/>
                <w:color w:val="000000" w:themeColor="text1"/>
              </w:rPr>
              <w:t>①１ｍＳｖ／１週間</w:t>
            </w:r>
          </w:p>
          <w:p w:rsidR="009819EC" w:rsidRPr="007C1A26" w:rsidRDefault="009819EC" w:rsidP="00383367">
            <w:pPr>
              <w:kinsoku w:val="0"/>
              <w:wordWrap/>
              <w:overflowPunct w:val="0"/>
              <w:autoSpaceDE w:val="0"/>
              <w:autoSpaceDN w:val="0"/>
              <w:spacing w:line="280" w:lineRule="exact"/>
              <w:ind w:firstLineChars="100" w:firstLine="180"/>
              <w:rPr>
                <w:rFonts w:hAnsi="Times New Roman" w:cs="Times New Roman"/>
                <w:color w:val="000000" w:themeColor="text1"/>
              </w:rPr>
            </w:pPr>
            <w:r w:rsidRPr="007C1A26">
              <w:rPr>
                <w:rFonts w:hint="eastAsia"/>
                <w:color w:val="000000" w:themeColor="text1"/>
              </w:rPr>
              <w:t>②画壁等</w:t>
            </w:r>
          </w:p>
          <w:p w:rsidR="00383367" w:rsidRPr="007C1A26" w:rsidRDefault="009819EC" w:rsidP="00383367">
            <w:pPr>
              <w:kinsoku w:val="0"/>
              <w:wordWrap/>
              <w:overflowPunct w:val="0"/>
              <w:autoSpaceDE w:val="0"/>
              <w:autoSpaceDN w:val="0"/>
              <w:spacing w:line="280" w:lineRule="exact"/>
              <w:ind w:firstLineChars="200" w:firstLine="360"/>
              <w:rPr>
                <w:color w:val="000000" w:themeColor="text1"/>
              </w:rPr>
            </w:pPr>
            <w:r w:rsidRPr="007C1A26">
              <w:rPr>
                <w:rFonts w:hint="eastAsia"/>
                <w:color w:val="000000" w:themeColor="text1"/>
              </w:rPr>
              <w:t>天井</w:t>
            </w:r>
            <w:r w:rsidR="004269C1">
              <w:rPr>
                <w:rFonts w:hint="eastAsia"/>
                <w:color w:val="000000" w:themeColor="text1"/>
              </w:rPr>
              <w:t>、</w:t>
            </w:r>
            <w:r w:rsidRPr="007C1A26">
              <w:rPr>
                <w:rFonts w:hint="eastAsia"/>
                <w:color w:val="000000" w:themeColor="text1"/>
              </w:rPr>
              <w:t>床及び周囲の画壁をいう。</w:t>
            </w:r>
          </w:p>
          <w:p w:rsidR="004F4655" w:rsidRDefault="009819EC" w:rsidP="00BC0804">
            <w:pPr>
              <w:kinsoku w:val="0"/>
              <w:wordWrap/>
              <w:overflowPunct w:val="0"/>
              <w:autoSpaceDE w:val="0"/>
              <w:autoSpaceDN w:val="0"/>
              <w:spacing w:line="280" w:lineRule="exact"/>
              <w:ind w:leftChars="100" w:left="373" w:hangingChars="107" w:hanging="193"/>
              <w:rPr>
                <w:color w:val="000000" w:themeColor="text1"/>
              </w:rPr>
            </w:pPr>
            <w:r w:rsidRPr="007C1A26">
              <w:rPr>
                <w:rFonts w:hint="eastAsia"/>
                <w:color w:val="000000" w:themeColor="text1"/>
              </w:rPr>
              <w:t>（ただし</w:t>
            </w:r>
            <w:r w:rsidR="004269C1">
              <w:rPr>
                <w:rFonts w:hint="eastAsia"/>
                <w:color w:val="000000" w:themeColor="text1"/>
              </w:rPr>
              <w:t>、</w:t>
            </w:r>
            <w:r w:rsidRPr="007C1A26">
              <w:rPr>
                <w:rFonts w:hint="eastAsia"/>
                <w:color w:val="000000" w:themeColor="text1"/>
              </w:rPr>
              <w:t>その外側が</w:t>
            </w:r>
            <w:r w:rsidR="004269C1">
              <w:rPr>
                <w:rFonts w:hint="eastAsia"/>
                <w:color w:val="000000" w:themeColor="text1"/>
              </w:rPr>
              <w:t>、</w:t>
            </w:r>
            <w:r w:rsidRPr="007C1A26">
              <w:rPr>
                <w:rFonts w:hint="eastAsia"/>
                <w:color w:val="000000" w:themeColor="text1"/>
              </w:rPr>
              <w:t>人が通行し</w:t>
            </w:r>
            <w:r w:rsidR="004269C1">
              <w:rPr>
                <w:rFonts w:hint="eastAsia"/>
                <w:color w:val="000000" w:themeColor="text1"/>
              </w:rPr>
              <w:t>、</w:t>
            </w:r>
            <w:r w:rsidRPr="007C1A26">
              <w:rPr>
                <w:rFonts w:hint="eastAsia"/>
                <w:color w:val="000000" w:themeColor="text1"/>
              </w:rPr>
              <w:t>又</w:t>
            </w:r>
          </w:p>
          <w:p w:rsidR="004F4655" w:rsidRDefault="009819EC" w:rsidP="00BC0804">
            <w:pPr>
              <w:kinsoku w:val="0"/>
              <w:wordWrap/>
              <w:overflowPunct w:val="0"/>
              <w:autoSpaceDE w:val="0"/>
              <w:autoSpaceDN w:val="0"/>
              <w:spacing w:line="280" w:lineRule="exact"/>
              <w:ind w:leftChars="100" w:left="373" w:hangingChars="107" w:hanging="193"/>
              <w:rPr>
                <w:color w:val="000000" w:themeColor="text1"/>
              </w:rPr>
            </w:pPr>
            <w:r w:rsidRPr="007C1A26">
              <w:rPr>
                <w:rFonts w:hint="eastAsia"/>
                <w:color w:val="000000" w:themeColor="text1"/>
              </w:rPr>
              <w:t>は停在することのない場所である場合</w:t>
            </w:r>
          </w:p>
          <w:p w:rsidR="009819EC" w:rsidRPr="007C1A26" w:rsidRDefault="009819EC" w:rsidP="00BC0804">
            <w:pPr>
              <w:kinsoku w:val="0"/>
              <w:wordWrap/>
              <w:overflowPunct w:val="0"/>
              <w:autoSpaceDE w:val="0"/>
              <w:autoSpaceDN w:val="0"/>
              <w:spacing w:line="280" w:lineRule="exact"/>
              <w:ind w:leftChars="100" w:left="373" w:hangingChars="107" w:hanging="193"/>
              <w:rPr>
                <w:rFonts w:hAnsi="Times New Roman" w:cs="Times New Roman"/>
                <w:color w:val="000000" w:themeColor="text1"/>
              </w:rPr>
            </w:pPr>
            <w:r w:rsidRPr="007C1A26">
              <w:rPr>
                <w:rFonts w:hint="eastAsia"/>
                <w:color w:val="000000" w:themeColor="text1"/>
              </w:rPr>
              <w:t>を除く。</w:t>
            </w:r>
            <w:r w:rsidRPr="007C1A26">
              <w:rPr>
                <w:color w:val="000000" w:themeColor="text1"/>
              </w:rPr>
              <w:t>)</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527982" w:rsidRDefault="00527982" w:rsidP="00BC0804">
            <w:pPr>
              <w:kinsoku w:val="0"/>
              <w:wordWrap/>
              <w:overflowPunct w:val="0"/>
              <w:autoSpaceDE w:val="0"/>
              <w:autoSpaceDN w:val="0"/>
              <w:spacing w:line="280" w:lineRule="exact"/>
              <w:ind w:left="180" w:hangingChars="100" w:hanging="180"/>
              <w:rPr>
                <w:color w:val="000000" w:themeColor="text1"/>
              </w:rPr>
            </w:pPr>
          </w:p>
          <w:p w:rsidR="009819EC" w:rsidRPr="007C1A26" w:rsidRDefault="009819EC" w:rsidP="00BC0804">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当該使用室出入口が開放されていると　き</w:t>
            </w:r>
            <w:r w:rsidR="004269C1">
              <w:rPr>
                <w:rFonts w:hint="eastAsia"/>
                <w:color w:val="000000" w:themeColor="text1"/>
              </w:rPr>
              <w:t>、</w:t>
            </w:r>
            <w:r w:rsidRPr="007C1A26">
              <w:rPr>
                <w:rFonts w:hint="eastAsia"/>
                <w:color w:val="000000" w:themeColor="text1"/>
              </w:rPr>
              <w:t>放射線の照射を遮断するインター</w:t>
            </w:r>
            <w:r w:rsidRPr="007C1A26">
              <w:rPr>
                <w:color w:val="000000" w:themeColor="text1"/>
              </w:rPr>
              <w:t xml:space="preserve">  </w:t>
            </w:r>
            <w:r w:rsidRPr="007C1A26">
              <w:rPr>
                <w:rFonts w:hint="eastAsia"/>
                <w:color w:val="000000" w:themeColor="text1"/>
              </w:rPr>
              <w:t>ロックを設けること。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w:t>
            </w:r>
            <w:r w:rsidRPr="007C1A26">
              <w:rPr>
                <w:rFonts w:hint="eastAsia"/>
                <w:color w:val="000000" w:themeColor="text1"/>
              </w:rPr>
              <w:t>所定の線量</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①１ｍＳｖ／１週間</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②画壁等</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天井</w:t>
            </w:r>
            <w:r w:rsidR="004269C1">
              <w:rPr>
                <w:rFonts w:hint="eastAsia"/>
                <w:color w:val="000000" w:themeColor="text1"/>
              </w:rPr>
              <w:t>、</w:t>
            </w:r>
            <w:r w:rsidRPr="007C1A26">
              <w:rPr>
                <w:rFonts w:hint="eastAsia"/>
                <w:color w:val="000000" w:themeColor="text1"/>
              </w:rPr>
              <w:t>床及び周囲の画壁をいう。</w:t>
            </w:r>
          </w:p>
          <w:p w:rsidR="004F4655" w:rsidRDefault="009819EC" w:rsidP="00BC0804">
            <w:pPr>
              <w:kinsoku w:val="0"/>
              <w:wordWrap/>
              <w:overflowPunct w:val="0"/>
              <w:autoSpaceDE w:val="0"/>
              <w:autoSpaceDN w:val="0"/>
              <w:spacing w:line="280" w:lineRule="exact"/>
              <w:ind w:leftChars="100" w:left="373" w:hangingChars="107" w:hanging="193"/>
              <w:rPr>
                <w:color w:val="000000" w:themeColor="text1"/>
              </w:rPr>
            </w:pPr>
            <w:r w:rsidRPr="007C1A26">
              <w:rPr>
                <w:rFonts w:hint="eastAsia"/>
                <w:color w:val="000000" w:themeColor="text1"/>
              </w:rPr>
              <w:t>（ただし</w:t>
            </w:r>
            <w:r w:rsidR="004269C1">
              <w:rPr>
                <w:rFonts w:hint="eastAsia"/>
                <w:color w:val="000000" w:themeColor="text1"/>
              </w:rPr>
              <w:t>、</w:t>
            </w:r>
            <w:r w:rsidRPr="007C1A26">
              <w:rPr>
                <w:rFonts w:hint="eastAsia"/>
                <w:color w:val="000000" w:themeColor="text1"/>
              </w:rPr>
              <w:t>その外側が</w:t>
            </w:r>
            <w:r w:rsidR="004269C1">
              <w:rPr>
                <w:rFonts w:hint="eastAsia"/>
                <w:color w:val="000000" w:themeColor="text1"/>
              </w:rPr>
              <w:t>、</w:t>
            </w:r>
            <w:r w:rsidRPr="007C1A26">
              <w:rPr>
                <w:rFonts w:hint="eastAsia"/>
                <w:color w:val="000000" w:themeColor="text1"/>
              </w:rPr>
              <w:t>人が通行し</w:t>
            </w:r>
            <w:r w:rsidR="004269C1">
              <w:rPr>
                <w:rFonts w:hint="eastAsia"/>
                <w:color w:val="000000" w:themeColor="text1"/>
              </w:rPr>
              <w:t>、</w:t>
            </w:r>
            <w:r w:rsidRPr="007C1A26">
              <w:rPr>
                <w:rFonts w:hint="eastAsia"/>
                <w:color w:val="000000" w:themeColor="text1"/>
              </w:rPr>
              <w:t>又</w:t>
            </w:r>
          </w:p>
          <w:p w:rsidR="004F4655" w:rsidRDefault="009819EC" w:rsidP="00BC0804">
            <w:pPr>
              <w:kinsoku w:val="0"/>
              <w:wordWrap/>
              <w:overflowPunct w:val="0"/>
              <w:autoSpaceDE w:val="0"/>
              <w:autoSpaceDN w:val="0"/>
              <w:spacing w:line="280" w:lineRule="exact"/>
              <w:ind w:leftChars="100" w:left="373" w:hangingChars="107" w:hanging="193"/>
              <w:rPr>
                <w:color w:val="000000" w:themeColor="text1"/>
              </w:rPr>
            </w:pPr>
            <w:r w:rsidRPr="007C1A26">
              <w:rPr>
                <w:rFonts w:hint="eastAsia"/>
                <w:color w:val="000000" w:themeColor="text1"/>
              </w:rPr>
              <w:t>は停在することのない場所である場合</w:t>
            </w:r>
          </w:p>
          <w:p w:rsidR="009819EC" w:rsidRPr="007C1A26" w:rsidRDefault="009819EC" w:rsidP="00BC0804">
            <w:pPr>
              <w:kinsoku w:val="0"/>
              <w:wordWrap/>
              <w:overflowPunct w:val="0"/>
              <w:autoSpaceDE w:val="0"/>
              <w:autoSpaceDN w:val="0"/>
              <w:spacing w:line="280" w:lineRule="exact"/>
              <w:ind w:leftChars="100" w:left="373" w:hangingChars="107" w:hanging="193"/>
              <w:rPr>
                <w:rFonts w:hAnsi="Times New Roman" w:cs="Times New Roman"/>
                <w:color w:val="000000" w:themeColor="text1"/>
              </w:rPr>
            </w:pPr>
            <w:r w:rsidRPr="007C1A26">
              <w:rPr>
                <w:rFonts w:hint="eastAsia"/>
                <w:color w:val="000000" w:themeColor="text1"/>
              </w:rPr>
              <w:t>を除く。</w:t>
            </w:r>
            <w:r w:rsidRPr="007C1A26">
              <w:rPr>
                <w:color w:val="000000" w:themeColor="text1"/>
              </w:rPr>
              <w:t>)</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r>
    </w:tbl>
    <w:p w:rsidR="009819EC" w:rsidRPr="007C1A26" w:rsidRDefault="009819EC" w:rsidP="00A06A0F">
      <w:pPr>
        <w:wordWrap/>
        <w:adjustRightInd/>
        <w:spacing w:line="280" w:lineRule="exact"/>
        <w:rPr>
          <w:rFonts w:hAnsi="Times New Roman" w:cs="Times New Roman"/>
          <w:color w:val="000000" w:themeColor="text1"/>
        </w:rPr>
      </w:pPr>
    </w:p>
    <w:p w:rsidR="00BC0804" w:rsidRPr="007C1A26" w:rsidRDefault="00BC0804" w:rsidP="00A06A0F">
      <w:pPr>
        <w:wordWrap/>
        <w:adjustRightInd/>
        <w:spacing w:line="280" w:lineRule="exact"/>
        <w:rPr>
          <w:rFonts w:hAnsi="Times New Roman" w:cs="Times New Roman"/>
          <w:color w:val="000000" w:themeColor="text1"/>
        </w:rPr>
      </w:pPr>
    </w:p>
    <w:p w:rsidR="00BC0804" w:rsidRPr="007C1A26" w:rsidRDefault="00BC0804" w:rsidP="00A06A0F">
      <w:pPr>
        <w:wordWrap/>
        <w:adjustRightInd/>
        <w:spacing w:line="280" w:lineRule="exact"/>
        <w:rPr>
          <w:rFonts w:hAnsi="Times New Roman" w:cs="Times New Roman"/>
          <w:color w:val="000000" w:themeColor="text1"/>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BC0804" w:rsidRPr="007C1A26" w:rsidTr="0091581A">
        <w:tc>
          <w:tcPr>
            <w:tcW w:w="551" w:type="dxa"/>
            <w:tcBorders>
              <w:top w:val="single" w:sz="4" w:space="0" w:color="000000"/>
              <w:left w:val="single" w:sz="4" w:space="0" w:color="000000"/>
              <w:bottom w:val="single" w:sz="4" w:space="0" w:color="000000"/>
              <w:right w:val="single" w:sz="4" w:space="0" w:color="000000"/>
            </w:tcBorders>
          </w:tcPr>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区分</w:t>
            </w:r>
          </w:p>
        </w:tc>
        <w:tc>
          <w:tcPr>
            <w:tcW w:w="1468" w:type="dxa"/>
            <w:tcBorders>
              <w:top w:val="single" w:sz="4" w:space="0" w:color="000000"/>
              <w:left w:val="single" w:sz="4" w:space="0" w:color="000000"/>
              <w:bottom w:val="single" w:sz="4" w:space="0" w:color="000000"/>
              <w:right w:val="single" w:sz="4" w:space="0" w:color="000000"/>
            </w:tcBorders>
          </w:tcPr>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w:t>
            </w:r>
          </w:p>
        </w:tc>
      </w:tr>
      <w:tr w:rsidR="00BC0804" w:rsidRPr="007C1A26" w:rsidTr="0091581A">
        <w:tc>
          <w:tcPr>
            <w:tcW w:w="551" w:type="dxa"/>
            <w:tcBorders>
              <w:top w:val="single" w:sz="4" w:space="0" w:color="000000"/>
              <w:left w:val="single" w:sz="4" w:space="0" w:color="000000"/>
              <w:bottom w:val="single" w:sz="4" w:space="0" w:color="000000"/>
              <w:right w:val="single" w:sz="4" w:space="0" w:color="000000"/>
            </w:tcBorders>
          </w:tcPr>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４</w:t>
            </w:r>
            <w:r w:rsidRPr="007C1A26">
              <w:rPr>
                <w:color w:val="000000" w:themeColor="text1"/>
              </w:rPr>
              <w:t xml:space="preserve"> </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５</w:t>
            </w:r>
          </w:p>
          <w:p w:rsidR="00BC0804" w:rsidRPr="007C1A26" w:rsidRDefault="00BC0804" w:rsidP="00BC0804">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診療用放射線照射装置及び同使用室</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4F4655" w:rsidRDefault="00BC0804" w:rsidP="0091581A">
            <w:pPr>
              <w:kinsoku w:val="0"/>
              <w:wordWrap/>
              <w:overflowPunct w:val="0"/>
              <w:autoSpaceDE w:val="0"/>
              <w:autoSpaceDN w:val="0"/>
              <w:spacing w:line="280" w:lineRule="exact"/>
              <w:rPr>
                <w:color w:val="000000" w:themeColor="text1"/>
              </w:rPr>
            </w:pPr>
            <w:r w:rsidRPr="007C1A26">
              <w:rPr>
                <w:rFonts w:hint="eastAsia"/>
                <w:color w:val="000000" w:themeColor="text1"/>
              </w:rPr>
              <w:t>所定の障害防止の方法等適正な施設・設備が設</w:t>
            </w:r>
          </w:p>
          <w:p w:rsidR="004F4655" w:rsidRDefault="00BC0804" w:rsidP="0091581A">
            <w:pPr>
              <w:kinsoku w:val="0"/>
              <w:wordWrap/>
              <w:overflowPunct w:val="0"/>
              <w:autoSpaceDE w:val="0"/>
              <w:autoSpaceDN w:val="0"/>
              <w:spacing w:line="280" w:lineRule="exact"/>
              <w:rPr>
                <w:color w:val="000000" w:themeColor="text1"/>
              </w:rPr>
            </w:pPr>
            <w:r w:rsidRPr="007C1A26">
              <w:rPr>
                <w:rFonts w:hint="eastAsia"/>
                <w:color w:val="000000" w:themeColor="text1"/>
              </w:rPr>
              <w:t>けられ</w:t>
            </w:r>
            <w:r w:rsidR="004269C1">
              <w:rPr>
                <w:rFonts w:hint="eastAsia"/>
                <w:color w:val="000000" w:themeColor="text1"/>
              </w:rPr>
              <w:t>、</w:t>
            </w:r>
            <w:r w:rsidRPr="007C1A26">
              <w:rPr>
                <w:rFonts w:hint="eastAsia"/>
                <w:color w:val="000000" w:themeColor="text1"/>
              </w:rPr>
              <w:t>かつ</w:t>
            </w:r>
            <w:r w:rsidR="004269C1">
              <w:rPr>
                <w:rFonts w:hint="eastAsia"/>
                <w:color w:val="000000" w:themeColor="text1"/>
              </w:rPr>
              <w:t>、</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管理されているか。</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Default="00BC0804" w:rsidP="0091581A">
            <w:pPr>
              <w:kinsoku w:val="0"/>
              <w:wordWrap/>
              <w:overflowPunct w:val="0"/>
              <w:autoSpaceDE w:val="0"/>
              <w:autoSpaceDN w:val="0"/>
              <w:spacing w:line="280" w:lineRule="exact"/>
              <w:rPr>
                <w:color w:val="000000" w:themeColor="text1"/>
              </w:rPr>
            </w:pPr>
            <w:r w:rsidRPr="007C1A26">
              <w:rPr>
                <w:rFonts w:hint="eastAsia"/>
                <w:color w:val="000000" w:themeColor="text1"/>
              </w:rPr>
              <w:t>診療用放射線照射器具使用室</w:t>
            </w:r>
          </w:p>
          <w:p w:rsidR="00CD76EB" w:rsidRPr="007C1A26" w:rsidRDefault="00CD76EB"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所定の障害防止の方法等適正な施設・設備が設けられ</w:t>
            </w:r>
            <w:r w:rsidR="004269C1">
              <w:rPr>
                <w:rFonts w:hint="eastAsia"/>
                <w:color w:val="000000" w:themeColor="text1"/>
              </w:rPr>
              <w:t>、</w:t>
            </w:r>
            <w:r w:rsidRPr="007C1A26">
              <w:rPr>
                <w:rFonts w:hint="eastAsia"/>
                <w:color w:val="000000" w:themeColor="text1"/>
              </w:rPr>
              <w:t>かつ</w:t>
            </w:r>
            <w:r w:rsidR="004269C1">
              <w:rPr>
                <w:rFonts w:hint="eastAsia"/>
                <w:color w:val="000000" w:themeColor="text1"/>
              </w:rPr>
              <w:t>、</w:t>
            </w:r>
            <w:r w:rsidRPr="007C1A26">
              <w:rPr>
                <w:rFonts w:hint="eastAsia"/>
                <w:color w:val="000000" w:themeColor="text1"/>
              </w:rPr>
              <w:t>管理されているか。</w:t>
            </w:r>
          </w:p>
        </w:tc>
        <w:tc>
          <w:tcPr>
            <w:tcW w:w="1192" w:type="dxa"/>
            <w:tcBorders>
              <w:top w:val="single" w:sz="4" w:space="0" w:color="000000"/>
              <w:left w:val="single" w:sz="4" w:space="0" w:color="000000"/>
              <w:bottom w:val="single" w:sz="4" w:space="0" w:color="000000"/>
              <w:right w:val="single" w:sz="4" w:space="0" w:color="000000"/>
            </w:tcBorders>
          </w:tcPr>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3</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6</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Default="00BC0804" w:rsidP="0091581A">
            <w:pPr>
              <w:kinsoku w:val="0"/>
              <w:wordWrap/>
              <w:overflowPunct w:val="0"/>
              <w:autoSpaceDE w:val="0"/>
              <w:autoSpaceDN w:val="0"/>
              <w:spacing w:line="280" w:lineRule="exact"/>
              <w:rPr>
                <w:rFonts w:hAnsi="Times New Roman" w:cs="Times New Roman"/>
                <w:color w:val="000000" w:themeColor="text1"/>
              </w:rPr>
            </w:pPr>
          </w:p>
          <w:p w:rsidR="00CD76EB" w:rsidRPr="007C1A26" w:rsidRDefault="00CD76EB"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7</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BC0804" w:rsidRPr="007C1A26" w:rsidRDefault="00BC0804" w:rsidP="0091581A">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※診療用放射線照射装置を有</w:t>
            </w:r>
            <w:r w:rsidR="004F4655">
              <w:rPr>
                <w:rFonts w:hint="eastAsia"/>
                <w:color w:val="000000" w:themeColor="text1"/>
              </w:rPr>
              <w:t>する病院</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防護措置</w:t>
            </w:r>
          </w:p>
          <w:p w:rsidR="00BC0804" w:rsidRPr="007C1A26" w:rsidRDefault="00BC0804" w:rsidP="0091581A">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診療用放射線照射装置に所定の障害防止の方法が講じられていること。</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w:t>
            </w:r>
            <w:r w:rsidRPr="007C1A26">
              <w:rPr>
                <w:rFonts w:hint="eastAsia"/>
                <w:color w:val="000000" w:themeColor="text1"/>
              </w:rPr>
              <w:t>主要構造部等</w:t>
            </w:r>
          </w:p>
          <w:p w:rsidR="00BC0804" w:rsidRPr="007C1A26" w:rsidRDefault="00BC0804" w:rsidP="0091581A">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使用室の主要構造部等は耐火構造又は不燃材料を用いた構造となっていること。</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Default="00BC0804" w:rsidP="0091581A">
            <w:pPr>
              <w:kinsoku w:val="0"/>
              <w:wordWrap/>
              <w:overflowPunct w:val="0"/>
              <w:autoSpaceDE w:val="0"/>
              <w:autoSpaceDN w:val="0"/>
              <w:spacing w:line="280" w:lineRule="exact"/>
              <w:rPr>
                <w:rFonts w:hAnsi="Times New Roman" w:cs="Times New Roman"/>
                <w:color w:val="000000" w:themeColor="text1"/>
              </w:rPr>
            </w:pPr>
          </w:p>
          <w:p w:rsidR="00CD76EB" w:rsidRPr="007C1A26" w:rsidRDefault="00CD76EB"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3.</w:t>
            </w:r>
            <w:r w:rsidRPr="007C1A26">
              <w:rPr>
                <w:rFonts w:hint="eastAsia"/>
                <w:color w:val="000000" w:themeColor="text1"/>
              </w:rPr>
              <w:t>画壁の構造</w:t>
            </w:r>
          </w:p>
          <w:p w:rsidR="00CD76EB" w:rsidRDefault="00BC0804" w:rsidP="0091581A">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画壁等は</w:t>
            </w:r>
            <w:r w:rsidR="004269C1">
              <w:rPr>
                <w:rFonts w:hint="eastAsia"/>
                <w:color w:val="000000" w:themeColor="text1"/>
              </w:rPr>
              <w:t>、</w:t>
            </w:r>
            <w:r w:rsidRPr="007C1A26">
              <w:rPr>
                <w:rFonts w:hint="eastAsia"/>
                <w:color w:val="000000" w:themeColor="text1"/>
              </w:rPr>
              <w:t>その外側における実</w:t>
            </w:r>
          </w:p>
          <w:p w:rsidR="00CD76EB" w:rsidRDefault="00BC0804" w:rsidP="0091581A">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効線量が所定の線量以下になる</w:t>
            </w:r>
          </w:p>
          <w:p w:rsidR="00BC0804" w:rsidRPr="007C1A26" w:rsidRDefault="00BC0804" w:rsidP="0091581A">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ようにしゃへいされていること。</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Default="00BC0804" w:rsidP="0091581A">
            <w:pPr>
              <w:kinsoku w:val="0"/>
              <w:wordWrap/>
              <w:overflowPunct w:val="0"/>
              <w:autoSpaceDE w:val="0"/>
              <w:autoSpaceDN w:val="0"/>
              <w:spacing w:line="280" w:lineRule="exact"/>
              <w:rPr>
                <w:rFonts w:hAnsi="Times New Roman" w:cs="Times New Roman"/>
                <w:color w:val="000000" w:themeColor="text1"/>
              </w:rPr>
            </w:pPr>
          </w:p>
          <w:p w:rsidR="00CD76EB" w:rsidRPr="007C1A26" w:rsidRDefault="00CD76EB"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w:t>
            </w:r>
            <w:r w:rsidRPr="007C1A26">
              <w:rPr>
                <w:rFonts w:hint="eastAsia"/>
                <w:color w:val="000000" w:themeColor="text1"/>
              </w:rPr>
              <w:t>出入口</w:t>
            </w:r>
          </w:p>
          <w:p w:rsidR="00BC0804" w:rsidRPr="007C1A26" w:rsidRDefault="00BC0804" w:rsidP="0091581A">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人が常時出入する出入口は</w:t>
            </w:r>
            <w:r w:rsidR="004269C1">
              <w:rPr>
                <w:rFonts w:hint="eastAsia"/>
                <w:color w:val="000000" w:themeColor="text1"/>
              </w:rPr>
              <w:t>、</w:t>
            </w:r>
            <w:r w:rsidRPr="007C1A26">
              <w:rPr>
                <w:rFonts w:hint="eastAsia"/>
                <w:color w:val="000000" w:themeColor="text1"/>
              </w:rPr>
              <w:t>１ヵ所で</w:t>
            </w:r>
            <w:r w:rsidR="004269C1">
              <w:rPr>
                <w:rFonts w:hint="eastAsia"/>
                <w:color w:val="000000" w:themeColor="text1"/>
              </w:rPr>
              <w:t>、</w:t>
            </w:r>
            <w:r w:rsidRPr="007C1A26">
              <w:rPr>
                <w:rFonts w:hint="eastAsia"/>
                <w:color w:val="000000" w:themeColor="text1"/>
              </w:rPr>
              <w:t>その出入口には放射線発生時に自動的にその旨を表示する装置が設けられていること。</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5.</w:t>
            </w:r>
            <w:r w:rsidRPr="007C1A26">
              <w:rPr>
                <w:rFonts w:hint="eastAsia"/>
                <w:color w:val="000000" w:themeColor="text1"/>
              </w:rPr>
              <w:t>標識</w:t>
            </w:r>
          </w:p>
          <w:p w:rsidR="00BC0804" w:rsidRPr="007C1A26" w:rsidRDefault="00BC0804" w:rsidP="0091581A">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使用室である旨を示す標識が付されていること。</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CD76EB" w:rsidRDefault="00BC0804" w:rsidP="0091581A">
            <w:pPr>
              <w:kinsoku w:val="0"/>
              <w:wordWrap/>
              <w:overflowPunct w:val="0"/>
              <w:autoSpaceDE w:val="0"/>
              <w:autoSpaceDN w:val="0"/>
              <w:spacing w:line="280" w:lineRule="exact"/>
              <w:ind w:left="180" w:hangingChars="100" w:hanging="180"/>
              <w:rPr>
                <w:color w:val="000000" w:themeColor="text1"/>
              </w:rPr>
            </w:pPr>
            <w:r w:rsidRPr="007C1A26">
              <w:rPr>
                <w:color w:val="000000" w:themeColor="text1"/>
              </w:rPr>
              <w:t>6.</w:t>
            </w:r>
            <w:r w:rsidRPr="007C1A26">
              <w:rPr>
                <w:rFonts w:hint="eastAsia"/>
                <w:color w:val="000000" w:themeColor="text1"/>
              </w:rPr>
              <w:t>装置の紛失防止を容易にするため</w:t>
            </w:r>
            <w:r w:rsidR="004269C1">
              <w:rPr>
                <w:rFonts w:hint="eastAsia"/>
                <w:color w:val="000000" w:themeColor="text1"/>
              </w:rPr>
              <w:t>、</w:t>
            </w:r>
            <w:r w:rsidRPr="007C1A26">
              <w:rPr>
                <w:rFonts w:hint="eastAsia"/>
                <w:color w:val="000000" w:themeColor="text1"/>
              </w:rPr>
              <w:t>突起物</w:t>
            </w:r>
            <w:r w:rsidR="004269C1">
              <w:rPr>
                <w:rFonts w:hint="eastAsia"/>
                <w:color w:val="000000" w:themeColor="text1"/>
              </w:rPr>
              <w:t>、</w:t>
            </w:r>
            <w:r w:rsidRPr="007C1A26">
              <w:rPr>
                <w:rFonts w:hint="eastAsia"/>
                <w:color w:val="000000" w:themeColor="text1"/>
              </w:rPr>
              <w:t>くぼみ及び仕上げ</w:t>
            </w:r>
          </w:p>
          <w:p w:rsidR="00CD76EB" w:rsidRDefault="00CD76EB" w:rsidP="0091581A">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BC0804" w:rsidRPr="007C1A26">
              <w:rPr>
                <w:rFonts w:hint="eastAsia"/>
                <w:color w:val="000000" w:themeColor="text1"/>
              </w:rPr>
              <w:t>材の目地等のすき間の少ないも</w:t>
            </w:r>
          </w:p>
          <w:p w:rsidR="00BC0804" w:rsidRPr="007C1A26" w:rsidRDefault="00CD76EB" w:rsidP="0091581A">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BC0804" w:rsidRPr="007C1A26">
              <w:rPr>
                <w:rFonts w:hint="eastAsia"/>
                <w:color w:val="000000" w:themeColor="text1"/>
              </w:rPr>
              <w:t>のとされていること。</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CD76EB" w:rsidP="0091581A">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※診療用放射線照射器具を有する病院</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画壁の構造</w:t>
            </w:r>
          </w:p>
          <w:p w:rsidR="00CD76EB" w:rsidRDefault="00BC0804" w:rsidP="0091581A">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画壁等は</w:t>
            </w:r>
            <w:r w:rsidR="004269C1">
              <w:rPr>
                <w:rFonts w:hint="eastAsia"/>
                <w:color w:val="000000" w:themeColor="text1"/>
              </w:rPr>
              <w:t>、</w:t>
            </w:r>
            <w:r w:rsidRPr="007C1A26">
              <w:rPr>
                <w:rFonts w:hint="eastAsia"/>
                <w:color w:val="000000" w:themeColor="text1"/>
              </w:rPr>
              <w:t>その外側における実</w:t>
            </w:r>
          </w:p>
          <w:p w:rsidR="00CD76EB" w:rsidRDefault="00BC0804" w:rsidP="0091581A">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効線量が所定の線量以下になる</w:t>
            </w:r>
          </w:p>
          <w:p w:rsidR="00BC0804" w:rsidRPr="007C1A26" w:rsidRDefault="00BC0804" w:rsidP="00CD76EB">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ようにしゃへいされていること。</w:t>
            </w:r>
          </w:p>
        </w:tc>
        <w:tc>
          <w:tcPr>
            <w:tcW w:w="3487" w:type="dxa"/>
            <w:tcBorders>
              <w:top w:val="single" w:sz="4" w:space="0" w:color="000000"/>
              <w:left w:val="single" w:sz="4" w:space="0" w:color="000000"/>
              <w:bottom w:val="single" w:sz="4" w:space="0" w:color="000000"/>
              <w:right w:val="single" w:sz="4" w:space="0" w:color="000000"/>
            </w:tcBorders>
          </w:tcPr>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4F4655">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1.</w:t>
            </w:r>
            <w:r w:rsidRPr="007C1A26">
              <w:rPr>
                <w:rFonts w:hint="eastAsia"/>
                <w:color w:val="000000" w:themeColor="text1"/>
              </w:rPr>
              <w:t>所定の障害防止装置が講じられている但し書きの装置の操作以外にあっては</w:t>
            </w:r>
            <w:r w:rsidR="004269C1">
              <w:rPr>
                <w:rFonts w:hint="eastAsia"/>
                <w:color w:val="000000" w:themeColor="text1"/>
              </w:rPr>
              <w:t>、</w:t>
            </w:r>
            <w:r w:rsidRPr="007C1A26">
              <w:rPr>
                <w:rFonts w:hint="eastAsia"/>
                <w:color w:val="000000" w:themeColor="text1"/>
              </w:rPr>
              <w:t>当該照射装置の照射口は</w:t>
            </w:r>
            <w:r w:rsidR="004269C1">
              <w:rPr>
                <w:rFonts w:hint="eastAsia"/>
                <w:color w:val="000000" w:themeColor="text1"/>
              </w:rPr>
              <w:t>、</w:t>
            </w:r>
            <w:r w:rsidRPr="007C1A26">
              <w:rPr>
                <w:rFonts w:hint="eastAsia"/>
                <w:color w:val="000000" w:themeColor="text1"/>
              </w:rPr>
              <w:t>当該使用室の室外から遠隔操作によって開閉できるものであること。</w:t>
            </w:r>
            <w:r w:rsidRPr="007C1A26">
              <w:rPr>
                <w:color w:val="000000" w:themeColor="text1"/>
              </w:rPr>
              <w:t>(</w:t>
            </w:r>
            <w:r w:rsidRPr="007C1A26">
              <w:rPr>
                <w:rFonts w:hint="eastAsia"/>
                <w:color w:val="000000" w:themeColor="text1"/>
              </w:rPr>
              <w:t>則第</w:t>
            </w:r>
            <w:r w:rsidRPr="007C1A26">
              <w:rPr>
                <w:color w:val="000000" w:themeColor="text1"/>
              </w:rPr>
              <w:t>30</w:t>
            </w:r>
            <w:r w:rsidRPr="007C1A26">
              <w:rPr>
                <w:rFonts w:hint="eastAsia"/>
                <w:color w:val="000000" w:themeColor="text1"/>
              </w:rPr>
              <w:t>条の３第３項</w:t>
            </w:r>
            <w:r w:rsidRPr="007C1A26">
              <w:rPr>
                <w:color w:val="000000" w:themeColor="text1"/>
              </w:rPr>
              <w:t>)</w:t>
            </w:r>
          </w:p>
          <w:p w:rsidR="00BC0804" w:rsidRPr="007C1A26" w:rsidRDefault="00BC0804" w:rsidP="0091581A">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color w:val="000000" w:themeColor="text1"/>
              </w:rPr>
              <w:t>2.</w:t>
            </w:r>
            <w:r w:rsidRPr="007C1A26">
              <w:rPr>
                <w:rFonts w:hint="eastAsia"/>
                <w:color w:val="000000" w:themeColor="text1"/>
              </w:rPr>
              <w:t>①主要構造部等（建築基準法第２条第５号に規定する主要構造部並びに当該使用室を区画する壁及び柱をいう。以下同じ。</w:t>
            </w:r>
            <w:r w:rsidRPr="007C1A26">
              <w:rPr>
                <w:color w:val="000000" w:themeColor="text1"/>
              </w:rPr>
              <w:t xml:space="preserve">) </w:t>
            </w:r>
          </w:p>
          <w:p w:rsidR="00CD76EB" w:rsidRDefault="00BC0804" w:rsidP="0091581A">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②耐火構造又は不燃材料（建築基準法</w:t>
            </w:r>
          </w:p>
          <w:p w:rsidR="00CD76EB" w:rsidRDefault="00BC0804" w:rsidP="0091581A">
            <w:pPr>
              <w:kinsoku w:val="0"/>
              <w:wordWrap/>
              <w:overflowPunct w:val="0"/>
              <w:autoSpaceDE w:val="0"/>
              <w:autoSpaceDN w:val="0"/>
              <w:spacing w:line="280" w:lineRule="exact"/>
              <w:ind w:leftChars="100" w:left="180"/>
              <w:rPr>
                <w:color w:val="000000" w:themeColor="text1"/>
              </w:rPr>
            </w:pPr>
            <w:r w:rsidRPr="007C1A26">
              <w:rPr>
                <w:rFonts w:hint="eastAsia"/>
                <w:color w:val="000000" w:themeColor="text1"/>
              </w:rPr>
              <w:t>第２条第９号に規定する不燃材料をい</w:t>
            </w:r>
          </w:p>
          <w:p w:rsidR="00BC0804" w:rsidRPr="007C1A26" w:rsidRDefault="00BC0804" w:rsidP="0091581A">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う。以下同じ｡</w:t>
            </w:r>
            <w:r w:rsidRPr="007C1A26">
              <w:rPr>
                <w:color w:val="000000" w:themeColor="text1"/>
              </w:rPr>
              <w:t>)</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3.</w:t>
            </w:r>
            <w:r w:rsidRPr="007C1A26">
              <w:rPr>
                <w:rFonts w:hint="eastAsia"/>
                <w:color w:val="000000" w:themeColor="text1"/>
              </w:rPr>
              <w:t>所定の線量</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①１ｍＳｖ／１週間</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②画壁等</w:t>
            </w:r>
          </w:p>
          <w:p w:rsidR="00BC0804" w:rsidRPr="007C1A26" w:rsidRDefault="00BC0804" w:rsidP="0091581A">
            <w:pPr>
              <w:kinsoku w:val="0"/>
              <w:wordWrap/>
              <w:overflowPunct w:val="0"/>
              <w:autoSpaceDE w:val="0"/>
              <w:autoSpaceDN w:val="0"/>
              <w:spacing w:line="280" w:lineRule="exact"/>
              <w:ind w:firstLineChars="100" w:firstLine="180"/>
              <w:rPr>
                <w:rFonts w:hAnsi="Times New Roman" w:cs="Times New Roman"/>
                <w:color w:val="000000" w:themeColor="text1"/>
              </w:rPr>
            </w:pPr>
            <w:r w:rsidRPr="007C1A26">
              <w:rPr>
                <w:rFonts w:hint="eastAsia"/>
                <w:color w:val="000000" w:themeColor="text1"/>
              </w:rPr>
              <w:t>天井</w:t>
            </w:r>
            <w:r w:rsidR="004269C1">
              <w:rPr>
                <w:rFonts w:hint="eastAsia"/>
                <w:color w:val="000000" w:themeColor="text1"/>
              </w:rPr>
              <w:t>、</w:t>
            </w:r>
            <w:r w:rsidRPr="007C1A26">
              <w:rPr>
                <w:rFonts w:hint="eastAsia"/>
                <w:color w:val="000000" w:themeColor="text1"/>
              </w:rPr>
              <w:t>床及び周囲の画壁をいう。</w:t>
            </w:r>
          </w:p>
          <w:p w:rsidR="00CD76EB" w:rsidRDefault="00BC0804" w:rsidP="00BC0804">
            <w:pPr>
              <w:kinsoku w:val="0"/>
              <w:wordWrap/>
              <w:overflowPunct w:val="0"/>
              <w:autoSpaceDE w:val="0"/>
              <w:autoSpaceDN w:val="0"/>
              <w:spacing w:line="280" w:lineRule="exact"/>
              <w:ind w:leftChars="100" w:left="373" w:hangingChars="107" w:hanging="193"/>
              <w:rPr>
                <w:color w:val="000000" w:themeColor="text1"/>
              </w:rPr>
            </w:pPr>
            <w:r w:rsidRPr="007C1A26">
              <w:rPr>
                <w:rFonts w:hint="eastAsia"/>
                <w:color w:val="000000" w:themeColor="text1"/>
              </w:rPr>
              <w:t>（ただし</w:t>
            </w:r>
            <w:r w:rsidR="004269C1">
              <w:rPr>
                <w:rFonts w:hint="eastAsia"/>
                <w:color w:val="000000" w:themeColor="text1"/>
              </w:rPr>
              <w:t>、</w:t>
            </w:r>
            <w:r w:rsidRPr="007C1A26">
              <w:rPr>
                <w:rFonts w:hint="eastAsia"/>
                <w:color w:val="000000" w:themeColor="text1"/>
              </w:rPr>
              <w:t>その外側が</w:t>
            </w:r>
            <w:r w:rsidR="004269C1">
              <w:rPr>
                <w:rFonts w:hint="eastAsia"/>
                <w:color w:val="000000" w:themeColor="text1"/>
              </w:rPr>
              <w:t>、</w:t>
            </w:r>
            <w:r w:rsidRPr="007C1A26">
              <w:rPr>
                <w:rFonts w:hint="eastAsia"/>
                <w:color w:val="000000" w:themeColor="text1"/>
              </w:rPr>
              <w:t>人が通行し</w:t>
            </w:r>
            <w:r w:rsidR="004269C1">
              <w:rPr>
                <w:rFonts w:hint="eastAsia"/>
                <w:color w:val="000000" w:themeColor="text1"/>
              </w:rPr>
              <w:t>、</w:t>
            </w:r>
            <w:r w:rsidRPr="007C1A26">
              <w:rPr>
                <w:rFonts w:hint="eastAsia"/>
                <w:color w:val="000000" w:themeColor="text1"/>
              </w:rPr>
              <w:t>又</w:t>
            </w:r>
          </w:p>
          <w:p w:rsidR="00CD76EB" w:rsidRDefault="00BC0804" w:rsidP="00BC0804">
            <w:pPr>
              <w:kinsoku w:val="0"/>
              <w:wordWrap/>
              <w:overflowPunct w:val="0"/>
              <w:autoSpaceDE w:val="0"/>
              <w:autoSpaceDN w:val="0"/>
              <w:spacing w:line="280" w:lineRule="exact"/>
              <w:ind w:leftChars="100" w:left="373" w:hangingChars="107" w:hanging="193"/>
              <w:rPr>
                <w:color w:val="000000" w:themeColor="text1"/>
              </w:rPr>
            </w:pPr>
            <w:r w:rsidRPr="007C1A26">
              <w:rPr>
                <w:rFonts w:hint="eastAsia"/>
                <w:color w:val="000000" w:themeColor="text1"/>
              </w:rPr>
              <w:t>は停在することのない場所である場合</w:t>
            </w:r>
          </w:p>
          <w:p w:rsidR="00BC0804" w:rsidRPr="007C1A26" w:rsidRDefault="00BC0804" w:rsidP="00BC0804">
            <w:pPr>
              <w:kinsoku w:val="0"/>
              <w:wordWrap/>
              <w:overflowPunct w:val="0"/>
              <w:autoSpaceDE w:val="0"/>
              <w:autoSpaceDN w:val="0"/>
              <w:spacing w:line="280" w:lineRule="exact"/>
              <w:ind w:leftChars="100" w:left="373" w:hangingChars="107" w:hanging="193"/>
              <w:rPr>
                <w:rFonts w:hAnsi="Times New Roman" w:cs="Times New Roman"/>
                <w:color w:val="000000" w:themeColor="text1"/>
              </w:rPr>
            </w:pPr>
            <w:r w:rsidRPr="007C1A26">
              <w:rPr>
                <w:rFonts w:hint="eastAsia"/>
                <w:color w:val="000000" w:themeColor="text1"/>
              </w:rPr>
              <w:t>を除く。</w:t>
            </w:r>
            <w:r w:rsidRPr="007C1A26">
              <w:rPr>
                <w:color w:val="000000" w:themeColor="text1"/>
              </w:rPr>
              <w:t>)</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所定の線量</w:t>
            </w:r>
          </w:p>
          <w:p w:rsidR="00BC0804" w:rsidRPr="007C1A26" w:rsidRDefault="00BC0804" w:rsidP="0091581A">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①１ｍＳｖ／１週間</w:t>
            </w:r>
          </w:p>
          <w:p w:rsidR="00BC0804" w:rsidRPr="007C1A26" w:rsidRDefault="00BC0804" w:rsidP="0091581A">
            <w:pPr>
              <w:kinsoku w:val="0"/>
              <w:wordWrap/>
              <w:overflowPunct w:val="0"/>
              <w:autoSpaceDE w:val="0"/>
              <w:autoSpaceDN w:val="0"/>
              <w:spacing w:line="280" w:lineRule="exact"/>
              <w:rPr>
                <w:color w:val="000000" w:themeColor="text1"/>
              </w:rPr>
            </w:pPr>
            <w:r w:rsidRPr="007C1A26">
              <w:rPr>
                <w:rFonts w:hint="eastAsia"/>
                <w:color w:val="000000" w:themeColor="text1"/>
              </w:rPr>
              <w:t>②画壁等</w:t>
            </w:r>
          </w:p>
          <w:p w:rsidR="00BC0804" w:rsidRPr="007C1A26" w:rsidRDefault="00BC0804" w:rsidP="0091581A">
            <w:pPr>
              <w:kinsoku w:val="0"/>
              <w:wordWrap/>
              <w:overflowPunct w:val="0"/>
              <w:autoSpaceDE w:val="0"/>
              <w:autoSpaceDN w:val="0"/>
              <w:spacing w:line="280" w:lineRule="exact"/>
              <w:ind w:firstLineChars="100" w:firstLine="180"/>
              <w:rPr>
                <w:color w:val="000000" w:themeColor="text1"/>
              </w:rPr>
            </w:pPr>
            <w:r w:rsidRPr="007C1A26">
              <w:rPr>
                <w:rFonts w:hint="eastAsia"/>
                <w:color w:val="000000" w:themeColor="text1"/>
              </w:rPr>
              <w:t>天井</w:t>
            </w:r>
            <w:r w:rsidR="004269C1">
              <w:rPr>
                <w:rFonts w:hint="eastAsia"/>
                <w:color w:val="000000" w:themeColor="text1"/>
              </w:rPr>
              <w:t>、</w:t>
            </w:r>
            <w:r w:rsidRPr="007C1A26">
              <w:rPr>
                <w:rFonts w:hint="eastAsia"/>
                <w:color w:val="000000" w:themeColor="text1"/>
              </w:rPr>
              <w:t>床及び周囲の画壁をいう。</w:t>
            </w:r>
          </w:p>
          <w:p w:rsidR="00CD76EB" w:rsidRDefault="00BC0804" w:rsidP="00BC0804">
            <w:pPr>
              <w:kinsoku w:val="0"/>
              <w:wordWrap/>
              <w:overflowPunct w:val="0"/>
              <w:autoSpaceDE w:val="0"/>
              <w:autoSpaceDN w:val="0"/>
              <w:spacing w:line="280" w:lineRule="exact"/>
              <w:ind w:leftChars="100" w:left="373" w:hangingChars="107" w:hanging="193"/>
              <w:rPr>
                <w:color w:val="000000" w:themeColor="text1"/>
              </w:rPr>
            </w:pPr>
            <w:r w:rsidRPr="007C1A26">
              <w:rPr>
                <w:rFonts w:hint="eastAsia"/>
                <w:color w:val="000000" w:themeColor="text1"/>
              </w:rPr>
              <w:t>（ただし</w:t>
            </w:r>
            <w:r w:rsidR="004269C1">
              <w:rPr>
                <w:rFonts w:hint="eastAsia"/>
                <w:color w:val="000000" w:themeColor="text1"/>
              </w:rPr>
              <w:t>、</w:t>
            </w:r>
            <w:r w:rsidRPr="007C1A26">
              <w:rPr>
                <w:rFonts w:hint="eastAsia"/>
                <w:color w:val="000000" w:themeColor="text1"/>
              </w:rPr>
              <w:t>その外側が</w:t>
            </w:r>
            <w:r w:rsidR="004269C1">
              <w:rPr>
                <w:rFonts w:hint="eastAsia"/>
                <w:color w:val="000000" w:themeColor="text1"/>
              </w:rPr>
              <w:t>、</w:t>
            </w:r>
            <w:r w:rsidRPr="007C1A26">
              <w:rPr>
                <w:rFonts w:hint="eastAsia"/>
                <w:color w:val="000000" w:themeColor="text1"/>
              </w:rPr>
              <w:t>人が通行し</w:t>
            </w:r>
            <w:r w:rsidR="004269C1">
              <w:rPr>
                <w:rFonts w:hint="eastAsia"/>
                <w:color w:val="000000" w:themeColor="text1"/>
              </w:rPr>
              <w:t>、</w:t>
            </w:r>
            <w:r w:rsidRPr="007C1A26">
              <w:rPr>
                <w:rFonts w:hint="eastAsia"/>
                <w:color w:val="000000" w:themeColor="text1"/>
              </w:rPr>
              <w:t>又</w:t>
            </w:r>
          </w:p>
          <w:p w:rsidR="00CD76EB" w:rsidRDefault="00BC0804" w:rsidP="00BC0804">
            <w:pPr>
              <w:kinsoku w:val="0"/>
              <w:wordWrap/>
              <w:overflowPunct w:val="0"/>
              <w:autoSpaceDE w:val="0"/>
              <w:autoSpaceDN w:val="0"/>
              <w:spacing w:line="280" w:lineRule="exact"/>
              <w:ind w:leftChars="100" w:left="373" w:hangingChars="107" w:hanging="193"/>
              <w:rPr>
                <w:color w:val="000000" w:themeColor="text1"/>
              </w:rPr>
            </w:pPr>
            <w:r w:rsidRPr="007C1A26">
              <w:rPr>
                <w:rFonts w:hint="eastAsia"/>
                <w:color w:val="000000" w:themeColor="text1"/>
              </w:rPr>
              <w:t>は停在することのない場所である場合</w:t>
            </w:r>
          </w:p>
          <w:p w:rsidR="00BC0804" w:rsidRPr="007C1A26" w:rsidRDefault="00BC0804" w:rsidP="00BC0804">
            <w:pPr>
              <w:kinsoku w:val="0"/>
              <w:wordWrap/>
              <w:overflowPunct w:val="0"/>
              <w:autoSpaceDE w:val="0"/>
              <w:autoSpaceDN w:val="0"/>
              <w:spacing w:line="280" w:lineRule="exact"/>
              <w:ind w:leftChars="100" w:left="373" w:hangingChars="107" w:hanging="193"/>
              <w:rPr>
                <w:rFonts w:hAnsi="Times New Roman" w:cs="Times New Roman"/>
                <w:color w:val="000000" w:themeColor="text1"/>
              </w:rPr>
            </w:pPr>
            <w:r w:rsidRPr="007C1A26">
              <w:rPr>
                <w:rFonts w:hint="eastAsia"/>
                <w:color w:val="000000" w:themeColor="text1"/>
              </w:rPr>
              <w:t>を除く。</w:t>
            </w:r>
            <w:r w:rsidRPr="007C1A26">
              <w:rPr>
                <w:color w:val="000000" w:themeColor="text1"/>
              </w:rPr>
              <w:t>)</w:t>
            </w:r>
          </w:p>
        </w:tc>
      </w:tr>
    </w:tbl>
    <w:p w:rsidR="00BC0804" w:rsidRPr="007C1A26" w:rsidRDefault="00BC0804" w:rsidP="00A06A0F">
      <w:pPr>
        <w:wordWrap/>
        <w:adjustRightInd/>
        <w:spacing w:line="280" w:lineRule="exact"/>
        <w:rPr>
          <w:rFonts w:hAnsi="Times New Roman" w:cs="Times New Roman"/>
          <w:color w:val="000000" w:themeColor="text1"/>
        </w:rPr>
      </w:pPr>
    </w:p>
    <w:p w:rsidR="00BC0804" w:rsidRPr="007C1A26" w:rsidRDefault="00BC0804"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w:t>
            </w:r>
          </w:p>
        </w:tc>
      </w:tr>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６</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383367" w:rsidRPr="007C1A26" w:rsidRDefault="00383367"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７</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放射性同位元素装備診療機器使用室</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所定の障害防止の方法等適正な施設・設備が設けられているか。</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BC0804" w:rsidRPr="007C1A26" w:rsidRDefault="00BC0804"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診療用放射性同位元素使用室</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BD2DD4" w:rsidRPr="007C1A26" w:rsidRDefault="00BD2DD4"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所定の障害防止の方法等適正な施設・設備が設</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7</w:t>
            </w:r>
            <w:r w:rsidRPr="007C1A26">
              <w:rPr>
                <w:rFonts w:hint="eastAsia"/>
                <w:color w:val="000000" w:themeColor="text1"/>
              </w:rPr>
              <w:t>の</w:t>
            </w:r>
            <w:r w:rsidRPr="007C1A26">
              <w:rPr>
                <w:color w:val="000000" w:themeColor="text1"/>
              </w:rPr>
              <w:t>2</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Default="009819EC" w:rsidP="00A06A0F">
            <w:pPr>
              <w:kinsoku w:val="0"/>
              <w:wordWrap/>
              <w:overflowPunct w:val="0"/>
              <w:autoSpaceDE w:val="0"/>
              <w:autoSpaceDN w:val="0"/>
              <w:spacing w:line="280" w:lineRule="exact"/>
              <w:rPr>
                <w:rFonts w:hAnsi="Times New Roman" w:cs="Times New Roman"/>
                <w:color w:val="000000" w:themeColor="text1"/>
              </w:rPr>
            </w:pPr>
          </w:p>
          <w:p w:rsidR="00CD76EB" w:rsidRDefault="00CD76EB" w:rsidP="00A06A0F">
            <w:pPr>
              <w:kinsoku w:val="0"/>
              <w:wordWrap/>
              <w:overflowPunct w:val="0"/>
              <w:autoSpaceDE w:val="0"/>
              <w:autoSpaceDN w:val="0"/>
              <w:spacing w:line="280" w:lineRule="exact"/>
              <w:rPr>
                <w:rFonts w:hAnsi="Times New Roman" w:cs="Times New Roman"/>
                <w:color w:val="000000" w:themeColor="text1"/>
              </w:rPr>
            </w:pPr>
          </w:p>
          <w:p w:rsidR="00CD76EB" w:rsidRPr="007C1A26" w:rsidRDefault="00CD76EB"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BD2DD4" w:rsidRPr="007C1A26" w:rsidRDefault="00BD2DD4"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w:t>
            </w:r>
            <w:r w:rsidRPr="007C1A26">
              <w:rPr>
                <w:color w:val="000000" w:themeColor="text1"/>
              </w:rPr>
              <w:t>30</w:t>
            </w:r>
            <w:r w:rsidRPr="007C1A26">
              <w:rPr>
                <w:rFonts w:hint="eastAsia"/>
                <w:color w:val="000000" w:themeColor="text1"/>
              </w:rPr>
              <w:t>の</w:t>
            </w:r>
            <w:r w:rsidRPr="007C1A26">
              <w:rPr>
                <w:color w:val="000000" w:themeColor="text1"/>
              </w:rPr>
              <w:t>8</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w:t>
            </w:r>
            <w:r w:rsidRPr="007C1A26">
              <w:rPr>
                <w:rFonts w:hint="eastAsia"/>
                <w:color w:val="000000" w:themeColor="text1"/>
              </w:rPr>
              <w:t>出入口</w:t>
            </w:r>
          </w:p>
          <w:p w:rsidR="009819EC" w:rsidRPr="007C1A26" w:rsidRDefault="009819EC" w:rsidP="00383367">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 xml:space="preserve">　人が常時出入する出入口は</w:t>
            </w:r>
            <w:r w:rsidR="004269C1">
              <w:rPr>
                <w:rFonts w:hint="eastAsia"/>
                <w:color w:val="000000" w:themeColor="text1"/>
              </w:rPr>
              <w:t>、</w:t>
            </w:r>
            <w:r w:rsidRPr="007C1A26">
              <w:rPr>
                <w:rFonts w:hint="eastAsia"/>
                <w:color w:val="000000" w:themeColor="text1"/>
              </w:rPr>
              <w:t>１</w:t>
            </w:r>
            <w:r w:rsidR="00C21D87" w:rsidRPr="00C21D87">
              <w:rPr>
                <w:rFonts w:hint="eastAsia"/>
                <w:color w:val="FF0000"/>
                <w:u w:val="single"/>
              </w:rPr>
              <w:t>か</w:t>
            </w:r>
            <w:r w:rsidRPr="007C1A26">
              <w:rPr>
                <w:rFonts w:hint="eastAsia"/>
                <w:color w:val="000000" w:themeColor="text1"/>
              </w:rPr>
              <w:t>所となっていること。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3.</w:t>
            </w:r>
            <w:r w:rsidRPr="007C1A26">
              <w:rPr>
                <w:rFonts w:hint="eastAsia"/>
                <w:color w:val="000000" w:themeColor="text1"/>
              </w:rPr>
              <w:t>標識</w:t>
            </w:r>
          </w:p>
          <w:p w:rsidR="009819EC" w:rsidRPr="007C1A26" w:rsidRDefault="009819EC" w:rsidP="00383367">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 xml:space="preserve">　使用室である旨を示す標識が付されていること。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w:t>
            </w:r>
            <w:r w:rsidRPr="007C1A26">
              <w:rPr>
                <w:rFonts w:hint="eastAsia"/>
                <w:color w:val="000000" w:themeColor="text1"/>
              </w:rPr>
              <w:t>器具の紛失防止</w:t>
            </w:r>
          </w:p>
          <w:p w:rsidR="00CD76EB" w:rsidRDefault="009819EC" w:rsidP="00383367">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 xml:space="preserve">　器具の紛失発見を容易にするため</w:t>
            </w:r>
            <w:r w:rsidR="004269C1">
              <w:rPr>
                <w:rFonts w:hint="eastAsia"/>
                <w:color w:val="000000" w:themeColor="text1"/>
              </w:rPr>
              <w:t>、</w:t>
            </w:r>
            <w:r w:rsidRPr="007C1A26">
              <w:rPr>
                <w:rFonts w:hint="eastAsia"/>
                <w:color w:val="000000" w:themeColor="text1"/>
              </w:rPr>
              <w:t>突起物</w:t>
            </w:r>
            <w:r w:rsidR="004269C1">
              <w:rPr>
                <w:rFonts w:hint="eastAsia"/>
                <w:color w:val="000000" w:themeColor="text1"/>
              </w:rPr>
              <w:t>、</w:t>
            </w:r>
            <w:r w:rsidRPr="007C1A26">
              <w:rPr>
                <w:rFonts w:hint="eastAsia"/>
                <w:color w:val="000000" w:themeColor="text1"/>
              </w:rPr>
              <w:t>くぼみ及び仕上げ</w:t>
            </w:r>
          </w:p>
          <w:p w:rsidR="00CD76EB" w:rsidRDefault="00CD76EB" w:rsidP="0038336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材の目地等のすき間の少ないも</w:t>
            </w:r>
          </w:p>
          <w:p w:rsidR="009819EC" w:rsidRPr="007C1A26" w:rsidRDefault="00CD76EB" w:rsidP="00383367">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のとされていること。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CD76EB" w:rsidP="00B73732">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※放射性同位元素装備診療機器を有する病院</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主要構造部等</w:t>
            </w:r>
          </w:p>
          <w:p w:rsidR="00CD76EB" w:rsidRDefault="009819EC" w:rsidP="00383367">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 xml:space="preserve">　使用室の主要構造部等は</w:t>
            </w:r>
            <w:r w:rsidR="004269C1">
              <w:rPr>
                <w:rFonts w:hint="eastAsia"/>
                <w:color w:val="000000" w:themeColor="text1"/>
              </w:rPr>
              <w:t>、</w:t>
            </w:r>
            <w:r w:rsidRPr="007C1A26">
              <w:rPr>
                <w:rFonts w:hint="eastAsia"/>
                <w:color w:val="000000" w:themeColor="text1"/>
              </w:rPr>
              <w:t>耐火</w:t>
            </w:r>
          </w:p>
          <w:p w:rsidR="00CD76EB" w:rsidRDefault="00CD76EB" w:rsidP="0038336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構造又は不燃材料を用いた構造</w:t>
            </w:r>
          </w:p>
          <w:p w:rsidR="009819EC" w:rsidRPr="007C1A26" w:rsidRDefault="00CD76EB" w:rsidP="00383367">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となっていること。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w:t>
            </w:r>
            <w:r w:rsidRPr="007C1A26">
              <w:rPr>
                <w:rFonts w:hint="eastAsia"/>
                <w:color w:val="000000" w:themeColor="text1"/>
              </w:rPr>
              <w:t>外部に通ずる部分</w:t>
            </w:r>
          </w:p>
          <w:p w:rsidR="00CD76EB" w:rsidRDefault="009819EC" w:rsidP="00383367">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 xml:space="preserve">　外部に通ずる部分には閉鎖のた</w:t>
            </w:r>
          </w:p>
          <w:p w:rsidR="00CD76EB" w:rsidRDefault="00CD76EB" w:rsidP="0038336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めの設備又は器具が設けられて</w:t>
            </w:r>
          </w:p>
          <w:p w:rsidR="009819EC" w:rsidRPr="007C1A26" w:rsidRDefault="00CD76EB" w:rsidP="00383367">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3.</w:t>
            </w:r>
            <w:r w:rsidRPr="007C1A26">
              <w:rPr>
                <w:rFonts w:hint="eastAsia"/>
                <w:color w:val="000000" w:themeColor="text1"/>
              </w:rPr>
              <w:t>標識</w:t>
            </w:r>
          </w:p>
          <w:p w:rsidR="00CD76EB" w:rsidRDefault="009819EC" w:rsidP="00383367">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 xml:space="preserve">　使用室である旨を示す標識が付</w:t>
            </w:r>
          </w:p>
          <w:p w:rsidR="009819EC" w:rsidRPr="007C1A26" w:rsidRDefault="00CD76EB" w:rsidP="00383367">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w:t>
            </w:r>
            <w:r w:rsidRPr="007C1A26">
              <w:rPr>
                <w:rFonts w:hint="eastAsia"/>
                <w:color w:val="000000" w:themeColor="text1"/>
              </w:rPr>
              <w:t>予防措置</w:t>
            </w:r>
          </w:p>
          <w:p w:rsidR="00CD76EB" w:rsidRDefault="009819EC" w:rsidP="00383367">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 xml:space="preserve">　骨塩定量分析装置と輸血用血液</w:t>
            </w:r>
          </w:p>
          <w:p w:rsidR="00CD76EB" w:rsidRDefault="00CD76EB" w:rsidP="0038336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照射装置に関しては</w:t>
            </w:r>
            <w:r w:rsidR="004269C1">
              <w:rPr>
                <w:rFonts w:hint="eastAsia"/>
                <w:color w:val="000000" w:themeColor="text1"/>
              </w:rPr>
              <w:t>、</w:t>
            </w:r>
            <w:r w:rsidR="009819EC" w:rsidRPr="007C1A26">
              <w:rPr>
                <w:rFonts w:hint="eastAsia"/>
                <w:color w:val="000000" w:themeColor="text1"/>
              </w:rPr>
              <w:t>実効線量</w:t>
            </w:r>
          </w:p>
          <w:p w:rsidR="00CD76EB" w:rsidRDefault="00CD76EB" w:rsidP="0038336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が３月間に１．３ミリシーベル</w:t>
            </w:r>
          </w:p>
          <w:p w:rsidR="00CD76EB" w:rsidRDefault="00CD76EB" w:rsidP="0038336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ト以下となるようなしゃへい物</w:t>
            </w:r>
          </w:p>
          <w:p w:rsidR="00CD76EB" w:rsidRDefault="00CD76EB" w:rsidP="0038336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又は間仕切りを設けるなど予防</w:t>
            </w:r>
          </w:p>
          <w:p w:rsidR="00CD76EB" w:rsidRDefault="00CD76EB" w:rsidP="0038336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措置を講じ</w:t>
            </w:r>
            <w:r w:rsidR="004269C1">
              <w:rPr>
                <w:rFonts w:hint="eastAsia"/>
                <w:color w:val="000000" w:themeColor="text1"/>
              </w:rPr>
              <w:t>、</w:t>
            </w:r>
            <w:r w:rsidR="009819EC" w:rsidRPr="007C1A26">
              <w:rPr>
                <w:rFonts w:hint="eastAsia"/>
                <w:color w:val="000000" w:themeColor="text1"/>
              </w:rPr>
              <w:t>管理区域を明確に</w:t>
            </w:r>
          </w:p>
          <w:p w:rsidR="009819EC" w:rsidRPr="007C1A26" w:rsidRDefault="00CD76EB" w:rsidP="00383367">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すること。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CD76EB" w:rsidP="00B73732">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※診療用放射性同位元素を有する病院</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BD2DD4" w:rsidRPr="007C1A26" w:rsidRDefault="00BD2DD4"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主要構造部等</w:t>
            </w:r>
          </w:p>
          <w:p w:rsidR="00CD76EB" w:rsidRDefault="00BD2DD4" w:rsidP="00383367">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 xml:space="preserve">　使用室の主要構造部等は</w:t>
            </w:r>
            <w:r w:rsidR="004269C1">
              <w:rPr>
                <w:rFonts w:hint="eastAsia"/>
                <w:color w:val="000000" w:themeColor="text1"/>
              </w:rPr>
              <w:t>、</w:t>
            </w:r>
            <w:r w:rsidRPr="007C1A26">
              <w:rPr>
                <w:rFonts w:hint="eastAsia"/>
                <w:color w:val="000000" w:themeColor="text1"/>
              </w:rPr>
              <w:t>耐火</w:t>
            </w:r>
          </w:p>
          <w:p w:rsidR="00BD2DD4" w:rsidRDefault="00CD76EB" w:rsidP="0038336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BD2DD4" w:rsidRPr="007C1A26">
              <w:rPr>
                <w:rFonts w:hint="eastAsia"/>
                <w:color w:val="000000" w:themeColor="text1"/>
              </w:rPr>
              <w:t>構造又は不燃材料を用いた構造</w:t>
            </w:r>
          </w:p>
          <w:p w:rsidR="00CD76EB" w:rsidRPr="007C1A26" w:rsidRDefault="00CD76EB" w:rsidP="00383367">
            <w:pPr>
              <w:kinsoku w:val="0"/>
              <w:wordWrap/>
              <w:overflowPunct w:val="0"/>
              <w:autoSpaceDE w:val="0"/>
              <w:autoSpaceDN w:val="0"/>
              <w:spacing w:line="280" w:lineRule="exact"/>
              <w:ind w:left="180" w:hangingChars="100" w:hanging="180"/>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383367" w:rsidRPr="007C1A26" w:rsidRDefault="00383367" w:rsidP="00A06A0F">
            <w:pPr>
              <w:kinsoku w:val="0"/>
              <w:wordWrap/>
              <w:overflowPunct w:val="0"/>
              <w:autoSpaceDE w:val="0"/>
              <w:autoSpaceDN w:val="0"/>
              <w:spacing w:line="280" w:lineRule="exact"/>
              <w:rPr>
                <w:color w:val="000000" w:themeColor="text1"/>
              </w:rPr>
            </w:pPr>
          </w:p>
          <w:p w:rsidR="00383367" w:rsidRPr="007C1A26" w:rsidRDefault="00383367" w:rsidP="00A06A0F">
            <w:pPr>
              <w:kinsoku w:val="0"/>
              <w:wordWrap/>
              <w:overflowPunct w:val="0"/>
              <w:autoSpaceDE w:val="0"/>
              <w:autoSpaceDN w:val="0"/>
              <w:spacing w:line="280" w:lineRule="exact"/>
              <w:rPr>
                <w:color w:val="000000" w:themeColor="text1"/>
              </w:rPr>
            </w:pPr>
          </w:p>
          <w:p w:rsidR="00383367" w:rsidRPr="007C1A26" w:rsidRDefault="00383367" w:rsidP="00A06A0F">
            <w:pPr>
              <w:kinsoku w:val="0"/>
              <w:wordWrap/>
              <w:overflowPunct w:val="0"/>
              <w:autoSpaceDE w:val="0"/>
              <w:autoSpaceDN w:val="0"/>
              <w:spacing w:line="280" w:lineRule="exact"/>
              <w:rPr>
                <w:color w:val="000000" w:themeColor="text1"/>
              </w:rPr>
            </w:pPr>
          </w:p>
          <w:p w:rsidR="00BD2DD4" w:rsidRPr="007C1A26" w:rsidRDefault="00BD2DD4"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1.</w:t>
            </w:r>
            <w:r w:rsidRPr="007C1A26">
              <w:rPr>
                <w:rFonts w:hint="eastAsia"/>
                <w:color w:val="000000" w:themeColor="text1"/>
              </w:rPr>
              <w:t>所定の線量</w:t>
            </w:r>
          </w:p>
          <w:p w:rsidR="00BD2DD4" w:rsidRPr="007C1A26" w:rsidRDefault="00BD2DD4"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（則別表第２参照）</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tc>
      </w:tr>
    </w:tbl>
    <w:p w:rsidR="009819EC" w:rsidRPr="007C1A26" w:rsidRDefault="009819EC" w:rsidP="00A06A0F">
      <w:pPr>
        <w:wordWrap/>
        <w:adjustRightInd/>
        <w:spacing w:line="280" w:lineRule="exact"/>
        <w:rPr>
          <w:rFonts w:hAnsi="Times New Roman" w:cs="Times New Roman"/>
          <w:color w:val="000000" w:themeColor="text1"/>
        </w:rPr>
      </w:pPr>
    </w:p>
    <w:p w:rsidR="00886332" w:rsidRPr="007C1A26" w:rsidRDefault="00886332" w:rsidP="00A06A0F">
      <w:pPr>
        <w:wordWrap/>
        <w:adjustRightInd/>
        <w:spacing w:line="280" w:lineRule="exact"/>
        <w:rPr>
          <w:rFonts w:hAnsi="Times New Roman" w:cs="Times New Roman"/>
          <w:color w:val="000000" w:themeColor="text1"/>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 xml:space="preserve"> </w:t>
            </w:r>
            <w:r w:rsidRPr="007C1A26">
              <w:rPr>
                <w:rFonts w:hint="eastAsia"/>
                <w:color w:val="000000" w:themeColor="text1"/>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備　　　　　　考</w:t>
            </w:r>
          </w:p>
        </w:tc>
      </w:tr>
      <w:tr w:rsidR="009819EC" w:rsidRPr="007C1A26">
        <w:tc>
          <w:tcPr>
            <w:tcW w:w="551" w:type="dxa"/>
            <w:tcBorders>
              <w:top w:val="single" w:sz="4" w:space="0" w:color="000000"/>
              <w:left w:val="single" w:sz="4" w:space="0" w:color="000000"/>
              <w:bottom w:val="single" w:sz="4" w:space="0" w:color="000000"/>
              <w:right w:val="single" w:sz="4" w:space="0" w:color="000000"/>
            </w:tcBorders>
          </w:tcPr>
          <w:p w:rsidR="009819EC" w:rsidRPr="007C1A26" w:rsidRDefault="009819EC" w:rsidP="00BC0804">
            <w:pPr>
              <w:kinsoku w:val="0"/>
              <w:wordWrap/>
              <w:overflowPunct w:val="0"/>
              <w:autoSpaceDE w:val="0"/>
              <w:autoSpaceDN w:val="0"/>
              <w:spacing w:line="280" w:lineRule="exact"/>
              <w:rPr>
                <w:rFonts w:hAnsi="Times New Roman" w:cs="Times New Roman"/>
                <w:color w:val="000000" w:themeColor="text1"/>
              </w:rPr>
            </w:pPr>
          </w:p>
        </w:tc>
        <w:tc>
          <w:tcPr>
            <w:tcW w:w="1468"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けられ</w:t>
            </w:r>
            <w:r w:rsidR="004269C1">
              <w:rPr>
                <w:rFonts w:hint="eastAsia"/>
                <w:color w:val="000000" w:themeColor="text1"/>
              </w:rPr>
              <w:t>、</w:t>
            </w:r>
            <w:r w:rsidRPr="007C1A26">
              <w:rPr>
                <w:rFonts w:hint="eastAsia"/>
                <w:color w:val="000000" w:themeColor="text1"/>
              </w:rPr>
              <w:t>かつ</w:t>
            </w:r>
            <w:r w:rsidR="004269C1">
              <w:rPr>
                <w:rFonts w:hint="eastAsia"/>
                <w:color w:val="000000" w:themeColor="text1"/>
              </w:rPr>
              <w:t>、</w:t>
            </w:r>
            <w:r w:rsidRPr="007C1A26">
              <w:rPr>
                <w:rFonts w:hint="eastAsia"/>
                <w:color w:val="000000" w:themeColor="text1"/>
              </w:rPr>
              <w:t>管理されているか。</w:t>
            </w:r>
          </w:p>
          <w:p w:rsidR="009819EC" w:rsidRPr="007C1A26" w:rsidRDefault="009819EC" w:rsidP="00BC0804">
            <w:pPr>
              <w:kinsoku w:val="0"/>
              <w:wordWrap/>
              <w:overflowPunct w:val="0"/>
              <w:autoSpaceDE w:val="0"/>
              <w:autoSpaceDN w:val="0"/>
              <w:spacing w:line="280" w:lineRule="exact"/>
              <w:rPr>
                <w:rFonts w:hAnsi="Times New Roman" w:cs="Times New Roman"/>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Pr>
          <w:p w:rsidR="009819EC" w:rsidRPr="007C1A26" w:rsidRDefault="009819EC" w:rsidP="00BC0804">
            <w:pPr>
              <w:kinsoku w:val="0"/>
              <w:wordWrap/>
              <w:overflowPunct w:val="0"/>
              <w:autoSpaceDE w:val="0"/>
              <w:autoSpaceDN w:val="0"/>
              <w:spacing w:line="280" w:lineRule="exact"/>
              <w:rPr>
                <w:rFonts w:hAnsi="Times New Roman" w:cs="Times New Roman"/>
                <w:color w:val="000000" w:themeColor="text1"/>
              </w:rPr>
            </w:pPr>
          </w:p>
        </w:tc>
        <w:tc>
          <w:tcPr>
            <w:tcW w:w="2936" w:type="dxa"/>
            <w:tcBorders>
              <w:top w:val="single" w:sz="4" w:space="0" w:color="000000"/>
              <w:left w:val="single" w:sz="4" w:space="0" w:color="000000"/>
              <w:bottom w:val="single" w:sz="4" w:space="0" w:color="000000"/>
              <w:right w:val="single" w:sz="4" w:space="0" w:color="000000"/>
            </w:tcBorders>
          </w:tcPr>
          <w:p w:rsidR="009819EC" w:rsidRPr="007C1A26" w:rsidRDefault="009819EC" w:rsidP="00383367">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となっていること。（ただし</w:t>
            </w:r>
            <w:r w:rsidR="004269C1">
              <w:rPr>
                <w:rFonts w:hint="eastAsia"/>
                <w:color w:val="000000" w:themeColor="text1"/>
              </w:rPr>
              <w:t>、</w:t>
            </w:r>
            <w:r w:rsidRPr="007C1A26">
              <w:rPr>
                <w:rFonts w:hint="eastAsia"/>
                <w:color w:val="000000" w:themeColor="text1"/>
              </w:rPr>
              <w:t>所定の数量以下の診療用放射性同位元素を使用する場合は</w:t>
            </w:r>
            <w:r w:rsidR="004269C1">
              <w:rPr>
                <w:rFonts w:hint="eastAsia"/>
                <w:color w:val="000000" w:themeColor="text1"/>
              </w:rPr>
              <w:t>、</w:t>
            </w:r>
            <w:r w:rsidRPr="007C1A26">
              <w:rPr>
                <w:rFonts w:hint="eastAsia"/>
                <w:color w:val="000000" w:themeColor="text1"/>
              </w:rPr>
              <w:t>この限りでない。</w:t>
            </w:r>
            <w:r w:rsidRPr="007C1A26">
              <w:rPr>
                <w:color w:val="000000" w:themeColor="text1"/>
              </w:rPr>
              <w:t>)</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2.</w:t>
            </w:r>
            <w:r w:rsidRPr="007C1A26">
              <w:rPr>
                <w:rFonts w:hint="eastAsia"/>
                <w:color w:val="000000" w:themeColor="text1"/>
              </w:rPr>
              <w:t>部屋の区画</w:t>
            </w:r>
          </w:p>
          <w:p w:rsidR="009819EC" w:rsidRPr="007C1A26" w:rsidRDefault="009819EC" w:rsidP="00383367">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 xml:space="preserve">　準備室と診療室が区画されていること。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3.</w:t>
            </w:r>
            <w:r w:rsidRPr="007C1A26">
              <w:rPr>
                <w:rFonts w:hint="eastAsia"/>
                <w:color w:val="000000" w:themeColor="text1"/>
              </w:rPr>
              <w:t>画壁の構造</w:t>
            </w:r>
          </w:p>
          <w:p w:rsidR="003A7DBA" w:rsidRDefault="009819EC" w:rsidP="00383367">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 xml:space="preserve">　画壁等は</w:t>
            </w:r>
            <w:r w:rsidR="004269C1">
              <w:rPr>
                <w:rFonts w:hint="eastAsia"/>
                <w:color w:val="000000" w:themeColor="text1"/>
              </w:rPr>
              <w:t>、</w:t>
            </w:r>
            <w:r w:rsidRPr="007C1A26">
              <w:rPr>
                <w:rFonts w:hint="eastAsia"/>
                <w:color w:val="000000" w:themeColor="text1"/>
              </w:rPr>
              <w:t>その外側における実</w:t>
            </w:r>
          </w:p>
          <w:p w:rsidR="003A7DBA" w:rsidRDefault="003A7DBA" w:rsidP="0038336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効線量が所定の線量以下になる</w:t>
            </w:r>
          </w:p>
          <w:p w:rsidR="009819EC" w:rsidRPr="007C1A26" w:rsidRDefault="003A7DBA" w:rsidP="003A7DBA">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ようにしゃへいされていること。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4.</w:t>
            </w:r>
            <w:r w:rsidRPr="007C1A26">
              <w:rPr>
                <w:rFonts w:hint="eastAsia"/>
                <w:color w:val="000000" w:themeColor="text1"/>
              </w:rPr>
              <w:t>出入口</w:t>
            </w:r>
          </w:p>
          <w:p w:rsidR="009819EC" w:rsidRPr="007C1A26" w:rsidRDefault="009819EC" w:rsidP="00383367">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人が常時出入する出入口は</w:t>
            </w:r>
            <w:r w:rsidR="004269C1">
              <w:rPr>
                <w:rFonts w:hint="eastAsia"/>
                <w:color w:val="000000" w:themeColor="text1"/>
              </w:rPr>
              <w:t>、</w:t>
            </w:r>
            <w:r w:rsidRPr="007C1A26">
              <w:rPr>
                <w:rFonts w:hint="eastAsia"/>
                <w:color w:val="000000" w:themeColor="text1"/>
              </w:rPr>
              <w:t>１</w:t>
            </w:r>
            <w:r w:rsidR="00C21D87" w:rsidRPr="00C21D87">
              <w:rPr>
                <w:rFonts w:hint="eastAsia"/>
                <w:color w:val="FF0000"/>
                <w:u w:val="single"/>
              </w:rPr>
              <w:t>か</w:t>
            </w:r>
            <w:r w:rsidRPr="007C1A26">
              <w:rPr>
                <w:rFonts w:hint="eastAsia"/>
                <w:color w:val="000000" w:themeColor="text1"/>
              </w:rPr>
              <w:t>所となっていること。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5.</w:t>
            </w:r>
            <w:r w:rsidRPr="007C1A26">
              <w:rPr>
                <w:rFonts w:hint="eastAsia"/>
                <w:color w:val="000000" w:themeColor="text1"/>
              </w:rPr>
              <w:t>標識</w:t>
            </w:r>
          </w:p>
          <w:p w:rsidR="009819EC" w:rsidRPr="007C1A26" w:rsidRDefault="009819EC" w:rsidP="00383367">
            <w:pPr>
              <w:kinsoku w:val="0"/>
              <w:wordWrap/>
              <w:overflowPunct w:val="0"/>
              <w:autoSpaceDE w:val="0"/>
              <w:autoSpaceDN w:val="0"/>
              <w:spacing w:line="280" w:lineRule="exact"/>
              <w:ind w:leftChars="100" w:left="180"/>
              <w:rPr>
                <w:rFonts w:hAnsi="Times New Roman" w:cs="Times New Roman"/>
                <w:color w:val="000000" w:themeColor="text1"/>
              </w:rPr>
            </w:pPr>
            <w:r w:rsidRPr="007C1A26">
              <w:rPr>
                <w:rFonts w:hint="eastAsia"/>
                <w:color w:val="000000" w:themeColor="text1"/>
              </w:rPr>
              <w:t>使用室である旨を示す標識が付されていること。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6.</w:t>
            </w:r>
            <w:r w:rsidRPr="007C1A26">
              <w:rPr>
                <w:rFonts w:hint="eastAsia"/>
                <w:color w:val="000000" w:themeColor="text1"/>
              </w:rPr>
              <w:t>内部の壁等の構造</w:t>
            </w:r>
          </w:p>
          <w:p w:rsidR="009819EC" w:rsidRPr="007C1A26" w:rsidRDefault="009819EC" w:rsidP="00383367">
            <w:pPr>
              <w:kinsoku w:val="0"/>
              <w:wordWrap/>
              <w:overflowPunct w:val="0"/>
              <w:autoSpaceDE w:val="0"/>
              <w:autoSpaceDN w:val="0"/>
              <w:spacing w:line="280" w:lineRule="exact"/>
              <w:ind w:left="180" w:hangingChars="100" w:hanging="180"/>
              <w:rPr>
                <w:rFonts w:hAnsi="Times New Roman" w:cs="Times New Roman"/>
                <w:color w:val="000000" w:themeColor="text1"/>
              </w:rPr>
            </w:pPr>
            <w:r w:rsidRPr="007C1A26">
              <w:rPr>
                <w:rFonts w:hint="eastAsia"/>
                <w:color w:val="000000" w:themeColor="text1"/>
              </w:rPr>
              <w:t>①内部の壁</w:t>
            </w:r>
            <w:r w:rsidR="004269C1">
              <w:rPr>
                <w:rFonts w:hint="eastAsia"/>
                <w:color w:val="000000" w:themeColor="text1"/>
              </w:rPr>
              <w:t>、</w:t>
            </w:r>
            <w:r w:rsidRPr="007C1A26">
              <w:rPr>
                <w:rFonts w:hint="eastAsia"/>
                <w:color w:val="000000" w:themeColor="text1"/>
              </w:rPr>
              <w:t>床等は</w:t>
            </w:r>
            <w:r w:rsidR="004269C1">
              <w:rPr>
                <w:rFonts w:hint="eastAsia"/>
                <w:color w:val="000000" w:themeColor="text1"/>
              </w:rPr>
              <w:t>、</w:t>
            </w:r>
            <w:r w:rsidRPr="007C1A26">
              <w:rPr>
                <w:rFonts w:hint="eastAsia"/>
                <w:color w:val="000000" w:themeColor="text1"/>
              </w:rPr>
              <w:t>突起物</w:t>
            </w:r>
            <w:r w:rsidR="004269C1">
              <w:rPr>
                <w:rFonts w:hint="eastAsia"/>
                <w:color w:val="000000" w:themeColor="text1"/>
              </w:rPr>
              <w:t>、</w:t>
            </w:r>
            <w:r w:rsidRPr="007C1A26">
              <w:rPr>
                <w:rFonts w:hint="eastAsia"/>
                <w:color w:val="000000" w:themeColor="text1"/>
              </w:rPr>
              <w:t>くぼみ及び仕上材の目地等のすきまの少ない構造となっていること。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3A7DBA" w:rsidRDefault="009819EC" w:rsidP="00383367">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②内部の壁</w:t>
            </w:r>
            <w:r w:rsidR="004269C1">
              <w:rPr>
                <w:rFonts w:hint="eastAsia"/>
                <w:color w:val="000000" w:themeColor="text1"/>
              </w:rPr>
              <w:t>、</w:t>
            </w:r>
            <w:r w:rsidRPr="007C1A26">
              <w:rPr>
                <w:rFonts w:hint="eastAsia"/>
                <w:color w:val="000000" w:themeColor="text1"/>
              </w:rPr>
              <w:t>床等の表面は</w:t>
            </w:r>
            <w:r w:rsidR="004269C1">
              <w:rPr>
                <w:rFonts w:hint="eastAsia"/>
                <w:color w:val="000000" w:themeColor="text1"/>
              </w:rPr>
              <w:t>、</w:t>
            </w:r>
            <w:r w:rsidRPr="007C1A26">
              <w:rPr>
                <w:rFonts w:hint="eastAsia"/>
                <w:color w:val="000000" w:themeColor="text1"/>
              </w:rPr>
              <w:t>平滑</w:t>
            </w:r>
          </w:p>
          <w:p w:rsidR="003A7DBA" w:rsidRDefault="003A7DBA" w:rsidP="0038336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であり気体又は液体が浸透しに</w:t>
            </w:r>
          </w:p>
          <w:p w:rsidR="003A7DBA" w:rsidRDefault="003A7DBA" w:rsidP="0038336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くく</w:t>
            </w:r>
            <w:r w:rsidR="004269C1">
              <w:rPr>
                <w:rFonts w:hint="eastAsia"/>
                <w:color w:val="000000" w:themeColor="text1"/>
              </w:rPr>
              <w:t>、</w:t>
            </w:r>
            <w:r w:rsidR="009819EC" w:rsidRPr="007C1A26">
              <w:rPr>
                <w:rFonts w:hint="eastAsia"/>
                <w:color w:val="000000" w:themeColor="text1"/>
              </w:rPr>
              <w:t>かつ</w:t>
            </w:r>
            <w:r w:rsidR="004269C1">
              <w:rPr>
                <w:rFonts w:hint="eastAsia"/>
                <w:color w:val="000000" w:themeColor="text1"/>
              </w:rPr>
              <w:t>、</w:t>
            </w:r>
            <w:r w:rsidR="009819EC" w:rsidRPr="007C1A26">
              <w:rPr>
                <w:rFonts w:hint="eastAsia"/>
                <w:color w:val="000000" w:themeColor="text1"/>
              </w:rPr>
              <w:t>腐食しにくい材料</w:t>
            </w:r>
          </w:p>
          <w:p w:rsidR="009819EC" w:rsidRPr="007C1A26" w:rsidRDefault="003A7DBA" w:rsidP="00383367">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で仕上げられていること。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7.</w:t>
            </w:r>
            <w:r w:rsidRPr="007C1A26">
              <w:rPr>
                <w:rFonts w:hint="eastAsia"/>
                <w:color w:val="000000" w:themeColor="text1"/>
              </w:rPr>
              <w:t>出入口に設けるもの</w:t>
            </w:r>
          </w:p>
          <w:p w:rsidR="003A7DBA" w:rsidRDefault="009819EC" w:rsidP="00383367">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 xml:space="preserve">　出入口付近に汚染の検査に必要な放射線測定器</w:t>
            </w:r>
            <w:r w:rsidR="004269C1">
              <w:rPr>
                <w:rFonts w:hint="eastAsia"/>
                <w:color w:val="000000" w:themeColor="text1"/>
              </w:rPr>
              <w:t>、</w:t>
            </w:r>
            <w:r w:rsidRPr="007C1A26">
              <w:rPr>
                <w:rFonts w:hint="eastAsia"/>
                <w:color w:val="000000" w:themeColor="text1"/>
              </w:rPr>
              <w:t>汚染除去に必</w:t>
            </w:r>
          </w:p>
          <w:p w:rsidR="003A7DBA" w:rsidRDefault="003A7DBA" w:rsidP="0038336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要な器材及び排水設備に連結し</w:t>
            </w:r>
          </w:p>
          <w:p w:rsidR="003A7DBA" w:rsidRDefault="003A7DBA" w:rsidP="00383367">
            <w:pPr>
              <w:kinsoku w:val="0"/>
              <w:wordWrap/>
              <w:overflowPunct w:val="0"/>
              <w:autoSpaceDE w:val="0"/>
              <w:autoSpaceDN w:val="0"/>
              <w:spacing w:line="280" w:lineRule="exact"/>
              <w:ind w:left="180" w:hangingChars="100" w:hanging="180"/>
              <w:rPr>
                <w:color w:val="000000" w:themeColor="text1"/>
              </w:rPr>
            </w:pPr>
            <w:r>
              <w:rPr>
                <w:rFonts w:hint="eastAsia"/>
                <w:color w:val="000000" w:themeColor="text1"/>
              </w:rPr>
              <w:t xml:space="preserve">　</w:t>
            </w:r>
            <w:r w:rsidR="009819EC" w:rsidRPr="007C1A26">
              <w:rPr>
                <w:rFonts w:hint="eastAsia"/>
                <w:color w:val="000000" w:themeColor="text1"/>
              </w:rPr>
              <w:t>た洗浄設備並びに更衣設備が設</w:t>
            </w:r>
          </w:p>
          <w:p w:rsidR="009819EC" w:rsidRPr="007C1A26" w:rsidRDefault="003A7DBA" w:rsidP="00383367">
            <w:pPr>
              <w:kinsoku w:val="0"/>
              <w:wordWrap/>
              <w:overflowPunct w:val="0"/>
              <w:autoSpaceDE w:val="0"/>
              <w:autoSpaceDN w:val="0"/>
              <w:spacing w:line="280" w:lineRule="exact"/>
              <w:ind w:left="180" w:hangingChars="100" w:hanging="180"/>
              <w:rPr>
                <w:rFonts w:hAnsi="Times New Roman" w:cs="Times New Roman"/>
                <w:color w:val="000000" w:themeColor="text1"/>
              </w:rPr>
            </w:pPr>
            <w:r>
              <w:rPr>
                <w:rFonts w:hint="eastAsia"/>
                <w:color w:val="000000" w:themeColor="text1"/>
              </w:rPr>
              <w:t xml:space="preserve">　</w:t>
            </w:r>
            <w:r w:rsidR="009819EC" w:rsidRPr="007C1A26">
              <w:rPr>
                <w:rFonts w:hint="eastAsia"/>
                <w:color w:val="000000" w:themeColor="text1"/>
              </w:rPr>
              <w:t>けられていること。</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8.</w:t>
            </w:r>
            <w:r w:rsidRPr="007C1A26">
              <w:rPr>
                <w:rFonts w:hint="eastAsia"/>
                <w:color w:val="000000" w:themeColor="text1"/>
              </w:rPr>
              <w:t>準備室に設けるべきもの</w:t>
            </w:r>
          </w:p>
          <w:p w:rsidR="009819EC" w:rsidRPr="007C1A26" w:rsidRDefault="009819EC" w:rsidP="00512731">
            <w:pPr>
              <w:kinsoku w:val="0"/>
              <w:wordWrap/>
              <w:overflowPunct w:val="0"/>
              <w:autoSpaceDE w:val="0"/>
              <w:autoSpaceDN w:val="0"/>
              <w:spacing w:line="280" w:lineRule="exact"/>
              <w:ind w:left="180" w:hangingChars="100" w:hanging="180"/>
              <w:rPr>
                <w:color w:val="000000" w:themeColor="text1"/>
              </w:rPr>
            </w:pPr>
            <w:r w:rsidRPr="007C1A26">
              <w:rPr>
                <w:rFonts w:hint="eastAsia"/>
                <w:color w:val="000000" w:themeColor="text1"/>
              </w:rPr>
              <w:t>①準備室には排水設備に連結した</w:t>
            </w:r>
            <w:r w:rsidR="00BD2DD4" w:rsidRPr="007C1A26">
              <w:rPr>
                <w:rFonts w:hint="eastAsia"/>
                <w:color w:val="000000" w:themeColor="text1"/>
              </w:rPr>
              <w:t>洗浄設備が設けられていること。</w:t>
            </w:r>
          </w:p>
          <w:p w:rsidR="00512731" w:rsidRDefault="00512731" w:rsidP="00512731">
            <w:pPr>
              <w:kinsoku w:val="0"/>
              <w:wordWrap/>
              <w:overflowPunct w:val="0"/>
              <w:autoSpaceDE w:val="0"/>
              <w:autoSpaceDN w:val="0"/>
              <w:spacing w:line="280" w:lineRule="exact"/>
              <w:ind w:left="180" w:hangingChars="100" w:hanging="180"/>
              <w:rPr>
                <w:rFonts w:hAnsi="Times New Roman" w:cs="Times New Roman"/>
                <w:color w:val="000000" w:themeColor="text1"/>
              </w:rPr>
            </w:pPr>
          </w:p>
          <w:p w:rsidR="00527982" w:rsidRDefault="00527982" w:rsidP="00527982">
            <w:pPr>
              <w:kinsoku w:val="0"/>
              <w:wordWrap/>
              <w:overflowPunct w:val="0"/>
              <w:autoSpaceDE w:val="0"/>
              <w:autoSpaceDN w:val="0"/>
              <w:spacing w:line="280" w:lineRule="exact"/>
              <w:ind w:left="180" w:hangingChars="100" w:hanging="180"/>
              <w:rPr>
                <w:rFonts w:hAnsi="Times New Roman" w:cs="Times New Roman"/>
              </w:rPr>
            </w:pPr>
            <w:r>
              <w:rPr>
                <w:rFonts w:hint="eastAsia"/>
              </w:rPr>
              <w:t>②準備室にフード、グローブボックス等の装置が設けられているときは、その装置は排気設備に連結されていること。</w:t>
            </w:r>
          </w:p>
          <w:p w:rsidR="003A7DBA" w:rsidRPr="007C1A26" w:rsidRDefault="003A7DBA" w:rsidP="00512731">
            <w:pPr>
              <w:kinsoku w:val="0"/>
              <w:wordWrap/>
              <w:overflowPunct w:val="0"/>
              <w:autoSpaceDE w:val="0"/>
              <w:autoSpaceDN w:val="0"/>
              <w:spacing w:line="280" w:lineRule="exact"/>
              <w:ind w:left="180" w:hangingChars="100" w:hanging="180"/>
              <w:rPr>
                <w:rFonts w:hAnsi="Times New Roman" w:cs="Times New Roman"/>
                <w:color w:val="000000" w:themeColor="text1"/>
              </w:rPr>
            </w:pPr>
          </w:p>
        </w:tc>
        <w:tc>
          <w:tcPr>
            <w:tcW w:w="3487" w:type="dxa"/>
            <w:tcBorders>
              <w:top w:val="single" w:sz="4" w:space="0" w:color="000000"/>
              <w:left w:val="single" w:sz="4" w:space="0" w:color="000000"/>
              <w:bottom w:val="single" w:sz="4" w:space="0" w:color="000000"/>
              <w:right w:val="single" w:sz="4" w:space="0" w:color="000000"/>
            </w:tcBorders>
          </w:tcPr>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BD2DD4" w:rsidRPr="007C1A26" w:rsidRDefault="00BD2DD4" w:rsidP="00A06A0F">
            <w:pPr>
              <w:kinsoku w:val="0"/>
              <w:wordWrap/>
              <w:overflowPunct w:val="0"/>
              <w:autoSpaceDE w:val="0"/>
              <w:autoSpaceDN w:val="0"/>
              <w:spacing w:line="280" w:lineRule="exact"/>
              <w:rPr>
                <w:color w:val="000000" w:themeColor="text1"/>
              </w:rPr>
            </w:pPr>
          </w:p>
          <w:p w:rsidR="003A7DBA" w:rsidRDefault="009819EC" w:rsidP="00A06A0F">
            <w:pPr>
              <w:kinsoku w:val="0"/>
              <w:wordWrap/>
              <w:overflowPunct w:val="0"/>
              <w:autoSpaceDE w:val="0"/>
              <w:autoSpaceDN w:val="0"/>
              <w:spacing w:line="280" w:lineRule="exact"/>
              <w:rPr>
                <w:color w:val="000000" w:themeColor="text1"/>
              </w:rPr>
            </w:pPr>
            <w:r w:rsidRPr="007C1A26">
              <w:rPr>
                <w:color w:val="000000" w:themeColor="text1"/>
              </w:rPr>
              <w:t>2.</w:t>
            </w:r>
            <w:r w:rsidRPr="007C1A26">
              <w:rPr>
                <w:rFonts w:hint="eastAsia"/>
                <w:color w:val="000000" w:themeColor="text1"/>
              </w:rPr>
              <w:t>準備室（診療用放射性同位元素の調剤</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等を行う室）</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color w:val="000000" w:themeColor="text1"/>
              </w:rPr>
              <w:t>3.</w:t>
            </w:r>
            <w:r w:rsidRPr="007C1A26">
              <w:rPr>
                <w:rFonts w:hint="eastAsia"/>
                <w:color w:val="000000" w:themeColor="text1"/>
              </w:rPr>
              <w:t>所定の線量</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①１ｍＳｖ／１週間</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②画壁等</w:t>
            </w:r>
          </w:p>
          <w:p w:rsidR="009819EC" w:rsidRPr="007C1A26" w:rsidRDefault="009819EC" w:rsidP="00A06A0F">
            <w:pPr>
              <w:kinsoku w:val="0"/>
              <w:wordWrap/>
              <w:overflowPunct w:val="0"/>
              <w:autoSpaceDE w:val="0"/>
              <w:autoSpaceDN w:val="0"/>
              <w:spacing w:line="280" w:lineRule="exact"/>
              <w:rPr>
                <w:rFonts w:hAnsi="Times New Roman" w:cs="Times New Roman"/>
                <w:color w:val="000000" w:themeColor="text1"/>
              </w:rPr>
            </w:pPr>
            <w:r w:rsidRPr="007C1A26">
              <w:rPr>
                <w:rFonts w:hint="eastAsia"/>
                <w:color w:val="000000" w:themeColor="text1"/>
              </w:rPr>
              <w:t xml:space="preserve">　　天井</w:t>
            </w:r>
            <w:r w:rsidR="004269C1">
              <w:rPr>
                <w:rFonts w:hint="eastAsia"/>
                <w:color w:val="000000" w:themeColor="text1"/>
              </w:rPr>
              <w:t>、</w:t>
            </w:r>
            <w:r w:rsidRPr="007C1A26">
              <w:rPr>
                <w:rFonts w:hint="eastAsia"/>
                <w:color w:val="000000" w:themeColor="text1"/>
              </w:rPr>
              <w:t>床及び周囲の画壁をいう。</w:t>
            </w:r>
          </w:p>
          <w:p w:rsidR="003A7DBA" w:rsidRDefault="009819EC" w:rsidP="00512731">
            <w:pPr>
              <w:kinsoku w:val="0"/>
              <w:wordWrap/>
              <w:overflowPunct w:val="0"/>
              <w:autoSpaceDE w:val="0"/>
              <w:autoSpaceDN w:val="0"/>
              <w:spacing w:line="280" w:lineRule="exact"/>
              <w:ind w:leftChars="100" w:left="373" w:hangingChars="107" w:hanging="193"/>
              <w:rPr>
                <w:color w:val="000000" w:themeColor="text1"/>
              </w:rPr>
            </w:pPr>
            <w:r w:rsidRPr="007C1A26">
              <w:rPr>
                <w:rFonts w:hint="eastAsia"/>
                <w:color w:val="000000" w:themeColor="text1"/>
              </w:rPr>
              <w:t>（ただし</w:t>
            </w:r>
            <w:r w:rsidR="004269C1">
              <w:rPr>
                <w:rFonts w:hint="eastAsia"/>
                <w:color w:val="000000" w:themeColor="text1"/>
              </w:rPr>
              <w:t>、</w:t>
            </w:r>
            <w:r w:rsidRPr="007C1A26">
              <w:rPr>
                <w:rFonts w:hint="eastAsia"/>
                <w:color w:val="000000" w:themeColor="text1"/>
              </w:rPr>
              <w:t>その外側が</w:t>
            </w:r>
            <w:r w:rsidR="004269C1">
              <w:rPr>
                <w:rFonts w:hint="eastAsia"/>
                <w:color w:val="000000" w:themeColor="text1"/>
              </w:rPr>
              <w:t>、</w:t>
            </w:r>
            <w:r w:rsidRPr="007C1A26">
              <w:rPr>
                <w:rFonts w:hint="eastAsia"/>
                <w:color w:val="000000" w:themeColor="text1"/>
              </w:rPr>
              <w:t>人が通行し</w:t>
            </w:r>
            <w:r w:rsidR="004269C1">
              <w:rPr>
                <w:rFonts w:hint="eastAsia"/>
                <w:color w:val="000000" w:themeColor="text1"/>
              </w:rPr>
              <w:t>、</w:t>
            </w:r>
            <w:r w:rsidRPr="007C1A26">
              <w:rPr>
                <w:rFonts w:hint="eastAsia"/>
                <w:color w:val="000000" w:themeColor="text1"/>
              </w:rPr>
              <w:t>又</w:t>
            </w:r>
          </w:p>
          <w:p w:rsidR="003A7DBA" w:rsidRDefault="009819EC" w:rsidP="00512731">
            <w:pPr>
              <w:kinsoku w:val="0"/>
              <w:wordWrap/>
              <w:overflowPunct w:val="0"/>
              <w:autoSpaceDE w:val="0"/>
              <w:autoSpaceDN w:val="0"/>
              <w:spacing w:line="280" w:lineRule="exact"/>
              <w:ind w:leftChars="100" w:left="373" w:hangingChars="107" w:hanging="193"/>
              <w:rPr>
                <w:color w:val="000000" w:themeColor="text1"/>
              </w:rPr>
            </w:pPr>
            <w:r w:rsidRPr="007C1A26">
              <w:rPr>
                <w:rFonts w:hint="eastAsia"/>
                <w:color w:val="000000" w:themeColor="text1"/>
              </w:rPr>
              <w:t>は停在することのない場所である場合</w:t>
            </w:r>
          </w:p>
          <w:p w:rsidR="009819EC" w:rsidRPr="007C1A26" w:rsidRDefault="009819EC" w:rsidP="00512731">
            <w:pPr>
              <w:kinsoku w:val="0"/>
              <w:wordWrap/>
              <w:overflowPunct w:val="0"/>
              <w:autoSpaceDE w:val="0"/>
              <w:autoSpaceDN w:val="0"/>
              <w:spacing w:line="280" w:lineRule="exact"/>
              <w:ind w:leftChars="100" w:left="373" w:hangingChars="107" w:hanging="193"/>
              <w:rPr>
                <w:rFonts w:hAnsi="Times New Roman" w:cs="Times New Roman"/>
                <w:color w:val="000000" w:themeColor="text1"/>
              </w:rPr>
            </w:pPr>
            <w:r w:rsidRPr="007C1A26">
              <w:rPr>
                <w:rFonts w:hint="eastAsia"/>
                <w:color w:val="000000" w:themeColor="text1"/>
              </w:rPr>
              <w:t>を除く。</w:t>
            </w:r>
            <w:r w:rsidRPr="007C1A26">
              <w:rPr>
                <w:color w:val="000000" w:themeColor="text1"/>
              </w:rPr>
              <w:t xml:space="preserve">) </w:t>
            </w:r>
          </w:p>
          <w:p w:rsidR="009819EC" w:rsidRPr="007C1A26" w:rsidRDefault="009819EC" w:rsidP="00BC0804">
            <w:pPr>
              <w:kinsoku w:val="0"/>
              <w:wordWrap/>
              <w:overflowPunct w:val="0"/>
              <w:autoSpaceDE w:val="0"/>
              <w:autoSpaceDN w:val="0"/>
              <w:spacing w:line="280" w:lineRule="exact"/>
              <w:rPr>
                <w:rFonts w:hAnsi="Times New Roman" w:cs="Times New Roman"/>
                <w:color w:val="000000" w:themeColor="text1"/>
              </w:rPr>
            </w:pPr>
          </w:p>
        </w:tc>
      </w:tr>
    </w:tbl>
    <w:p w:rsidR="009819EC" w:rsidRPr="007C1A26" w:rsidRDefault="009819EC" w:rsidP="00A06A0F">
      <w:pPr>
        <w:wordWrap/>
        <w:adjustRightInd/>
        <w:spacing w:line="280" w:lineRule="exact"/>
        <w:rPr>
          <w:rFonts w:hAnsi="Times New Roman" w:cs="Times New Roman"/>
          <w:color w:val="000000" w:themeColor="text1"/>
        </w:rPr>
      </w:pPr>
    </w:p>
    <w:tbl>
      <w:tblPr>
        <w:tblW w:w="9634"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rsidTr="00C21D87">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t xml:space="preserve"> </w:t>
            </w: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w:t>
            </w:r>
          </w:p>
        </w:tc>
      </w:tr>
      <w:tr w:rsidR="009819EC" w:rsidTr="00C21D87">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C21D87" w:rsidRDefault="00C21D87"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８</w:t>
            </w:r>
          </w:p>
          <w:p w:rsidR="009819EC" w:rsidRDefault="009819EC" w:rsidP="00FD591B">
            <w:pPr>
              <w:kinsoku w:val="0"/>
              <w:wordWrap/>
              <w:overflowPunct w:val="0"/>
              <w:autoSpaceDE w:val="0"/>
              <w:autoSpaceDN w:val="0"/>
              <w:spacing w:line="280" w:lineRule="exact"/>
              <w:rPr>
                <w:rFonts w:hAnsi="Times New Roman" w:cs="Times New Roman"/>
              </w:rPr>
            </w:pP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C21D87" w:rsidRDefault="00C21D87"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陽電子断層撮影診療用放射性同位元素使用室</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所定の障害防止の方法等適正な施設・設備が設けられ</w:t>
            </w:r>
            <w:r w:rsidR="004269C1">
              <w:rPr>
                <w:rFonts w:hint="eastAsia"/>
              </w:rPr>
              <w:t>、</w:t>
            </w:r>
            <w:r>
              <w:rPr>
                <w:rFonts w:hint="eastAsia"/>
              </w:rPr>
              <w:t>かつ</w:t>
            </w:r>
            <w:r w:rsidR="004269C1">
              <w:rPr>
                <w:rFonts w:hint="eastAsia"/>
              </w:rPr>
              <w:t>、</w:t>
            </w:r>
            <w:r>
              <w:rPr>
                <w:rFonts w:hint="eastAsia"/>
              </w:rPr>
              <w:t>管理されているか。</w:t>
            </w:r>
          </w:p>
          <w:p w:rsidR="009819EC" w:rsidRDefault="009819EC" w:rsidP="00FD591B">
            <w:pPr>
              <w:kinsoku w:val="0"/>
              <w:wordWrap/>
              <w:overflowPunct w:val="0"/>
              <w:autoSpaceDE w:val="0"/>
              <w:autoSpaceDN w:val="0"/>
              <w:spacing w:line="280"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C21D87" w:rsidRDefault="00C21D87"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則</w:t>
            </w:r>
            <w:r>
              <w:t>30</w:t>
            </w:r>
            <w:r>
              <w:rPr>
                <w:rFonts w:hint="eastAsia"/>
              </w:rPr>
              <w:t>の</w:t>
            </w:r>
            <w:r>
              <w:t>8</w:t>
            </w:r>
            <w:r>
              <w:rPr>
                <w:rFonts w:hint="eastAsia"/>
              </w:rPr>
              <w:t>の</w:t>
            </w:r>
            <w:r>
              <w:t>2</w:t>
            </w:r>
          </w:p>
          <w:p w:rsidR="009819EC" w:rsidRDefault="009819EC" w:rsidP="00FD591B">
            <w:pPr>
              <w:kinsoku w:val="0"/>
              <w:wordWrap/>
              <w:overflowPunct w:val="0"/>
              <w:autoSpaceDE w:val="0"/>
              <w:autoSpaceDN w:val="0"/>
              <w:spacing w:line="280" w:lineRule="exact"/>
              <w:rPr>
                <w:rFonts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B73732">
            <w:pPr>
              <w:kinsoku w:val="0"/>
              <w:wordWrap/>
              <w:overflowPunct w:val="0"/>
              <w:autoSpaceDE w:val="0"/>
              <w:autoSpaceDN w:val="0"/>
              <w:spacing w:line="280" w:lineRule="exact"/>
              <w:ind w:left="180" w:hangingChars="100" w:hanging="180"/>
              <w:rPr>
                <w:rFonts w:hAnsi="Times New Roman" w:cs="Times New Roman"/>
              </w:rPr>
            </w:pPr>
            <w:r>
              <w:rPr>
                <w:rFonts w:hint="eastAsia"/>
              </w:rPr>
              <w:t>※陽電子断層撮影診療用放射性同位元素を有する病院等</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1.</w:t>
            </w:r>
            <w:r>
              <w:rPr>
                <w:rFonts w:hint="eastAsia"/>
              </w:rPr>
              <w:t>主要構造部等</w:t>
            </w:r>
          </w:p>
          <w:p w:rsidR="00E510BB" w:rsidRDefault="00E510BB" w:rsidP="00E510BB">
            <w:pPr>
              <w:kinsoku w:val="0"/>
              <w:wordWrap/>
              <w:overflowPunct w:val="0"/>
              <w:autoSpaceDE w:val="0"/>
              <w:autoSpaceDN w:val="0"/>
              <w:spacing w:line="280" w:lineRule="exact"/>
            </w:pPr>
            <w:r>
              <w:rPr>
                <w:rFonts w:hint="eastAsia"/>
              </w:rPr>
              <w:t xml:space="preserve">　</w:t>
            </w:r>
            <w:r w:rsidR="009819EC">
              <w:rPr>
                <w:rFonts w:hint="eastAsia"/>
              </w:rPr>
              <w:t>陽電子断層撮影診療用放射性同</w:t>
            </w:r>
          </w:p>
          <w:p w:rsidR="00E510BB" w:rsidRDefault="00E510BB" w:rsidP="00E510BB">
            <w:pPr>
              <w:kinsoku w:val="0"/>
              <w:wordWrap/>
              <w:overflowPunct w:val="0"/>
              <w:autoSpaceDE w:val="0"/>
              <w:autoSpaceDN w:val="0"/>
              <w:spacing w:line="280" w:lineRule="exact"/>
            </w:pPr>
            <w:r>
              <w:rPr>
                <w:rFonts w:hint="eastAsia"/>
              </w:rPr>
              <w:t xml:space="preserve">　</w:t>
            </w:r>
            <w:r w:rsidR="009819EC">
              <w:rPr>
                <w:rFonts w:hint="eastAsia"/>
              </w:rPr>
              <w:t>位元素使用室の主要構造部等は</w:t>
            </w:r>
            <w:r w:rsidR="004269C1">
              <w:rPr>
                <w:rFonts w:hint="eastAsia"/>
              </w:rPr>
              <w:t>、</w:t>
            </w:r>
          </w:p>
          <w:p w:rsidR="00E510BB" w:rsidRDefault="00E510BB" w:rsidP="00E510BB">
            <w:pPr>
              <w:kinsoku w:val="0"/>
              <w:wordWrap/>
              <w:overflowPunct w:val="0"/>
              <w:autoSpaceDE w:val="0"/>
              <w:autoSpaceDN w:val="0"/>
              <w:spacing w:line="280" w:lineRule="exact"/>
            </w:pPr>
            <w:r>
              <w:rPr>
                <w:rFonts w:hint="eastAsia"/>
              </w:rPr>
              <w:t xml:space="preserve">　</w:t>
            </w:r>
            <w:r w:rsidR="009819EC">
              <w:rPr>
                <w:rFonts w:hint="eastAsia"/>
              </w:rPr>
              <w:t>耐火構造又は不燃材料を用いた</w:t>
            </w:r>
          </w:p>
          <w:p w:rsidR="009819EC" w:rsidRDefault="00E510BB" w:rsidP="00E510BB">
            <w:pPr>
              <w:kinsoku w:val="0"/>
              <w:wordWrap/>
              <w:overflowPunct w:val="0"/>
              <w:autoSpaceDE w:val="0"/>
              <w:autoSpaceDN w:val="0"/>
              <w:spacing w:line="280" w:lineRule="exact"/>
              <w:rPr>
                <w:rFonts w:hAnsi="Times New Roman" w:cs="Times New Roman"/>
              </w:rPr>
            </w:pPr>
            <w:r>
              <w:rPr>
                <w:rFonts w:hint="eastAsia"/>
              </w:rPr>
              <w:t xml:space="preserve">　</w:t>
            </w:r>
            <w:r w:rsidR="009819EC">
              <w:rPr>
                <w:rFonts w:hint="eastAsia"/>
              </w:rPr>
              <w:t>構造となっていること。</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2.</w:t>
            </w:r>
            <w:r>
              <w:rPr>
                <w:rFonts w:hint="eastAsia"/>
              </w:rPr>
              <w:t>部屋の区画</w:t>
            </w:r>
          </w:p>
          <w:p w:rsidR="00E510BB" w:rsidRDefault="009819EC" w:rsidP="00AD5323">
            <w:pPr>
              <w:kinsoku w:val="0"/>
              <w:wordWrap/>
              <w:overflowPunct w:val="0"/>
              <w:autoSpaceDE w:val="0"/>
              <w:autoSpaceDN w:val="0"/>
              <w:spacing w:line="280" w:lineRule="exact"/>
              <w:ind w:leftChars="100" w:left="180"/>
            </w:pPr>
            <w:r>
              <w:rPr>
                <w:rFonts w:hint="eastAsia"/>
              </w:rPr>
              <w:t>準備室</w:t>
            </w:r>
            <w:r w:rsidR="004269C1">
              <w:rPr>
                <w:rFonts w:hint="eastAsia"/>
              </w:rPr>
              <w:t>、</w:t>
            </w:r>
            <w:r>
              <w:rPr>
                <w:rFonts w:hint="eastAsia"/>
              </w:rPr>
              <w:t>診療室</w:t>
            </w:r>
            <w:r w:rsidR="004269C1">
              <w:rPr>
                <w:rFonts w:hint="eastAsia"/>
              </w:rPr>
              <w:t>、</w:t>
            </w:r>
            <w:r>
              <w:rPr>
                <w:rFonts w:hint="eastAsia"/>
              </w:rPr>
              <w:t>待機室が区画</w:t>
            </w:r>
          </w:p>
          <w:p w:rsidR="00E510BB" w:rsidRDefault="009819EC" w:rsidP="00AD5323">
            <w:pPr>
              <w:kinsoku w:val="0"/>
              <w:wordWrap/>
              <w:overflowPunct w:val="0"/>
              <w:autoSpaceDE w:val="0"/>
              <w:autoSpaceDN w:val="0"/>
              <w:spacing w:line="280" w:lineRule="exact"/>
              <w:ind w:leftChars="100" w:left="180"/>
            </w:pPr>
            <w:r>
              <w:rPr>
                <w:rFonts w:hint="eastAsia"/>
              </w:rPr>
              <w:t>されていること。待機室を有し</w:t>
            </w:r>
          </w:p>
          <w:p w:rsidR="00E510BB" w:rsidRDefault="009819EC" w:rsidP="00AD5323">
            <w:pPr>
              <w:kinsoku w:val="0"/>
              <w:wordWrap/>
              <w:overflowPunct w:val="0"/>
              <w:autoSpaceDE w:val="0"/>
              <w:autoSpaceDN w:val="0"/>
              <w:spacing w:line="280" w:lineRule="exact"/>
              <w:ind w:leftChars="100" w:left="180"/>
            </w:pPr>
            <w:r>
              <w:rPr>
                <w:rFonts w:hint="eastAsia"/>
              </w:rPr>
              <w:t>ないことが認められた施設につ</w:t>
            </w:r>
          </w:p>
          <w:p w:rsidR="00E510BB" w:rsidRDefault="009819EC" w:rsidP="00AD5323">
            <w:pPr>
              <w:kinsoku w:val="0"/>
              <w:wordWrap/>
              <w:overflowPunct w:val="0"/>
              <w:autoSpaceDE w:val="0"/>
              <w:autoSpaceDN w:val="0"/>
              <w:spacing w:line="280" w:lineRule="exact"/>
              <w:ind w:leftChars="100" w:left="180"/>
            </w:pPr>
            <w:r>
              <w:rPr>
                <w:rFonts w:hint="eastAsia"/>
              </w:rPr>
              <w:t>いては</w:t>
            </w:r>
            <w:r w:rsidR="004269C1">
              <w:rPr>
                <w:rFonts w:hint="eastAsia"/>
              </w:rPr>
              <w:t>、</w:t>
            </w:r>
            <w:r>
              <w:rPr>
                <w:rFonts w:hint="eastAsia"/>
              </w:rPr>
              <w:t>待機室に準ずる場所を</w:t>
            </w:r>
          </w:p>
          <w:p w:rsidR="009819EC" w:rsidRDefault="009819EC" w:rsidP="00AD5323">
            <w:pPr>
              <w:kinsoku w:val="0"/>
              <w:wordWrap/>
              <w:overflowPunct w:val="0"/>
              <w:autoSpaceDE w:val="0"/>
              <w:autoSpaceDN w:val="0"/>
              <w:spacing w:line="280" w:lineRule="exact"/>
              <w:ind w:leftChars="100" w:left="180"/>
              <w:rPr>
                <w:rFonts w:hAnsi="Times New Roman" w:cs="Times New Roman"/>
              </w:rPr>
            </w:pPr>
            <w:r>
              <w:rPr>
                <w:rFonts w:hint="eastAsia"/>
              </w:rPr>
              <w:t>設定していること。</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3.</w:t>
            </w:r>
            <w:r>
              <w:rPr>
                <w:rFonts w:hint="eastAsia"/>
              </w:rPr>
              <w:t>画壁の構造</w:t>
            </w:r>
          </w:p>
          <w:p w:rsidR="009819EC" w:rsidRDefault="009819EC" w:rsidP="00383367">
            <w:pPr>
              <w:kinsoku w:val="0"/>
              <w:wordWrap/>
              <w:overflowPunct w:val="0"/>
              <w:autoSpaceDE w:val="0"/>
              <w:autoSpaceDN w:val="0"/>
              <w:spacing w:line="280" w:lineRule="exact"/>
              <w:ind w:leftChars="100" w:left="180"/>
              <w:rPr>
                <w:rFonts w:hAnsi="Times New Roman" w:cs="Times New Roman"/>
              </w:rPr>
            </w:pPr>
            <w:r>
              <w:rPr>
                <w:rFonts w:hint="eastAsia"/>
              </w:rPr>
              <w:t>画壁等は</w:t>
            </w:r>
            <w:r w:rsidR="004269C1">
              <w:rPr>
                <w:rFonts w:hint="eastAsia"/>
              </w:rPr>
              <w:t>、</w:t>
            </w:r>
            <w:r>
              <w:rPr>
                <w:rFonts w:hint="eastAsia"/>
              </w:rPr>
              <w:t>その外側における実効線量が所定の線量以下になるようにしゃへいされていること。</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4.</w:t>
            </w:r>
            <w:r>
              <w:rPr>
                <w:rFonts w:hint="eastAsia"/>
              </w:rPr>
              <w:t>出入口</w:t>
            </w:r>
          </w:p>
          <w:p w:rsidR="009819EC" w:rsidRDefault="009819EC" w:rsidP="00AD5323">
            <w:pPr>
              <w:kinsoku w:val="0"/>
              <w:wordWrap/>
              <w:overflowPunct w:val="0"/>
              <w:autoSpaceDE w:val="0"/>
              <w:autoSpaceDN w:val="0"/>
              <w:spacing w:line="280" w:lineRule="exact"/>
              <w:ind w:leftChars="100" w:left="180"/>
              <w:rPr>
                <w:rFonts w:hAnsi="Times New Roman" w:cs="Times New Roman"/>
              </w:rPr>
            </w:pPr>
            <w:r>
              <w:rPr>
                <w:rFonts w:hint="eastAsia"/>
              </w:rPr>
              <w:t>人が常時出入する出入口は</w:t>
            </w:r>
            <w:r w:rsidR="004269C1">
              <w:rPr>
                <w:rFonts w:hint="eastAsia"/>
              </w:rPr>
              <w:t>、</w:t>
            </w:r>
            <w:r w:rsidR="00C21D87">
              <w:rPr>
                <w:rFonts w:hint="eastAsia"/>
              </w:rPr>
              <w:t>１</w:t>
            </w:r>
            <w:r w:rsidR="00C21D87" w:rsidRPr="00C21D87">
              <w:rPr>
                <w:rFonts w:hint="eastAsia"/>
                <w:color w:val="FF0000"/>
                <w:u w:val="single"/>
              </w:rPr>
              <w:t>か</w:t>
            </w:r>
            <w:r>
              <w:rPr>
                <w:rFonts w:hint="eastAsia"/>
              </w:rPr>
              <w:t>所となっていること。</w:t>
            </w:r>
          </w:p>
          <w:p w:rsidR="009819EC" w:rsidRPr="00AD5323"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5.</w:t>
            </w:r>
            <w:r>
              <w:rPr>
                <w:rFonts w:hint="eastAsia"/>
              </w:rPr>
              <w:t>標識</w:t>
            </w:r>
          </w:p>
          <w:p w:rsidR="009819EC" w:rsidRDefault="009819EC" w:rsidP="00AD5323">
            <w:pPr>
              <w:kinsoku w:val="0"/>
              <w:wordWrap/>
              <w:overflowPunct w:val="0"/>
              <w:autoSpaceDE w:val="0"/>
              <w:autoSpaceDN w:val="0"/>
              <w:spacing w:line="280" w:lineRule="exact"/>
              <w:ind w:leftChars="100" w:left="180"/>
              <w:rPr>
                <w:rFonts w:hAnsi="Times New Roman" w:cs="Times New Roman"/>
              </w:rPr>
            </w:pPr>
            <w:r>
              <w:rPr>
                <w:rFonts w:hint="eastAsia"/>
              </w:rPr>
              <w:t>陽電子断層撮影診療用放射性同位元素使用室である旨を示す標識が付されていること。</w:t>
            </w:r>
          </w:p>
          <w:p w:rsidR="009819EC" w:rsidRPr="00AD5323"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6.</w:t>
            </w:r>
            <w:r>
              <w:rPr>
                <w:rFonts w:hint="eastAsia"/>
              </w:rPr>
              <w:t>撮影装置操作場所</w:t>
            </w:r>
          </w:p>
          <w:p w:rsidR="009819EC" w:rsidRDefault="009819EC" w:rsidP="00AD5323">
            <w:pPr>
              <w:kinsoku w:val="0"/>
              <w:wordWrap/>
              <w:overflowPunct w:val="0"/>
              <w:autoSpaceDE w:val="0"/>
              <w:autoSpaceDN w:val="0"/>
              <w:spacing w:line="280" w:lineRule="exact"/>
              <w:ind w:leftChars="100" w:left="180"/>
            </w:pPr>
            <w:r>
              <w:rPr>
                <w:rFonts w:hint="eastAsia"/>
              </w:rPr>
              <w:t>陽電子放射断層撮影装置の操作場所を陽電子断層撮影診療用放射性同位元素使用室の外部に設けていること。</w:t>
            </w:r>
          </w:p>
          <w:p w:rsidR="00FD591B" w:rsidRDefault="00FD591B" w:rsidP="00FD591B">
            <w:pPr>
              <w:kinsoku w:val="0"/>
              <w:wordWrap/>
              <w:overflowPunct w:val="0"/>
              <w:autoSpaceDE w:val="0"/>
              <w:autoSpaceDN w:val="0"/>
              <w:spacing w:line="280" w:lineRule="exact"/>
              <w:rPr>
                <w:rFonts w:hAnsi="Times New Roman" w:cs="Times New Roman"/>
              </w:rPr>
            </w:pPr>
          </w:p>
          <w:p w:rsidR="00F30239" w:rsidRDefault="00F30239" w:rsidP="00F30239">
            <w:pPr>
              <w:kinsoku w:val="0"/>
              <w:wordWrap/>
              <w:overflowPunct w:val="0"/>
              <w:autoSpaceDE w:val="0"/>
              <w:autoSpaceDN w:val="0"/>
              <w:spacing w:line="280" w:lineRule="exact"/>
              <w:rPr>
                <w:rFonts w:hAnsi="Times New Roman" w:cs="Times New Roman"/>
              </w:rPr>
            </w:pPr>
            <w:r>
              <w:t>7.</w:t>
            </w:r>
            <w:r>
              <w:rPr>
                <w:rFonts w:hint="eastAsia"/>
              </w:rPr>
              <w:t>内部の壁等の構造</w:t>
            </w:r>
          </w:p>
          <w:p w:rsidR="00F30239" w:rsidRDefault="00F30239" w:rsidP="00F30239">
            <w:pPr>
              <w:kinsoku w:val="0"/>
              <w:wordWrap/>
              <w:overflowPunct w:val="0"/>
              <w:autoSpaceDE w:val="0"/>
              <w:autoSpaceDN w:val="0"/>
              <w:spacing w:line="280" w:lineRule="exact"/>
              <w:ind w:left="180" w:hangingChars="100" w:hanging="180"/>
            </w:pPr>
            <w:r>
              <w:rPr>
                <w:rFonts w:hint="eastAsia"/>
              </w:rPr>
              <w:t>①内部の壁、床等は、突起物、くぼみ及び仕上材の目地等のすきまの少ない構造となっていること。</w:t>
            </w:r>
          </w:p>
          <w:p w:rsidR="00E510BB" w:rsidRDefault="00F30239" w:rsidP="00F30239">
            <w:pPr>
              <w:kinsoku w:val="0"/>
              <w:wordWrap/>
              <w:overflowPunct w:val="0"/>
              <w:autoSpaceDE w:val="0"/>
              <w:autoSpaceDN w:val="0"/>
              <w:spacing w:line="280" w:lineRule="exact"/>
              <w:ind w:left="180" w:hangingChars="100" w:hanging="180"/>
              <w:rPr>
                <w:rFonts w:hAnsi="Times New Roman" w:cs="Times New Roman"/>
              </w:rPr>
            </w:pPr>
            <w:r>
              <w:rPr>
                <w:rFonts w:hint="eastAsia"/>
              </w:rPr>
              <w:t>②内部の壁、床等の表面は、平滑であり気体又は液体が浸透しにくく、かつ、腐食しにくい材料で仕上げられていること。</w:t>
            </w:r>
            <w:r>
              <w:t xml:space="preserve"> </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F30239" w:rsidRDefault="00F30239" w:rsidP="00A06A0F">
            <w:pPr>
              <w:kinsoku w:val="0"/>
              <w:wordWrap/>
              <w:overflowPunct w:val="0"/>
              <w:autoSpaceDE w:val="0"/>
              <w:autoSpaceDN w:val="0"/>
              <w:spacing w:line="280" w:lineRule="exact"/>
            </w:pPr>
          </w:p>
          <w:p w:rsidR="00F30239" w:rsidRDefault="00F30239" w:rsidP="00A06A0F">
            <w:pPr>
              <w:kinsoku w:val="0"/>
              <w:wordWrap/>
              <w:overflowPunct w:val="0"/>
              <w:autoSpaceDE w:val="0"/>
              <w:autoSpaceDN w:val="0"/>
              <w:spacing w:line="280" w:lineRule="exact"/>
            </w:pPr>
          </w:p>
          <w:p w:rsidR="00F30239" w:rsidRDefault="00F30239" w:rsidP="00A06A0F">
            <w:pPr>
              <w:kinsoku w:val="0"/>
              <w:wordWrap/>
              <w:overflowPunct w:val="0"/>
              <w:autoSpaceDE w:val="0"/>
              <w:autoSpaceDN w:val="0"/>
              <w:spacing w:line="280" w:lineRule="exact"/>
            </w:pPr>
          </w:p>
          <w:p w:rsidR="009819EC" w:rsidRDefault="009819EC" w:rsidP="00A06A0F">
            <w:pPr>
              <w:kinsoku w:val="0"/>
              <w:wordWrap/>
              <w:overflowPunct w:val="0"/>
              <w:autoSpaceDE w:val="0"/>
              <w:autoSpaceDN w:val="0"/>
              <w:spacing w:line="280" w:lineRule="exact"/>
              <w:rPr>
                <w:rFonts w:hAnsi="Times New Roman" w:cs="Times New Roman"/>
              </w:rPr>
            </w:pPr>
            <w:r>
              <w:t>1.</w:t>
            </w:r>
            <w:r>
              <w:rPr>
                <w:rFonts w:hint="eastAsia"/>
              </w:rPr>
              <w:t>所定の線量</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（則別表第２参照）</w:t>
            </w:r>
          </w:p>
          <w:p w:rsidR="009819EC" w:rsidRDefault="009819EC" w:rsidP="00A06A0F">
            <w:pPr>
              <w:kinsoku w:val="0"/>
              <w:wordWrap/>
              <w:overflowPunct w:val="0"/>
              <w:autoSpaceDE w:val="0"/>
              <w:autoSpaceDN w:val="0"/>
              <w:spacing w:line="280" w:lineRule="exact"/>
              <w:rPr>
                <w:rFonts w:hAnsi="Times New Roman" w:cs="Times New Roman"/>
              </w:rPr>
            </w:pPr>
          </w:p>
          <w:p w:rsidR="00AD5323" w:rsidRDefault="00AD5323" w:rsidP="00383367">
            <w:pPr>
              <w:kinsoku w:val="0"/>
              <w:wordWrap/>
              <w:overflowPunct w:val="0"/>
              <w:autoSpaceDE w:val="0"/>
              <w:autoSpaceDN w:val="0"/>
              <w:spacing w:line="280" w:lineRule="exact"/>
              <w:ind w:left="180" w:hangingChars="100" w:hanging="180"/>
            </w:pPr>
          </w:p>
          <w:p w:rsidR="00AD5323" w:rsidRDefault="00AD5323" w:rsidP="00383367">
            <w:pPr>
              <w:kinsoku w:val="0"/>
              <w:wordWrap/>
              <w:overflowPunct w:val="0"/>
              <w:autoSpaceDE w:val="0"/>
              <w:autoSpaceDN w:val="0"/>
              <w:spacing w:line="280" w:lineRule="exact"/>
              <w:ind w:left="180" w:hangingChars="100" w:hanging="180"/>
            </w:pPr>
          </w:p>
          <w:p w:rsidR="00AD5323" w:rsidRDefault="00AD5323" w:rsidP="00383367">
            <w:pPr>
              <w:kinsoku w:val="0"/>
              <w:wordWrap/>
              <w:overflowPunct w:val="0"/>
              <w:autoSpaceDE w:val="0"/>
              <w:autoSpaceDN w:val="0"/>
              <w:spacing w:line="280" w:lineRule="exact"/>
              <w:ind w:left="180" w:hangingChars="100" w:hanging="180"/>
            </w:pPr>
          </w:p>
          <w:p w:rsidR="00E510BB" w:rsidRDefault="009819EC" w:rsidP="00383367">
            <w:pPr>
              <w:kinsoku w:val="0"/>
              <w:wordWrap/>
              <w:overflowPunct w:val="0"/>
              <w:autoSpaceDE w:val="0"/>
              <w:autoSpaceDN w:val="0"/>
              <w:spacing w:line="280" w:lineRule="exact"/>
              <w:ind w:left="180" w:hangingChars="100" w:hanging="180"/>
            </w:pPr>
            <w:r>
              <w:rPr>
                <w:rFonts w:hint="eastAsia"/>
              </w:rPr>
              <w:t>①準備室（陽電子断層撮影診療用放射性</w:t>
            </w:r>
          </w:p>
          <w:p w:rsidR="00383367" w:rsidRDefault="00E510BB" w:rsidP="00383367">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同位元素の調剤等を行う室）</w:t>
            </w:r>
            <w:r w:rsidR="009819EC">
              <w:t xml:space="preserve"> </w:t>
            </w:r>
          </w:p>
          <w:p w:rsidR="00383367" w:rsidRDefault="009819EC" w:rsidP="00A06A0F">
            <w:pPr>
              <w:kinsoku w:val="0"/>
              <w:wordWrap/>
              <w:overflowPunct w:val="0"/>
              <w:autoSpaceDE w:val="0"/>
              <w:autoSpaceDN w:val="0"/>
              <w:spacing w:line="280" w:lineRule="exact"/>
            </w:pPr>
            <w:r>
              <w:rPr>
                <w:rFonts w:hint="eastAsia"/>
              </w:rPr>
              <w:t>②診療室（陽電子断層撮影診療用放射性</w:t>
            </w:r>
          </w:p>
          <w:p w:rsidR="00383367" w:rsidRDefault="009819EC" w:rsidP="00383367">
            <w:pPr>
              <w:kinsoku w:val="0"/>
              <w:wordWrap/>
              <w:overflowPunct w:val="0"/>
              <w:autoSpaceDE w:val="0"/>
              <w:autoSpaceDN w:val="0"/>
              <w:spacing w:line="280" w:lineRule="exact"/>
              <w:ind w:firstLineChars="100" w:firstLine="180"/>
            </w:pPr>
            <w:r>
              <w:rPr>
                <w:rFonts w:hint="eastAsia"/>
              </w:rPr>
              <w:t>同位元素を用いて診療を行う室）</w:t>
            </w:r>
          </w:p>
          <w:p w:rsidR="00E510BB" w:rsidRDefault="009819EC" w:rsidP="00AD5323">
            <w:pPr>
              <w:kinsoku w:val="0"/>
              <w:wordWrap/>
              <w:overflowPunct w:val="0"/>
              <w:autoSpaceDE w:val="0"/>
              <w:autoSpaceDN w:val="0"/>
              <w:spacing w:line="280" w:lineRule="exact"/>
              <w:ind w:left="180" w:hangingChars="100" w:hanging="180"/>
            </w:pPr>
            <w:r>
              <w:rPr>
                <w:rFonts w:hint="eastAsia"/>
              </w:rPr>
              <w:t>③待機室（陽電子断層撮影診療用放射性</w:t>
            </w:r>
          </w:p>
          <w:p w:rsidR="009819EC" w:rsidRDefault="00E510BB" w:rsidP="00AD5323">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w:t>
            </w:r>
            <w:r w:rsidR="009819EC">
              <w:rPr>
                <w:rFonts w:hint="eastAsia"/>
              </w:rPr>
              <w:t>同位元素が投与された患者等が待機する室）</w:t>
            </w:r>
            <w:r w:rsidR="009819EC">
              <w:t xml:space="preserve"> </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3.</w:t>
            </w:r>
            <w:r>
              <w:rPr>
                <w:rFonts w:hint="eastAsia"/>
              </w:rPr>
              <w:t>所定の線量</w:t>
            </w:r>
            <w:r>
              <w:t xml:space="preserve">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①１ｍＳｖ／１週間</w:t>
            </w:r>
          </w:p>
          <w:p w:rsidR="00AD5323" w:rsidRDefault="009819EC" w:rsidP="00A06A0F">
            <w:pPr>
              <w:kinsoku w:val="0"/>
              <w:wordWrap/>
              <w:overflowPunct w:val="0"/>
              <w:autoSpaceDE w:val="0"/>
              <w:autoSpaceDN w:val="0"/>
              <w:spacing w:line="280" w:lineRule="exact"/>
            </w:pPr>
            <w:r>
              <w:rPr>
                <w:rFonts w:hint="eastAsia"/>
              </w:rPr>
              <w:t>②画壁等</w:t>
            </w:r>
          </w:p>
          <w:p w:rsidR="009819EC" w:rsidRPr="00AD5323" w:rsidRDefault="009819EC" w:rsidP="00AD5323">
            <w:pPr>
              <w:kinsoku w:val="0"/>
              <w:wordWrap/>
              <w:overflowPunct w:val="0"/>
              <w:autoSpaceDE w:val="0"/>
              <w:autoSpaceDN w:val="0"/>
              <w:spacing w:line="280" w:lineRule="exact"/>
              <w:ind w:firstLineChars="100" w:firstLine="180"/>
            </w:pPr>
            <w:r>
              <w:rPr>
                <w:rFonts w:hint="eastAsia"/>
              </w:rPr>
              <w:t>天井</w:t>
            </w:r>
            <w:r w:rsidR="004269C1">
              <w:rPr>
                <w:rFonts w:hint="eastAsia"/>
              </w:rPr>
              <w:t>、</w:t>
            </w:r>
            <w:r>
              <w:rPr>
                <w:rFonts w:hint="eastAsia"/>
              </w:rPr>
              <w:t>床及び周囲の画壁をいう。</w:t>
            </w:r>
            <w:r>
              <w:t xml:space="preserve"> </w:t>
            </w:r>
          </w:p>
          <w:p w:rsidR="00E510BB" w:rsidRDefault="009819EC" w:rsidP="00512731">
            <w:pPr>
              <w:kinsoku w:val="0"/>
              <w:wordWrap/>
              <w:overflowPunct w:val="0"/>
              <w:autoSpaceDE w:val="0"/>
              <w:autoSpaceDN w:val="0"/>
              <w:spacing w:line="280" w:lineRule="exact"/>
              <w:ind w:leftChars="100" w:left="373" w:hangingChars="107" w:hanging="193"/>
            </w:pPr>
            <w:r>
              <w:rPr>
                <w:rFonts w:hint="eastAsia"/>
              </w:rPr>
              <w:t>（ただし</w:t>
            </w:r>
            <w:r w:rsidR="004269C1">
              <w:rPr>
                <w:rFonts w:hint="eastAsia"/>
              </w:rPr>
              <w:t>、</w:t>
            </w:r>
            <w:r>
              <w:rPr>
                <w:rFonts w:hint="eastAsia"/>
              </w:rPr>
              <w:t>その外側が</w:t>
            </w:r>
            <w:r w:rsidR="004269C1">
              <w:rPr>
                <w:rFonts w:hint="eastAsia"/>
              </w:rPr>
              <w:t>、</w:t>
            </w:r>
            <w:r>
              <w:rPr>
                <w:rFonts w:hint="eastAsia"/>
              </w:rPr>
              <w:t>人が通行し</w:t>
            </w:r>
            <w:r w:rsidR="004269C1">
              <w:rPr>
                <w:rFonts w:hint="eastAsia"/>
              </w:rPr>
              <w:t>、</w:t>
            </w:r>
            <w:r>
              <w:rPr>
                <w:rFonts w:hint="eastAsia"/>
              </w:rPr>
              <w:t>又</w:t>
            </w:r>
          </w:p>
          <w:p w:rsidR="00E510BB" w:rsidRDefault="009819EC" w:rsidP="00512731">
            <w:pPr>
              <w:kinsoku w:val="0"/>
              <w:wordWrap/>
              <w:overflowPunct w:val="0"/>
              <w:autoSpaceDE w:val="0"/>
              <w:autoSpaceDN w:val="0"/>
              <w:spacing w:line="280" w:lineRule="exact"/>
              <w:ind w:leftChars="100" w:left="373" w:hangingChars="107" w:hanging="193"/>
            </w:pPr>
            <w:r>
              <w:rPr>
                <w:rFonts w:hint="eastAsia"/>
              </w:rPr>
              <w:t>は停在することのない場所である場合</w:t>
            </w:r>
          </w:p>
          <w:p w:rsidR="009819EC" w:rsidRDefault="009819EC" w:rsidP="00512731">
            <w:pPr>
              <w:kinsoku w:val="0"/>
              <w:wordWrap/>
              <w:overflowPunct w:val="0"/>
              <w:autoSpaceDE w:val="0"/>
              <w:autoSpaceDN w:val="0"/>
              <w:spacing w:line="280" w:lineRule="exact"/>
              <w:ind w:leftChars="100" w:left="373" w:hangingChars="107" w:hanging="193"/>
              <w:rPr>
                <w:rFonts w:hAnsi="Times New Roman" w:cs="Times New Roman"/>
              </w:rPr>
            </w:pPr>
            <w:r>
              <w:rPr>
                <w:rFonts w:hint="eastAsia"/>
              </w:rPr>
              <w:t>を除く。</w:t>
            </w:r>
            <w:r>
              <w:t xml:space="preserve">) </w:t>
            </w:r>
          </w:p>
          <w:p w:rsidR="009819EC" w:rsidRDefault="009819EC" w:rsidP="00FD591B">
            <w:pPr>
              <w:kinsoku w:val="0"/>
              <w:wordWrap/>
              <w:overflowPunct w:val="0"/>
              <w:autoSpaceDE w:val="0"/>
              <w:autoSpaceDN w:val="0"/>
              <w:spacing w:line="280" w:lineRule="exact"/>
              <w:rPr>
                <w:rFonts w:hAnsi="Times New Roman" w:cs="Times New Roman"/>
              </w:rPr>
            </w:pPr>
          </w:p>
        </w:tc>
      </w:tr>
    </w:tbl>
    <w:p w:rsidR="00886332" w:rsidRDefault="00886332" w:rsidP="00A06A0F">
      <w:pPr>
        <w:wordWrap/>
        <w:adjustRightInd/>
        <w:spacing w:line="280" w:lineRule="exact"/>
        <w:rPr>
          <w:rFonts w:hAnsi="Times New Roman" w:cs="Times New Roman"/>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t xml:space="preserve"> </w:t>
            </w: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w:t>
            </w:r>
          </w:p>
        </w:tc>
      </w:tr>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９</w:t>
            </w:r>
          </w:p>
          <w:p w:rsidR="009819EC" w:rsidRDefault="009819EC" w:rsidP="00FD591B">
            <w:pPr>
              <w:kinsoku w:val="0"/>
              <w:wordWrap/>
              <w:overflowPunct w:val="0"/>
              <w:autoSpaceDE w:val="0"/>
              <w:autoSpaceDN w:val="0"/>
              <w:spacing w:line="280" w:lineRule="exact"/>
              <w:rPr>
                <w:rFonts w:hAnsi="Times New Roman" w:cs="Times New Roman"/>
              </w:rPr>
            </w:pP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貯蔵施設</w:t>
            </w:r>
          </w:p>
          <w:p w:rsidR="009819EC" w:rsidRDefault="009819EC" w:rsidP="00A06A0F">
            <w:pPr>
              <w:kinsoku w:val="0"/>
              <w:wordWrap/>
              <w:overflowPunct w:val="0"/>
              <w:autoSpaceDE w:val="0"/>
              <w:autoSpaceDN w:val="0"/>
              <w:spacing w:line="280" w:lineRule="exact"/>
              <w:rPr>
                <w:rFonts w:hAnsi="Times New Roman" w:cs="Times New Roman"/>
              </w:rPr>
            </w:pPr>
          </w:p>
          <w:p w:rsidR="00E510BB" w:rsidRDefault="009819EC" w:rsidP="00A06A0F">
            <w:pPr>
              <w:kinsoku w:val="0"/>
              <w:wordWrap/>
              <w:overflowPunct w:val="0"/>
              <w:autoSpaceDE w:val="0"/>
              <w:autoSpaceDN w:val="0"/>
              <w:spacing w:line="280" w:lineRule="exact"/>
            </w:pPr>
            <w:r>
              <w:rPr>
                <w:rFonts w:hint="eastAsia"/>
              </w:rPr>
              <w:t>所定の障害防止の方法等適正な施設・設備が設</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けられ</w:t>
            </w:r>
            <w:r w:rsidR="004269C1">
              <w:rPr>
                <w:rFonts w:hint="eastAsia"/>
              </w:rPr>
              <w:t>、</w:t>
            </w:r>
            <w:r>
              <w:rPr>
                <w:rFonts w:hint="eastAsia"/>
              </w:rPr>
              <w:t>かつ</w:t>
            </w:r>
            <w:r w:rsidR="004269C1">
              <w:rPr>
                <w:rFonts w:hint="eastAsia"/>
              </w:rPr>
              <w:t>、</w:t>
            </w:r>
            <w:r>
              <w:rPr>
                <w:rFonts w:hint="eastAsia"/>
              </w:rPr>
              <w:t>管理されているか。</w:t>
            </w:r>
          </w:p>
          <w:p w:rsidR="009819EC" w:rsidRDefault="009819EC" w:rsidP="00FD591B">
            <w:pPr>
              <w:kinsoku w:val="0"/>
              <w:wordWrap/>
              <w:overflowPunct w:val="0"/>
              <w:autoSpaceDE w:val="0"/>
              <w:autoSpaceDN w:val="0"/>
              <w:spacing w:line="280"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則</w:t>
            </w:r>
            <w:r>
              <w:t>30</w:t>
            </w:r>
            <w:r>
              <w:rPr>
                <w:rFonts w:hint="eastAsia"/>
              </w:rPr>
              <w:t>の９</w:t>
            </w:r>
          </w:p>
          <w:p w:rsidR="009819EC" w:rsidRDefault="009819EC" w:rsidP="00FD591B">
            <w:pPr>
              <w:kinsoku w:val="0"/>
              <w:wordWrap/>
              <w:overflowPunct w:val="0"/>
              <w:autoSpaceDE w:val="0"/>
              <w:autoSpaceDN w:val="0"/>
              <w:spacing w:line="280" w:lineRule="exact"/>
              <w:rPr>
                <w:rFonts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tcPr>
          <w:p w:rsidR="00AD5323" w:rsidRDefault="00AD5323" w:rsidP="00A06A0F">
            <w:pPr>
              <w:kinsoku w:val="0"/>
              <w:wordWrap/>
              <w:overflowPunct w:val="0"/>
              <w:autoSpaceDE w:val="0"/>
              <w:autoSpaceDN w:val="0"/>
              <w:spacing w:line="280" w:lineRule="exact"/>
            </w:pPr>
          </w:p>
          <w:p w:rsidR="00AD5323" w:rsidRDefault="009819EC" w:rsidP="00A06A0F">
            <w:pPr>
              <w:kinsoku w:val="0"/>
              <w:wordWrap/>
              <w:overflowPunct w:val="0"/>
              <w:autoSpaceDE w:val="0"/>
              <w:autoSpaceDN w:val="0"/>
              <w:spacing w:line="280" w:lineRule="exact"/>
            </w:pPr>
            <w:r>
              <w:t>8.</w:t>
            </w:r>
            <w:r>
              <w:rPr>
                <w:rFonts w:hint="eastAsia"/>
              </w:rPr>
              <w:t>出入口に設けるもの</w:t>
            </w:r>
          </w:p>
          <w:p w:rsidR="00AD5323" w:rsidRDefault="009819EC" w:rsidP="00AD5323">
            <w:pPr>
              <w:kinsoku w:val="0"/>
              <w:wordWrap/>
              <w:overflowPunct w:val="0"/>
              <w:autoSpaceDE w:val="0"/>
              <w:autoSpaceDN w:val="0"/>
              <w:spacing w:line="280" w:lineRule="exact"/>
              <w:ind w:leftChars="100" w:left="180"/>
            </w:pPr>
            <w:r>
              <w:rPr>
                <w:rFonts w:hint="eastAsia"/>
              </w:rPr>
              <w:t>出入口付近に汚染の検査に必要な放射線測定器</w:t>
            </w:r>
            <w:r w:rsidR="004269C1">
              <w:rPr>
                <w:rFonts w:hint="eastAsia"/>
              </w:rPr>
              <w:t>、</w:t>
            </w:r>
            <w:r>
              <w:rPr>
                <w:rFonts w:hint="eastAsia"/>
              </w:rPr>
              <w:t>汚染除去に必要な器材及び排水設備に連結した洗浄設備並びに更衣設備が設けられていること。</w:t>
            </w:r>
          </w:p>
          <w:p w:rsidR="00AD5323" w:rsidRDefault="00AD5323" w:rsidP="00AD5323">
            <w:pPr>
              <w:kinsoku w:val="0"/>
              <w:wordWrap/>
              <w:overflowPunct w:val="0"/>
              <w:autoSpaceDE w:val="0"/>
              <w:autoSpaceDN w:val="0"/>
              <w:spacing w:line="280" w:lineRule="exact"/>
              <w:ind w:leftChars="100" w:left="180"/>
            </w:pPr>
          </w:p>
          <w:p w:rsidR="009819EC" w:rsidRPr="00AD5323" w:rsidRDefault="009819EC" w:rsidP="00AD5323">
            <w:pPr>
              <w:kinsoku w:val="0"/>
              <w:wordWrap/>
              <w:overflowPunct w:val="0"/>
              <w:autoSpaceDE w:val="0"/>
              <w:autoSpaceDN w:val="0"/>
              <w:spacing w:line="280" w:lineRule="exact"/>
            </w:pPr>
            <w:r>
              <w:t>9.</w:t>
            </w:r>
            <w:r>
              <w:rPr>
                <w:rFonts w:hint="eastAsia"/>
              </w:rPr>
              <w:t>準備室に設けるべきもの</w:t>
            </w:r>
          </w:p>
          <w:p w:rsidR="00AD5323" w:rsidRDefault="009819EC" w:rsidP="00E510BB">
            <w:pPr>
              <w:kinsoku w:val="0"/>
              <w:wordWrap/>
              <w:overflowPunct w:val="0"/>
              <w:autoSpaceDE w:val="0"/>
              <w:autoSpaceDN w:val="0"/>
              <w:spacing w:line="280" w:lineRule="exact"/>
              <w:ind w:left="180" w:hangingChars="100" w:hanging="180"/>
            </w:pPr>
            <w:r>
              <w:rPr>
                <w:rFonts w:hint="eastAsia"/>
              </w:rPr>
              <w:t>①準備室には排水設備に連結した洗浄設備が設けられていること。</w:t>
            </w:r>
          </w:p>
          <w:p w:rsidR="009819EC" w:rsidRDefault="009819EC" w:rsidP="00AD5323">
            <w:pPr>
              <w:kinsoku w:val="0"/>
              <w:wordWrap/>
              <w:overflowPunct w:val="0"/>
              <w:autoSpaceDE w:val="0"/>
              <w:autoSpaceDN w:val="0"/>
              <w:spacing w:line="280" w:lineRule="exact"/>
              <w:ind w:left="180" w:hangingChars="100" w:hanging="180"/>
              <w:rPr>
                <w:rFonts w:hAnsi="Times New Roman" w:cs="Times New Roman"/>
              </w:rPr>
            </w:pPr>
            <w:r>
              <w:rPr>
                <w:rFonts w:hint="eastAsia"/>
              </w:rPr>
              <w:t>②準備室にフード</w:t>
            </w:r>
            <w:r w:rsidR="004269C1">
              <w:rPr>
                <w:rFonts w:hint="eastAsia"/>
              </w:rPr>
              <w:t>、</w:t>
            </w:r>
            <w:r>
              <w:rPr>
                <w:rFonts w:hint="eastAsia"/>
              </w:rPr>
              <w:t>グローブボックス等の装置が設けられているときは</w:t>
            </w:r>
            <w:r w:rsidR="004269C1">
              <w:rPr>
                <w:rFonts w:hint="eastAsia"/>
              </w:rPr>
              <w:t>、</w:t>
            </w:r>
            <w:r>
              <w:rPr>
                <w:rFonts w:hint="eastAsia"/>
              </w:rPr>
              <w:t>その装置は排気設備に連結されていること。</w:t>
            </w:r>
          </w:p>
          <w:p w:rsidR="00512731" w:rsidRDefault="00512731" w:rsidP="00A06A0F">
            <w:pPr>
              <w:kinsoku w:val="0"/>
              <w:wordWrap/>
              <w:overflowPunct w:val="0"/>
              <w:autoSpaceDE w:val="0"/>
              <w:autoSpaceDN w:val="0"/>
              <w:spacing w:line="280" w:lineRule="exact"/>
              <w:rPr>
                <w:rFonts w:hAnsi="Times New Roman" w:cs="Times New Roman"/>
              </w:rPr>
            </w:pPr>
          </w:p>
          <w:p w:rsidR="009819EC" w:rsidRDefault="009819EC" w:rsidP="00B73732">
            <w:pPr>
              <w:kinsoku w:val="0"/>
              <w:wordWrap/>
              <w:overflowPunct w:val="0"/>
              <w:autoSpaceDE w:val="0"/>
              <w:autoSpaceDN w:val="0"/>
              <w:spacing w:line="280" w:lineRule="exact"/>
              <w:ind w:left="180" w:hangingChars="100" w:hanging="180"/>
              <w:rPr>
                <w:rFonts w:hAnsi="Times New Roman" w:cs="Times New Roman"/>
              </w:rPr>
            </w:pPr>
            <w:r>
              <w:rPr>
                <w:rFonts w:hint="eastAsia"/>
              </w:rPr>
              <w:t>※診療用放射線照射器具</w:t>
            </w:r>
            <w:r w:rsidR="004269C1">
              <w:rPr>
                <w:rFonts w:hint="eastAsia"/>
              </w:rPr>
              <w:t>、</w:t>
            </w:r>
            <w:r>
              <w:rPr>
                <w:rFonts w:hint="eastAsia"/>
              </w:rPr>
              <w:t>診療用放射線照射装置</w:t>
            </w:r>
            <w:r w:rsidR="004269C1">
              <w:rPr>
                <w:rFonts w:hint="eastAsia"/>
              </w:rPr>
              <w:t>、</w:t>
            </w:r>
            <w:r>
              <w:rPr>
                <w:rFonts w:hint="eastAsia"/>
              </w:rPr>
              <w:t>診療用放</w:t>
            </w:r>
            <w:r w:rsidR="00E510BB">
              <w:rPr>
                <w:rFonts w:hint="eastAsia"/>
              </w:rPr>
              <w:t>射性同位元素又は陽電子断層撮影診療用放射性同位元素を有する病院</w:t>
            </w:r>
          </w:p>
          <w:p w:rsidR="009819EC" w:rsidRPr="00B73732"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1.</w:t>
            </w:r>
            <w:r>
              <w:rPr>
                <w:rFonts w:hint="eastAsia"/>
              </w:rPr>
              <w:t>部屋の区画</w:t>
            </w:r>
          </w:p>
          <w:p w:rsidR="009819EC" w:rsidRDefault="009819EC" w:rsidP="00AD5323">
            <w:pPr>
              <w:kinsoku w:val="0"/>
              <w:wordWrap/>
              <w:overflowPunct w:val="0"/>
              <w:autoSpaceDE w:val="0"/>
              <w:autoSpaceDN w:val="0"/>
              <w:spacing w:line="280" w:lineRule="exact"/>
              <w:ind w:leftChars="100" w:left="180"/>
              <w:rPr>
                <w:rFonts w:hAnsi="Times New Roman" w:cs="Times New Roman"/>
              </w:rPr>
            </w:pPr>
            <w:r>
              <w:rPr>
                <w:rFonts w:hint="eastAsia"/>
              </w:rPr>
              <w:t>貯蔵施設は</w:t>
            </w:r>
            <w:r w:rsidR="004269C1">
              <w:rPr>
                <w:rFonts w:hint="eastAsia"/>
              </w:rPr>
              <w:t>、</w:t>
            </w:r>
            <w:r>
              <w:rPr>
                <w:rFonts w:hint="eastAsia"/>
              </w:rPr>
              <w:t>貯蔵室</w:t>
            </w:r>
            <w:r w:rsidR="004269C1">
              <w:rPr>
                <w:rFonts w:hint="eastAsia"/>
              </w:rPr>
              <w:t>、</w:t>
            </w:r>
            <w:r>
              <w:rPr>
                <w:rFonts w:hint="eastAsia"/>
              </w:rPr>
              <w:t>貯蔵箱等外部と区画された構造のものとなっていること。</w:t>
            </w:r>
          </w:p>
          <w:p w:rsidR="009819EC" w:rsidRPr="00AD5323"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2.</w:t>
            </w:r>
            <w:r>
              <w:rPr>
                <w:rFonts w:hint="eastAsia"/>
              </w:rPr>
              <w:t>画壁の構造</w:t>
            </w:r>
          </w:p>
          <w:p w:rsidR="009819EC" w:rsidRDefault="009819EC" w:rsidP="00AD5323">
            <w:pPr>
              <w:kinsoku w:val="0"/>
              <w:wordWrap/>
              <w:overflowPunct w:val="0"/>
              <w:autoSpaceDE w:val="0"/>
              <w:autoSpaceDN w:val="0"/>
              <w:spacing w:line="280" w:lineRule="exact"/>
              <w:ind w:leftChars="100" w:left="180"/>
              <w:rPr>
                <w:rFonts w:hAnsi="Times New Roman" w:cs="Times New Roman"/>
              </w:rPr>
            </w:pPr>
            <w:r>
              <w:rPr>
                <w:rFonts w:hint="eastAsia"/>
              </w:rPr>
              <w:t>貯蔵施設の外側における実効線量が所定の線量以下になるように</w:t>
            </w:r>
            <w:r w:rsidR="00AD5323">
              <w:rPr>
                <w:rFonts w:hint="eastAsia"/>
              </w:rPr>
              <w:t>遮蔽</w:t>
            </w:r>
            <w:r>
              <w:rPr>
                <w:rFonts w:hint="eastAsia"/>
              </w:rPr>
              <w:t>しゃへいされていること。</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3.</w:t>
            </w:r>
            <w:r>
              <w:rPr>
                <w:rFonts w:hint="eastAsia"/>
              </w:rPr>
              <w:t>主要構造部等</w:t>
            </w:r>
          </w:p>
          <w:p w:rsidR="00F30239" w:rsidRDefault="009819EC" w:rsidP="00F30239">
            <w:pPr>
              <w:kinsoku w:val="0"/>
              <w:wordWrap/>
              <w:overflowPunct w:val="0"/>
              <w:autoSpaceDE w:val="0"/>
              <w:autoSpaceDN w:val="0"/>
              <w:spacing w:line="280" w:lineRule="exact"/>
              <w:ind w:leftChars="100" w:left="180"/>
            </w:pPr>
            <w:r>
              <w:rPr>
                <w:rFonts w:hint="eastAsia"/>
              </w:rPr>
              <w:t>貯蔵室の主要構造部等は</w:t>
            </w:r>
            <w:r w:rsidR="004269C1">
              <w:rPr>
                <w:rFonts w:hint="eastAsia"/>
              </w:rPr>
              <w:t>、</w:t>
            </w:r>
            <w:r>
              <w:rPr>
                <w:rFonts w:hint="eastAsia"/>
              </w:rPr>
              <w:t>耐火構造でその開口部には特定防火</w:t>
            </w:r>
            <w:r w:rsidR="00E510BB">
              <w:rPr>
                <w:rFonts w:hint="eastAsia"/>
              </w:rPr>
              <w:t>設備に該当する防火戸が設けられていること。（ただし</w:t>
            </w:r>
            <w:r w:rsidR="004269C1">
              <w:rPr>
                <w:rFonts w:hint="eastAsia"/>
              </w:rPr>
              <w:t>、</w:t>
            </w:r>
            <w:r w:rsidR="00E510BB">
              <w:rPr>
                <w:rFonts w:hint="eastAsia"/>
              </w:rPr>
              <w:t>診療用放射線照射装置又は診療用放射線</w:t>
            </w:r>
            <w:r w:rsidR="00F30239">
              <w:rPr>
                <w:rFonts w:hint="eastAsia"/>
              </w:rPr>
              <w:t>照射器具を耐火性の構造の容器に入れて貯蔵する場合は、この</w:t>
            </w:r>
          </w:p>
          <w:p w:rsidR="00F30239" w:rsidRDefault="00F30239" w:rsidP="00F30239">
            <w:pPr>
              <w:kinsoku w:val="0"/>
              <w:wordWrap/>
              <w:overflowPunct w:val="0"/>
              <w:autoSpaceDE w:val="0"/>
              <w:autoSpaceDN w:val="0"/>
              <w:spacing w:line="280" w:lineRule="exact"/>
              <w:ind w:leftChars="100" w:left="180"/>
              <w:rPr>
                <w:rFonts w:hAnsi="Times New Roman" w:cs="Times New Roman"/>
              </w:rPr>
            </w:pPr>
            <w:r>
              <w:rPr>
                <w:rFonts w:hint="eastAsia"/>
              </w:rPr>
              <w:t>限りでない。</w:t>
            </w:r>
            <w:r>
              <w:t>)</w:t>
            </w:r>
          </w:p>
          <w:p w:rsidR="00F30239" w:rsidRDefault="00F30239" w:rsidP="00F30239">
            <w:pPr>
              <w:kinsoku w:val="0"/>
              <w:wordWrap/>
              <w:overflowPunct w:val="0"/>
              <w:autoSpaceDE w:val="0"/>
              <w:autoSpaceDN w:val="0"/>
              <w:spacing w:line="280" w:lineRule="exact"/>
              <w:rPr>
                <w:rFonts w:hAnsi="Times New Roman" w:cs="Times New Roman"/>
              </w:rPr>
            </w:pPr>
          </w:p>
          <w:p w:rsidR="00F30239" w:rsidRDefault="00F30239" w:rsidP="00F30239">
            <w:pPr>
              <w:kinsoku w:val="0"/>
              <w:wordWrap/>
              <w:overflowPunct w:val="0"/>
              <w:autoSpaceDE w:val="0"/>
              <w:autoSpaceDN w:val="0"/>
              <w:spacing w:line="280" w:lineRule="exact"/>
              <w:rPr>
                <w:rFonts w:hAnsi="Times New Roman" w:cs="Times New Roman"/>
              </w:rPr>
            </w:pPr>
            <w:r>
              <w:t>4.</w:t>
            </w:r>
            <w:r>
              <w:rPr>
                <w:rFonts w:hint="eastAsia"/>
              </w:rPr>
              <w:t>貯蔵箱等</w:t>
            </w:r>
          </w:p>
          <w:p w:rsidR="00F30239" w:rsidRDefault="00F30239" w:rsidP="00F30239">
            <w:pPr>
              <w:kinsoku w:val="0"/>
              <w:wordWrap/>
              <w:overflowPunct w:val="0"/>
              <w:autoSpaceDE w:val="0"/>
              <w:autoSpaceDN w:val="0"/>
              <w:spacing w:line="280" w:lineRule="exact"/>
              <w:ind w:leftChars="100" w:left="180"/>
              <w:rPr>
                <w:rFonts w:hAnsi="Times New Roman" w:cs="Times New Roman"/>
              </w:rPr>
            </w:pPr>
            <w:r>
              <w:rPr>
                <w:rFonts w:hint="eastAsia"/>
              </w:rPr>
              <w:t>貯蔵箱等は、耐火性の構造となっていること。（ただし、診療用放射線照射装置又は診療用放射線照射器具を耐火性の構造の容器に入れて貯蔵している場合は、この限りでない。</w:t>
            </w:r>
            <w:r>
              <w:t>)</w:t>
            </w:r>
          </w:p>
          <w:p w:rsidR="009819EC" w:rsidRDefault="009819EC" w:rsidP="00F30239">
            <w:pPr>
              <w:kinsoku w:val="0"/>
              <w:wordWrap/>
              <w:overflowPunct w:val="0"/>
              <w:autoSpaceDE w:val="0"/>
              <w:autoSpaceDN w:val="0"/>
              <w:spacing w:line="280" w:lineRule="exact"/>
              <w:ind w:leftChars="100" w:left="180"/>
              <w:rPr>
                <w:rFonts w:hAnsi="Times New Roman" w:cs="Times New Roman"/>
              </w:rPr>
            </w:pP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AD5323" w:rsidRDefault="00AD5323" w:rsidP="00A06A0F">
            <w:pPr>
              <w:kinsoku w:val="0"/>
              <w:wordWrap/>
              <w:overflowPunct w:val="0"/>
              <w:autoSpaceDE w:val="0"/>
              <w:autoSpaceDN w:val="0"/>
              <w:spacing w:line="280" w:lineRule="exact"/>
              <w:rPr>
                <w:rFonts w:hAnsi="Times New Roman" w:cs="Times New Roman"/>
              </w:rPr>
            </w:pPr>
          </w:p>
          <w:p w:rsidR="00AD5323" w:rsidRDefault="00AD5323" w:rsidP="00A06A0F">
            <w:pPr>
              <w:kinsoku w:val="0"/>
              <w:wordWrap/>
              <w:overflowPunct w:val="0"/>
              <w:autoSpaceDE w:val="0"/>
              <w:autoSpaceDN w:val="0"/>
              <w:spacing w:line="280" w:lineRule="exact"/>
              <w:rPr>
                <w:rFonts w:hAnsi="Times New Roman" w:cs="Times New Roman"/>
              </w:rPr>
            </w:pPr>
          </w:p>
          <w:p w:rsidR="00AD5323" w:rsidRDefault="00AD5323"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2.</w:t>
            </w:r>
            <w:r>
              <w:rPr>
                <w:rFonts w:hint="eastAsia"/>
              </w:rPr>
              <w:t>所定の線量</w:t>
            </w:r>
            <w:r>
              <w:t xml:space="preserve">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①１ｍＳｖ／１週間</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②画壁等</w:t>
            </w:r>
          </w:p>
          <w:p w:rsidR="00AD5323" w:rsidRDefault="009819EC" w:rsidP="00A06A0F">
            <w:pPr>
              <w:kinsoku w:val="0"/>
              <w:wordWrap/>
              <w:overflowPunct w:val="0"/>
              <w:autoSpaceDE w:val="0"/>
              <w:autoSpaceDN w:val="0"/>
              <w:spacing w:line="280" w:lineRule="exact"/>
            </w:pPr>
            <w:r>
              <w:rPr>
                <w:rFonts w:hint="eastAsia"/>
              </w:rPr>
              <w:t xml:space="preserve">　　天井</w:t>
            </w:r>
            <w:r w:rsidR="004269C1">
              <w:rPr>
                <w:rFonts w:hint="eastAsia"/>
              </w:rPr>
              <w:t>、</w:t>
            </w:r>
            <w:r>
              <w:rPr>
                <w:rFonts w:hint="eastAsia"/>
              </w:rPr>
              <w:t>床及び周囲の画壁をいう。</w:t>
            </w:r>
          </w:p>
          <w:p w:rsidR="00E510BB" w:rsidRDefault="009819EC" w:rsidP="00512731">
            <w:pPr>
              <w:kinsoku w:val="0"/>
              <w:wordWrap/>
              <w:overflowPunct w:val="0"/>
              <w:autoSpaceDE w:val="0"/>
              <w:autoSpaceDN w:val="0"/>
              <w:spacing w:line="280" w:lineRule="exact"/>
              <w:ind w:leftChars="100" w:left="373" w:hangingChars="107" w:hanging="193"/>
            </w:pPr>
            <w:r>
              <w:rPr>
                <w:rFonts w:hint="eastAsia"/>
              </w:rPr>
              <w:t>（ただし</w:t>
            </w:r>
            <w:r w:rsidR="004269C1">
              <w:rPr>
                <w:rFonts w:hint="eastAsia"/>
              </w:rPr>
              <w:t>、</w:t>
            </w:r>
            <w:r>
              <w:rPr>
                <w:rFonts w:hint="eastAsia"/>
              </w:rPr>
              <w:t>その外側が</w:t>
            </w:r>
            <w:r w:rsidR="004269C1">
              <w:rPr>
                <w:rFonts w:hint="eastAsia"/>
              </w:rPr>
              <w:t>、</w:t>
            </w:r>
            <w:r>
              <w:rPr>
                <w:rFonts w:hint="eastAsia"/>
              </w:rPr>
              <w:t>人が通行し</w:t>
            </w:r>
            <w:r w:rsidR="004269C1">
              <w:rPr>
                <w:rFonts w:hint="eastAsia"/>
              </w:rPr>
              <w:t>、</w:t>
            </w:r>
            <w:r>
              <w:rPr>
                <w:rFonts w:hint="eastAsia"/>
              </w:rPr>
              <w:t>又</w:t>
            </w:r>
          </w:p>
          <w:p w:rsidR="00E510BB" w:rsidRDefault="009819EC" w:rsidP="00512731">
            <w:pPr>
              <w:kinsoku w:val="0"/>
              <w:wordWrap/>
              <w:overflowPunct w:val="0"/>
              <w:autoSpaceDE w:val="0"/>
              <w:autoSpaceDN w:val="0"/>
              <w:spacing w:line="280" w:lineRule="exact"/>
              <w:ind w:leftChars="100" w:left="373" w:hangingChars="107" w:hanging="193"/>
            </w:pPr>
            <w:r>
              <w:rPr>
                <w:rFonts w:hint="eastAsia"/>
              </w:rPr>
              <w:t>は停在することのない場所である場合</w:t>
            </w:r>
          </w:p>
          <w:p w:rsidR="009819EC" w:rsidRDefault="009819EC" w:rsidP="00512731">
            <w:pPr>
              <w:kinsoku w:val="0"/>
              <w:wordWrap/>
              <w:overflowPunct w:val="0"/>
              <w:autoSpaceDE w:val="0"/>
              <w:autoSpaceDN w:val="0"/>
              <w:spacing w:line="280" w:lineRule="exact"/>
              <w:ind w:leftChars="100" w:left="373" w:hangingChars="107" w:hanging="193"/>
              <w:rPr>
                <w:rFonts w:hAnsi="Times New Roman" w:cs="Times New Roman"/>
              </w:rPr>
            </w:pPr>
            <w:r>
              <w:rPr>
                <w:rFonts w:hint="eastAsia"/>
              </w:rPr>
              <w:t>を除く。</w:t>
            </w:r>
            <w:r>
              <w:t>)</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3.</w:t>
            </w:r>
            <w:r>
              <w:rPr>
                <w:rFonts w:hint="eastAsia"/>
              </w:rPr>
              <w:t>特定防火設備に該当する防火戸</w:t>
            </w:r>
          </w:p>
          <w:p w:rsidR="009819EC" w:rsidRDefault="009819EC" w:rsidP="00AD5323">
            <w:pPr>
              <w:kinsoku w:val="0"/>
              <w:wordWrap/>
              <w:overflowPunct w:val="0"/>
              <w:autoSpaceDE w:val="0"/>
              <w:autoSpaceDN w:val="0"/>
              <w:spacing w:line="280" w:lineRule="exact"/>
              <w:ind w:leftChars="100" w:left="180"/>
            </w:pPr>
            <w:r>
              <w:rPr>
                <w:rFonts w:hint="eastAsia"/>
              </w:rPr>
              <w:t>建築基準法施行令第</w:t>
            </w:r>
            <w:r>
              <w:t>112</w:t>
            </w:r>
            <w:r>
              <w:rPr>
                <w:rFonts w:hint="eastAsia"/>
              </w:rPr>
              <w:t>条第１項に規定するもの。</w:t>
            </w:r>
          </w:p>
          <w:p w:rsidR="00E510BB" w:rsidRDefault="00E510BB" w:rsidP="00AD5323">
            <w:pPr>
              <w:kinsoku w:val="0"/>
              <w:wordWrap/>
              <w:overflowPunct w:val="0"/>
              <w:autoSpaceDE w:val="0"/>
              <w:autoSpaceDN w:val="0"/>
              <w:spacing w:line="280" w:lineRule="exact"/>
              <w:ind w:leftChars="100" w:left="180"/>
            </w:pPr>
          </w:p>
          <w:p w:rsidR="00E510BB" w:rsidRDefault="00E510BB" w:rsidP="00AD5323">
            <w:pPr>
              <w:kinsoku w:val="0"/>
              <w:wordWrap/>
              <w:overflowPunct w:val="0"/>
              <w:autoSpaceDE w:val="0"/>
              <w:autoSpaceDN w:val="0"/>
              <w:spacing w:line="280" w:lineRule="exact"/>
              <w:ind w:leftChars="100" w:left="180"/>
              <w:rPr>
                <w:rFonts w:hAnsi="Times New Roman" w:cs="Times New Roman"/>
              </w:rPr>
            </w:pPr>
          </w:p>
        </w:tc>
      </w:tr>
    </w:tbl>
    <w:p w:rsidR="00886332" w:rsidRDefault="00886332" w:rsidP="00A06A0F">
      <w:pPr>
        <w:wordWrap/>
        <w:adjustRightInd/>
        <w:spacing w:line="280" w:lineRule="exact"/>
        <w:rPr>
          <w:rFonts w:hAnsi="Times New Roman" w:cs="Times New Roman"/>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t xml:space="preserve"> </w:t>
            </w: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w:t>
            </w:r>
          </w:p>
        </w:tc>
      </w:tr>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FD591B">
            <w:pPr>
              <w:kinsoku w:val="0"/>
              <w:wordWrap/>
              <w:overflowPunct w:val="0"/>
              <w:autoSpaceDE w:val="0"/>
              <w:autoSpaceDN w:val="0"/>
              <w:spacing w:line="280" w:lineRule="exact"/>
              <w:rPr>
                <w:rFonts w:hAnsi="Times New Roman" w:cs="Times New Roman"/>
              </w:rPr>
            </w:pP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FD591B">
            <w:pPr>
              <w:kinsoku w:val="0"/>
              <w:wordWrap/>
              <w:overflowPunct w:val="0"/>
              <w:autoSpaceDE w:val="0"/>
              <w:autoSpaceDN w:val="0"/>
              <w:spacing w:line="280"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FD591B">
            <w:pPr>
              <w:kinsoku w:val="0"/>
              <w:wordWrap/>
              <w:overflowPunct w:val="0"/>
              <w:autoSpaceDE w:val="0"/>
              <w:autoSpaceDN w:val="0"/>
              <w:spacing w:line="280" w:lineRule="exact"/>
              <w:rPr>
                <w:rFonts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5.</w:t>
            </w:r>
            <w:r>
              <w:rPr>
                <w:rFonts w:hint="eastAsia"/>
              </w:rPr>
              <w:t>出入口</w:t>
            </w:r>
          </w:p>
          <w:p w:rsidR="009819EC" w:rsidRDefault="009819EC" w:rsidP="009148E5">
            <w:pPr>
              <w:kinsoku w:val="0"/>
              <w:wordWrap/>
              <w:overflowPunct w:val="0"/>
              <w:autoSpaceDE w:val="0"/>
              <w:autoSpaceDN w:val="0"/>
              <w:spacing w:line="280" w:lineRule="exact"/>
              <w:ind w:leftChars="100" w:left="180"/>
              <w:rPr>
                <w:rFonts w:hAnsi="Times New Roman" w:cs="Times New Roman"/>
              </w:rPr>
            </w:pPr>
            <w:r>
              <w:rPr>
                <w:rFonts w:hint="eastAsia"/>
              </w:rPr>
              <w:t>人が常時出入する出入口は</w:t>
            </w:r>
            <w:r w:rsidR="004269C1">
              <w:rPr>
                <w:rFonts w:hint="eastAsia"/>
              </w:rPr>
              <w:t>、</w:t>
            </w:r>
            <w:r>
              <w:rPr>
                <w:rFonts w:hint="eastAsia"/>
              </w:rPr>
              <w:t>１</w:t>
            </w:r>
            <w:r w:rsidR="00C21D87" w:rsidRPr="00C21D87">
              <w:rPr>
                <w:rFonts w:hint="eastAsia"/>
                <w:color w:val="FF0000"/>
                <w:u w:val="single"/>
              </w:rPr>
              <w:t>か</w:t>
            </w:r>
            <w:r>
              <w:rPr>
                <w:rFonts w:hint="eastAsia"/>
              </w:rPr>
              <w:t>所となっていること。</w:t>
            </w:r>
          </w:p>
          <w:p w:rsidR="009819EC" w:rsidRPr="009148E5"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6.</w:t>
            </w:r>
            <w:r>
              <w:rPr>
                <w:rFonts w:hint="eastAsia"/>
              </w:rPr>
              <w:t>外部に通ずる部分</w:t>
            </w:r>
          </w:p>
          <w:p w:rsidR="009819EC" w:rsidRDefault="009819EC" w:rsidP="009148E5">
            <w:pPr>
              <w:kinsoku w:val="0"/>
              <w:wordWrap/>
              <w:overflowPunct w:val="0"/>
              <w:autoSpaceDE w:val="0"/>
              <w:autoSpaceDN w:val="0"/>
              <w:spacing w:line="280" w:lineRule="exact"/>
              <w:ind w:leftChars="100" w:left="180"/>
              <w:rPr>
                <w:rFonts w:hAnsi="Times New Roman" w:cs="Times New Roman"/>
              </w:rPr>
            </w:pPr>
            <w:r>
              <w:rPr>
                <w:rFonts w:hint="eastAsia"/>
              </w:rPr>
              <w:t>外部に通ずる部分に</w:t>
            </w:r>
            <w:r w:rsidR="004269C1">
              <w:rPr>
                <w:rFonts w:hint="eastAsia"/>
              </w:rPr>
              <w:t>、</w:t>
            </w:r>
            <w:r w:rsidR="00C21D87" w:rsidRPr="00C21D87">
              <w:rPr>
                <w:rFonts w:hint="eastAsia"/>
                <w:color w:val="FF0000"/>
                <w:u w:val="single"/>
              </w:rPr>
              <w:t>鍵</w:t>
            </w:r>
            <w:r>
              <w:rPr>
                <w:rFonts w:hint="eastAsia"/>
              </w:rPr>
              <w:t>その他閉鎖のための設備又は器具が設けられていること。</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7.</w:t>
            </w:r>
            <w:r>
              <w:rPr>
                <w:rFonts w:hint="eastAsia"/>
              </w:rPr>
              <w:t>標識</w:t>
            </w:r>
          </w:p>
          <w:p w:rsidR="009819EC" w:rsidRDefault="009819EC" w:rsidP="009148E5">
            <w:pPr>
              <w:kinsoku w:val="0"/>
              <w:wordWrap/>
              <w:overflowPunct w:val="0"/>
              <w:autoSpaceDE w:val="0"/>
              <w:autoSpaceDN w:val="0"/>
              <w:spacing w:line="280" w:lineRule="exact"/>
              <w:ind w:leftChars="100" w:left="180"/>
              <w:rPr>
                <w:rFonts w:hAnsi="Times New Roman" w:cs="Times New Roman"/>
              </w:rPr>
            </w:pPr>
            <w:r>
              <w:rPr>
                <w:rFonts w:hint="eastAsia"/>
              </w:rPr>
              <w:t>貯蔵施設である旨を示す標識が付されていること。</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8.</w:t>
            </w:r>
            <w:r>
              <w:rPr>
                <w:rFonts w:hint="eastAsia"/>
              </w:rPr>
              <w:t>貯蔵容器</w:t>
            </w:r>
          </w:p>
          <w:p w:rsidR="009819EC" w:rsidRDefault="009819EC" w:rsidP="00B73732">
            <w:pPr>
              <w:kinsoku w:val="0"/>
              <w:wordWrap/>
              <w:overflowPunct w:val="0"/>
              <w:autoSpaceDE w:val="0"/>
              <w:autoSpaceDN w:val="0"/>
              <w:spacing w:line="280" w:lineRule="exact"/>
              <w:ind w:left="180" w:hangingChars="100" w:hanging="180"/>
              <w:rPr>
                <w:rFonts w:hAnsi="Times New Roman" w:cs="Times New Roman"/>
              </w:rPr>
            </w:pPr>
            <w:r>
              <w:rPr>
                <w:rFonts w:hint="eastAsia"/>
              </w:rPr>
              <w:t>①貯蔵容器は</w:t>
            </w:r>
            <w:r w:rsidR="004269C1">
              <w:rPr>
                <w:rFonts w:hint="eastAsia"/>
              </w:rPr>
              <w:t>、</w:t>
            </w:r>
            <w:r>
              <w:rPr>
                <w:rFonts w:hint="eastAsia"/>
              </w:rPr>
              <w:t>貯蔵時において１メートルの距離における実効線量率が所定の線量以下になるようにしゃへいされていること。</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②空気を汚染するおそれのある状</w:t>
            </w:r>
          </w:p>
          <w:p w:rsidR="009819EC" w:rsidRDefault="009819EC" w:rsidP="00B73732">
            <w:pPr>
              <w:kinsoku w:val="0"/>
              <w:wordWrap/>
              <w:overflowPunct w:val="0"/>
              <w:autoSpaceDE w:val="0"/>
              <w:autoSpaceDN w:val="0"/>
              <w:spacing w:line="280" w:lineRule="exact"/>
              <w:ind w:firstLineChars="100" w:firstLine="180"/>
              <w:rPr>
                <w:rFonts w:hAnsi="Times New Roman" w:cs="Times New Roman"/>
              </w:rPr>
            </w:pPr>
            <w:r>
              <w:rPr>
                <w:rFonts w:hint="eastAsia"/>
              </w:rPr>
              <w:t>態にある診療用放射性同位元素</w:t>
            </w:r>
          </w:p>
          <w:p w:rsidR="00AD3756" w:rsidRDefault="009819EC" w:rsidP="00B73732">
            <w:pPr>
              <w:kinsoku w:val="0"/>
              <w:wordWrap/>
              <w:overflowPunct w:val="0"/>
              <w:autoSpaceDE w:val="0"/>
              <w:autoSpaceDN w:val="0"/>
              <w:spacing w:line="280" w:lineRule="exact"/>
              <w:ind w:leftChars="100" w:left="180"/>
            </w:pPr>
            <w:r>
              <w:rPr>
                <w:rFonts w:hint="eastAsia"/>
              </w:rPr>
              <w:t>又は陽電子断層撮影診療用放射性同位元素を入れる貯蔵容器は</w:t>
            </w:r>
            <w:r w:rsidR="004269C1">
              <w:rPr>
                <w:rFonts w:hint="eastAsia"/>
              </w:rPr>
              <w:t>、</w:t>
            </w:r>
            <w:r>
              <w:rPr>
                <w:rFonts w:hint="eastAsia"/>
              </w:rPr>
              <w:t>気密な構造となっていること。</w:t>
            </w:r>
          </w:p>
          <w:p w:rsidR="00AD3756" w:rsidRDefault="009819EC" w:rsidP="00B73732">
            <w:pPr>
              <w:kinsoku w:val="0"/>
              <w:wordWrap/>
              <w:overflowPunct w:val="0"/>
              <w:autoSpaceDE w:val="0"/>
              <w:autoSpaceDN w:val="0"/>
              <w:spacing w:line="280" w:lineRule="exact"/>
              <w:ind w:leftChars="100" w:left="180"/>
            </w:pPr>
            <w:r>
              <w:rPr>
                <w:rFonts w:hint="eastAsia"/>
              </w:rPr>
              <w:t>また</w:t>
            </w:r>
            <w:r w:rsidR="004269C1">
              <w:rPr>
                <w:rFonts w:hint="eastAsia"/>
              </w:rPr>
              <w:t>、</w:t>
            </w:r>
            <w:r>
              <w:rPr>
                <w:rFonts w:hint="eastAsia"/>
              </w:rPr>
              <w:t>液体状の診療用放射性同</w:t>
            </w:r>
          </w:p>
          <w:p w:rsidR="00AD3756" w:rsidRDefault="009819EC" w:rsidP="00B73732">
            <w:pPr>
              <w:kinsoku w:val="0"/>
              <w:wordWrap/>
              <w:overflowPunct w:val="0"/>
              <w:autoSpaceDE w:val="0"/>
              <w:autoSpaceDN w:val="0"/>
              <w:spacing w:line="280" w:lineRule="exact"/>
              <w:ind w:leftChars="100" w:left="180"/>
            </w:pPr>
            <w:r>
              <w:rPr>
                <w:rFonts w:hint="eastAsia"/>
              </w:rPr>
              <w:t>位元素又は陽電子断層撮影診療用放射性同位元素を入れる貯蔵容器はこぼれにくい構造であり</w:t>
            </w:r>
            <w:r w:rsidR="004269C1">
              <w:rPr>
                <w:rFonts w:hint="eastAsia"/>
              </w:rPr>
              <w:t>、</w:t>
            </w:r>
            <w:r>
              <w:rPr>
                <w:rFonts w:hint="eastAsia"/>
              </w:rPr>
              <w:t>かつ</w:t>
            </w:r>
            <w:r w:rsidR="004269C1">
              <w:rPr>
                <w:rFonts w:hint="eastAsia"/>
              </w:rPr>
              <w:t>、</w:t>
            </w:r>
            <w:r>
              <w:rPr>
                <w:rFonts w:hint="eastAsia"/>
              </w:rPr>
              <w:t>液体の浸透しにくい材料</w:t>
            </w:r>
          </w:p>
          <w:p w:rsidR="009819EC" w:rsidRDefault="009819EC" w:rsidP="00B73732">
            <w:pPr>
              <w:kinsoku w:val="0"/>
              <w:wordWrap/>
              <w:overflowPunct w:val="0"/>
              <w:autoSpaceDE w:val="0"/>
              <w:autoSpaceDN w:val="0"/>
              <w:spacing w:line="280" w:lineRule="exact"/>
              <w:ind w:leftChars="100" w:left="180"/>
              <w:rPr>
                <w:rFonts w:hAnsi="Times New Roman" w:cs="Times New Roman"/>
              </w:rPr>
            </w:pPr>
            <w:r>
              <w:rPr>
                <w:rFonts w:hint="eastAsia"/>
              </w:rPr>
              <w:t>が用いられていること。</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9148E5">
            <w:pPr>
              <w:kinsoku w:val="0"/>
              <w:wordWrap/>
              <w:overflowPunct w:val="0"/>
              <w:autoSpaceDE w:val="0"/>
              <w:autoSpaceDN w:val="0"/>
              <w:spacing w:line="280" w:lineRule="exact"/>
              <w:ind w:left="180" w:hangingChars="100" w:hanging="180"/>
            </w:pPr>
            <w:r>
              <w:rPr>
                <w:rFonts w:hint="eastAsia"/>
              </w:rPr>
              <w:t>③貯蔵容器にその旨を示す標識が付され</w:t>
            </w:r>
            <w:r w:rsidR="004269C1">
              <w:rPr>
                <w:rFonts w:hint="eastAsia"/>
              </w:rPr>
              <w:t>、</w:t>
            </w:r>
            <w:r>
              <w:rPr>
                <w:rFonts w:hint="eastAsia"/>
              </w:rPr>
              <w:t>かつ</w:t>
            </w:r>
            <w:r w:rsidR="004269C1">
              <w:rPr>
                <w:rFonts w:hint="eastAsia"/>
              </w:rPr>
              <w:t>、</w:t>
            </w:r>
            <w:r>
              <w:rPr>
                <w:rFonts w:hint="eastAsia"/>
              </w:rPr>
              <w:t>貯蔵する診療用</w:t>
            </w:r>
          </w:p>
          <w:p w:rsidR="00F30239" w:rsidRDefault="00F30239" w:rsidP="00F30239">
            <w:pPr>
              <w:kinsoku w:val="0"/>
              <w:wordWrap/>
              <w:overflowPunct w:val="0"/>
              <w:autoSpaceDE w:val="0"/>
              <w:autoSpaceDN w:val="0"/>
              <w:spacing w:line="280" w:lineRule="exact"/>
              <w:ind w:leftChars="100" w:left="180"/>
              <w:rPr>
                <w:rFonts w:hAnsi="Times New Roman" w:cs="Times New Roman"/>
              </w:rPr>
            </w:pPr>
            <w:r>
              <w:rPr>
                <w:rFonts w:hint="eastAsia"/>
              </w:rPr>
              <w:t>放射線照射装置若しくは診療用放射線照射器具に装備する放射性同位元素又は貯蔵する診療用放射線同位元素若しくは陽電子断層撮影診療用放射性同位元素の種類及び数量が表示されていること。</w:t>
            </w:r>
          </w:p>
          <w:p w:rsidR="00F30239" w:rsidRPr="00AD5323" w:rsidRDefault="00F30239" w:rsidP="00F30239">
            <w:pPr>
              <w:kinsoku w:val="0"/>
              <w:wordWrap/>
              <w:overflowPunct w:val="0"/>
              <w:autoSpaceDE w:val="0"/>
              <w:autoSpaceDN w:val="0"/>
              <w:spacing w:line="280" w:lineRule="exact"/>
              <w:rPr>
                <w:rFonts w:hAnsi="Times New Roman" w:cs="Times New Roman"/>
              </w:rPr>
            </w:pPr>
          </w:p>
          <w:p w:rsidR="00F30239" w:rsidRDefault="00F30239" w:rsidP="00F30239">
            <w:pPr>
              <w:kinsoku w:val="0"/>
              <w:wordWrap/>
              <w:overflowPunct w:val="0"/>
              <w:autoSpaceDE w:val="0"/>
              <w:autoSpaceDN w:val="0"/>
              <w:spacing w:line="280" w:lineRule="exact"/>
              <w:ind w:left="180" w:hangingChars="100" w:hanging="180"/>
            </w:pPr>
            <w:r>
              <w:t>9.</w:t>
            </w:r>
            <w:r>
              <w:rPr>
                <w:rFonts w:hint="eastAsia"/>
              </w:rPr>
              <w:t>受皿、吸収材その他放射性同位</w:t>
            </w:r>
          </w:p>
          <w:p w:rsidR="00F30239" w:rsidRDefault="00F30239" w:rsidP="00F30239">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元素による汚染のひろがりを防止するための設備又は器具が設けられていること。</w:t>
            </w:r>
          </w:p>
          <w:p w:rsidR="00AD3756" w:rsidRPr="00F30239" w:rsidRDefault="00AD3756" w:rsidP="009148E5">
            <w:pPr>
              <w:kinsoku w:val="0"/>
              <w:wordWrap/>
              <w:overflowPunct w:val="0"/>
              <w:autoSpaceDE w:val="0"/>
              <w:autoSpaceDN w:val="0"/>
              <w:spacing w:line="280" w:lineRule="exact"/>
              <w:ind w:left="180" w:hangingChars="100" w:hanging="180"/>
            </w:pPr>
          </w:p>
          <w:p w:rsidR="00AD3756" w:rsidRDefault="00AD3756" w:rsidP="009148E5">
            <w:pPr>
              <w:kinsoku w:val="0"/>
              <w:wordWrap/>
              <w:overflowPunct w:val="0"/>
              <w:autoSpaceDE w:val="0"/>
              <w:autoSpaceDN w:val="0"/>
              <w:spacing w:line="280" w:lineRule="exact"/>
              <w:ind w:left="180" w:hangingChars="100" w:hanging="180"/>
              <w:rPr>
                <w:rFonts w:hAnsi="Times New Roman" w:cs="Times New Roman"/>
              </w:rPr>
            </w:pPr>
          </w:p>
          <w:p w:rsidR="00C21D87" w:rsidRDefault="00C21D87" w:rsidP="009148E5">
            <w:pPr>
              <w:kinsoku w:val="0"/>
              <w:wordWrap/>
              <w:overflowPunct w:val="0"/>
              <w:autoSpaceDE w:val="0"/>
              <w:autoSpaceDN w:val="0"/>
              <w:spacing w:line="280" w:lineRule="exact"/>
              <w:ind w:left="180" w:hangingChars="100" w:hanging="180"/>
              <w:rPr>
                <w:rFonts w:hAnsi="Times New Roman" w:cs="Times New Roman"/>
              </w:rPr>
            </w:pP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8.</w:t>
            </w:r>
            <w:r>
              <w:rPr>
                <w:rFonts w:hint="eastAsia"/>
              </w:rPr>
              <w:t>所定の線量率</w:t>
            </w:r>
            <w:r>
              <w:t xml:space="preserve">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w:t>
            </w:r>
            <w:r>
              <w:t>100</w:t>
            </w:r>
            <w:r>
              <w:rPr>
                <w:rFonts w:hint="eastAsia"/>
              </w:rPr>
              <w:t>マイクロシーベルト毎時</w:t>
            </w:r>
            <w:r>
              <w:t xml:space="preserve">  </w:t>
            </w:r>
          </w:p>
          <w:p w:rsidR="009819EC" w:rsidRDefault="009819EC" w:rsidP="00FD591B">
            <w:pPr>
              <w:kinsoku w:val="0"/>
              <w:wordWrap/>
              <w:overflowPunct w:val="0"/>
              <w:autoSpaceDE w:val="0"/>
              <w:autoSpaceDN w:val="0"/>
              <w:spacing w:line="280" w:lineRule="exact"/>
              <w:rPr>
                <w:rFonts w:hAnsi="Times New Roman" w:cs="Times New Roman"/>
              </w:rPr>
            </w:pPr>
          </w:p>
        </w:tc>
      </w:tr>
    </w:tbl>
    <w:p w:rsidR="00886332" w:rsidRDefault="00886332" w:rsidP="00A06A0F">
      <w:pPr>
        <w:wordWrap/>
        <w:adjustRightInd/>
        <w:spacing w:line="280" w:lineRule="exact"/>
        <w:rPr>
          <w:rFonts w:hAnsi="Times New Roman" w:cs="Times New Roman"/>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t xml:space="preserve"> </w:t>
            </w: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w:t>
            </w:r>
          </w:p>
        </w:tc>
      </w:tr>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w:t>
            </w:r>
            <w:r>
              <w:t>10</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CC0D4F" w:rsidRDefault="00CC0D4F"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w:t>
            </w:r>
            <w:r>
              <w:t>11</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運搬容器</w:t>
            </w:r>
          </w:p>
          <w:p w:rsidR="009819EC" w:rsidRDefault="009819EC" w:rsidP="00A06A0F">
            <w:pPr>
              <w:kinsoku w:val="0"/>
              <w:wordWrap/>
              <w:overflowPunct w:val="0"/>
              <w:autoSpaceDE w:val="0"/>
              <w:autoSpaceDN w:val="0"/>
              <w:spacing w:line="280" w:lineRule="exact"/>
              <w:rPr>
                <w:rFonts w:hAnsi="Times New Roman" w:cs="Times New Roman"/>
              </w:rPr>
            </w:pPr>
          </w:p>
          <w:p w:rsidR="00AD3756" w:rsidRDefault="009819EC" w:rsidP="00A06A0F">
            <w:pPr>
              <w:kinsoku w:val="0"/>
              <w:wordWrap/>
              <w:overflowPunct w:val="0"/>
              <w:autoSpaceDE w:val="0"/>
              <w:autoSpaceDN w:val="0"/>
              <w:spacing w:line="280" w:lineRule="exact"/>
            </w:pPr>
            <w:r>
              <w:rPr>
                <w:rFonts w:hint="eastAsia"/>
              </w:rPr>
              <w:t>所定の障害防止の方法等適正な施設・設備が設</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けられ</w:t>
            </w:r>
            <w:r w:rsidR="004269C1">
              <w:rPr>
                <w:rFonts w:hint="eastAsia"/>
              </w:rPr>
              <w:t>、</w:t>
            </w:r>
            <w:r>
              <w:rPr>
                <w:rFonts w:hint="eastAsia"/>
              </w:rPr>
              <w:t>かつ</w:t>
            </w:r>
            <w:r w:rsidR="004269C1">
              <w:rPr>
                <w:rFonts w:hint="eastAsia"/>
              </w:rPr>
              <w:t>、</w:t>
            </w:r>
            <w:r>
              <w:rPr>
                <w:rFonts w:hint="eastAsia"/>
              </w:rPr>
              <w:t>管理されているか。</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CC0D4F" w:rsidRDefault="00CC0D4F"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廃棄施設</w:t>
            </w:r>
          </w:p>
          <w:p w:rsidR="009819EC" w:rsidRDefault="009819EC" w:rsidP="00A06A0F">
            <w:pPr>
              <w:kinsoku w:val="0"/>
              <w:wordWrap/>
              <w:overflowPunct w:val="0"/>
              <w:autoSpaceDE w:val="0"/>
              <w:autoSpaceDN w:val="0"/>
              <w:spacing w:line="280" w:lineRule="exact"/>
              <w:rPr>
                <w:rFonts w:hAnsi="Times New Roman" w:cs="Times New Roman"/>
              </w:rPr>
            </w:pPr>
          </w:p>
          <w:p w:rsidR="00AD3756" w:rsidRDefault="009819EC" w:rsidP="00A06A0F">
            <w:pPr>
              <w:kinsoku w:val="0"/>
              <w:wordWrap/>
              <w:overflowPunct w:val="0"/>
              <w:autoSpaceDE w:val="0"/>
              <w:autoSpaceDN w:val="0"/>
              <w:spacing w:line="280" w:lineRule="exact"/>
            </w:pPr>
            <w:r>
              <w:rPr>
                <w:rFonts w:hint="eastAsia"/>
              </w:rPr>
              <w:t>所定の障害防止の方法等適正な施設・設備が設</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けられ</w:t>
            </w:r>
            <w:r w:rsidR="004269C1">
              <w:rPr>
                <w:rFonts w:hint="eastAsia"/>
              </w:rPr>
              <w:t>、</w:t>
            </w:r>
            <w:r>
              <w:rPr>
                <w:rFonts w:hint="eastAsia"/>
              </w:rPr>
              <w:t>かつ</w:t>
            </w:r>
            <w:r w:rsidR="004269C1">
              <w:rPr>
                <w:rFonts w:hint="eastAsia"/>
              </w:rPr>
              <w:t>、</w:t>
            </w:r>
            <w:r>
              <w:rPr>
                <w:rFonts w:hint="eastAsia"/>
              </w:rPr>
              <w:t>管理されているか。</w:t>
            </w:r>
          </w:p>
          <w:p w:rsidR="009819EC" w:rsidRDefault="009819EC" w:rsidP="00CC0D4F">
            <w:pPr>
              <w:kinsoku w:val="0"/>
              <w:wordWrap/>
              <w:overflowPunct w:val="0"/>
              <w:autoSpaceDE w:val="0"/>
              <w:autoSpaceDN w:val="0"/>
              <w:spacing w:line="280"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則</w:t>
            </w:r>
            <w:r>
              <w:t>30</w:t>
            </w:r>
            <w:r>
              <w:rPr>
                <w:rFonts w:hint="eastAsia"/>
              </w:rPr>
              <w:t>の</w:t>
            </w:r>
            <w:r>
              <w:t>10</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則</w:t>
            </w:r>
            <w:r>
              <w:t>30</w:t>
            </w:r>
            <w:r>
              <w:rPr>
                <w:rFonts w:hint="eastAsia"/>
              </w:rPr>
              <w:t>の</w:t>
            </w:r>
            <w:r>
              <w:t>11</w:t>
            </w:r>
          </w:p>
          <w:p w:rsidR="009819EC" w:rsidRDefault="009819EC" w:rsidP="00CC0D4F">
            <w:pPr>
              <w:kinsoku w:val="0"/>
              <w:wordWrap/>
              <w:overflowPunct w:val="0"/>
              <w:autoSpaceDE w:val="0"/>
              <w:autoSpaceDN w:val="0"/>
              <w:spacing w:line="280" w:lineRule="exact"/>
              <w:rPr>
                <w:rFonts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B73732">
            <w:pPr>
              <w:kinsoku w:val="0"/>
              <w:wordWrap/>
              <w:overflowPunct w:val="0"/>
              <w:autoSpaceDE w:val="0"/>
              <w:autoSpaceDN w:val="0"/>
              <w:spacing w:line="280" w:lineRule="exact"/>
              <w:ind w:left="180" w:hangingChars="100" w:hanging="180"/>
              <w:rPr>
                <w:rFonts w:hAnsi="Times New Roman" w:cs="Times New Roman"/>
              </w:rPr>
            </w:pPr>
            <w:r>
              <w:rPr>
                <w:rFonts w:hint="eastAsia"/>
              </w:rPr>
              <w:t>※診療用放射線照射器具</w:t>
            </w:r>
            <w:r w:rsidR="004269C1">
              <w:rPr>
                <w:rFonts w:hint="eastAsia"/>
              </w:rPr>
              <w:t>、</w:t>
            </w:r>
            <w:r>
              <w:rPr>
                <w:rFonts w:hint="eastAsia"/>
              </w:rPr>
              <w:t>診療用放射線照射装置</w:t>
            </w:r>
            <w:r w:rsidR="004269C1">
              <w:rPr>
                <w:rFonts w:hint="eastAsia"/>
              </w:rPr>
              <w:t>、</w:t>
            </w:r>
            <w:r>
              <w:rPr>
                <w:rFonts w:hint="eastAsia"/>
              </w:rPr>
              <w:t>診療用放射性同位元素又は</w:t>
            </w:r>
            <w:r w:rsidR="00AD3756">
              <w:rPr>
                <w:rFonts w:hint="eastAsia"/>
              </w:rPr>
              <w:t>陽電子断層撮影診療用放射性同位元素を院内で運搬して使用する病院</w:t>
            </w:r>
          </w:p>
          <w:p w:rsidR="009819EC" w:rsidRPr="00AD5323" w:rsidRDefault="009819EC" w:rsidP="00A06A0F">
            <w:pPr>
              <w:kinsoku w:val="0"/>
              <w:wordWrap/>
              <w:overflowPunct w:val="0"/>
              <w:autoSpaceDE w:val="0"/>
              <w:autoSpaceDN w:val="0"/>
              <w:spacing w:line="280" w:lineRule="exact"/>
              <w:rPr>
                <w:rFonts w:hAnsi="Times New Roman" w:cs="Times New Roman"/>
              </w:rPr>
            </w:pPr>
          </w:p>
          <w:p w:rsidR="009819EC" w:rsidRDefault="009819EC" w:rsidP="00AD5323">
            <w:pPr>
              <w:kinsoku w:val="0"/>
              <w:wordWrap/>
              <w:overflowPunct w:val="0"/>
              <w:autoSpaceDE w:val="0"/>
              <w:autoSpaceDN w:val="0"/>
              <w:spacing w:line="280" w:lineRule="exact"/>
              <w:ind w:left="180" w:hangingChars="100" w:hanging="180"/>
              <w:rPr>
                <w:rFonts w:hAnsi="Times New Roman" w:cs="Times New Roman"/>
              </w:rPr>
            </w:pPr>
            <w:r>
              <w:t>1.</w:t>
            </w:r>
            <w:r>
              <w:rPr>
                <w:rFonts w:hint="eastAsia"/>
              </w:rPr>
              <w:t>診療用放射線照射器具</w:t>
            </w:r>
            <w:r w:rsidR="004269C1">
              <w:rPr>
                <w:rFonts w:hint="eastAsia"/>
              </w:rPr>
              <w:t>、</w:t>
            </w:r>
            <w:r>
              <w:rPr>
                <w:rFonts w:hint="eastAsia"/>
              </w:rPr>
              <w:t>診療用放射線照射装置</w:t>
            </w:r>
            <w:r w:rsidR="004269C1">
              <w:rPr>
                <w:rFonts w:hint="eastAsia"/>
              </w:rPr>
              <w:t>、</w:t>
            </w:r>
            <w:r>
              <w:rPr>
                <w:rFonts w:hint="eastAsia"/>
              </w:rPr>
              <w:t>診療用放射性同位元素又は陽電子断層撮影診療用放射性同位元素を運搬する容器は</w:t>
            </w:r>
            <w:r w:rsidR="004269C1">
              <w:rPr>
                <w:rFonts w:hint="eastAsia"/>
              </w:rPr>
              <w:t>、</w:t>
            </w:r>
            <w:r>
              <w:rPr>
                <w:rFonts w:hint="eastAsia"/>
              </w:rPr>
              <w:t>所定の要件を備えているこ</w:t>
            </w:r>
            <w:r w:rsidRPr="00CC0D4F">
              <w:rPr>
                <w:rFonts w:hint="eastAsia"/>
                <w:fitText w:val="360" w:id="1383869440"/>
              </w:rPr>
              <w:t>と。</w:t>
            </w:r>
          </w:p>
          <w:p w:rsidR="00AD5323" w:rsidRDefault="00AD5323" w:rsidP="00A06A0F">
            <w:pPr>
              <w:kinsoku w:val="0"/>
              <w:wordWrap/>
              <w:overflowPunct w:val="0"/>
              <w:autoSpaceDE w:val="0"/>
              <w:autoSpaceDN w:val="0"/>
              <w:spacing w:line="280" w:lineRule="exact"/>
            </w:pPr>
          </w:p>
          <w:p w:rsidR="009819EC" w:rsidRDefault="009819EC" w:rsidP="00B73732">
            <w:pPr>
              <w:kinsoku w:val="0"/>
              <w:wordWrap/>
              <w:overflowPunct w:val="0"/>
              <w:autoSpaceDE w:val="0"/>
              <w:autoSpaceDN w:val="0"/>
              <w:spacing w:line="280" w:lineRule="exact"/>
              <w:ind w:left="180" w:hangingChars="100" w:hanging="180"/>
              <w:rPr>
                <w:rFonts w:hAnsi="Times New Roman" w:cs="Times New Roman"/>
              </w:rPr>
            </w:pPr>
            <w:r>
              <w:rPr>
                <w:rFonts w:hint="eastAsia"/>
              </w:rPr>
              <w:t>※診療用放射性同位元素又は陽電子断層撮影診療用放射性同位元素を有する病院等</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1.</w:t>
            </w:r>
            <w:r>
              <w:rPr>
                <w:rFonts w:hint="eastAsia"/>
              </w:rPr>
              <w:t>画壁の構造</w:t>
            </w:r>
          </w:p>
          <w:p w:rsidR="009819EC" w:rsidRDefault="009819EC" w:rsidP="00AD5323">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廃棄施設の外側における実効線量が所定の線量以下になるようにしゃへいされていること。</w:t>
            </w:r>
          </w:p>
          <w:p w:rsidR="009819EC" w:rsidRDefault="009819EC" w:rsidP="00A06A0F">
            <w:pPr>
              <w:kinsoku w:val="0"/>
              <w:wordWrap/>
              <w:overflowPunct w:val="0"/>
              <w:autoSpaceDE w:val="0"/>
              <w:autoSpaceDN w:val="0"/>
              <w:spacing w:line="280" w:lineRule="exact"/>
              <w:rPr>
                <w:rFonts w:hAnsi="Times New Roman" w:cs="Times New Roman"/>
              </w:rPr>
            </w:pPr>
          </w:p>
          <w:p w:rsidR="00C21D87" w:rsidRDefault="00C21D87" w:rsidP="00A06A0F">
            <w:pPr>
              <w:kinsoku w:val="0"/>
              <w:wordWrap/>
              <w:overflowPunct w:val="0"/>
              <w:autoSpaceDE w:val="0"/>
              <w:autoSpaceDN w:val="0"/>
              <w:spacing w:line="280" w:lineRule="exact"/>
              <w:rPr>
                <w:rFonts w:hAnsi="Times New Roman" w:cs="Times New Roman"/>
              </w:rPr>
            </w:pPr>
          </w:p>
          <w:p w:rsidR="00C21D87" w:rsidRDefault="00C21D87" w:rsidP="00A06A0F">
            <w:pPr>
              <w:kinsoku w:val="0"/>
              <w:wordWrap/>
              <w:overflowPunct w:val="0"/>
              <w:autoSpaceDE w:val="0"/>
              <w:autoSpaceDN w:val="0"/>
              <w:spacing w:line="280" w:lineRule="exact"/>
              <w:rPr>
                <w:rFonts w:hAnsi="Times New Roman" w:cs="Times New Roman"/>
              </w:rPr>
            </w:pPr>
          </w:p>
          <w:p w:rsidR="00C21D87" w:rsidRDefault="00C21D87" w:rsidP="00A06A0F">
            <w:pPr>
              <w:kinsoku w:val="0"/>
              <w:wordWrap/>
              <w:overflowPunct w:val="0"/>
              <w:autoSpaceDE w:val="0"/>
              <w:autoSpaceDN w:val="0"/>
              <w:spacing w:line="280" w:lineRule="exact"/>
              <w:rPr>
                <w:rFonts w:hAnsi="Times New Roman" w:cs="Times New Roman"/>
              </w:rPr>
            </w:pPr>
          </w:p>
          <w:p w:rsidR="00C21D87" w:rsidRDefault="00C21D87"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2.</w:t>
            </w:r>
            <w:r>
              <w:rPr>
                <w:rFonts w:hint="eastAsia"/>
              </w:rPr>
              <w:t>廃液中濃度</w:t>
            </w:r>
          </w:p>
          <w:p w:rsidR="009819EC" w:rsidRDefault="009819EC" w:rsidP="00AD5323">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排水口における排液中の放射性同位元素の濃度を所定の濃度限度以下とする能力を有していること。</w:t>
            </w:r>
          </w:p>
          <w:p w:rsidR="009819EC" w:rsidRDefault="009819EC" w:rsidP="00CC0D4F">
            <w:pPr>
              <w:kinsoku w:val="0"/>
              <w:wordWrap/>
              <w:overflowPunct w:val="0"/>
              <w:autoSpaceDE w:val="0"/>
              <w:autoSpaceDN w:val="0"/>
              <w:spacing w:line="280" w:lineRule="exact"/>
              <w:rPr>
                <w:rFonts w:hAnsi="Times New Roman" w:cs="Times New Roman"/>
              </w:rPr>
            </w:pPr>
          </w:p>
          <w:p w:rsidR="00F30239" w:rsidRDefault="00F30239" w:rsidP="00F30239">
            <w:pPr>
              <w:kinsoku w:val="0"/>
              <w:wordWrap/>
              <w:overflowPunct w:val="0"/>
              <w:autoSpaceDE w:val="0"/>
              <w:autoSpaceDN w:val="0"/>
              <w:spacing w:line="280" w:lineRule="exact"/>
              <w:rPr>
                <w:rFonts w:hAnsi="Times New Roman" w:cs="Times New Roman"/>
              </w:rPr>
            </w:pPr>
            <w:r>
              <w:t>3.</w:t>
            </w:r>
            <w:r>
              <w:rPr>
                <w:rFonts w:hint="eastAsia"/>
              </w:rPr>
              <w:t>排水設備</w:t>
            </w:r>
          </w:p>
          <w:p w:rsidR="00F30239" w:rsidRDefault="00F30239" w:rsidP="00F30239">
            <w:pPr>
              <w:kinsoku w:val="0"/>
              <w:wordWrap/>
              <w:overflowPunct w:val="0"/>
              <w:autoSpaceDE w:val="0"/>
              <w:autoSpaceDN w:val="0"/>
              <w:spacing w:line="280" w:lineRule="exact"/>
              <w:ind w:leftChars="100" w:left="180"/>
              <w:rPr>
                <w:rFonts w:hAnsi="Times New Roman" w:cs="Times New Roman"/>
              </w:rPr>
            </w:pPr>
            <w:r>
              <w:rPr>
                <w:rFonts w:hint="eastAsia"/>
              </w:rPr>
              <w:t>排水設備は、排液の漏れにくい構造であり浸透しにくく、かつ、腐食しにくい材料が用いられていること。</w:t>
            </w:r>
          </w:p>
          <w:p w:rsidR="00AD3756" w:rsidRDefault="00AD3756" w:rsidP="00CC0D4F">
            <w:pPr>
              <w:kinsoku w:val="0"/>
              <w:wordWrap/>
              <w:overflowPunct w:val="0"/>
              <w:autoSpaceDE w:val="0"/>
              <w:autoSpaceDN w:val="0"/>
              <w:spacing w:line="280" w:lineRule="exact"/>
              <w:rPr>
                <w:rFonts w:hAnsi="Times New Roman" w:cs="Times New Roman"/>
              </w:rPr>
            </w:pPr>
          </w:p>
          <w:p w:rsidR="00F30239" w:rsidRDefault="00F30239" w:rsidP="00F30239">
            <w:pPr>
              <w:kinsoku w:val="0"/>
              <w:wordWrap/>
              <w:overflowPunct w:val="0"/>
              <w:autoSpaceDE w:val="0"/>
              <w:autoSpaceDN w:val="0"/>
              <w:spacing w:line="280" w:lineRule="exact"/>
              <w:rPr>
                <w:rFonts w:hAnsi="Times New Roman" w:cs="Times New Roman"/>
              </w:rPr>
            </w:pPr>
            <w:r>
              <w:t>4.</w:t>
            </w:r>
            <w:r>
              <w:rPr>
                <w:rFonts w:hint="eastAsia"/>
              </w:rPr>
              <w:t>廃液処理槽</w:t>
            </w:r>
          </w:p>
          <w:p w:rsidR="00F30239" w:rsidRDefault="00F30239" w:rsidP="00F30239">
            <w:pPr>
              <w:kinsoku w:val="0"/>
              <w:wordWrap/>
              <w:overflowPunct w:val="0"/>
              <w:autoSpaceDE w:val="0"/>
              <w:autoSpaceDN w:val="0"/>
              <w:spacing w:line="280" w:lineRule="exact"/>
              <w:ind w:left="180" w:hangingChars="100" w:hanging="180"/>
              <w:rPr>
                <w:rFonts w:hAnsi="Times New Roman" w:cs="Times New Roman"/>
              </w:rPr>
            </w:pPr>
            <w:r>
              <w:rPr>
                <w:rFonts w:hint="eastAsia"/>
              </w:rPr>
              <w:t>①排液処理槽は、排液採取又は排液中の放射性同位元素の濃度測定ができる構造であり、かつ、排液流出の調節装置が設けられていること。</w:t>
            </w:r>
          </w:p>
          <w:p w:rsidR="00F30239" w:rsidRPr="00F30239" w:rsidRDefault="00F30239" w:rsidP="00C21D87">
            <w:pPr>
              <w:kinsoku w:val="0"/>
              <w:wordWrap/>
              <w:overflowPunct w:val="0"/>
              <w:autoSpaceDE w:val="0"/>
              <w:autoSpaceDN w:val="0"/>
              <w:spacing w:line="280" w:lineRule="exact"/>
              <w:ind w:left="180" w:hangingChars="100" w:hanging="180"/>
              <w:rPr>
                <w:rFonts w:hAnsi="Times New Roman" w:cs="Times New Roman"/>
              </w:rPr>
            </w:pPr>
            <w:r>
              <w:rPr>
                <w:rFonts w:hint="eastAsia"/>
              </w:rPr>
              <w:t>②排液処理槽の上部開口部はふたのできる構造となっていること又はその周囲に人がみだりに立</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所定の要件</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（則第</w:t>
            </w:r>
            <w:r>
              <w:t>30</w:t>
            </w:r>
            <w:r>
              <w:rPr>
                <w:rFonts w:hint="eastAsia"/>
              </w:rPr>
              <w:t>条の</w:t>
            </w:r>
            <w:r>
              <w:t>9</w:t>
            </w:r>
            <w:r>
              <w:rPr>
                <w:rFonts w:hint="eastAsia"/>
              </w:rPr>
              <w:t>第</w:t>
            </w:r>
            <w:r>
              <w:t>8</w:t>
            </w:r>
            <w:r>
              <w:rPr>
                <w:rFonts w:hint="eastAsia"/>
              </w:rPr>
              <w:t>号イ～ニ参照）</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F30239" w:rsidRDefault="00F30239" w:rsidP="00A06A0F">
            <w:pPr>
              <w:kinsoku w:val="0"/>
              <w:wordWrap/>
              <w:overflowPunct w:val="0"/>
              <w:autoSpaceDE w:val="0"/>
              <w:autoSpaceDN w:val="0"/>
              <w:spacing w:line="280" w:lineRule="exact"/>
              <w:rPr>
                <w:rFonts w:hAnsi="Times New Roman" w:cs="Times New Roman"/>
              </w:rPr>
            </w:pPr>
          </w:p>
          <w:p w:rsidR="00F30239" w:rsidRDefault="00F30239" w:rsidP="00A06A0F">
            <w:pPr>
              <w:kinsoku w:val="0"/>
              <w:wordWrap/>
              <w:overflowPunct w:val="0"/>
              <w:autoSpaceDE w:val="0"/>
              <w:autoSpaceDN w:val="0"/>
              <w:spacing w:line="280" w:lineRule="exact"/>
              <w:rPr>
                <w:rFonts w:hAnsi="Times New Roman" w:cs="Times New Roman"/>
              </w:rPr>
            </w:pPr>
          </w:p>
          <w:p w:rsidR="00F30239" w:rsidRDefault="00F30239" w:rsidP="00A06A0F">
            <w:pPr>
              <w:kinsoku w:val="0"/>
              <w:wordWrap/>
              <w:overflowPunct w:val="0"/>
              <w:autoSpaceDE w:val="0"/>
              <w:autoSpaceDN w:val="0"/>
              <w:spacing w:line="280" w:lineRule="exact"/>
              <w:rPr>
                <w:rFonts w:hAnsi="Times New Roman" w:cs="Times New Roman"/>
              </w:rPr>
            </w:pPr>
          </w:p>
          <w:p w:rsidR="00F30239" w:rsidRDefault="00F30239" w:rsidP="00A06A0F">
            <w:pPr>
              <w:kinsoku w:val="0"/>
              <w:wordWrap/>
              <w:overflowPunct w:val="0"/>
              <w:autoSpaceDE w:val="0"/>
              <w:autoSpaceDN w:val="0"/>
              <w:spacing w:line="280" w:lineRule="exact"/>
              <w:rPr>
                <w:rFonts w:hAnsi="Times New Roman" w:cs="Times New Roman"/>
              </w:rPr>
            </w:pPr>
          </w:p>
          <w:p w:rsidR="00F30239" w:rsidRDefault="00F30239" w:rsidP="00A06A0F">
            <w:pPr>
              <w:kinsoku w:val="0"/>
              <w:wordWrap/>
              <w:overflowPunct w:val="0"/>
              <w:autoSpaceDE w:val="0"/>
              <w:autoSpaceDN w:val="0"/>
              <w:spacing w:line="280" w:lineRule="exact"/>
              <w:rPr>
                <w:rFonts w:hAnsi="Times New Roman" w:cs="Times New Roman"/>
              </w:rPr>
            </w:pPr>
          </w:p>
          <w:p w:rsidR="00F30239" w:rsidRDefault="00F30239" w:rsidP="00A06A0F">
            <w:pPr>
              <w:kinsoku w:val="0"/>
              <w:wordWrap/>
              <w:overflowPunct w:val="0"/>
              <w:autoSpaceDE w:val="0"/>
              <w:autoSpaceDN w:val="0"/>
              <w:spacing w:line="280" w:lineRule="exact"/>
              <w:rPr>
                <w:rFonts w:hAnsi="Times New Roman" w:cs="Times New Roman"/>
              </w:rPr>
            </w:pPr>
          </w:p>
          <w:p w:rsidR="00F30239" w:rsidRDefault="00F30239"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1.</w:t>
            </w:r>
            <w:r>
              <w:rPr>
                <w:rFonts w:hint="eastAsia"/>
              </w:rPr>
              <w:t>所定の線量</w:t>
            </w:r>
            <w:r>
              <w:t xml:space="preserve">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①１ｍＳｖ／１週間</w:t>
            </w:r>
            <w:r>
              <w:t xml:space="preserve">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②画壁等</w:t>
            </w:r>
            <w:r>
              <w:t xml:space="preserve">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天井</w:t>
            </w:r>
            <w:r w:rsidR="004269C1">
              <w:rPr>
                <w:rFonts w:hint="eastAsia"/>
              </w:rPr>
              <w:t>、</w:t>
            </w:r>
            <w:r>
              <w:rPr>
                <w:rFonts w:hint="eastAsia"/>
              </w:rPr>
              <w:t>床及び周囲の画壁をいう。</w:t>
            </w:r>
          </w:p>
          <w:p w:rsidR="009819EC" w:rsidRDefault="009819EC" w:rsidP="00512731">
            <w:pPr>
              <w:kinsoku w:val="0"/>
              <w:wordWrap/>
              <w:overflowPunct w:val="0"/>
              <w:autoSpaceDE w:val="0"/>
              <w:autoSpaceDN w:val="0"/>
              <w:spacing w:line="280" w:lineRule="exact"/>
              <w:ind w:leftChars="100" w:left="373" w:hangingChars="107" w:hanging="193"/>
              <w:rPr>
                <w:rFonts w:hAnsi="Times New Roman" w:cs="Times New Roman"/>
              </w:rPr>
            </w:pPr>
            <w:r>
              <w:rPr>
                <w:rFonts w:hint="eastAsia"/>
              </w:rPr>
              <w:t>（ただし</w:t>
            </w:r>
            <w:r w:rsidR="004269C1">
              <w:rPr>
                <w:rFonts w:hint="eastAsia"/>
              </w:rPr>
              <w:t>、</w:t>
            </w:r>
            <w:r>
              <w:rPr>
                <w:rFonts w:hint="eastAsia"/>
              </w:rPr>
              <w:t>その外側が</w:t>
            </w:r>
            <w:r w:rsidR="004269C1">
              <w:rPr>
                <w:rFonts w:hint="eastAsia"/>
              </w:rPr>
              <w:t>、</w:t>
            </w:r>
            <w:r>
              <w:rPr>
                <w:rFonts w:hint="eastAsia"/>
              </w:rPr>
              <w:t>人が通行し</w:t>
            </w:r>
            <w:r w:rsidR="004269C1">
              <w:rPr>
                <w:rFonts w:hint="eastAsia"/>
              </w:rPr>
              <w:t>、</w:t>
            </w:r>
            <w:r>
              <w:rPr>
                <w:rFonts w:hint="eastAsia"/>
              </w:rPr>
              <w:t>又は停在することのない場所である場合</w:t>
            </w:r>
            <w:r w:rsidR="004269C1">
              <w:rPr>
                <w:rFonts w:hint="eastAsia"/>
              </w:rPr>
              <w:t>、</w:t>
            </w:r>
            <w:r>
              <w:rPr>
                <w:rFonts w:hint="eastAsia"/>
              </w:rPr>
              <w:t>人が通行し</w:t>
            </w:r>
            <w:r w:rsidR="004269C1">
              <w:rPr>
                <w:rFonts w:hint="eastAsia"/>
              </w:rPr>
              <w:t>、</w:t>
            </w:r>
            <w:r>
              <w:rPr>
                <w:rFonts w:hint="eastAsia"/>
              </w:rPr>
              <w:t>又は滞在しない措置が講じられている場合を除く。</w:t>
            </w:r>
            <w:r>
              <w:t xml:space="preserve">) </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2.</w:t>
            </w:r>
            <w:r>
              <w:rPr>
                <w:rFonts w:hint="eastAsia"/>
              </w:rPr>
              <w:t>所定の濃度限度</w:t>
            </w:r>
            <w:r>
              <w:t xml:space="preserve"> </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排水口（排水監視設備を設けた場合は</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境界）において則第</w:t>
            </w:r>
            <w:r>
              <w:t>30</w:t>
            </w:r>
            <w:r>
              <w:rPr>
                <w:rFonts w:hint="eastAsia"/>
              </w:rPr>
              <w:t>条の</w:t>
            </w:r>
            <w:r>
              <w:t>26</w:t>
            </w:r>
            <w:r>
              <w:rPr>
                <w:rFonts w:hint="eastAsia"/>
              </w:rPr>
              <w:t>第１項に</w:t>
            </w:r>
          </w:p>
          <w:p w:rsidR="009819EC" w:rsidRDefault="009819EC" w:rsidP="00AD5323">
            <w:pPr>
              <w:kinsoku w:val="0"/>
              <w:wordWrap/>
              <w:overflowPunct w:val="0"/>
              <w:autoSpaceDE w:val="0"/>
              <w:autoSpaceDN w:val="0"/>
              <w:spacing w:line="280" w:lineRule="exact"/>
            </w:pPr>
            <w:r>
              <w:rPr>
                <w:rFonts w:hint="eastAsia"/>
              </w:rPr>
              <w:t xml:space="preserve">　定める能力</w:t>
            </w:r>
            <w:r>
              <w:t xml:space="preserve"> </w:t>
            </w:r>
          </w:p>
          <w:p w:rsidR="00F30239" w:rsidRDefault="00F30239" w:rsidP="00AD5323">
            <w:pPr>
              <w:kinsoku w:val="0"/>
              <w:wordWrap/>
              <w:overflowPunct w:val="0"/>
              <w:autoSpaceDE w:val="0"/>
              <w:autoSpaceDN w:val="0"/>
              <w:spacing w:line="280" w:lineRule="exact"/>
            </w:pPr>
          </w:p>
          <w:p w:rsidR="00C21D87" w:rsidRDefault="00C21D87" w:rsidP="00AD5323">
            <w:pPr>
              <w:kinsoku w:val="0"/>
              <w:wordWrap/>
              <w:overflowPunct w:val="0"/>
              <w:autoSpaceDE w:val="0"/>
              <w:autoSpaceDN w:val="0"/>
              <w:spacing w:line="280" w:lineRule="exact"/>
            </w:pPr>
          </w:p>
          <w:p w:rsidR="00F30239" w:rsidRDefault="00F30239" w:rsidP="00F30239">
            <w:pPr>
              <w:kinsoku w:val="0"/>
              <w:wordWrap/>
              <w:overflowPunct w:val="0"/>
              <w:autoSpaceDE w:val="0"/>
              <w:autoSpaceDN w:val="0"/>
              <w:spacing w:line="280" w:lineRule="exact"/>
              <w:ind w:left="180" w:hangingChars="100" w:hanging="180"/>
              <w:rPr>
                <w:rFonts w:hAnsi="Times New Roman" w:cs="Times New Roman"/>
              </w:rPr>
            </w:pPr>
            <w:r>
              <w:t>3.</w:t>
            </w:r>
            <w:r>
              <w:rPr>
                <w:rFonts w:hint="eastAsia"/>
              </w:rPr>
              <w:t>排水設備（排水管、排液処理槽、その他液体状の診療用放射性同位元素又は放射性同位元素によって汚染された液を排水し又は浄化する一連の設備）</w:t>
            </w:r>
          </w:p>
          <w:p w:rsidR="00F30239" w:rsidRDefault="00F30239" w:rsidP="00F30239">
            <w:pPr>
              <w:kinsoku w:val="0"/>
              <w:wordWrap/>
              <w:overflowPunct w:val="0"/>
              <w:autoSpaceDE w:val="0"/>
              <w:autoSpaceDN w:val="0"/>
              <w:spacing w:line="280" w:lineRule="exact"/>
              <w:rPr>
                <w:rFonts w:hAnsi="Times New Roman" w:cs="Times New Roman"/>
              </w:rPr>
            </w:pPr>
          </w:p>
          <w:p w:rsidR="00F30239" w:rsidRPr="00F30239" w:rsidRDefault="00F30239" w:rsidP="00AD5323">
            <w:pPr>
              <w:kinsoku w:val="0"/>
              <w:wordWrap/>
              <w:overflowPunct w:val="0"/>
              <w:autoSpaceDE w:val="0"/>
              <w:autoSpaceDN w:val="0"/>
              <w:spacing w:line="280" w:lineRule="exact"/>
              <w:rPr>
                <w:rFonts w:hAnsi="Times New Roman" w:cs="Times New Roman"/>
              </w:rPr>
            </w:pPr>
          </w:p>
        </w:tc>
      </w:tr>
    </w:tbl>
    <w:p w:rsidR="009819EC" w:rsidRDefault="009819EC" w:rsidP="00A06A0F">
      <w:pPr>
        <w:wordWrap/>
        <w:adjustRightInd/>
        <w:spacing w:line="280" w:lineRule="exact"/>
        <w:rPr>
          <w:rFonts w:hAnsi="Times New Roman" w:cs="Times New Roman"/>
        </w:rPr>
      </w:pPr>
    </w:p>
    <w:p w:rsidR="00886332" w:rsidRDefault="00886332" w:rsidP="00A06A0F">
      <w:pPr>
        <w:wordWrap/>
        <w:adjustRightInd/>
        <w:spacing w:line="280" w:lineRule="exact"/>
        <w:rPr>
          <w:rFonts w:hAnsi="Times New Roman" w:cs="Times New Roman"/>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t xml:space="preserve"> </w:t>
            </w: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w:t>
            </w:r>
          </w:p>
        </w:tc>
      </w:tr>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CC0D4F">
            <w:pPr>
              <w:kinsoku w:val="0"/>
              <w:wordWrap/>
              <w:overflowPunct w:val="0"/>
              <w:autoSpaceDE w:val="0"/>
              <w:autoSpaceDN w:val="0"/>
              <w:spacing w:line="280" w:lineRule="exact"/>
              <w:rPr>
                <w:rFonts w:hAnsi="Times New Roman" w:cs="Times New Roman"/>
              </w:rPr>
            </w:pP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CC0D4F">
            <w:pPr>
              <w:kinsoku w:val="0"/>
              <w:wordWrap/>
              <w:overflowPunct w:val="0"/>
              <w:autoSpaceDE w:val="0"/>
              <w:autoSpaceDN w:val="0"/>
              <w:spacing w:line="280"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CC0D4F">
            <w:pPr>
              <w:kinsoku w:val="0"/>
              <w:wordWrap/>
              <w:overflowPunct w:val="0"/>
              <w:autoSpaceDE w:val="0"/>
              <w:autoSpaceDN w:val="0"/>
              <w:spacing w:line="280" w:lineRule="exact"/>
              <w:rPr>
                <w:rFonts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tcPr>
          <w:p w:rsidR="009819EC" w:rsidRDefault="00C21D87" w:rsidP="00AD5323">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w:t>
            </w:r>
            <w:r w:rsidR="009819EC">
              <w:rPr>
                <w:rFonts w:hint="eastAsia"/>
              </w:rPr>
              <w:t>ち入らないよう柵その他の施設が設けらていること。</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5.</w:t>
            </w:r>
            <w:r>
              <w:rPr>
                <w:rFonts w:hint="eastAsia"/>
              </w:rPr>
              <w:t>標識</w:t>
            </w:r>
          </w:p>
          <w:p w:rsidR="009819EC" w:rsidRDefault="009819EC" w:rsidP="00A93469">
            <w:pPr>
              <w:kinsoku w:val="0"/>
              <w:wordWrap/>
              <w:overflowPunct w:val="0"/>
              <w:autoSpaceDE w:val="0"/>
              <w:autoSpaceDN w:val="0"/>
              <w:spacing w:line="280" w:lineRule="exact"/>
              <w:ind w:leftChars="100" w:left="180"/>
              <w:rPr>
                <w:rFonts w:hAnsi="Times New Roman" w:cs="Times New Roman"/>
              </w:rPr>
            </w:pPr>
            <w:r>
              <w:rPr>
                <w:rFonts w:hint="eastAsia"/>
              </w:rPr>
              <w:t>排水管及び排液処理槽並びに人がみだりに立ち入らないための柵等を設けた場合の出入口付近に排水設備である旨を示す標識が付されていること。</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6.</w:t>
            </w:r>
            <w:r>
              <w:rPr>
                <w:rFonts w:hint="eastAsia"/>
              </w:rPr>
              <w:t>排気設備</w:t>
            </w:r>
          </w:p>
          <w:p w:rsidR="00AD3756" w:rsidRDefault="009819EC" w:rsidP="00AD5323">
            <w:pPr>
              <w:kinsoku w:val="0"/>
              <w:wordWrap/>
              <w:overflowPunct w:val="0"/>
              <w:autoSpaceDE w:val="0"/>
              <w:autoSpaceDN w:val="0"/>
              <w:spacing w:line="280" w:lineRule="exact"/>
              <w:ind w:left="180" w:hangingChars="100" w:hanging="180"/>
            </w:pPr>
            <w:r>
              <w:rPr>
                <w:rFonts w:hint="eastAsia"/>
              </w:rPr>
              <w:t>①排気設備は</w:t>
            </w:r>
            <w:r w:rsidR="004269C1">
              <w:rPr>
                <w:rFonts w:hint="eastAsia"/>
              </w:rPr>
              <w:t>、</w:t>
            </w:r>
            <w:r>
              <w:rPr>
                <w:rFonts w:hint="eastAsia"/>
              </w:rPr>
              <w:t>排気口における排</w:t>
            </w:r>
          </w:p>
          <w:p w:rsidR="009819EC" w:rsidRDefault="00AD3756" w:rsidP="00AD5323">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w:t>
            </w:r>
            <w:r w:rsidR="009819EC">
              <w:rPr>
                <w:rFonts w:hint="eastAsia"/>
              </w:rPr>
              <w:t>気中の放射性同位元素の濃度を所定の濃度限度以下とする能力を有していること。</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AD3756" w:rsidRDefault="00AD3756" w:rsidP="00A06A0F">
            <w:pPr>
              <w:kinsoku w:val="0"/>
              <w:wordWrap/>
              <w:overflowPunct w:val="0"/>
              <w:autoSpaceDE w:val="0"/>
              <w:autoSpaceDN w:val="0"/>
              <w:spacing w:line="280" w:lineRule="exact"/>
              <w:rPr>
                <w:rFonts w:hAnsi="Times New Roman" w:cs="Times New Roman"/>
              </w:rPr>
            </w:pPr>
          </w:p>
          <w:p w:rsidR="00AD3756" w:rsidRDefault="009819EC" w:rsidP="00AD5323">
            <w:pPr>
              <w:kinsoku w:val="0"/>
              <w:wordWrap/>
              <w:overflowPunct w:val="0"/>
              <w:autoSpaceDE w:val="0"/>
              <w:autoSpaceDN w:val="0"/>
              <w:spacing w:line="280" w:lineRule="exact"/>
              <w:ind w:left="180" w:hangingChars="100" w:hanging="180"/>
            </w:pPr>
            <w:r>
              <w:rPr>
                <w:rFonts w:hint="eastAsia"/>
              </w:rPr>
              <w:t>②排気設備は</w:t>
            </w:r>
            <w:r w:rsidR="004269C1">
              <w:rPr>
                <w:rFonts w:hint="eastAsia"/>
              </w:rPr>
              <w:t>、</w:t>
            </w:r>
            <w:r>
              <w:rPr>
                <w:rFonts w:hint="eastAsia"/>
              </w:rPr>
              <w:t>人が常時立ち入る</w:t>
            </w:r>
          </w:p>
          <w:p w:rsidR="009819EC" w:rsidRDefault="00AD3756" w:rsidP="00AD5323">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場所における空気中の放射性同位元素の濃度を所定の濃度限度以下とする能力を有していること。</w:t>
            </w:r>
          </w:p>
          <w:p w:rsidR="00C21D87" w:rsidRDefault="00C21D87" w:rsidP="00AD5323">
            <w:pPr>
              <w:kinsoku w:val="0"/>
              <w:wordWrap/>
              <w:overflowPunct w:val="0"/>
              <w:autoSpaceDE w:val="0"/>
              <w:autoSpaceDN w:val="0"/>
              <w:spacing w:line="280" w:lineRule="exact"/>
              <w:ind w:left="180" w:hangingChars="100" w:hanging="180"/>
              <w:rPr>
                <w:rFonts w:hAnsi="Times New Roman" w:cs="Times New Roman"/>
              </w:rPr>
            </w:pPr>
          </w:p>
          <w:p w:rsidR="00F30239" w:rsidRDefault="00F30239" w:rsidP="00F30239">
            <w:pPr>
              <w:kinsoku w:val="0"/>
              <w:wordWrap/>
              <w:overflowPunct w:val="0"/>
              <w:autoSpaceDE w:val="0"/>
              <w:autoSpaceDN w:val="0"/>
              <w:spacing w:line="280" w:lineRule="exact"/>
              <w:ind w:left="180" w:hangingChars="100" w:hanging="180"/>
            </w:pPr>
            <w:r>
              <w:rPr>
                <w:rFonts w:hint="eastAsia"/>
              </w:rPr>
              <w:t>③排気設備は、気体が漏れにくい</w:t>
            </w:r>
          </w:p>
          <w:p w:rsidR="00F30239" w:rsidRDefault="00F30239" w:rsidP="00F30239">
            <w:pPr>
              <w:kinsoku w:val="0"/>
              <w:wordWrap/>
              <w:overflowPunct w:val="0"/>
              <w:autoSpaceDE w:val="0"/>
              <w:autoSpaceDN w:val="0"/>
              <w:spacing w:line="280" w:lineRule="exact"/>
              <w:ind w:left="180" w:hangingChars="100" w:hanging="180"/>
            </w:pPr>
            <w:r>
              <w:rPr>
                <w:rFonts w:hint="eastAsia"/>
              </w:rPr>
              <w:t xml:space="preserve">　構造であり、腐食しにくい材料</w:t>
            </w:r>
          </w:p>
          <w:p w:rsidR="00F30239" w:rsidRDefault="00F30239" w:rsidP="00F30239">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が用いられていること。</w:t>
            </w:r>
          </w:p>
          <w:p w:rsidR="00F30239" w:rsidRPr="00BF7AE1" w:rsidRDefault="00F30239" w:rsidP="00F30239">
            <w:pPr>
              <w:kinsoku w:val="0"/>
              <w:wordWrap/>
              <w:overflowPunct w:val="0"/>
              <w:autoSpaceDE w:val="0"/>
              <w:autoSpaceDN w:val="0"/>
              <w:spacing w:line="280" w:lineRule="exact"/>
              <w:rPr>
                <w:rFonts w:hAnsi="Times New Roman" w:cs="Times New Roman"/>
              </w:rPr>
            </w:pPr>
          </w:p>
          <w:p w:rsidR="00F30239" w:rsidRDefault="00F30239" w:rsidP="00F30239">
            <w:pPr>
              <w:kinsoku w:val="0"/>
              <w:wordWrap/>
              <w:overflowPunct w:val="0"/>
              <w:autoSpaceDE w:val="0"/>
              <w:autoSpaceDN w:val="0"/>
              <w:spacing w:line="280" w:lineRule="exact"/>
              <w:rPr>
                <w:rFonts w:hAnsi="Times New Roman" w:cs="Times New Roman"/>
              </w:rPr>
            </w:pPr>
            <w:r>
              <w:t>7.</w:t>
            </w:r>
            <w:r>
              <w:rPr>
                <w:rFonts w:hint="eastAsia"/>
              </w:rPr>
              <w:t>標識</w:t>
            </w:r>
          </w:p>
          <w:p w:rsidR="00F30239" w:rsidRDefault="00F30239" w:rsidP="00F30239">
            <w:pPr>
              <w:kinsoku w:val="0"/>
              <w:wordWrap/>
              <w:overflowPunct w:val="0"/>
              <w:autoSpaceDE w:val="0"/>
              <w:autoSpaceDN w:val="0"/>
              <w:spacing w:line="280" w:lineRule="exact"/>
              <w:ind w:left="180" w:hangingChars="100" w:hanging="180"/>
            </w:pPr>
            <w:r>
              <w:rPr>
                <w:rFonts w:hint="eastAsia"/>
              </w:rPr>
              <w:t xml:space="preserve">　排気浄化装置、排気管及び排気</w:t>
            </w:r>
          </w:p>
          <w:p w:rsidR="00F30239" w:rsidRDefault="00F30239" w:rsidP="00F30239">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口に排気設備である旨を示す標識が付されていること。</w:t>
            </w:r>
          </w:p>
          <w:p w:rsidR="00F30239" w:rsidRPr="00AD5323" w:rsidRDefault="00F30239" w:rsidP="00F30239">
            <w:pPr>
              <w:kinsoku w:val="0"/>
              <w:wordWrap/>
              <w:overflowPunct w:val="0"/>
              <w:autoSpaceDE w:val="0"/>
              <w:autoSpaceDN w:val="0"/>
              <w:spacing w:line="280" w:lineRule="exact"/>
              <w:rPr>
                <w:rFonts w:hAnsi="Times New Roman" w:cs="Times New Roman"/>
              </w:rPr>
            </w:pPr>
          </w:p>
          <w:p w:rsidR="00F30239" w:rsidRDefault="00F30239" w:rsidP="00F30239">
            <w:pPr>
              <w:kinsoku w:val="0"/>
              <w:wordWrap/>
              <w:overflowPunct w:val="0"/>
              <w:autoSpaceDE w:val="0"/>
              <w:autoSpaceDN w:val="0"/>
              <w:spacing w:line="280" w:lineRule="exact"/>
              <w:rPr>
                <w:rFonts w:hAnsi="Times New Roman" w:cs="Times New Roman"/>
              </w:rPr>
            </w:pPr>
            <w:r>
              <w:t>8.</w:t>
            </w:r>
            <w:r>
              <w:rPr>
                <w:rFonts w:hint="eastAsia"/>
              </w:rPr>
              <w:t>保管廃棄設備</w:t>
            </w:r>
          </w:p>
          <w:p w:rsidR="00F30239" w:rsidRDefault="00F30239" w:rsidP="00F30239">
            <w:pPr>
              <w:kinsoku w:val="0"/>
              <w:wordWrap/>
              <w:overflowPunct w:val="0"/>
              <w:autoSpaceDE w:val="0"/>
              <w:autoSpaceDN w:val="0"/>
              <w:spacing w:line="280" w:lineRule="exact"/>
              <w:ind w:left="180" w:hangingChars="100" w:hanging="180"/>
            </w:pPr>
            <w:r>
              <w:rPr>
                <w:rFonts w:hint="eastAsia"/>
              </w:rPr>
              <w:t xml:space="preserve">　保管廃棄設備は、外部と区画さ</w:t>
            </w:r>
          </w:p>
          <w:p w:rsidR="00F30239" w:rsidRDefault="00F30239" w:rsidP="00F30239">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れた構造となっていること。</w:t>
            </w:r>
          </w:p>
          <w:p w:rsidR="00F30239" w:rsidRPr="00AD5323" w:rsidRDefault="00F30239" w:rsidP="00F30239">
            <w:pPr>
              <w:kinsoku w:val="0"/>
              <w:wordWrap/>
              <w:overflowPunct w:val="0"/>
              <w:autoSpaceDE w:val="0"/>
              <w:autoSpaceDN w:val="0"/>
              <w:spacing w:line="280" w:lineRule="exact"/>
              <w:rPr>
                <w:rFonts w:hAnsi="Times New Roman" w:cs="Times New Roman"/>
              </w:rPr>
            </w:pPr>
          </w:p>
          <w:p w:rsidR="00F30239" w:rsidRDefault="00F30239" w:rsidP="00F30239">
            <w:pPr>
              <w:kinsoku w:val="0"/>
              <w:wordWrap/>
              <w:overflowPunct w:val="0"/>
              <w:autoSpaceDE w:val="0"/>
              <w:autoSpaceDN w:val="0"/>
              <w:spacing w:line="280" w:lineRule="exact"/>
              <w:rPr>
                <w:rFonts w:hAnsi="Times New Roman" w:cs="Times New Roman"/>
              </w:rPr>
            </w:pPr>
            <w:r>
              <w:t>9.</w:t>
            </w:r>
            <w:r>
              <w:rPr>
                <w:rFonts w:hint="eastAsia"/>
              </w:rPr>
              <w:t>外部に通ずる部分</w:t>
            </w:r>
          </w:p>
          <w:p w:rsidR="00F30239" w:rsidRDefault="00F30239" w:rsidP="00F30239">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保管廃棄設備の外部に通ずる部分に鍵その他閉鎖のための設備又は器具が設けられていること。</w:t>
            </w:r>
          </w:p>
          <w:p w:rsidR="009819EC" w:rsidRPr="00F30239" w:rsidRDefault="009819EC" w:rsidP="00A06A0F">
            <w:pPr>
              <w:kinsoku w:val="0"/>
              <w:wordWrap/>
              <w:overflowPunct w:val="0"/>
              <w:autoSpaceDE w:val="0"/>
              <w:autoSpaceDN w:val="0"/>
              <w:spacing w:line="280" w:lineRule="exact"/>
              <w:rPr>
                <w:rFonts w:hAnsi="Times New Roman" w:cs="Times New Roman"/>
              </w:rPr>
            </w:pPr>
          </w:p>
          <w:p w:rsidR="00AD3756" w:rsidRDefault="00AD3756" w:rsidP="00A06A0F">
            <w:pPr>
              <w:kinsoku w:val="0"/>
              <w:wordWrap/>
              <w:overflowPunct w:val="0"/>
              <w:autoSpaceDE w:val="0"/>
              <w:autoSpaceDN w:val="0"/>
              <w:spacing w:line="280" w:lineRule="exact"/>
              <w:rPr>
                <w:rFonts w:hAnsi="Times New Roman" w:cs="Times New Roman"/>
              </w:rPr>
            </w:pP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D5323">
            <w:pPr>
              <w:kinsoku w:val="0"/>
              <w:wordWrap/>
              <w:overflowPunct w:val="0"/>
              <w:autoSpaceDE w:val="0"/>
              <w:autoSpaceDN w:val="0"/>
              <w:spacing w:line="280" w:lineRule="exact"/>
            </w:pPr>
          </w:p>
          <w:p w:rsidR="00AD5323" w:rsidRDefault="00AD5323" w:rsidP="00AD5323">
            <w:pPr>
              <w:kinsoku w:val="0"/>
              <w:wordWrap/>
              <w:overflowPunct w:val="0"/>
              <w:autoSpaceDE w:val="0"/>
              <w:autoSpaceDN w:val="0"/>
              <w:spacing w:line="280" w:lineRule="exact"/>
            </w:pPr>
          </w:p>
          <w:p w:rsidR="00AD5323" w:rsidRDefault="00AD5323" w:rsidP="00AD5323">
            <w:pPr>
              <w:kinsoku w:val="0"/>
              <w:wordWrap/>
              <w:overflowPunct w:val="0"/>
              <w:autoSpaceDE w:val="0"/>
              <w:autoSpaceDN w:val="0"/>
              <w:spacing w:line="280" w:lineRule="exact"/>
            </w:pPr>
          </w:p>
          <w:p w:rsidR="00AD5323" w:rsidRDefault="00AD5323" w:rsidP="00AD5323">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D5323">
            <w:pPr>
              <w:kinsoku w:val="0"/>
              <w:wordWrap/>
              <w:overflowPunct w:val="0"/>
              <w:autoSpaceDE w:val="0"/>
              <w:autoSpaceDN w:val="0"/>
              <w:spacing w:line="280" w:lineRule="exact"/>
              <w:ind w:left="180" w:hangingChars="100" w:hanging="180"/>
              <w:rPr>
                <w:rFonts w:hAnsi="Times New Roman" w:cs="Times New Roman"/>
              </w:rPr>
            </w:pPr>
            <w:r>
              <w:t>6.</w:t>
            </w:r>
            <w:r>
              <w:rPr>
                <w:rFonts w:hint="eastAsia"/>
              </w:rPr>
              <w:t>診療用放射性同位元素又は陽電子断層撮影診療用放射性同位元素を使用する病院</w:t>
            </w:r>
          </w:p>
          <w:p w:rsidR="009819EC" w:rsidRDefault="009819EC" w:rsidP="00512731">
            <w:pPr>
              <w:kinsoku w:val="0"/>
              <w:wordWrap/>
              <w:overflowPunct w:val="0"/>
              <w:autoSpaceDE w:val="0"/>
              <w:autoSpaceDN w:val="0"/>
              <w:spacing w:line="280" w:lineRule="exact"/>
              <w:ind w:leftChars="100" w:left="373" w:hangingChars="107" w:hanging="193"/>
              <w:rPr>
                <w:rFonts w:hAnsi="Times New Roman" w:cs="Times New Roman"/>
              </w:rPr>
            </w:pPr>
            <w:r>
              <w:rPr>
                <w:rFonts w:hint="eastAsia"/>
              </w:rPr>
              <w:t>（則第</w:t>
            </w:r>
            <w:r>
              <w:t>30</w:t>
            </w:r>
            <w:r>
              <w:rPr>
                <w:rFonts w:hint="eastAsia"/>
              </w:rPr>
              <w:t>条の</w:t>
            </w:r>
            <w:r>
              <w:t>11</w:t>
            </w:r>
            <w:r>
              <w:rPr>
                <w:rFonts w:hint="eastAsia"/>
              </w:rPr>
              <w:t>第１項第３号ただし書に規定する場合を除く。）</w:t>
            </w:r>
            <w:r>
              <w:t xml:space="preserve">       </w:t>
            </w:r>
          </w:p>
          <w:p w:rsidR="00AD3756" w:rsidRDefault="009819EC" w:rsidP="00AD5323">
            <w:pPr>
              <w:kinsoku w:val="0"/>
              <w:wordWrap/>
              <w:overflowPunct w:val="0"/>
              <w:autoSpaceDE w:val="0"/>
              <w:autoSpaceDN w:val="0"/>
              <w:spacing w:line="280" w:lineRule="exact"/>
              <w:ind w:left="180" w:hangingChars="100" w:hanging="180"/>
            </w:pPr>
            <w:r>
              <w:rPr>
                <w:rFonts w:hint="eastAsia"/>
              </w:rPr>
              <w:t>①排気設備（排風機</w:t>
            </w:r>
            <w:r w:rsidR="004269C1">
              <w:rPr>
                <w:rFonts w:hint="eastAsia"/>
              </w:rPr>
              <w:t>、</w:t>
            </w:r>
            <w:r>
              <w:rPr>
                <w:rFonts w:hint="eastAsia"/>
              </w:rPr>
              <w:t>排気浄化装置</w:t>
            </w:r>
            <w:r w:rsidR="004269C1">
              <w:rPr>
                <w:rFonts w:hint="eastAsia"/>
              </w:rPr>
              <w:t>、</w:t>
            </w:r>
            <w:r>
              <w:rPr>
                <w:rFonts w:hint="eastAsia"/>
              </w:rPr>
              <w:t>排</w:t>
            </w:r>
          </w:p>
          <w:p w:rsidR="00AD3756" w:rsidRDefault="00AD3756" w:rsidP="00AD5323">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気管</w:t>
            </w:r>
            <w:r w:rsidR="004269C1">
              <w:rPr>
                <w:rFonts w:hint="eastAsia"/>
              </w:rPr>
              <w:t>、</w:t>
            </w:r>
            <w:r w:rsidR="009819EC">
              <w:rPr>
                <w:rFonts w:hint="eastAsia"/>
              </w:rPr>
              <w:t>排気口等気体状の放射性同位元</w:t>
            </w:r>
          </w:p>
          <w:p w:rsidR="00AD3756" w:rsidRDefault="00AD3756" w:rsidP="00AD5323">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素又は放射性同位元素により汚染され</w:t>
            </w:r>
          </w:p>
          <w:p w:rsidR="009819EC" w:rsidRDefault="00AD3756" w:rsidP="00AD5323">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w:t>
            </w:r>
            <w:r w:rsidR="009819EC">
              <w:rPr>
                <w:rFonts w:hint="eastAsia"/>
              </w:rPr>
              <w:t>た空気を排気し又は浄化する一連の設備）</w:t>
            </w:r>
          </w:p>
          <w:p w:rsidR="009819EC" w:rsidRDefault="009819EC" w:rsidP="00A06A0F">
            <w:pPr>
              <w:kinsoku w:val="0"/>
              <w:wordWrap/>
              <w:overflowPunct w:val="0"/>
              <w:autoSpaceDE w:val="0"/>
              <w:autoSpaceDN w:val="0"/>
              <w:spacing w:line="280" w:lineRule="exact"/>
              <w:rPr>
                <w:rFonts w:hAnsi="Times New Roman" w:cs="Times New Roman"/>
              </w:rPr>
            </w:pPr>
            <w:r>
              <w:rPr>
                <w:rFonts w:hint="eastAsia"/>
              </w:rPr>
              <w:t>②所定の濃度限度</w:t>
            </w:r>
          </w:p>
          <w:p w:rsidR="00AD3756" w:rsidRDefault="009819EC" w:rsidP="00AD5323">
            <w:pPr>
              <w:kinsoku w:val="0"/>
              <w:wordWrap/>
              <w:overflowPunct w:val="0"/>
              <w:autoSpaceDE w:val="0"/>
              <w:autoSpaceDN w:val="0"/>
              <w:spacing w:line="280" w:lineRule="exact"/>
              <w:ind w:leftChars="100" w:left="180"/>
            </w:pPr>
            <w:r>
              <w:rPr>
                <w:rFonts w:hint="eastAsia"/>
              </w:rPr>
              <w:t>排気口（排気監視設備を設けた場合は</w:t>
            </w:r>
          </w:p>
          <w:p w:rsidR="00AD3756" w:rsidRDefault="009819EC" w:rsidP="00AD5323">
            <w:pPr>
              <w:kinsoku w:val="0"/>
              <w:wordWrap/>
              <w:overflowPunct w:val="0"/>
              <w:autoSpaceDE w:val="0"/>
              <w:autoSpaceDN w:val="0"/>
              <w:spacing w:line="280" w:lineRule="exact"/>
              <w:ind w:leftChars="100" w:left="180"/>
            </w:pPr>
            <w:r>
              <w:rPr>
                <w:rFonts w:hint="eastAsia"/>
              </w:rPr>
              <w:t>病院の境界）において則第</w:t>
            </w:r>
            <w:r>
              <w:t>30</w:t>
            </w:r>
            <w:r>
              <w:rPr>
                <w:rFonts w:hint="eastAsia"/>
              </w:rPr>
              <w:t>条の</w:t>
            </w:r>
            <w:r>
              <w:t>26</w:t>
            </w:r>
          </w:p>
          <w:p w:rsidR="009819EC" w:rsidRDefault="009819EC" w:rsidP="00AD5323">
            <w:pPr>
              <w:kinsoku w:val="0"/>
              <w:wordWrap/>
              <w:overflowPunct w:val="0"/>
              <w:autoSpaceDE w:val="0"/>
              <w:autoSpaceDN w:val="0"/>
              <w:spacing w:line="280" w:lineRule="exact"/>
              <w:ind w:leftChars="100" w:left="180"/>
              <w:rPr>
                <w:rFonts w:hAnsi="Times New Roman" w:cs="Times New Roman"/>
              </w:rPr>
            </w:pPr>
            <w:r>
              <w:rPr>
                <w:rFonts w:hint="eastAsia"/>
              </w:rPr>
              <w:t>第１項に定める能力</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6-</w:t>
            </w:r>
            <w:r>
              <w:rPr>
                <w:rFonts w:hint="eastAsia"/>
              </w:rPr>
              <w:t>②所定の濃度限度</w:t>
            </w:r>
            <w:r>
              <w:t xml:space="preserve"> </w:t>
            </w:r>
          </w:p>
          <w:p w:rsidR="00AD5323" w:rsidRDefault="009819EC" w:rsidP="00512731">
            <w:pPr>
              <w:kinsoku w:val="0"/>
              <w:wordWrap/>
              <w:overflowPunct w:val="0"/>
              <w:autoSpaceDE w:val="0"/>
              <w:autoSpaceDN w:val="0"/>
              <w:spacing w:line="280" w:lineRule="exact"/>
              <w:ind w:leftChars="100" w:left="373" w:hangingChars="107" w:hanging="193"/>
            </w:pPr>
            <w:r>
              <w:rPr>
                <w:rFonts w:hint="eastAsia"/>
              </w:rPr>
              <w:t>（則第</w:t>
            </w:r>
            <w:r>
              <w:t>30</w:t>
            </w:r>
            <w:r>
              <w:rPr>
                <w:rFonts w:hint="eastAsia"/>
              </w:rPr>
              <w:t>条の</w:t>
            </w:r>
            <w:r>
              <w:t>26</w:t>
            </w:r>
            <w:r>
              <w:rPr>
                <w:rFonts w:hint="eastAsia"/>
              </w:rPr>
              <w:t>第</w:t>
            </w:r>
            <w:r w:rsidR="00C21D87">
              <w:rPr>
                <w:rFonts w:hint="eastAsia"/>
              </w:rPr>
              <w:t>１</w:t>
            </w:r>
            <w:r>
              <w:rPr>
                <w:rFonts w:hint="eastAsia"/>
              </w:rPr>
              <w:t>項及び２項に定める限度）</w:t>
            </w:r>
          </w:p>
          <w:p w:rsidR="009819EC" w:rsidRDefault="009819EC" w:rsidP="00A06A0F">
            <w:pPr>
              <w:kinsoku w:val="0"/>
              <w:wordWrap/>
              <w:overflowPunct w:val="0"/>
              <w:autoSpaceDE w:val="0"/>
              <w:autoSpaceDN w:val="0"/>
              <w:spacing w:line="280" w:lineRule="exact"/>
            </w:pPr>
            <w:r>
              <w:t xml:space="preserve"> </w:t>
            </w:r>
          </w:p>
          <w:p w:rsidR="00F30239" w:rsidRDefault="00F30239" w:rsidP="00A06A0F">
            <w:pPr>
              <w:kinsoku w:val="0"/>
              <w:wordWrap/>
              <w:overflowPunct w:val="0"/>
              <w:autoSpaceDE w:val="0"/>
              <w:autoSpaceDN w:val="0"/>
              <w:spacing w:line="280" w:lineRule="exact"/>
            </w:pPr>
          </w:p>
          <w:p w:rsidR="00F30239" w:rsidRDefault="00F30239" w:rsidP="00A06A0F">
            <w:pPr>
              <w:kinsoku w:val="0"/>
              <w:wordWrap/>
              <w:overflowPunct w:val="0"/>
              <w:autoSpaceDE w:val="0"/>
              <w:autoSpaceDN w:val="0"/>
              <w:spacing w:line="280" w:lineRule="exact"/>
            </w:pPr>
          </w:p>
          <w:p w:rsidR="00F30239" w:rsidRDefault="00F30239" w:rsidP="00A06A0F">
            <w:pPr>
              <w:kinsoku w:val="0"/>
              <w:wordWrap/>
              <w:overflowPunct w:val="0"/>
              <w:autoSpaceDE w:val="0"/>
              <w:autoSpaceDN w:val="0"/>
              <w:spacing w:line="280" w:lineRule="exact"/>
            </w:pPr>
          </w:p>
          <w:p w:rsidR="00F30239" w:rsidRDefault="00F30239" w:rsidP="00A06A0F">
            <w:pPr>
              <w:kinsoku w:val="0"/>
              <w:wordWrap/>
              <w:overflowPunct w:val="0"/>
              <w:autoSpaceDE w:val="0"/>
              <w:autoSpaceDN w:val="0"/>
              <w:spacing w:line="280" w:lineRule="exact"/>
            </w:pPr>
          </w:p>
          <w:p w:rsidR="00F30239" w:rsidRDefault="00F30239" w:rsidP="00A06A0F">
            <w:pPr>
              <w:kinsoku w:val="0"/>
              <w:wordWrap/>
              <w:overflowPunct w:val="0"/>
              <w:autoSpaceDE w:val="0"/>
              <w:autoSpaceDN w:val="0"/>
              <w:spacing w:line="280" w:lineRule="exact"/>
            </w:pPr>
          </w:p>
          <w:p w:rsidR="00F30239" w:rsidRDefault="00F30239" w:rsidP="00A06A0F">
            <w:pPr>
              <w:kinsoku w:val="0"/>
              <w:wordWrap/>
              <w:overflowPunct w:val="0"/>
              <w:autoSpaceDE w:val="0"/>
              <w:autoSpaceDN w:val="0"/>
              <w:spacing w:line="280" w:lineRule="exact"/>
            </w:pPr>
          </w:p>
          <w:p w:rsidR="00F30239" w:rsidRDefault="00F30239" w:rsidP="00A06A0F">
            <w:pPr>
              <w:kinsoku w:val="0"/>
              <w:wordWrap/>
              <w:overflowPunct w:val="0"/>
              <w:autoSpaceDE w:val="0"/>
              <w:autoSpaceDN w:val="0"/>
              <w:spacing w:line="280" w:lineRule="exact"/>
            </w:pPr>
          </w:p>
          <w:p w:rsidR="00F30239" w:rsidRDefault="00F30239" w:rsidP="00A06A0F">
            <w:pPr>
              <w:kinsoku w:val="0"/>
              <w:wordWrap/>
              <w:overflowPunct w:val="0"/>
              <w:autoSpaceDE w:val="0"/>
              <w:autoSpaceDN w:val="0"/>
              <w:spacing w:line="280" w:lineRule="exact"/>
            </w:pPr>
          </w:p>
          <w:p w:rsidR="00F30239" w:rsidRDefault="00F30239" w:rsidP="00A06A0F">
            <w:pPr>
              <w:kinsoku w:val="0"/>
              <w:wordWrap/>
              <w:overflowPunct w:val="0"/>
              <w:autoSpaceDE w:val="0"/>
              <w:autoSpaceDN w:val="0"/>
              <w:spacing w:line="280" w:lineRule="exact"/>
            </w:pPr>
          </w:p>
          <w:p w:rsidR="00C21D87" w:rsidRDefault="00C21D87" w:rsidP="00A06A0F">
            <w:pPr>
              <w:kinsoku w:val="0"/>
              <w:wordWrap/>
              <w:overflowPunct w:val="0"/>
              <w:autoSpaceDE w:val="0"/>
              <w:autoSpaceDN w:val="0"/>
              <w:spacing w:line="280" w:lineRule="exact"/>
            </w:pPr>
          </w:p>
          <w:p w:rsidR="00F30239" w:rsidRDefault="00F30239" w:rsidP="00F30239">
            <w:pPr>
              <w:kinsoku w:val="0"/>
              <w:wordWrap/>
              <w:overflowPunct w:val="0"/>
              <w:autoSpaceDE w:val="0"/>
              <w:autoSpaceDN w:val="0"/>
              <w:spacing w:line="280" w:lineRule="exact"/>
              <w:rPr>
                <w:rFonts w:hAnsi="Times New Roman" w:cs="Times New Roman"/>
              </w:rPr>
            </w:pPr>
            <w:r>
              <w:t xml:space="preserve">                                  </w:t>
            </w:r>
          </w:p>
          <w:p w:rsidR="00F30239" w:rsidRDefault="00F30239" w:rsidP="00F30239">
            <w:pPr>
              <w:kinsoku w:val="0"/>
              <w:wordWrap/>
              <w:overflowPunct w:val="0"/>
              <w:autoSpaceDE w:val="0"/>
              <w:autoSpaceDN w:val="0"/>
              <w:spacing w:line="280" w:lineRule="exact"/>
              <w:rPr>
                <w:rFonts w:hAnsi="Times New Roman" w:cs="Times New Roman"/>
              </w:rPr>
            </w:pPr>
            <w:r>
              <w:t>8.</w:t>
            </w:r>
            <w:r>
              <w:rPr>
                <w:rFonts w:hint="eastAsia"/>
              </w:rPr>
              <w:t>保管廃棄設備</w:t>
            </w:r>
            <w:r>
              <w:t xml:space="preserve">                     </w:t>
            </w:r>
          </w:p>
          <w:p w:rsidR="00F30239" w:rsidRDefault="00F30239" w:rsidP="00F30239">
            <w:pPr>
              <w:kinsoku w:val="0"/>
              <w:wordWrap/>
              <w:overflowPunct w:val="0"/>
              <w:autoSpaceDE w:val="0"/>
              <w:autoSpaceDN w:val="0"/>
              <w:spacing w:line="280" w:lineRule="exact"/>
              <w:ind w:firstLineChars="100" w:firstLine="180"/>
            </w:pPr>
            <w:r>
              <w:rPr>
                <w:rFonts w:hint="eastAsia"/>
              </w:rPr>
              <w:t>医療用放射性汚染物を保管廃棄する設</w:t>
            </w:r>
          </w:p>
          <w:p w:rsidR="00F30239" w:rsidRDefault="00F30239" w:rsidP="00F30239">
            <w:pPr>
              <w:kinsoku w:val="0"/>
              <w:wordWrap/>
              <w:overflowPunct w:val="0"/>
              <w:autoSpaceDE w:val="0"/>
              <w:autoSpaceDN w:val="0"/>
              <w:spacing w:line="280" w:lineRule="exact"/>
              <w:ind w:firstLineChars="100" w:firstLine="180"/>
              <w:rPr>
                <w:rFonts w:hAnsi="Times New Roman" w:cs="Times New Roman"/>
              </w:rPr>
            </w:pPr>
            <w:r>
              <w:rPr>
                <w:rFonts w:hint="eastAsia"/>
              </w:rPr>
              <w:t>備。</w:t>
            </w:r>
          </w:p>
          <w:p w:rsidR="00F30239" w:rsidRDefault="00F30239" w:rsidP="00F30239">
            <w:pPr>
              <w:kinsoku w:val="0"/>
              <w:wordWrap/>
              <w:overflowPunct w:val="0"/>
              <w:autoSpaceDE w:val="0"/>
              <w:autoSpaceDN w:val="0"/>
              <w:spacing w:line="280" w:lineRule="exact"/>
              <w:rPr>
                <w:rFonts w:hAnsi="Times New Roman" w:cs="Times New Roman"/>
              </w:rPr>
            </w:pPr>
          </w:p>
          <w:p w:rsidR="00F30239" w:rsidRDefault="00F30239" w:rsidP="00F30239">
            <w:pPr>
              <w:kinsoku w:val="0"/>
              <w:wordWrap/>
              <w:overflowPunct w:val="0"/>
              <w:autoSpaceDE w:val="0"/>
              <w:autoSpaceDN w:val="0"/>
              <w:spacing w:line="280" w:lineRule="exact"/>
              <w:rPr>
                <w:rFonts w:hAnsi="Times New Roman" w:cs="Times New Roman"/>
              </w:rPr>
            </w:pPr>
          </w:p>
          <w:p w:rsidR="00F30239" w:rsidRDefault="00F30239" w:rsidP="00A06A0F">
            <w:pPr>
              <w:kinsoku w:val="0"/>
              <w:wordWrap/>
              <w:overflowPunct w:val="0"/>
              <w:autoSpaceDE w:val="0"/>
              <w:autoSpaceDN w:val="0"/>
              <w:spacing w:line="280" w:lineRule="exact"/>
              <w:rPr>
                <w:rFonts w:hAnsi="Times New Roman" w:cs="Times New Roman"/>
              </w:rPr>
            </w:pPr>
          </w:p>
        </w:tc>
      </w:tr>
    </w:tbl>
    <w:p w:rsidR="00CC0D4F" w:rsidRDefault="00CC0D4F" w:rsidP="00A06A0F">
      <w:pPr>
        <w:wordWrap/>
        <w:adjustRightInd/>
        <w:spacing w:line="280" w:lineRule="exact"/>
        <w:rPr>
          <w:rFonts w:hAnsi="Times New Roman" w:cs="Times New Roman"/>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1468"/>
        <w:gridCol w:w="1192"/>
        <w:gridCol w:w="2936"/>
        <w:gridCol w:w="3487"/>
      </w:tblGrid>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区分</w:t>
            </w: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t xml:space="preserve"> </w:t>
            </w:r>
            <w:r>
              <w:rPr>
                <w:rFonts w:hint="eastAsia"/>
              </w:rPr>
              <w:t xml:space="preserve">　項　　目</w:t>
            </w: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根拠法令等</w:t>
            </w:r>
          </w:p>
        </w:tc>
        <w:tc>
          <w:tcPr>
            <w:tcW w:w="2936"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摘　　　　　要</w:t>
            </w: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r>
              <w:rPr>
                <w:rFonts w:hint="eastAsia"/>
              </w:rPr>
              <w:t xml:space="preserve">　　　　備　　　　　　考</w:t>
            </w:r>
          </w:p>
        </w:tc>
      </w:tr>
      <w:tr w:rsidR="009819EC">
        <w:tc>
          <w:tcPr>
            <w:tcW w:w="551" w:type="dxa"/>
            <w:tcBorders>
              <w:top w:val="single" w:sz="4" w:space="0" w:color="000000"/>
              <w:left w:val="single" w:sz="4" w:space="0" w:color="000000"/>
              <w:bottom w:val="single" w:sz="4" w:space="0" w:color="000000"/>
              <w:right w:val="single" w:sz="4" w:space="0" w:color="000000"/>
            </w:tcBorders>
          </w:tcPr>
          <w:p w:rsidR="009819EC" w:rsidRDefault="009819EC" w:rsidP="00CC0D4F">
            <w:pPr>
              <w:kinsoku w:val="0"/>
              <w:wordWrap/>
              <w:overflowPunct w:val="0"/>
              <w:autoSpaceDE w:val="0"/>
              <w:autoSpaceDN w:val="0"/>
              <w:spacing w:line="280" w:lineRule="exact"/>
              <w:rPr>
                <w:rFonts w:hAnsi="Times New Roman" w:cs="Times New Roman"/>
              </w:rPr>
            </w:pPr>
          </w:p>
        </w:tc>
        <w:tc>
          <w:tcPr>
            <w:tcW w:w="1468" w:type="dxa"/>
            <w:tcBorders>
              <w:top w:val="single" w:sz="4" w:space="0" w:color="000000"/>
              <w:left w:val="single" w:sz="4" w:space="0" w:color="000000"/>
              <w:bottom w:val="single" w:sz="4" w:space="0" w:color="000000"/>
              <w:right w:val="single" w:sz="4" w:space="0" w:color="000000"/>
            </w:tcBorders>
          </w:tcPr>
          <w:p w:rsidR="009819EC" w:rsidRDefault="009819EC" w:rsidP="00CC0D4F">
            <w:pPr>
              <w:kinsoku w:val="0"/>
              <w:wordWrap/>
              <w:overflowPunct w:val="0"/>
              <w:autoSpaceDE w:val="0"/>
              <w:autoSpaceDN w:val="0"/>
              <w:spacing w:line="280" w:lineRule="exact"/>
              <w:rPr>
                <w:rFonts w:hAnsi="Times New Roman" w:cs="Times New Roman"/>
              </w:rPr>
            </w:pPr>
          </w:p>
        </w:tc>
        <w:tc>
          <w:tcPr>
            <w:tcW w:w="1192" w:type="dxa"/>
            <w:tcBorders>
              <w:top w:val="single" w:sz="4" w:space="0" w:color="000000"/>
              <w:left w:val="single" w:sz="4" w:space="0" w:color="000000"/>
              <w:bottom w:val="single" w:sz="4" w:space="0" w:color="000000"/>
              <w:right w:val="single" w:sz="4" w:space="0" w:color="000000"/>
            </w:tcBorders>
          </w:tcPr>
          <w:p w:rsidR="009819EC" w:rsidRDefault="009819EC" w:rsidP="00CC0D4F">
            <w:pPr>
              <w:kinsoku w:val="0"/>
              <w:wordWrap/>
              <w:overflowPunct w:val="0"/>
              <w:autoSpaceDE w:val="0"/>
              <w:autoSpaceDN w:val="0"/>
              <w:spacing w:line="280" w:lineRule="exact"/>
              <w:rPr>
                <w:rFonts w:hAnsi="Times New Roman" w:cs="Times New Roman"/>
              </w:rPr>
            </w:pPr>
          </w:p>
        </w:tc>
        <w:tc>
          <w:tcPr>
            <w:tcW w:w="2936" w:type="dxa"/>
            <w:tcBorders>
              <w:top w:val="single" w:sz="4" w:space="0" w:color="000000"/>
              <w:left w:val="single" w:sz="4" w:space="0" w:color="000000"/>
              <w:bottom w:val="single" w:sz="4" w:space="0" w:color="000000"/>
              <w:right w:val="single" w:sz="4" w:space="0" w:color="000000"/>
            </w:tcBorders>
          </w:tcPr>
          <w:p w:rsidR="009819EC" w:rsidRPr="00AD5323"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r>
              <w:t>10.</w:t>
            </w:r>
            <w:r>
              <w:rPr>
                <w:rFonts w:hint="eastAsia"/>
              </w:rPr>
              <w:t>保管廃棄設備の構造</w:t>
            </w:r>
          </w:p>
          <w:p w:rsidR="009819EC" w:rsidRDefault="009819EC" w:rsidP="00AD5323">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空気を汚染するおそれのある状態にある物を入れる保管廃棄の容器は気密な構造であること。</w:t>
            </w:r>
          </w:p>
          <w:p w:rsidR="009819EC" w:rsidRDefault="009819EC" w:rsidP="00AD5323">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また</w:t>
            </w:r>
            <w:r w:rsidR="004269C1">
              <w:rPr>
                <w:rFonts w:hint="eastAsia"/>
              </w:rPr>
              <w:t>、</w:t>
            </w:r>
            <w:r>
              <w:rPr>
                <w:rFonts w:hint="eastAsia"/>
              </w:rPr>
              <w:t>液体状の診療用放射性同位元素又は放射性同位元素によって汚染された物を入れる保管廃棄の容器は</w:t>
            </w:r>
            <w:r w:rsidR="004269C1">
              <w:rPr>
                <w:rFonts w:hint="eastAsia"/>
              </w:rPr>
              <w:t>、</w:t>
            </w:r>
            <w:r>
              <w:rPr>
                <w:rFonts w:hint="eastAsia"/>
              </w:rPr>
              <w:t>こぼれにくい構造であり</w:t>
            </w:r>
            <w:r w:rsidR="004269C1">
              <w:rPr>
                <w:rFonts w:hint="eastAsia"/>
              </w:rPr>
              <w:t>、</w:t>
            </w:r>
            <w:r>
              <w:rPr>
                <w:rFonts w:hint="eastAsia"/>
              </w:rPr>
              <w:t>かつ</w:t>
            </w:r>
            <w:r w:rsidR="004269C1">
              <w:rPr>
                <w:rFonts w:hint="eastAsia"/>
              </w:rPr>
              <w:t>、</w:t>
            </w:r>
            <w:r>
              <w:rPr>
                <w:rFonts w:hint="eastAsia"/>
              </w:rPr>
              <w:t>浸透しにくい材料で作られていること。</w:t>
            </w:r>
          </w:p>
          <w:p w:rsidR="009819EC" w:rsidRDefault="009819EC" w:rsidP="00A06A0F">
            <w:pPr>
              <w:kinsoku w:val="0"/>
              <w:wordWrap/>
              <w:overflowPunct w:val="0"/>
              <w:autoSpaceDE w:val="0"/>
              <w:autoSpaceDN w:val="0"/>
              <w:spacing w:line="280" w:lineRule="exact"/>
              <w:rPr>
                <w:rFonts w:hAnsi="Times New Roman" w:cs="Times New Roman"/>
              </w:rPr>
            </w:pPr>
          </w:p>
          <w:p w:rsidR="009819EC" w:rsidRDefault="009819EC" w:rsidP="00A06A0F">
            <w:pPr>
              <w:kinsoku w:val="0"/>
              <w:wordWrap/>
              <w:overflowPunct w:val="0"/>
              <w:autoSpaceDE w:val="0"/>
              <w:autoSpaceDN w:val="0"/>
              <w:spacing w:line="280" w:lineRule="exact"/>
              <w:rPr>
                <w:rFonts w:hAnsi="Times New Roman" w:cs="Times New Roman"/>
              </w:rPr>
            </w:pPr>
          </w:p>
          <w:p w:rsidR="00BF7AE1" w:rsidRDefault="009819EC" w:rsidP="00AD5323">
            <w:pPr>
              <w:kinsoku w:val="0"/>
              <w:wordWrap/>
              <w:overflowPunct w:val="0"/>
              <w:autoSpaceDE w:val="0"/>
              <w:autoSpaceDN w:val="0"/>
              <w:spacing w:line="280" w:lineRule="exact"/>
              <w:ind w:left="180" w:hangingChars="100" w:hanging="180"/>
            </w:pPr>
            <w:r>
              <w:t>11.</w:t>
            </w:r>
            <w:r>
              <w:rPr>
                <w:rFonts w:hint="eastAsia"/>
              </w:rPr>
              <w:t>保管廃棄設備である旨を示す</w:t>
            </w:r>
          </w:p>
          <w:p w:rsidR="009819EC" w:rsidRDefault="009819EC" w:rsidP="00BF7AE1">
            <w:pPr>
              <w:kinsoku w:val="0"/>
              <w:wordWrap/>
              <w:overflowPunct w:val="0"/>
              <w:autoSpaceDE w:val="0"/>
              <w:autoSpaceDN w:val="0"/>
              <w:spacing w:line="280" w:lineRule="exact"/>
              <w:ind w:leftChars="100" w:left="180"/>
              <w:rPr>
                <w:rFonts w:hAnsi="Times New Roman" w:cs="Times New Roman"/>
              </w:rPr>
            </w:pPr>
            <w:r>
              <w:rPr>
                <w:rFonts w:hint="eastAsia"/>
              </w:rPr>
              <w:t>標識が付されていること。</w:t>
            </w:r>
          </w:p>
          <w:p w:rsidR="009819EC" w:rsidRDefault="009819EC" w:rsidP="00CC0D4F">
            <w:pPr>
              <w:kinsoku w:val="0"/>
              <w:wordWrap/>
              <w:overflowPunct w:val="0"/>
              <w:autoSpaceDE w:val="0"/>
              <w:autoSpaceDN w:val="0"/>
              <w:spacing w:line="280" w:lineRule="exact"/>
              <w:rPr>
                <w:rFonts w:hAnsi="Times New Roman" w:cs="Times New Roman"/>
              </w:rPr>
            </w:pPr>
          </w:p>
        </w:tc>
        <w:tc>
          <w:tcPr>
            <w:tcW w:w="3487" w:type="dxa"/>
            <w:tcBorders>
              <w:top w:val="single" w:sz="4" w:space="0" w:color="000000"/>
              <w:left w:val="single" w:sz="4" w:space="0" w:color="000000"/>
              <w:bottom w:val="single" w:sz="4" w:space="0" w:color="000000"/>
              <w:right w:val="single" w:sz="4" w:space="0" w:color="000000"/>
            </w:tcBorders>
          </w:tcPr>
          <w:p w:rsidR="009819EC" w:rsidRDefault="009819EC" w:rsidP="00A06A0F">
            <w:pPr>
              <w:kinsoku w:val="0"/>
              <w:wordWrap/>
              <w:overflowPunct w:val="0"/>
              <w:autoSpaceDE w:val="0"/>
              <w:autoSpaceDN w:val="0"/>
              <w:spacing w:line="280" w:lineRule="exact"/>
              <w:rPr>
                <w:rFonts w:hAnsi="Times New Roman" w:cs="Times New Roman"/>
              </w:rPr>
            </w:pPr>
          </w:p>
          <w:p w:rsidR="00AD3756" w:rsidRDefault="009819EC" w:rsidP="00F30239">
            <w:pPr>
              <w:kinsoku w:val="0"/>
              <w:wordWrap/>
              <w:overflowPunct w:val="0"/>
              <w:autoSpaceDE w:val="0"/>
              <w:autoSpaceDN w:val="0"/>
              <w:spacing w:line="280" w:lineRule="exact"/>
            </w:pPr>
            <w:r>
              <w:t xml:space="preserve"> </w:t>
            </w:r>
            <w:r w:rsidR="00BF7AE1">
              <w:t>(</w:t>
            </w:r>
            <w:r>
              <w:rPr>
                <w:rFonts w:hint="eastAsia"/>
              </w:rPr>
              <w:t>注</w:t>
            </w:r>
            <w:r w:rsidR="00BF7AE1">
              <w:t>)</w:t>
            </w:r>
            <w:r>
              <w:rPr>
                <w:rFonts w:hint="eastAsia"/>
              </w:rPr>
              <w:t>陽電子断層撮影診療用放射性同位元</w:t>
            </w:r>
          </w:p>
          <w:p w:rsidR="00AD3756" w:rsidRDefault="00AD3756" w:rsidP="00BF7AE1">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素又は陽電子断層撮影診療用放射性</w:t>
            </w:r>
            <w:r>
              <w:rPr>
                <w:rFonts w:hint="eastAsia"/>
              </w:rPr>
              <w:t xml:space="preserve">　</w:t>
            </w:r>
          </w:p>
          <w:p w:rsidR="00AD3756" w:rsidRDefault="00AD3756" w:rsidP="00BF7AE1">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同位元素によって汚染された物のみ</w:t>
            </w:r>
          </w:p>
          <w:p w:rsidR="00AD3756" w:rsidRDefault="00AD3756" w:rsidP="00BF7AE1">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を廃棄する場合</w:t>
            </w:r>
            <w:r w:rsidR="004269C1">
              <w:rPr>
                <w:rFonts w:hint="eastAsia"/>
              </w:rPr>
              <w:t>、</w:t>
            </w:r>
            <w:r w:rsidR="009819EC">
              <w:rPr>
                <w:rFonts w:hint="eastAsia"/>
              </w:rPr>
              <w:t>これら以外の物が</w:t>
            </w:r>
          </w:p>
          <w:p w:rsidR="00AD3756" w:rsidRDefault="00AD3756" w:rsidP="00BF7AE1">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混入又は付着しないように封及び表</w:t>
            </w:r>
          </w:p>
          <w:p w:rsidR="00AD3756" w:rsidRDefault="00AD3756" w:rsidP="00BF7AE1">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示をし</w:t>
            </w:r>
            <w:r w:rsidR="004269C1">
              <w:rPr>
                <w:rFonts w:hint="eastAsia"/>
              </w:rPr>
              <w:t>、</w:t>
            </w:r>
            <w:r w:rsidR="009819EC">
              <w:rPr>
                <w:rFonts w:hint="eastAsia"/>
              </w:rPr>
              <w:t>７日間を超えて管理区域内</w:t>
            </w:r>
          </w:p>
          <w:p w:rsidR="00AD3756" w:rsidRDefault="00AD3756" w:rsidP="00BF7AE1">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の廃棄施設において保管廃棄する場</w:t>
            </w:r>
          </w:p>
          <w:p w:rsidR="00AD3756" w:rsidRDefault="00AD3756" w:rsidP="00BF7AE1">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合に限り</w:t>
            </w:r>
            <w:r w:rsidR="004269C1">
              <w:rPr>
                <w:rFonts w:hint="eastAsia"/>
              </w:rPr>
              <w:t>、</w:t>
            </w:r>
            <w:r w:rsidR="009819EC">
              <w:rPr>
                <w:rFonts w:hint="eastAsia"/>
              </w:rPr>
              <w:t>保管廃棄設備を設けるこ</w:t>
            </w:r>
          </w:p>
          <w:p w:rsidR="00AD3756" w:rsidRDefault="00AD3756" w:rsidP="00BF7AE1">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とを要しない。（則第</w:t>
            </w:r>
            <w:r w:rsidR="009819EC">
              <w:t>30</w:t>
            </w:r>
            <w:r w:rsidR="009819EC">
              <w:rPr>
                <w:rFonts w:hint="eastAsia"/>
              </w:rPr>
              <w:t>条の</w:t>
            </w:r>
            <w:r w:rsidR="009819EC">
              <w:t>11</w:t>
            </w:r>
            <w:r w:rsidR="009819EC">
              <w:rPr>
                <w:rFonts w:hint="eastAsia"/>
              </w:rPr>
              <w:t>第</w:t>
            </w:r>
            <w:r w:rsidR="009819EC">
              <w:t>1</w:t>
            </w:r>
            <w:r w:rsidR="009819EC">
              <w:rPr>
                <w:rFonts w:hint="eastAsia"/>
              </w:rPr>
              <w:t>項</w:t>
            </w:r>
          </w:p>
          <w:p w:rsidR="00AD3756" w:rsidRDefault="00AD3756" w:rsidP="00BF7AE1">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第</w:t>
            </w:r>
            <w:r w:rsidR="009819EC">
              <w:t>6</w:t>
            </w:r>
            <w:r w:rsidR="009819EC">
              <w:rPr>
                <w:rFonts w:hint="eastAsia"/>
              </w:rPr>
              <w:t>号及び第</w:t>
            </w:r>
            <w:r w:rsidR="009819EC">
              <w:t>4</w:t>
            </w:r>
            <w:r w:rsidR="009819EC">
              <w:rPr>
                <w:rFonts w:hint="eastAsia"/>
              </w:rPr>
              <w:t>項並びに平成</w:t>
            </w:r>
            <w:r w:rsidR="009819EC">
              <w:t>16</w:t>
            </w:r>
            <w:r w:rsidR="009819EC">
              <w:rPr>
                <w:rFonts w:hint="eastAsia"/>
              </w:rPr>
              <w:t>年厚生</w:t>
            </w:r>
          </w:p>
          <w:p w:rsidR="009819EC" w:rsidRDefault="00AD3756" w:rsidP="00AD3756">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w:t>
            </w:r>
            <w:r w:rsidR="009819EC">
              <w:rPr>
                <w:rFonts w:hint="eastAsia"/>
              </w:rPr>
              <w:t>労働省告示</w:t>
            </w:r>
            <w:r w:rsidR="009819EC">
              <w:t>306</w:t>
            </w:r>
            <w:r w:rsidR="009819EC">
              <w:rPr>
                <w:rFonts w:hint="eastAsia"/>
              </w:rPr>
              <w:t>号参照）</w:t>
            </w:r>
          </w:p>
          <w:p w:rsidR="009819EC" w:rsidRDefault="009819EC" w:rsidP="00A06A0F">
            <w:pPr>
              <w:kinsoku w:val="0"/>
              <w:wordWrap/>
              <w:overflowPunct w:val="0"/>
              <w:autoSpaceDE w:val="0"/>
              <w:autoSpaceDN w:val="0"/>
              <w:spacing w:line="280" w:lineRule="exact"/>
              <w:rPr>
                <w:rFonts w:hAnsi="Times New Roman" w:cs="Times New Roman"/>
              </w:rPr>
            </w:pPr>
          </w:p>
          <w:p w:rsidR="00AD3756" w:rsidRDefault="009819EC" w:rsidP="00BF7AE1">
            <w:pPr>
              <w:kinsoku w:val="0"/>
              <w:wordWrap/>
              <w:overflowPunct w:val="0"/>
              <w:autoSpaceDE w:val="0"/>
              <w:autoSpaceDN w:val="0"/>
              <w:spacing w:line="280" w:lineRule="exact"/>
              <w:ind w:left="180" w:hangingChars="100" w:hanging="180"/>
            </w:pPr>
            <w:r>
              <w:t>(</w:t>
            </w:r>
            <w:r>
              <w:rPr>
                <w:rFonts w:hint="eastAsia"/>
              </w:rPr>
              <w:t>注</w:t>
            </w:r>
            <w:r>
              <w:t>)</w:t>
            </w:r>
            <w:r>
              <w:rPr>
                <w:rFonts w:hint="eastAsia"/>
              </w:rPr>
              <w:t>廃棄物については</w:t>
            </w:r>
            <w:r w:rsidR="004269C1">
              <w:rPr>
                <w:rFonts w:hint="eastAsia"/>
              </w:rPr>
              <w:t>、</w:t>
            </w:r>
            <w:r>
              <w:rPr>
                <w:rFonts w:hint="eastAsia"/>
              </w:rPr>
              <w:t>厚生労働大臣が</w:t>
            </w:r>
          </w:p>
          <w:p w:rsidR="00AD3756" w:rsidRDefault="00AD3756" w:rsidP="00BF7AE1">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指定した者（日本アイソトープ協会）</w:t>
            </w:r>
          </w:p>
          <w:p w:rsidR="00AD3756" w:rsidRDefault="00AD3756" w:rsidP="00BF7AE1">
            <w:pPr>
              <w:kinsoku w:val="0"/>
              <w:wordWrap/>
              <w:overflowPunct w:val="0"/>
              <w:autoSpaceDE w:val="0"/>
              <w:autoSpaceDN w:val="0"/>
              <w:spacing w:line="280" w:lineRule="exact"/>
              <w:ind w:left="180" w:hangingChars="100" w:hanging="180"/>
            </w:pPr>
            <w:r>
              <w:rPr>
                <w:rFonts w:hint="eastAsia"/>
              </w:rPr>
              <w:t xml:space="preserve">　　</w:t>
            </w:r>
            <w:r w:rsidR="009819EC">
              <w:rPr>
                <w:rFonts w:hint="eastAsia"/>
              </w:rPr>
              <w:t>へ</w:t>
            </w:r>
            <w:r w:rsidR="004269C1">
              <w:rPr>
                <w:rFonts w:hint="eastAsia"/>
              </w:rPr>
              <w:t>、</w:t>
            </w:r>
            <w:r w:rsidR="009819EC">
              <w:rPr>
                <w:rFonts w:hint="eastAsia"/>
              </w:rPr>
              <w:t>その処理を委託できる。</w:t>
            </w:r>
          </w:p>
          <w:p w:rsidR="009819EC" w:rsidRDefault="00AD3756" w:rsidP="00BF7AE1">
            <w:pPr>
              <w:kinsoku w:val="0"/>
              <w:wordWrap/>
              <w:overflowPunct w:val="0"/>
              <w:autoSpaceDE w:val="0"/>
              <w:autoSpaceDN w:val="0"/>
              <w:spacing w:line="280" w:lineRule="exact"/>
              <w:ind w:left="180" w:hangingChars="100" w:hanging="180"/>
              <w:rPr>
                <w:rFonts w:hAnsi="Times New Roman" w:cs="Times New Roman"/>
              </w:rPr>
            </w:pPr>
            <w:r>
              <w:rPr>
                <w:rFonts w:hint="eastAsia"/>
              </w:rPr>
              <w:t xml:space="preserve">　　</w:t>
            </w:r>
            <w:r w:rsidR="009819EC">
              <w:rPr>
                <w:rFonts w:hint="eastAsia"/>
              </w:rPr>
              <w:t>（則第</w:t>
            </w:r>
            <w:r w:rsidR="009819EC">
              <w:t>30</w:t>
            </w:r>
            <w:r w:rsidR="009819EC">
              <w:rPr>
                <w:rFonts w:hint="eastAsia"/>
              </w:rPr>
              <w:t>条の</w:t>
            </w:r>
            <w:r w:rsidR="009819EC">
              <w:t>14</w:t>
            </w:r>
            <w:r w:rsidR="009819EC">
              <w:rPr>
                <w:rFonts w:hint="eastAsia"/>
              </w:rPr>
              <w:t>の２参照）</w:t>
            </w:r>
          </w:p>
          <w:p w:rsidR="009819EC" w:rsidRDefault="009819EC" w:rsidP="00CC0D4F">
            <w:pPr>
              <w:kinsoku w:val="0"/>
              <w:wordWrap/>
              <w:overflowPunct w:val="0"/>
              <w:autoSpaceDE w:val="0"/>
              <w:autoSpaceDN w:val="0"/>
              <w:spacing w:line="280" w:lineRule="exact"/>
              <w:rPr>
                <w:rFonts w:hAnsi="Times New Roman" w:cs="Times New Roman"/>
              </w:rPr>
            </w:pPr>
          </w:p>
        </w:tc>
      </w:tr>
    </w:tbl>
    <w:p w:rsidR="009819EC" w:rsidRDefault="009819EC" w:rsidP="00A06A0F">
      <w:pPr>
        <w:wordWrap/>
        <w:adjustRightInd/>
        <w:spacing w:line="280" w:lineRule="exact"/>
        <w:rPr>
          <w:rFonts w:hAnsi="Times New Roman" w:cs="Times New Roman"/>
        </w:rPr>
      </w:pPr>
    </w:p>
    <w:p w:rsidR="002643F9" w:rsidRDefault="002643F9" w:rsidP="00A06A0F">
      <w:pPr>
        <w:wordWrap/>
        <w:adjustRightInd/>
        <w:spacing w:line="280" w:lineRule="exact"/>
        <w:rPr>
          <w:rFonts w:hAnsi="Times New Roman" w:cs="Times New Roman"/>
        </w:rPr>
      </w:pPr>
    </w:p>
    <w:p w:rsidR="009819EC" w:rsidRPr="00BF7AE1" w:rsidRDefault="009819EC" w:rsidP="00150E14">
      <w:pPr>
        <w:wordWrap/>
        <w:adjustRightInd/>
        <w:rPr>
          <w:rFonts w:hAnsi="Times New Roman" w:cs="Times New Roman"/>
          <w:sz w:val="24"/>
          <w:szCs w:val="24"/>
        </w:rPr>
      </w:pPr>
      <w:r>
        <w:rPr>
          <w:rFonts w:hAnsi="Times New Roman" w:cs="Times New Roman"/>
          <w:color w:val="auto"/>
          <w:sz w:val="24"/>
          <w:szCs w:val="24"/>
        </w:rPr>
        <w:br w:type="page"/>
      </w:r>
      <w:r w:rsidRPr="00BF7AE1">
        <w:rPr>
          <w:rFonts w:ascii="ＭＳ ゴシック" w:eastAsia="ＭＳ ゴシック" w:hAnsi="ＭＳ ゴシック" w:cs="ＭＳ ゴシック" w:hint="eastAsia"/>
          <w:sz w:val="24"/>
          <w:szCs w:val="24"/>
        </w:rPr>
        <w:t>別紙</w:t>
      </w:r>
    </w:p>
    <w:p w:rsidR="009819EC" w:rsidRPr="00BF7AE1" w:rsidRDefault="009819EC" w:rsidP="00150E14">
      <w:pPr>
        <w:wordWrap/>
        <w:adjustRightInd/>
        <w:jc w:val="center"/>
        <w:rPr>
          <w:rFonts w:hAnsi="Times New Roman" w:cs="Times New Roman"/>
          <w:sz w:val="24"/>
          <w:szCs w:val="24"/>
        </w:rPr>
      </w:pPr>
      <w:r w:rsidRPr="00BF7AE1">
        <w:rPr>
          <w:rFonts w:ascii="ＭＳ ゴシック" w:eastAsia="ＭＳ ゴシック" w:hAnsi="ＭＳ ゴシック" w:cs="ＭＳ ゴシック" w:hint="eastAsia"/>
          <w:sz w:val="24"/>
          <w:szCs w:val="24"/>
        </w:rPr>
        <w:t>常勤医師等の取扱いについて</w:t>
      </w:r>
    </w:p>
    <w:p w:rsidR="009819EC" w:rsidRPr="00BF7AE1" w:rsidRDefault="009819EC" w:rsidP="00150E14">
      <w:pPr>
        <w:wordWrap/>
        <w:adjustRightInd/>
        <w:rPr>
          <w:rFonts w:hAnsi="Times New Roman" w:cs="Times New Roman"/>
          <w:sz w:val="24"/>
          <w:szCs w:val="24"/>
        </w:rPr>
      </w:pP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１．一日平均患者数の計算における診療日数</w:t>
      </w: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（１）入院患者数</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ア　通常の年は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３６５日である。</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イ　病院に休止した期間がある場合は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その期間を除く。</w:t>
      </w: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（２）外来患者数</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ア　実外来診療日数（各科別の年間の外来診療日数で除すのではなく</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病院の実外来診療日数で除すこと。）</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イ　土曜・日曜日なども通常の外来診療体制をとっている場合及び救急の輪番日などにより外来の応需体制をとっている場合は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当該診療日数に加える。</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ウ　病院に定期的な休診日がある場合は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その日数を除く。</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エ　イに掲げる体制をとっていない場合で</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臨時に患者を診察する場合は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診療日数に加えない。</w:t>
      </w:r>
    </w:p>
    <w:p w:rsidR="009819EC" w:rsidRPr="00BF7AE1" w:rsidRDefault="009819EC" w:rsidP="00150E14">
      <w:pPr>
        <w:wordWrap/>
        <w:adjustRightInd/>
        <w:rPr>
          <w:rFonts w:hAnsi="Times New Roman" w:cs="Times New Roman"/>
          <w:sz w:val="24"/>
          <w:szCs w:val="24"/>
        </w:rPr>
      </w:pP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２．標準数の算定に当たっての特例</w:t>
      </w:r>
    </w:p>
    <w:p w:rsidR="009819EC" w:rsidRPr="00BF7AE1" w:rsidRDefault="009819EC" w:rsidP="00150E14">
      <w:pPr>
        <w:wordWrap/>
        <w:adjustRightInd/>
        <w:ind w:left="24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算定期間内に病床数の増減があった病院については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医療法第２５条第１項に基づく立入検査の直近３カ月の患者数で算定するものとする。</w:t>
      </w:r>
    </w:p>
    <w:p w:rsidR="009819EC" w:rsidRPr="00BF7AE1" w:rsidRDefault="009819EC" w:rsidP="00150E14">
      <w:pPr>
        <w:wordWrap/>
        <w:adjustRightInd/>
        <w:ind w:left="24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ただし</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変更後３カ月を経過していない場合は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通常のとおりとする。</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　医療法施行規則は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前年度平均としているが</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医療法第２５条第１項に基づく立入検査の目的から</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検査日以降の診療体制についても担保する必要があるための特例措置である。</w:t>
      </w:r>
    </w:p>
    <w:p w:rsidR="009819EC" w:rsidRPr="00BF7AE1" w:rsidRDefault="009819EC" w:rsidP="00150E14">
      <w:pPr>
        <w:wordWrap/>
        <w:adjustRightInd/>
        <w:rPr>
          <w:rFonts w:hAnsi="Times New Roman" w:cs="Times New Roman"/>
          <w:sz w:val="24"/>
          <w:szCs w:val="24"/>
        </w:rPr>
      </w:pP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３．常勤医師の定義と長期休暇者等の取扱い</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（１）常勤医師とは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原則として病院で定めた医師の勤務時間の全てを勤務する者をいう。</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ア　病院で定めた医師の勤務時間は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就業規則などで確認すること。</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イ　通常の休暇</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出張</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外勤などがあっても</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全てを勤務する医師に該当するのは当然である。</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（２）病院で定めた医師の１週間の勤務時間が</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３２時間未満の場合は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３２時間以上勤務している医師を常勤医師とし</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その他は非常勤医師として常勤換算する。</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（３）検査日現在</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当該病院に勤務していない者で</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長期にわたって勤務していない者（３カ月を超える者。予定者を含む。）については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理由の如何を問わず医師数の算定には加えない。</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（４）　（３）にかかわらず</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労働基準法（昭和２２年法律第４９号。以下「労働基準法」という。）で取得が認められている産前・産後休業（産前６週間・産後８週間・計１４週間）並びに育児休業</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介護休業等育児又は家族介護を行う労働者の福祉に関する法律</w:t>
      </w:r>
      <w:r w:rsidRPr="00BF7AE1">
        <w:rPr>
          <w:rFonts w:ascii="ＭＳ ゴシック" w:eastAsia="ＭＳ ゴシック" w:hAnsi="ＭＳ ゴシック" w:cs="ＭＳ ゴシック"/>
          <w:sz w:val="24"/>
          <w:szCs w:val="24"/>
        </w:rPr>
        <w:t>(</w:t>
      </w:r>
      <w:r w:rsidRPr="00BF7AE1">
        <w:rPr>
          <w:rFonts w:ascii="ＭＳ ゴシック" w:eastAsia="ＭＳ ゴシック" w:hAnsi="ＭＳ ゴシック" w:cs="ＭＳ ゴシック" w:hint="eastAsia"/>
          <w:sz w:val="24"/>
          <w:szCs w:val="24"/>
        </w:rPr>
        <w:t>平成３年法律第７６号）等（以下「育児・介護休業法」という。</w:t>
      </w:r>
      <w:r w:rsidRPr="00BF7AE1">
        <w:rPr>
          <w:rFonts w:ascii="ＭＳ ゴシック" w:eastAsia="ＭＳ ゴシック" w:hAnsi="ＭＳ ゴシック" w:cs="ＭＳ ゴシック"/>
          <w:sz w:val="24"/>
          <w:szCs w:val="24"/>
        </w:rPr>
        <w:t>)</w:t>
      </w:r>
      <w:r w:rsidRPr="00BF7AE1">
        <w:rPr>
          <w:rFonts w:ascii="ＭＳ ゴシック" w:eastAsia="ＭＳ ゴシック" w:hAnsi="ＭＳ ゴシック" w:cs="ＭＳ ゴシック" w:hint="eastAsia"/>
          <w:sz w:val="24"/>
          <w:szCs w:val="24"/>
        </w:rPr>
        <w:t>で取得が認められている育児休業及び介護休業を取得している者については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長期にわたって勤務していない者には該当しない取扱いとする。ただし</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当該取扱いを受ける医師を除いた他の医師の員数が３人（医療法施行規則第４９条の適用を受けた病院にあっては２人）を下回る場合には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当該取扱いは認められないこと。</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（５）当該医師が労働基準法及び育児・介護休業法等（以下「労働基準法等」という。）で定める期間以上に産前・産後休業</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育児休業及び介護休業（以下「産前・産後休業等」という。）を取得する場合には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取得する（予定を含む。）休業期間から労働基準法等で取得が認められている産前・産後休業等の期間を除いた期間が３カ月を超えるときに長期にわたって勤務していない者に該当するものとする。</w:t>
      </w:r>
    </w:p>
    <w:p w:rsidR="009819EC" w:rsidRPr="00BF7AE1" w:rsidRDefault="009819EC" w:rsidP="00150E14">
      <w:pPr>
        <w:wordWrap/>
        <w:adjustRightInd/>
        <w:ind w:left="480" w:hangingChars="20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（６）育児・介護休業法の規定に基づき所定労働時間の短縮措置が講じられている医師については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当該短縮措置が講じられている期間中（要介護状態にある対象家族を介護する医師にあっては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同法第２３条第３項に規定する連続する９３日の期間に限る。）</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短縮措置が講じられる前の所定労働時間を勤務している者として取り扱う。ただし</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取扱いを受ける医師の実際の勤務時間に基づき常勤換算した員数と当該取扱いを受ける医師を除いた他の医師の員数を合算した員数が３人（医療法施行規則第４９条の適用を受けた病院にあっては２人）を下回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当該取扱いは認められないこと。</w:t>
      </w:r>
    </w:p>
    <w:p w:rsidR="009819EC" w:rsidRPr="00BF7AE1" w:rsidRDefault="009819EC" w:rsidP="00150E14">
      <w:pPr>
        <w:wordWrap/>
        <w:adjustRightInd/>
        <w:ind w:left="480" w:hangingChars="20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（７）当該医師が</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育児・介護休業法で定める期間（要介護状態にある対象家族を介護する医師にあっては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同法第２３条第３項に規定する連続する９３日の期間とする。以下同じ。）以上に所定労働時間の短縮措置を講じられている場合には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当該短縮措置の期間から同法で取得が認められている短縮措置の期間を除いた期間が３カ月を超えるときに</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短縮措置が講じられる前の所定労働時間を勤務している者として取り扱わないものとする。</w:t>
      </w:r>
    </w:p>
    <w:p w:rsidR="009819EC" w:rsidRPr="00BF7AE1" w:rsidRDefault="009819EC" w:rsidP="00150E14">
      <w:pPr>
        <w:wordWrap/>
        <w:adjustRightInd/>
        <w:rPr>
          <w:rFonts w:hAnsi="Times New Roman" w:cs="Times New Roman"/>
          <w:sz w:val="24"/>
          <w:szCs w:val="24"/>
        </w:rPr>
      </w:pP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４．非常勤医師の常勤換算</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（１）原則として</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非常勤医師については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１週間の当該病院の医師の通常の勤務時間により換算して計算するものとする。ただし</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１週間の当該病院の医師の通常の勤務時間が３２時間未満と定められている場合は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換算する分母は３２時間とする。</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なお</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非常勤医師の勤務時間が１週間サイクルでない場合は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所要の調整を行うこと。</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（例）月１回のみの勤務サイクルである場合には１／４を乗ずること。</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（２）当直に当たる非常勤医師についての換算する分母は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病院で定めた医師の１週間の勤務時間の２倍とする。</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ア　当直医師とは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外来診療を行っていない時間帯に入院患者の病状の急変等に対処するため病院内に拘束され待機している医師をいう。</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イ　オンコールなど（病院外に出ることを前提としているもの）であっても</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呼び出されることが常態化している場合であって</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そのことを証明する書類（出勤簿等）が病院で整理されている場合は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その勤務時間を換算する。</w:t>
      </w:r>
    </w:p>
    <w:p w:rsidR="009819EC" w:rsidRPr="00BF7AE1" w:rsidRDefault="009819EC" w:rsidP="00150E14">
      <w:pPr>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ウ　病院で定めた医師の１週間の勤務時間が３２時間未満の場合</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当該病院の当直時の常勤換算する分母は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６４時間とする。</w:t>
      </w: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（３）当直医師の換算後の数は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そのまま医師数に計上すること。</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（４）病院によっては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夕方から翌日の外来診療開始時間までの間で</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交代制勤務などにより通常と同様の診療体制をとっている場合（一定部署を含む。例：夜間の外来診療や救命救急センターなど）もあるが</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その時間にその体制に加わって勤務する非常勤医師の換算は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（１）と同様の扱いとする。</w:t>
      </w:r>
    </w:p>
    <w:p w:rsidR="009819EC" w:rsidRPr="00BF7AE1" w:rsidRDefault="009819EC" w:rsidP="00150E14">
      <w:pPr>
        <w:wordWrap/>
        <w:adjustRightInd/>
        <w:ind w:left="482"/>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なお</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「通常と同様の診療体制をとっている場合」とは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夜間の外来診療や救命救急センターのほか</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二次救急医療機関</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救急告示病院</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精神科病院等において外来の応需体制をとっている場合とするが</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具体的には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日中の診療時間帯に稼働している全部署（医師をはじめ薬剤師</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診療放射線技師</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臨床検査技師</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看護師等）の配置まで求めるものではなく</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夜間の入院患者の対応に支障を来さない形で外来の救急患者に対応できるよう従業者を配置するものであること。</w:t>
      </w:r>
    </w:p>
    <w:p w:rsidR="009819EC" w:rsidRPr="00BF7AE1" w:rsidRDefault="009819EC" w:rsidP="00150E14">
      <w:pPr>
        <w:wordWrap/>
        <w:adjustRightInd/>
        <w:rPr>
          <w:rFonts w:hAnsi="Times New Roman" w:cs="Times New Roman"/>
          <w:sz w:val="24"/>
          <w:szCs w:val="24"/>
        </w:rPr>
      </w:pP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５．医師数を算定する場合の端数処理</w:t>
      </w:r>
    </w:p>
    <w:p w:rsidR="009819EC" w:rsidRPr="00BF7AE1" w:rsidRDefault="009819EC" w:rsidP="00150E14">
      <w:pPr>
        <w:wordWrap/>
        <w:adjustRightInd/>
        <w:ind w:left="24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医療法第２５条第１項に基づく立入検査における病院の医師の員数を算定する際の端数の取扱いについては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次のとおりとする。</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（１）病院に置くべき医師の員数の標準の算定に当たっては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端数が生じる場合には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そのままで算定する。</w:t>
      </w:r>
    </w:p>
    <w:p w:rsidR="009819EC" w:rsidRPr="00BF7AE1" w:rsidRDefault="009819EC" w:rsidP="00150E14">
      <w:pPr>
        <w:tabs>
          <w:tab w:val="left" w:pos="360"/>
        </w:tabs>
        <w:wordWrap/>
        <w:adjustRightInd/>
        <w:ind w:left="566"/>
        <w:rPr>
          <w:rFonts w:hAnsi="Times New Roman" w:cs="Times New Roman"/>
          <w:sz w:val="24"/>
          <w:szCs w:val="24"/>
        </w:rPr>
      </w:pPr>
      <w:r w:rsidRPr="00BF7AE1">
        <w:rPr>
          <w:rFonts w:ascii="ＭＳ ゴシック" w:eastAsia="ＭＳ ゴシック" w:hAnsi="ＭＳ ゴシック" w:cs="ＭＳ ゴシック" w:hint="eastAsia"/>
          <w:sz w:val="24"/>
          <w:szCs w:val="24"/>
        </w:rPr>
        <w:t>（例）一般病床で患者数１０６人の場合</w:t>
      </w:r>
    </w:p>
    <w:p w:rsidR="009819EC" w:rsidRPr="00BF7AE1" w:rsidRDefault="009819EC" w:rsidP="00150E14">
      <w:pPr>
        <w:wordWrap/>
        <w:adjustRightInd/>
        <w:ind w:left="1082" w:firstLineChars="100" w:firstLine="240"/>
        <w:rPr>
          <w:rFonts w:hAnsi="Times New Roman" w:cs="Times New Roman"/>
          <w:sz w:val="24"/>
          <w:szCs w:val="24"/>
        </w:rPr>
      </w:pPr>
      <w:r w:rsidRPr="00BF7AE1">
        <w:rPr>
          <w:rFonts w:ascii="ＭＳ ゴシック" w:eastAsia="ＭＳ ゴシック" w:hAnsi="ＭＳ ゴシック" w:cs="ＭＳ ゴシック" w:hint="eastAsia"/>
          <w:sz w:val="24"/>
          <w:szCs w:val="24"/>
        </w:rPr>
        <w:t>算定式：（１０６－５２）÷１６＋３＝</w:t>
      </w: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６．３７５人</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（２）病院における医師の員数の算定に当たっては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端数が生じる場合には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そのままで算定する。</w:t>
      </w:r>
    </w:p>
    <w:p w:rsidR="009819EC" w:rsidRPr="00BF7AE1" w:rsidRDefault="009819EC" w:rsidP="00150E14">
      <w:pPr>
        <w:wordWrap/>
        <w:adjustRightInd/>
        <w:ind w:left="480" w:hanging="480"/>
        <w:rPr>
          <w:rFonts w:hAnsi="Times New Roman" w:cs="Times New Roman"/>
          <w:sz w:val="24"/>
          <w:szCs w:val="24"/>
        </w:rPr>
      </w:pPr>
      <w:r w:rsidRPr="00BF7AE1">
        <w:rPr>
          <w:rFonts w:ascii="ＭＳ ゴシック" w:eastAsia="ＭＳ ゴシック" w:hAnsi="ＭＳ ゴシック" w:cs="ＭＳ ゴシック" w:hint="eastAsia"/>
          <w:sz w:val="24"/>
          <w:szCs w:val="24"/>
        </w:rPr>
        <w:t>（３）（２）において非常勤医師が複数いる場合には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非常勤医師全員の１週間の勤務時間を積み上げた上で</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当該病院の医師の通常の勤務時間により換算して計算するものとする。</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その際</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１週間の勤務時間が当該病院の医師の通常の勤務時間を超える非常勤医師がある場合には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その者は当該病院の医師の通常の勤務時間を勤務しているものとして計算するものとする。</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また</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非常勤医師の勤務時間が１ヶ月単位で定められている場合には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１ヶ月の勤務時間を４で除して得た数を１週間の勤務時間として換算するものとする。</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（例）常勤医師…５名</w:t>
      </w: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（週</w:t>
      </w:r>
      <w:r w:rsidRPr="00BF7AE1">
        <w:rPr>
          <w:rFonts w:eastAsia="ＭＳ ゴシック"/>
          <w:sz w:val="24"/>
          <w:szCs w:val="24"/>
        </w:rPr>
        <w:t>36</w:t>
      </w:r>
      <w:r w:rsidRPr="00BF7AE1">
        <w:rPr>
          <w:rFonts w:ascii="ＭＳ ゴシック" w:eastAsia="ＭＳ ゴシック" w:hAnsi="ＭＳ ゴシック" w:cs="ＭＳ ゴシック" w:hint="eastAsia"/>
          <w:sz w:val="24"/>
          <w:szCs w:val="24"/>
        </w:rPr>
        <w:t>時間勤務）</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非常勤医師…</w:t>
      </w: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（週</w:t>
      </w:r>
      <w:r w:rsidRPr="00BF7AE1">
        <w:rPr>
          <w:rFonts w:eastAsia="ＭＳ ゴシック"/>
          <w:sz w:val="24"/>
          <w:szCs w:val="24"/>
        </w:rPr>
        <w:t>36</w:t>
      </w:r>
      <w:r w:rsidRPr="00BF7AE1">
        <w:rPr>
          <w:rFonts w:ascii="ＭＳ ゴシック" w:eastAsia="ＭＳ ゴシック" w:hAnsi="ＭＳ ゴシック" w:cs="ＭＳ ゴシック" w:hint="eastAsia"/>
          <w:sz w:val="24"/>
          <w:szCs w:val="24"/>
        </w:rPr>
        <w:t>時間勤務により常勤換算）</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 xml:space="preserve">　　　　Ａ医師　週</w:t>
      </w:r>
      <w:r w:rsidRPr="00BF7AE1">
        <w:rPr>
          <w:rFonts w:eastAsia="ＭＳ ゴシック"/>
          <w:sz w:val="24"/>
          <w:szCs w:val="24"/>
        </w:rPr>
        <w:t>5.5</w:t>
      </w:r>
      <w:r w:rsidRPr="00BF7AE1">
        <w:rPr>
          <w:rFonts w:ascii="ＭＳ ゴシック" w:eastAsia="ＭＳ ゴシック" w:hAnsi="ＭＳ ゴシック" w:cs="ＭＳ ゴシック" w:hint="eastAsia"/>
          <w:sz w:val="24"/>
          <w:szCs w:val="24"/>
        </w:rPr>
        <w:t xml:space="preserve">時間　　</w:t>
      </w: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Ｂ医師　週</w:t>
      </w:r>
      <w:r w:rsidRPr="00BF7AE1">
        <w:rPr>
          <w:rFonts w:eastAsia="ＭＳ ゴシック"/>
          <w:sz w:val="24"/>
          <w:szCs w:val="24"/>
        </w:rPr>
        <w:t>8</w:t>
      </w:r>
      <w:r w:rsidRPr="00BF7AE1">
        <w:rPr>
          <w:rFonts w:ascii="ＭＳ ゴシック" w:eastAsia="ＭＳ ゴシック" w:hAnsi="ＭＳ ゴシック" w:cs="ＭＳ ゴシック" w:hint="eastAsia"/>
          <w:sz w:val="24"/>
          <w:szCs w:val="24"/>
        </w:rPr>
        <w:t>時間</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Ｃ医師　週</w:t>
      </w:r>
      <w:r w:rsidRPr="00BF7AE1">
        <w:rPr>
          <w:rFonts w:eastAsia="ＭＳ ゴシック"/>
          <w:sz w:val="24"/>
          <w:szCs w:val="24"/>
        </w:rPr>
        <w:t>16</w:t>
      </w:r>
      <w:r w:rsidRPr="00BF7AE1">
        <w:rPr>
          <w:rFonts w:ascii="ＭＳ ゴシック" w:eastAsia="ＭＳ ゴシック" w:hAnsi="ＭＳ ゴシック" w:cs="ＭＳ ゴシック" w:hint="eastAsia"/>
          <w:sz w:val="24"/>
          <w:szCs w:val="24"/>
        </w:rPr>
        <w:t xml:space="preserve">時間　</w:t>
      </w: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Ｄ医師　週</w:t>
      </w:r>
      <w:r w:rsidRPr="00BF7AE1">
        <w:rPr>
          <w:rFonts w:eastAsia="ＭＳ ゴシック"/>
          <w:sz w:val="24"/>
          <w:szCs w:val="24"/>
        </w:rPr>
        <w:t>20</w:t>
      </w:r>
      <w:r w:rsidRPr="00BF7AE1">
        <w:rPr>
          <w:rFonts w:ascii="ＭＳ ゴシック" w:eastAsia="ＭＳ ゴシック" w:hAnsi="ＭＳ ゴシック" w:cs="ＭＳ ゴシック" w:hint="eastAsia"/>
          <w:sz w:val="24"/>
          <w:szCs w:val="24"/>
        </w:rPr>
        <w:t>時間</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Ａ＋Ｂ＋Ｃ＋Ｄ＝</w:t>
      </w:r>
      <w:r w:rsidRPr="00BF7AE1">
        <w:rPr>
          <w:rFonts w:eastAsia="ＭＳ ゴシック"/>
          <w:sz w:val="24"/>
          <w:szCs w:val="24"/>
        </w:rPr>
        <w:t>49.5</w:t>
      </w:r>
      <w:r w:rsidRPr="00BF7AE1">
        <w:rPr>
          <w:rFonts w:ascii="ＭＳ ゴシック" w:eastAsia="ＭＳ ゴシック" w:hAnsi="ＭＳ ゴシック" w:cs="ＭＳ ゴシック" w:hint="eastAsia"/>
          <w:sz w:val="24"/>
          <w:szCs w:val="24"/>
        </w:rPr>
        <w:t xml:space="preserve">時間　</w:t>
      </w:r>
      <w:r w:rsidRPr="00BF7AE1">
        <w:rPr>
          <w:rFonts w:ascii="ＭＳ ゴシック" w:eastAsia="ＭＳ ゴシック" w:hAnsi="ＭＳ ゴシック" w:cs="ＭＳ ゴシック"/>
          <w:sz w:val="24"/>
          <w:szCs w:val="24"/>
        </w:rPr>
        <w:t xml:space="preserve"> </w:t>
      </w:r>
      <w:r w:rsidRPr="00BF7AE1">
        <w:rPr>
          <w:rFonts w:eastAsia="ＭＳ ゴシック"/>
          <w:sz w:val="24"/>
          <w:szCs w:val="24"/>
        </w:rPr>
        <w:t>49.5</w:t>
      </w:r>
      <w:r w:rsidRPr="00BF7AE1">
        <w:rPr>
          <w:rFonts w:ascii="ＭＳ ゴシック" w:eastAsia="ＭＳ ゴシック" w:hAnsi="ＭＳ ゴシック" w:cs="ＭＳ ゴシック" w:hint="eastAsia"/>
          <w:sz w:val="24"/>
          <w:szCs w:val="24"/>
        </w:rPr>
        <w:t>時間</w:t>
      </w:r>
      <w:r w:rsidRPr="00BF7AE1">
        <w:rPr>
          <w:rFonts w:ascii="ＭＳ ゴシック" w:eastAsia="ＭＳ ゴシック" w:hAnsi="ＭＳ ゴシック" w:cs="ＭＳ ゴシック"/>
          <w:sz w:val="24"/>
          <w:szCs w:val="24"/>
        </w:rPr>
        <w:t>/</w:t>
      </w:r>
      <w:r w:rsidRPr="00BF7AE1">
        <w:rPr>
          <w:rFonts w:eastAsia="ＭＳ ゴシック"/>
          <w:sz w:val="24"/>
          <w:szCs w:val="24"/>
        </w:rPr>
        <w:t>36</w:t>
      </w:r>
      <w:r w:rsidRPr="00BF7AE1">
        <w:rPr>
          <w:rFonts w:ascii="ＭＳ ゴシック" w:eastAsia="ＭＳ ゴシック" w:hAnsi="ＭＳ ゴシック" w:cs="ＭＳ ゴシック" w:hint="eastAsia"/>
          <w:sz w:val="24"/>
          <w:szCs w:val="24"/>
        </w:rPr>
        <w:t>時間＝</w:t>
      </w:r>
      <w:r w:rsidRPr="00BF7AE1">
        <w:rPr>
          <w:rFonts w:eastAsia="ＭＳ ゴシック"/>
          <w:sz w:val="24"/>
          <w:szCs w:val="24"/>
        </w:rPr>
        <w:t>1.375</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sz w:val="24"/>
          <w:szCs w:val="24"/>
        </w:rPr>
        <w:t xml:space="preserve">      </w:t>
      </w:r>
      <w:r w:rsidRPr="00BF7AE1">
        <w:rPr>
          <w:rFonts w:ascii="ＭＳ ゴシック" w:eastAsia="ＭＳ ゴシック" w:hAnsi="ＭＳ ゴシック" w:cs="ＭＳ ゴシック" w:hint="eastAsia"/>
          <w:sz w:val="24"/>
          <w:szCs w:val="24"/>
        </w:rPr>
        <w:t>実人員：５＋１．３７５＝６．３７５人</w:t>
      </w:r>
    </w:p>
    <w:p w:rsidR="009819EC" w:rsidRPr="00BF7AE1" w:rsidRDefault="009819EC" w:rsidP="00150E14">
      <w:pPr>
        <w:wordWrap/>
        <w:adjustRightInd/>
        <w:rPr>
          <w:rFonts w:hAnsi="Times New Roman" w:cs="Times New Roman"/>
          <w:sz w:val="24"/>
          <w:szCs w:val="24"/>
        </w:rPr>
      </w:pP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６．他の従業者の取扱い</w:t>
      </w: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（１）準用</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医師以外の従業者の員数等の算定に当たっては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上記１から４まで（３（４）ただし書及び（６）ただし書を除く。）を準用する。</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なお</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常勤換算に当たっては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通常の勤務か当直勤務かにより取扱いが異なっている。例えば</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看護師などで三交代制等の場合の夜勤の常勤換算の分母は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病院で定めた１週間の勤務時間となるが</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当直の場合の常勤換算の分母は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病院で定めた１週間の勤務時間の２倍となる。</w:t>
      </w: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（２）従業者数を算定する場合の端数処理</w:t>
      </w:r>
    </w:p>
    <w:p w:rsidR="009819EC" w:rsidRPr="00BF7AE1" w:rsidRDefault="009819EC" w:rsidP="00150E14">
      <w:pPr>
        <w:wordWrap/>
        <w:adjustRightInd/>
        <w:ind w:left="480"/>
        <w:rPr>
          <w:rFonts w:hAnsi="Times New Roman" w:cs="Times New Roman"/>
          <w:sz w:val="24"/>
          <w:szCs w:val="24"/>
        </w:rPr>
      </w:pPr>
      <w:r w:rsidRPr="00BF7AE1">
        <w:rPr>
          <w:rFonts w:ascii="ＭＳ ゴシック" w:eastAsia="ＭＳ ゴシック" w:hAnsi="ＭＳ ゴシック" w:cs="ＭＳ ゴシック" w:hint="eastAsia"/>
          <w:sz w:val="24"/>
          <w:szCs w:val="24"/>
        </w:rPr>
        <w:t xml:space="preserve">　医療法第２５条第１項に基づく立入検査においてその員数を算定する際の端数の取扱いについては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次のとおりとする。</w:t>
      </w:r>
    </w:p>
    <w:p w:rsidR="009819EC" w:rsidRPr="00BF7AE1" w:rsidRDefault="009819EC" w:rsidP="00150E14">
      <w:pPr>
        <w:tabs>
          <w:tab w:val="left" w:pos="722"/>
        </w:tabs>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１）標準数は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個々の計算過程において小数点第２位を切り捨て</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最終計算結果の小数点第１位を切り上げ</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整数とする。</w:t>
      </w:r>
    </w:p>
    <w:p w:rsidR="009819EC" w:rsidRPr="00BF7AE1" w:rsidRDefault="009819EC" w:rsidP="00150E14">
      <w:pPr>
        <w:tabs>
          <w:tab w:val="left" w:pos="722"/>
        </w:tabs>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２）従事者数は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小数点第２位を切り捨て</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小数点第１位までとする。</w:t>
      </w:r>
    </w:p>
    <w:p w:rsidR="009819EC" w:rsidRPr="00BF7AE1" w:rsidRDefault="009819EC" w:rsidP="00150E14">
      <w:pPr>
        <w:tabs>
          <w:tab w:val="left" w:pos="722"/>
        </w:tabs>
        <w:wordWrap/>
        <w:adjustRightInd/>
        <w:ind w:left="722" w:hanging="240"/>
        <w:rPr>
          <w:rFonts w:hAnsi="Times New Roman" w:cs="Times New Roman"/>
          <w:sz w:val="24"/>
          <w:szCs w:val="24"/>
        </w:rPr>
      </w:pPr>
      <w:r w:rsidRPr="00BF7AE1">
        <w:rPr>
          <w:rFonts w:ascii="ＭＳ ゴシック" w:eastAsia="ＭＳ ゴシック" w:hAnsi="ＭＳ ゴシック" w:cs="ＭＳ ゴシック" w:hint="eastAsia"/>
          <w:sz w:val="24"/>
          <w:szCs w:val="24"/>
        </w:rPr>
        <w:t>３）</w:t>
      </w:r>
      <w:r w:rsidRPr="00BF7AE1">
        <w:rPr>
          <w:rFonts w:eastAsia="ＭＳ Ｐゴシック" w:hAnsi="Times New Roman" w:cs="ＭＳ Ｐゴシック" w:hint="eastAsia"/>
          <w:sz w:val="24"/>
          <w:szCs w:val="24"/>
        </w:rPr>
        <w:t>非常勤の他の従業者が複数いる場合</w:t>
      </w:r>
      <w:r w:rsidR="004269C1">
        <w:rPr>
          <w:rFonts w:eastAsia="ＭＳ Ｐゴシック" w:hAnsi="Times New Roman" w:cs="ＭＳ Ｐゴシック" w:hint="eastAsia"/>
          <w:sz w:val="24"/>
          <w:szCs w:val="24"/>
        </w:rPr>
        <w:t>、</w:t>
      </w:r>
      <w:r w:rsidRPr="00BF7AE1">
        <w:rPr>
          <w:rFonts w:eastAsia="ＭＳ Ｐゴシック" w:hAnsi="Times New Roman" w:cs="ＭＳ Ｐゴシック" w:hint="eastAsia"/>
          <w:sz w:val="24"/>
          <w:szCs w:val="24"/>
        </w:rPr>
        <w:t>上記換算する際の端数処理は</w:t>
      </w:r>
      <w:r w:rsidR="004269C1">
        <w:rPr>
          <w:rFonts w:eastAsia="ＭＳ Ｐゴシック" w:hAnsi="Times New Roman" w:cs="ＭＳ Ｐゴシック" w:hint="eastAsia"/>
          <w:sz w:val="24"/>
          <w:szCs w:val="24"/>
        </w:rPr>
        <w:t>、</w:t>
      </w:r>
      <w:r w:rsidRPr="00BF7AE1">
        <w:rPr>
          <w:rFonts w:eastAsia="ＭＳ Ｐゴシック" w:hAnsi="Times New Roman" w:cs="ＭＳ Ｐゴシック" w:hint="eastAsia"/>
          <w:sz w:val="24"/>
          <w:szCs w:val="24"/>
        </w:rPr>
        <w:t>個人毎に行うのではなく非常勤の他の従業者全員の換算後の数値を積み上げた後行うこと。</w:t>
      </w:r>
    </w:p>
    <w:p w:rsidR="009819EC" w:rsidRPr="00BF7AE1" w:rsidRDefault="009819EC" w:rsidP="00150E14">
      <w:pPr>
        <w:tabs>
          <w:tab w:val="left" w:pos="722"/>
        </w:tabs>
        <w:wordWrap/>
        <w:adjustRightInd/>
        <w:ind w:left="722"/>
        <w:rPr>
          <w:rFonts w:hAnsi="Times New Roman" w:cs="Times New Roman"/>
          <w:sz w:val="24"/>
          <w:szCs w:val="24"/>
        </w:rPr>
      </w:pPr>
      <w:r w:rsidRPr="00BF7AE1">
        <w:rPr>
          <w:rFonts w:eastAsia="ＭＳ Ｐゴシック" w:hAnsi="Times New Roman" w:cs="ＭＳ Ｐゴシック" w:hint="eastAsia"/>
          <w:w w:val="151"/>
          <w:sz w:val="24"/>
          <w:szCs w:val="24"/>
        </w:rPr>
        <w:t xml:space="preserve">　</w:t>
      </w:r>
      <w:r w:rsidRPr="00BF7AE1">
        <w:rPr>
          <w:rFonts w:eastAsia="ＭＳ Ｐゴシック" w:hAnsi="Times New Roman" w:cs="ＭＳ Ｐゴシック" w:hint="eastAsia"/>
          <w:sz w:val="24"/>
          <w:szCs w:val="24"/>
        </w:rPr>
        <w:t>ただし</w:t>
      </w:r>
      <w:r w:rsidR="004269C1">
        <w:rPr>
          <w:rFonts w:eastAsia="ＭＳ Ｐゴシック" w:hAnsi="Times New Roman" w:cs="ＭＳ Ｐゴシック" w:hint="eastAsia"/>
          <w:sz w:val="24"/>
          <w:szCs w:val="24"/>
        </w:rPr>
        <w:t>、</w:t>
      </w:r>
      <w:r w:rsidRPr="00BF7AE1">
        <w:rPr>
          <w:rFonts w:eastAsia="ＭＳ Ｐゴシック" w:hAnsi="Times New Roman" w:cs="ＭＳ Ｐゴシック" w:hint="eastAsia"/>
          <w:sz w:val="24"/>
          <w:szCs w:val="24"/>
        </w:rPr>
        <w:t>１人の従業者について換算後の数値が１を超える場合は</w:t>
      </w:r>
      <w:r w:rsidR="004269C1">
        <w:rPr>
          <w:rFonts w:eastAsia="ＭＳ Ｐゴシック" w:hAnsi="Times New Roman" w:cs="ＭＳ Ｐゴシック" w:hint="eastAsia"/>
          <w:sz w:val="24"/>
          <w:szCs w:val="24"/>
        </w:rPr>
        <w:t>、</w:t>
      </w:r>
      <w:r w:rsidRPr="00BF7AE1">
        <w:rPr>
          <w:rFonts w:eastAsia="ＭＳ Ｐゴシック" w:hAnsi="Times New Roman" w:cs="ＭＳ Ｐゴシック" w:hint="eastAsia"/>
          <w:sz w:val="24"/>
          <w:szCs w:val="24"/>
        </w:rPr>
        <w:t>１とする。</w:t>
      </w:r>
    </w:p>
    <w:p w:rsidR="009819EC" w:rsidRPr="00BF7AE1" w:rsidRDefault="009819EC" w:rsidP="00150E14">
      <w:pPr>
        <w:tabs>
          <w:tab w:val="left" w:pos="722"/>
        </w:tabs>
        <w:wordWrap/>
        <w:adjustRightInd/>
        <w:ind w:left="964"/>
        <w:rPr>
          <w:rFonts w:hAnsi="Times New Roman" w:cs="Times New Roman"/>
          <w:sz w:val="24"/>
          <w:szCs w:val="24"/>
        </w:rPr>
      </w:pPr>
      <w:r w:rsidRPr="00BF7AE1">
        <w:rPr>
          <w:rFonts w:eastAsia="ＭＳ Ｐゴシック" w:hAnsi="Times New Roman" w:cs="ＭＳ Ｐゴシック" w:hint="eastAsia"/>
          <w:sz w:val="24"/>
          <w:szCs w:val="24"/>
        </w:rPr>
        <w:t>（例）</w:t>
      </w:r>
      <w:r w:rsidRPr="00BF7AE1">
        <w:rPr>
          <w:rFonts w:eastAsia="ＭＳ Ｐゴシック" w:hAnsi="Times New Roman" w:cs="ＭＳ Ｐゴシック" w:hint="eastAsia"/>
          <w:w w:val="151"/>
          <w:sz w:val="24"/>
          <w:szCs w:val="24"/>
        </w:rPr>
        <w:t xml:space="preserve">　</w:t>
      </w:r>
      <w:r w:rsidRPr="00BF7AE1">
        <w:rPr>
          <w:rFonts w:ascii="ＭＳ Ｐゴシック" w:hAnsi="ＭＳ Ｐゴシック" w:cs="ＭＳ Ｐゴシック"/>
          <w:sz w:val="24"/>
          <w:szCs w:val="24"/>
        </w:rPr>
        <w:t>A</w:t>
      </w:r>
      <w:r w:rsidRPr="00BF7AE1">
        <w:rPr>
          <w:rFonts w:eastAsia="ＭＳ Ｐゴシック" w:hAnsi="Times New Roman" w:cs="ＭＳ Ｐゴシック" w:hint="eastAsia"/>
          <w:sz w:val="24"/>
          <w:szCs w:val="24"/>
        </w:rPr>
        <w:t>：０．０４…</w:t>
      </w:r>
      <w:r w:rsidR="004269C1">
        <w:rPr>
          <w:rFonts w:eastAsia="ＭＳ Ｐゴシック" w:hAnsi="Times New Roman" w:cs="ＭＳ Ｐゴシック" w:hint="eastAsia"/>
          <w:sz w:val="24"/>
          <w:szCs w:val="24"/>
        </w:rPr>
        <w:t>、</w:t>
      </w:r>
      <w:r w:rsidRPr="00BF7AE1">
        <w:rPr>
          <w:rFonts w:eastAsia="ＭＳ Ｐゴシック" w:hAnsi="Times New Roman" w:cs="ＭＳ Ｐゴシック" w:hint="eastAsia"/>
          <w:w w:val="151"/>
          <w:sz w:val="24"/>
          <w:szCs w:val="24"/>
        </w:rPr>
        <w:t xml:space="preserve">　</w:t>
      </w:r>
      <w:r w:rsidRPr="00BF7AE1">
        <w:rPr>
          <w:rFonts w:eastAsia="ＭＳ Ｐゴシック" w:hAnsi="Times New Roman" w:cs="ＭＳ Ｐゴシック" w:hint="eastAsia"/>
          <w:sz w:val="24"/>
          <w:szCs w:val="24"/>
        </w:rPr>
        <w:t>Ｂ：０．１９…</w:t>
      </w:r>
      <w:r w:rsidR="004269C1">
        <w:rPr>
          <w:rFonts w:eastAsia="ＭＳ Ｐゴシック" w:hAnsi="Times New Roman" w:cs="ＭＳ Ｐゴシック" w:hint="eastAsia"/>
          <w:sz w:val="24"/>
          <w:szCs w:val="24"/>
        </w:rPr>
        <w:t>、</w:t>
      </w:r>
      <w:r w:rsidRPr="00BF7AE1">
        <w:rPr>
          <w:rFonts w:eastAsia="ＭＳ Ｐゴシック" w:hAnsi="Times New Roman" w:cs="ＭＳ Ｐゴシック" w:hint="eastAsia"/>
          <w:w w:val="151"/>
          <w:sz w:val="24"/>
          <w:szCs w:val="24"/>
        </w:rPr>
        <w:t xml:space="preserve">　</w:t>
      </w:r>
      <w:r w:rsidRPr="00BF7AE1">
        <w:rPr>
          <w:rFonts w:eastAsia="ＭＳ Ｐゴシック" w:hAnsi="Times New Roman" w:cs="ＭＳ Ｐゴシック" w:hint="eastAsia"/>
          <w:sz w:val="24"/>
          <w:szCs w:val="24"/>
        </w:rPr>
        <w:t>Ｃ：１．０５→１</w:t>
      </w:r>
    </w:p>
    <w:p w:rsidR="009819EC" w:rsidRPr="00BF7AE1" w:rsidRDefault="009819EC" w:rsidP="00150E14">
      <w:pPr>
        <w:wordWrap/>
        <w:adjustRightInd/>
        <w:ind w:left="1686"/>
        <w:rPr>
          <w:rFonts w:hAnsi="Times New Roman" w:cs="Times New Roman"/>
          <w:sz w:val="24"/>
          <w:szCs w:val="24"/>
        </w:rPr>
      </w:pPr>
      <w:r w:rsidRPr="00BF7AE1">
        <w:rPr>
          <w:rFonts w:eastAsia="ＭＳ Ｐゴシック" w:hAnsi="Times New Roman" w:cs="ＭＳ Ｐゴシック" w:hint="eastAsia"/>
          <w:sz w:val="24"/>
          <w:szCs w:val="24"/>
        </w:rPr>
        <w:t>Ａ＋Ｂ＋Ｃ＝１．２３…</w:t>
      </w:r>
      <w:r w:rsidRPr="00BF7AE1">
        <w:rPr>
          <w:rFonts w:eastAsia="ＭＳ Ｐゴシック" w:hAnsi="Times New Roman" w:cs="ＭＳ Ｐゴシック" w:hint="eastAsia"/>
          <w:w w:val="151"/>
          <w:sz w:val="24"/>
          <w:szCs w:val="24"/>
        </w:rPr>
        <w:t xml:space="preserve">　</w:t>
      </w:r>
      <w:r w:rsidRPr="00BF7AE1">
        <w:rPr>
          <w:rFonts w:eastAsia="ＭＳ Ｐゴシック" w:hAnsi="Times New Roman" w:cs="ＭＳ Ｐゴシック" w:hint="eastAsia"/>
          <w:sz w:val="24"/>
          <w:szCs w:val="24"/>
        </w:rPr>
        <w:t>→</w:t>
      </w:r>
      <w:r w:rsidRPr="00BF7AE1">
        <w:rPr>
          <w:rFonts w:eastAsia="ＭＳ Ｐゴシック" w:hAnsi="Times New Roman" w:cs="ＭＳ Ｐゴシック" w:hint="eastAsia"/>
          <w:w w:val="151"/>
          <w:sz w:val="24"/>
          <w:szCs w:val="24"/>
        </w:rPr>
        <w:t xml:space="preserve">　</w:t>
      </w:r>
      <w:r w:rsidRPr="00BF7AE1">
        <w:rPr>
          <w:rFonts w:eastAsia="ＭＳ Ｐゴシック" w:hAnsi="Times New Roman" w:cs="ＭＳ Ｐゴシック" w:hint="eastAsia"/>
          <w:sz w:val="24"/>
          <w:szCs w:val="24"/>
        </w:rPr>
        <w:t>１．２</w:t>
      </w:r>
    </w:p>
    <w:p w:rsidR="009819EC" w:rsidRPr="00BF7AE1" w:rsidRDefault="009819EC" w:rsidP="00150E14">
      <w:pPr>
        <w:wordWrap/>
        <w:adjustRightInd/>
        <w:rPr>
          <w:rFonts w:hAnsi="Times New Roman" w:cs="Times New Roman"/>
          <w:sz w:val="24"/>
          <w:szCs w:val="24"/>
        </w:rPr>
      </w:pPr>
    </w:p>
    <w:p w:rsidR="009819EC" w:rsidRPr="00BF7AE1" w:rsidRDefault="009819EC" w:rsidP="00150E14">
      <w:pPr>
        <w:wordWrap/>
        <w:adjustRightInd/>
        <w:rPr>
          <w:rFonts w:hAnsi="Times New Roman" w:cs="Times New Roman"/>
          <w:sz w:val="24"/>
          <w:szCs w:val="24"/>
        </w:rPr>
      </w:pPr>
      <w:r w:rsidRPr="00BF7AE1">
        <w:rPr>
          <w:rFonts w:ascii="ＭＳ ゴシック" w:eastAsia="ＭＳ ゴシック" w:hAnsi="ＭＳ ゴシック" w:cs="ＭＳ ゴシック" w:hint="eastAsia"/>
          <w:sz w:val="24"/>
          <w:szCs w:val="24"/>
        </w:rPr>
        <w:t>７　施行期日</w:t>
      </w:r>
    </w:p>
    <w:p w:rsidR="009819EC" w:rsidRPr="00BF7AE1" w:rsidRDefault="00F30239" w:rsidP="00150E14">
      <w:pPr>
        <w:wordWrap/>
        <w:adjustRightInd/>
        <w:ind w:left="240"/>
        <w:rPr>
          <w:rFonts w:hAnsi="Times New Roman" w:cs="Times New Roman"/>
          <w:sz w:val="24"/>
          <w:szCs w:val="24"/>
        </w:rPr>
      </w:pPr>
      <w:r>
        <w:rPr>
          <w:rFonts w:ascii="ＭＳ ゴシック" w:eastAsia="ＭＳ ゴシック" w:hAnsi="ＭＳ ゴシック" w:cs="ＭＳ ゴシック" w:hint="eastAsia"/>
          <w:sz w:val="24"/>
          <w:szCs w:val="24"/>
        </w:rPr>
        <w:t xml:space="preserve">　上記の取扱い</w:t>
      </w:r>
      <w:r w:rsidRPr="00084DFB">
        <w:rPr>
          <w:rFonts w:ascii="ＭＳ ゴシック" w:eastAsia="ＭＳ ゴシック" w:hAnsi="ＭＳ ゴシック" w:cs="ＭＳ ゴシック" w:hint="eastAsia"/>
          <w:color w:val="000000" w:themeColor="text1"/>
          <w:sz w:val="24"/>
          <w:szCs w:val="24"/>
        </w:rPr>
        <w:t>については、平成２５年４月１日</w:t>
      </w:r>
      <w:r w:rsidR="009819EC" w:rsidRPr="00BF7AE1">
        <w:rPr>
          <w:rFonts w:ascii="ＭＳ ゴシック" w:eastAsia="ＭＳ ゴシック" w:hAnsi="ＭＳ ゴシック" w:cs="ＭＳ ゴシック" w:hint="eastAsia"/>
          <w:sz w:val="24"/>
          <w:szCs w:val="24"/>
        </w:rPr>
        <w:t>から施行する。</w:t>
      </w:r>
    </w:p>
    <w:p w:rsidR="009819EC" w:rsidRPr="00BF7AE1" w:rsidRDefault="009819EC" w:rsidP="00826B61">
      <w:pPr>
        <w:wordWrap/>
        <w:adjustRightInd/>
        <w:ind w:left="240" w:hangingChars="100" w:hanging="240"/>
        <w:rPr>
          <w:rFonts w:hAnsi="Times New Roman" w:cs="Times New Roman"/>
          <w:color w:val="auto"/>
          <w:sz w:val="24"/>
          <w:szCs w:val="24"/>
        </w:rPr>
        <w:sectPr w:rsidR="009819EC" w:rsidRPr="00BF7AE1" w:rsidSect="00951C8B">
          <w:footerReference w:type="default" r:id="rId11"/>
          <w:type w:val="continuous"/>
          <w:pgSz w:w="11906" w:h="16838"/>
          <w:pgMar w:top="1134" w:right="1134" w:bottom="1134" w:left="1134" w:header="720" w:footer="720" w:gutter="0"/>
          <w:cols w:space="720"/>
          <w:noEndnote/>
          <w:docGrid w:type="linesAndChars" w:linePitch="384"/>
        </w:sectPr>
      </w:pPr>
      <w:r w:rsidRPr="00BF7AE1">
        <w:rPr>
          <w:rFonts w:ascii="ＭＳ ゴシック" w:eastAsia="ＭＳ ゴシック" w:hAnsi="ＭＳ ゴシック" w:cs="ＭＳ ゴシック" w:hint="eastAsia"/>
          <w:sz w:val="24"/>
          <w:szCs w:val="24"/>
        </w:rPr>
        <w:t xml:space="preserve">　</w:t>
      </w:r>
      <w:r w:rsidR="00826B61">
        <w:rPr>
          <w:rFonts w:ascii="ＭＳ ゴシック" w:eastAsia="ＭＳ ゴシック" w:hAnsi="ＭＳ ゴシック" w:cs="ＭＳ ゴシック" w:hint="eastAsia"/>
          <w:sz w:val="24"/>
          <w:szCs w:val="24"/>
        </w:rPr>
        <w:t xml:space="preserve">　</w:t>
      </w:r>
      <w:r w:rsidRPr="00BF7AE1">
        <w:rPr>
          <w:rFonts w:ascii="ＭＳ ゴシック" w:eastAsia="ＭＳ ゴシック" w:hAnsi="ＭＳ ゴシック" w:cs="ＭＳ ゴシック" w:hint="eastAsia"/>
          <w:sz w:val="24"/>
          <w:szCs w:val="24"/>
        </w:rPr>
        <w:t>ただし</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産前・産後休業</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育児休業</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介護休業及び所定労働時間の短縮に係る医師等従業者の員数の算定については</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適切な医療の供給体制を確保する観点から</w:t>
      </w:r>
      <w:r w:rsidR="004269C1">
        <w:rPr>
          <w:rFonts w:ascii="ＭＳ ゴシック" w:eastAsia="ＭＳ ゴシック" w:hAnsi="ＭＳ ゴシック" w:cs="ＭＳ ゴシック" w:hint="eastAsia"/>
          <w:sz w:val="24"/>
          <w:szCs w:val="24"/>
        </w:rPr>
        <w:t>、</w:t>
      </w:r>
      <w:r w:rsidRPr="00BF7AE1">
        <w:rPr>
          <w:rFonts w:ascii="ＭＳ ゴシック" w:eastAsia="ＭＳ ゴシック" w:hAnsi="ＭＳ ゴシック" w:cs="ＭＳ ゴシック" w:hint="eastAsia"/>
          <w:sz w:val="24"/>
          <w:szCs w:val="24"/>
        </w:rPr>
        <w:t>必要に応じて見直すこととする。</w:t>
      </w:r>
    </w:p>
    <w:p w:rsidR="009819EC" w:rsidRDefault="009819EC" w:rsidP="00A06A0F">
      <w:pPr>
        <w:wordWrap/>
        <w:adjustRightInd/>
        <w:spacing w:line="280" w:lineRule="exact"/>
        <w:rPr>
          <w:rFonts w:hAnsi="Times New Roman" w:cs="Times New Roman"/>
        </w:rPr>
      </w:pPr>
    </w:p>
    <w:sectPr w:rsidR="009819EC">
      <w:footerReference w:type="default" r:id="rId12"/>
      <w:type w:val="continuous"/>
      <w:pgSz w:w="11906" w:h="16838"/>
      <w:pgMar w:top="1134" w:right="794" w:bottom="1134" w:left="1020" w:header="720" w:footer="720" w:gutter="0"/>
      <w:cols w:space="720"/>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B53" w:rsidRDefault="00F73B53" w:rsidP="009819EC">
      <w:r>
        <w:separator/>
      </w:r>
    </w:p>
  </w:endnote>
  <w:endnote w:type="continuationSeparator" w:id="0">
    <w:p w:rsidR="00F73B53" w:rsidRDefault="00F73B53" w:rsidP="009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53" w:rsidRDefault="00F73B53">
    <w:pPr>
      <w:framePr w:wrap="auto" w:vAnchor="text" w:hAnchor="margin" w:xAlign="center" w:y="1"/>
      <w:adjustRightInd/>
      <w:jc w:val="center"/>
      <w:rPr>
        <w:rFonts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53" w:rsidRDefault="00F73B53" w:rsidP="003075D0">
    <w:pPr>
      <w:pStyle w:val="a7"/>
      <w:framePr w:wrap="auto" w:vAnchor="text" w:hAnchor="margin" w:xAlign="center" w:y="1"/>
      <w:jc w:val="center"/>
    </w:pPr>
    <w:r>
      <w:fldChar w:fldCharType="begin"/>
    </w:r>
    <w:r>
      <w:instrText xml:space="preserve"> PAGE   \* MERGEFORMAT </w:instrText>
    </w:r>
    <w:r>
      <w:fldChar w:fldCharType="separate"/>
    </w:r>
    <w:r w:rsidR="00456E9E" w:rsidRPr="00456E9E">
      <w:rPr>
        <w:noProof/>
        <w:lang w:val="ja-JP"/>
      </w:rPr>
      <w:t>1</w:t>
    </w:r>
    <w:r>
      <w:fldChar w:fldCharType="end"/>
    </w:r>
  </w:p>
  <w:p w:rsidR="00F73B53" w:rsidRDefault="00F73B53">
    <w:pPr>
      <w:framePr w:wrap="auto" w:vAnchor="text" w:hAnchor="margin" w:xAlign="center" w:y="1"/>
      <w:adjustRightInd/>
      <w:jc w:val="center"/>
      <w:rPr>
        <w:rFonts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53" w:rsidRDefault="00F73B53">
    <w:pPr>
      <w:framePr w:wrap="auto" w:vAnchor="text" w:hAnchor="margin" w:xAlign="center" w:y="1"/>
      <w:adjustRightInd/>
      <w:jc w:val="center"/>
      <w:rPr>
        <w:rFonts w:hAnsi="Times New Roman" w:cs="Times New Roman"/>
        <w:spacing w:val="4"/>
      </w:rPr>
    </w:pPr>
    <w:r>
      <w:rPr>
        <w:rFonts w:eastAsia="ＭＳ ゴシック"/>
      </w:rPr>
      <w:t xml:space="preserve">- </w:t>
    </w:r>
    <w:r>
      <w:rPr>
        <w:rFonts w:eastAsia="ＭＳ ゴシック"/>
      </w:rPr>
      <w:fldChar w:fldCharType="begin"/>
    </w:r>
    <w:r>
      <w:rPr>
        <w:rFonts w:eastAsia="ＭＳ ゴシック"/>
      </w:rPr>
      <w:instrText>page \* MERGEFORMAT</w:instrText>
    </w:r>
    <w:r>
      <w:rPr>
        <w:rFonts w:eastAsia="ＭＳ ゴシック"/>
      </w:rPr>
      <w:fldChar w:fldCharType="separate"/>
    </w:r>
    <w:r w:rsidR="00456E9E">
      <w:rPr>
        <w:rFonts w:eastAsia="ＭＳ ゴシック"/>
        <w:noProof/>
      </w:rPr>
      <w:t>94</w:t>
    </w:r>
    <w:r>
      <w:rPr>
        <w:rFonts w:eastAsia="ＭＳ ゴシック"/>
      </w:rPr>
      <w:fldChar w:fldCharType="end"/>
    </w:r>
    <w:r>
      <w:rPr>
        <w:rFonts w:eastAsia="ＭＳ ゴシック"/>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53" w:rsidRDefault="00F73B53">
    <w:pPr>
      <w:framePr w:wrap="auto" w:vAnchor="text" w:hAnchor="margin" w:xAlign="center" w:y="1"/>
      <w:adjustRightInd/>
      <w:jc w:val="center"/>
      <w:rPr>
        <w:rFonts w:hAnsi="Times New Roman" w:cs="Times New Roman"/>
        <w:spacing w:val="4"/>
      </w:rPr>
    </w:pPr>
    <w:r>
      <w:rPr>
        <w:rFonts w:eastAsia="ＭＳ ゴシック"/>
      </w:rPr>
      <w:t xml:space="preserve">- </w:t>
    </w:r>
    <w:r>
      <w:rPr>
        <w:rFonts w:eastAsia="ＭＳ ゴシック"/>
      </w:rPr>
      <w:fldChar w:fldCharType="begin"/>
    </w:r>
    <w:r>
      <w:rPr>
        <w:rFonts w:eastAsia="ＭＳ ゴシック"/>
      </w:rPr>
      <w:instrText>page \* MERGEFORMAT</w:instrText>
    </w:r>
    <w:r>
      <w:rPr>
        <w:rFonts w:eastAsia="ＭＳ ゴシック"/>
      </w:rPr>
      <w:fldChar w:fldCharType="separate"/>
    </w:r>
    <w:r>
      <w:rPr>
        <w:rFonts w:eastAsia="ＭＳ ゴシック"/>
        <w:noProof/>
      </w:rPr>
      <w:t>85</w:t>
    </w:r>
    <w:r>
      <w:rPr>
        <w:rFonts w:eastAsia="ＭＳ ゴシック"/>
      </w:rPr>
      <w:fldChar w:fldCharType="end"/>
    </w:r>
    <w:r>
      <w:rP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B53" w:rsidRDefault="00F73B53">
      <w:r>
        <w:rPr>
          <w:rFonts w:hAnsi="Times New Roman" w:cs="Times New Roman"/>
          <w:color w:val="auto"/>
          <w:sz w:val="2"/>
          <w:szCs w:val="2"/>
        </w:rPr>
        <w:continuationSeparator/>
      </w:r>
    </w:p>
  </w:footnote>
  <w:footnote w:type="continuationSeparator" w:id="0">
    <w:p w:rsidR="00F73B53" w:rsidRDefault="00F73B53" w:rsidP="00981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53" w:rsidRDefault="00F73B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757"/>
    <w:multiLevelType w:val="hybridMultilevel"/>
    <w:tmpl w:val="EC90F4D0"/>
    <w:lvl w:ilvl="0" w:tplc="988A563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454B48"/>
    <w:multiLevelType w:val="hybridMultilevel"/>
    <w:tmpl w:val="41F6DF28"/>
    <w:lvl w:ilvl="0" w:tplc="97F872C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37244"/>
    <w:multiLevelType w:val="hybridMultilevel"/>
    <w:tmpl w:val="B452210A"/>
    <w:lvl w:ilvl="0" w:tplc="54CC8F72">
      <w:start w:val="1"/>
      <w:numFmt w:val="decimal"/>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 w15:restartNumberingAfterBreak="0">
    <w:nsid w:val="152D08C9"/>
    <w:multiLevelType w:val="hybridMultilevel"/>
    <w:tmpl w:val="7E481DEC"/>
    <w:lvl w:ilvl="0" w:tplc="4FE430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67E7F"/>
    <w:multiLevelType w:val="hybridMultilevel"/>
    <w:tmpl w:val="4314CAAE"/>
    <w:lvl w:ilvl="0" w:tplc="2340CE4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335B9F"/>
    <w:multiLevelType w:val="hybridMultilevel"/>
    <w:tmpl w:val="D5AE060A"/>
    <w:lvl w:ilvl="0" w:tplc="F612C6B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E96C37"/>
    <w:multiLevelType w:val="hybridMultilevel"/>
    <w:tmpl w:val="1FF67786"/>
    <w:lvl w:ilvl="0" w:tplc="DD3AA5E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992E00"/>
    <w:multiLevelType w:val="hybridMultilevel"/>
    <w:tmpl w:val="A178240C"/>
    <w:lvl w:ilvl="0" w:tplc="37F419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CA33D6"/>
    <w:multiLevelType w:val="hybridMultilevel"/>
    <w:tmpl w:val="865623EA"/>
    <w:lvl w:ilvl="0" w:tplc="7772E332">
      <w:start w:val="1"/>
      <w:numFmt w:val="decimal"/>
      <w:lvlText w:val="%1."/>
      <w:lvlJc w:val="left"/>
      <w:pPr>
        <w:ind w:left="360" w:hanging="360"/>
      </w:pPr>
      <w:rPr>
        <w:rFonts w:hAnsi="ＭＳ 明朝"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E2364B"/>
    <w:multiLevelType w:val="hybridMultilevel"/>
    <w:tmpl w:val="B3569D62"/>
    <w:lvl w:ilvl="0" w:tplc="9A6A4D0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224F7A"/>
    <w:multiLevelType w:val="hybridMultilevel"/>
    <w:tmpl w:val="D7AA2440"/>
    <w:lvl w:ilvl="0" w:tplc="63E2416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144943"/>
    <w:multiLevelType w:val="hybridMultilevel"/>
    <w:tmpl w:val="C7AA7328"/>
    <w:lvl w:ilvl="0" w:tplc="879294C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FA932C0"/>
    <w:multiLevelType w:val="hybridMultilevel"/>
    <w:tmpl w:val="778A80D8"/>
    <w:lvl w:ilvl="0" w:tplc="664E4D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27D109E"/>
    <w:multiLevelType w:val="hybridMultilevel"/>
    <w:tmpl w:val="034606FA"/>
    <w:lvl w:ilvl="0" w:tplc="8A36A89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620472"/>
    <w:multiLevelType w:val="hybridMultilevel"/>
    <w:tmpl w:val="D1E008F8"/>
    <w:lvl w:ilvl="0" w:tplc="B3A2E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976B7F"/>
    <w:multiLevelType w:val="hybridMultilevel"/>
    <w:tmpl w:val="9A66BE76"/>
    <w:lvl w:ilvl="0" w:tplc="D55004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892EF5"/>
    <w:multiLevelType w:val="hybridMultilevel"/>
    <w:tmpl w:val="323451FC"/>
    <w:lvl w:ilvl="0" w:tplc="DFC63B9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7"/>
  </w:num>
  <w:num w:numId="4">
    <w:abstractNumId w:val="0"/>
  </w:num>
  <w:num w:numId="5">
    <w:abstractNumId w:val="8"/>
  </w:num>
  <w:num w:numId="6">
    <w:abstractNumId w:val="3"/>
  </w:num>
  <w:num w:numId="7">
    <w:abstractNumId w:val="6"/>
  </w:num>
  <w:num w:numId="8">
    <w:abstractNumId w:val="16"/>
  </w:num>
  <w:num w:numId="9">
    <w:abstractNumId w:val="5"/>
  </w:num>
  <w:num w:numId="10">
    <w:abstractNumId w:val="1"/>
  </w:num>
  <w:num w:numId="11">
    <w:abstractNumId w:val="15"/>
  </w:num>
  <w:num w:numId="12">
    <w:abstractNumId w:val="13"/>
  </w:num>
  <w:num w:numId="13">
    <w:abstractNumId w:val="11"/>
  </w:num>
  <w:num w:numId="14">
    <w:abstractNumId w:val="4"/>
  </w:num>
  <w:num w:numId="15">
    <w:abstractNumId w:val="12"/>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30"/>
  <w:drawingGridHorizontalSpacing w:val="409"/>
  <w:drawingGridVerticalSpacing w:val="132"/>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EC"/>
    <w:rsid w:val="000006B7"/>
    <w:rsid w:val="00004790"/>
    <w:rsid w:val="000058AA"/>
    <w:rsid w:val="0001116B"/>
    <w:rsid w:val="00025E28"/>
    <w:rsid w:val="000411FD"/>
    <w:rsid w:val="00045FE8"/>
    <w:rsid w:val="0005276C"/>
    <w:rsid w:val="00053DBC"/>
    <w:rsid w:val="000575C1"/>
    <w:rsid w:val="000719C7"/>
    <w:rsid w:val="00072F07"/>
    <w:rsid w:val="00084DFB"/>
    <w:rsid w:val="00084FBE"/>
    <w:rsid w:val="00087AE7"/>
    <w:rsid w:val="00093F80"/>
    <w:rsid w:val="000952D2"/>
    <w:rsid w:val="000A0605"/>
    <w:rsid w:val="000A5962"/>
    <w:rsid w:val="000A7BD5"/>
    <w:rsid w:val="000B3433"/>
    <w:rsid w:val="000C6D14"/>
    <w:rsid w:val="000D10A9"/>
    <w:rsid w:val="000F005C"/>
    <w:rsid w:val="000F22A9"/>
    <w:rsid w:val="001042DD"/>
    <w:rsid w:val="00105FB4"/>
    <w:rsid w:val="00116A99"/>
    <w:rsid w:val="001247A4"/>
    <w:rsid w:val="001248CA"/>
    <w:rsid w:val="0013053A"/>
    <w:rsid w:val="00144239"/>
    <w:rsid w:val="00150B4C"/>
    <w:rsid w:val="00150E14"/>
    <w:rsid w:val="00153D3B"/>
    <w:rsid w:val="00154DC3"/>
    <w:rsid w:val="00160583"/>
    <w:rsid w:val="001631BA"/>
    <w:rsid w:val="00163B25"/>
    <w:rsid w:val="00167562"/>
    <w:rsid w:val="00174558"/>
    <w:rsid w:val="00174B71"/>
    <w:rsid w:val="00181B3B"/>
    <w:rsid w:val="00182239"/>
    <w:rsid w:val="001906F9"/>
    <w:rsid w:val="001A5879"/>
    <w:rsid w:val="001A7AB0"/>
    <w:rsid w:val="001B1206"/>
    <w:rsid w:val="001B1A41"/>
    <w:rsid w:val="001C48F4"/>
    <w:rsid w:val="001D1BDC"/>
    <w:rsid w:val="001D2B5B"/>
    <w:rsid w:val="001E1D8E"/>
    <w:rsid w:val="002001E1"/>
    <w:rsid w:val="00202C5F"/>
    <w:rsid w:val="00203745"/>
    <w:rsid w:val="00207A1E"/>
    <w:rsid w:val="00214056"/>
    <w:rsid w:val="0022271D"/>
    <w:rsid w:val="00226630"/>
    <w:rsid w:val="00230734"/>
    <w:rsid w:val="00247DB1"/>
    <w:rsid w:val="002516BA"/>
    <w:rsid w:val="002611F9"/>
    <w:rsid w:val="00263CC9"/>
    <w:rsid w:val="002643F9"/>
    <w:rsid w:val="0027092D"/>
    <w:rsid w:val="00270C11"/>
    <w:rsid w:val="00281DFA"/>
    <w:rsid w:val="002843A6"/>
    <w:rsid w:val="002A699B"/>
    <w:rsid w:val="002B11AF"/>
    <w:rsid w:val="002B2FEA"/>
    <w:rsid w:val="002B5FED"/>
    <w:rsid w:val="002B6093"/>
    <w:rsid w:val="002B7B3C"/>
    <w:rsid w:val="002C6747"/>
    <w:rsid w:val="002D1D55"/>
    <w:rsid w:val="002E1CD2"/>
    <w:rsid w:val="002E70E0"/>
    <w:rsid w:val="002F017D"/>
    <w:rsid w:val="002F343D"/>
    <w:rsid w:val="0030168D"/>
    <w:rsid w:val="0030478D"/>
    <w:rsid w:val="003075D0"/>
    <w:rsid w:val="003159BA"/>
    <w:rsid w:val="0032350A"/>
    <w:rsid w:val="003267A1"/>
    <w:rsid w:val="00331467"/>
    <w:rsid w:val="003315CC"/>
    <w:rsid w:val="00340D3B"/>
    <w:rsid w:val="00340EA0"/>
    <w:rsid w:val="0034612E"/>
    <w:rsid w:val="00354922"/>
    <w:rsid w:val="00355CA4"/>
    <w:rsid w:val="003650E9"/>
    <w:rsid w:val="00365CBF"/>
    <w:rsid w:val="0036639E"/>
    <w:rsid w:val="00376905"/>
    <w:rsid w:val="00383367"/>
    <w:rsid w:val="003864E5"/>
    <w:rsid w:val="00393609"/>
    <w:rsid w:val="003952CF"/>
    <w:rsid w:val="003A2B04"/>
    <w:rsid w:val="003A3535"/>
    <w:rsid w:val="003A5B33"/>
    <w:rsid w:val="003A64A7"/>
    <w:rsid w:val="003A7DBA"/>
    <w:rsid w:val="003C0C2B"/>
    <w:rsid w:val="003D0661"/>
    <w:rsid w:val="003D0AC8"/>
    <w:rsid w:val="003E7345"/>
    <w:rsid w:val="003F027C"/>
    <w:rsid w:val="003F0553"/>
    <w:rsid w:val="0041331E"/>
    <w:rsid w:val="00415BAC"/>
    <w:rsid w:val="004269C1"/>
    <w:rsid w:val="00427A64"/>
    <w:rsid w:val="00430E1A"/>
    <w:rsid w:val="00455CE2"/>
    <w:rsid w:val="004562B2"/>
    <w:rsid w:val="00456E9E"/>
    <w:rsid w:val="00467C93"/>
    <w:rsid w:val="00472743"/>
    <w:rsid w:val="0047719C"/>
    <w:rsid w:val="00481E36"/>
    <w:rsid w:val="00490D83"/>
    <w:rsid w:val="00490F44"/>
    <w:rsid w:val="00492D91"/>
    <w:rsid w:val="004A1008"/>
    <w:rsid w:val="004A1FA2"/>
    <w:rsid w:val="004B53F6"/>
    <w:rsid w:val="004D359B"/>
    <w:rsid w:val="004F34CC"/>
    <w:rsid w:val="004F4655"/>
    <w:rsid w:val="004F7AB5"/>
    <w:rsid w:val="00505A5F"/>
    <w:rsid w:val="00512731"/>
    <w:rsid w:val="00512C10"/>
    <w:rsid w:val="005231F0"/>
    <w:rsid w:val="00527982"/>
    <w:rsid w:val="00533747"/>
    <w:rsid w:val="005630B3"/>
    <w:rsid w:val="005630EE"/>
    <w:rsid w:val="0056596D"/>
    <w:rsid w:val="00567FEA"/>
    <w:rsid w:val="005765DD"/>
    <w:rsid w:val="00576B1F"/>
    <w:rsid w:val="00576C8F"/>
    <w:rsid w:val="00580C24"/>
    <w:rsid w:val="00586BB8"/>
    <w:rsid w:val="0058790C"/>
    <w:rsid w:val="0059041C"/>
    <w:rsid w:val="005B44C9"/>
    <w:rsid w:val="005C2E57"/>
    <w:rsid w:val="005C4A3B"/>
    <w:rsid w:val="005D2DA7"/>
    <w:rsid w:val="005D48CD"/>
    <w:rsid w:val="005D4962"/>
    <w:rsid w:val="005D5073"/>
    <w:rsid w:val="005D57CC"/>
    <w:rsid w:val="005D5ECC"/>
    <w:rsid w:val="005D781E"/>
    <w:rsid w:val="005E768D"/>
    <w:rsid w:val="005F2002"/>
    <w:rsid w:val="005F24B0"/>
    <w:rsid w:val="00610F36"/>
    <w:rsid w:val="00615816"/>
    <w:rsid w:val="0062323E"/>
    <w:rsid w:val="006262EF"/>
    <w:rsid w:val="00626856"/>
    <w:rsid w:val="006422FF"/>
    <w:rsid w:val="00652C65"/>
    <w:rsid w:val="00654CEC"/>
    <w:rsid w:val="006568A9"/>
    <w:rsid w:val="00666584"/>
    <w:rsid w:val="00666C99"/>
    <w:rsid w:val="006740B7"/>
    <w:rsid w:val="006779D0"/>
    <w:rsid w:val="006816B8"/>
    <w:rsid w:val="00683206"/>
    <w:rsid w:val="00691059"/>
    <w:rsid w:val="00691779"/>
    <w:rsid w:val="00695D2E"/>
    <w:rsid w:val="006A1037"/>
    <w:rsid w:val="006A123F"/>
    <w:rsid w:val="006A5D48"/>
    <w:rsid w:val="006B361E"/>
    <w:rsid w:val="006C1966"/>
    <w:rsid w:val="006C2920"/>
    <w:rsid w:val="006C7DCC"/>
    <w:rsid w:val="006D270F"/>
    <w:rsid w:val="006D6354"/>
    <w:rsid w:val="00700C37"/>
    <w:rsid w:val="0070371A"/>
    <w:rsid w:val="00704EC6"/>
    <w:rsid w:val="007054D4"/>
    <w:rsid w:val="007132BB"/>
    <w:rsid w:val="00721EDB"/>
    <w:rsid w:val="007232D7"/>
    <w:rsid w:val="00726172"/>
    <w:rsid w:val="00731C0E"/>
    <w:rsid w:val="007365CF"/>
    <w:rsid w:val="00751B64"/>
    <w:rsid w:val="007550DD"/>
    <w:rsid w:val="00762784"/>
    <w:rsid w:val="007653E9"/>
    <w:rsid w:val="007654B8"/>
    <w:rsid w:val="00765A5B"/>
    <w:rsid w:val="007671FB"/>
    <w:rsid w:val="00767F7E"/>
    <w:rsid w:val="007711FF"/>
    <w:rsid w:val="00775A14"/>
    <w:rsid w:val="00797926"/>
    <w:rsid w:val="007A2666"/>
    <w:rsid w:val="007B4E2D"/>
    <w:rsid w:val="007C1A26"/>
    <w:rsid w:val="007D0ED0"/>
    <w:rsid w:val="007D64E8"/>
    <w:rsid w:val="007E0077"/>
    <w:rsid w:val="00804853"/>
    <w:rsid w:val="008166D2"/>
    <w:rsid w:val="00821790"/>
    <w:rsid w:val="00826B61"/>
    <w:rsid w:val="00837D93"/>
    <w:rsid w:val="00840EF0"/>
    <w:rsid w:val="00852F44"/>
    <w:rsid w:val="00854733"/>
    <w:rsid w:val="00857078"/>
    <w:rsid w:val="00864B12"/>
    <w:rsid w:val="00873D52"/>
    <w:rsid w:val="00875A53"/>
    <w:rsid w:val="00875B65"/>
    <w:rsid w:val="008850FB"/>
    <w:rsid w:val="00886332"/>
    <w:rsid w:val="00897FEF"/>
    <w:rsid w:val="008A3981"/>
    <w:rsid w:val="008C2D70"/>
    <w:rsid w:val="008C4A73"/>
    <w:rsid w:val="008D1AF3"/>
    <w:rsid w:val="008D2B71"/>
    <w:rsid w:val="008D6E41"/>
    <w:rsid w:val="008F2E1B"/>
    <w:rsid w:val="008F343D"/>
    <w:rsid w:val="008F5105"/>
    <w:rsid w:val="009028CE"/>
    <w:rsid w:val="00914035"/>
    <w:rsid w:val="009148E5"/>
    <w:rsid w:val="0091581A"/>
    <w:rsid w:val="00920A05"/>
    <w:rsid w:val="00926255"/>
    <w:rsid w:val="009337DA"/>
    <w:rsid w:val="00934604"/>
    <w:rsid w:val="0093543C"/>
    <w:rsid w:val="00951C8B"/>
    <w:rsid w:val="009625B9"/>
    <w:rsid w:val="00981129"/>
    <w:rsid w:val="009819EC"/>
    <w:rsid w:val="00986D12"/>
    <w:rsid w:val="00996306"/>
    <w:rsid w:val="0099728A"/>
    <w:rsid w:val="00997CFC"/>
    <w:rsid w:val="009B2376"/>
    <w:rsid w:val="009C29EA"/>
    <w:rsid w:val="009C4FF3"/>
    <w:rsid w:val="009D4D4C"/>
    <w:rsid w:val="009F2E1F"/>
    <w:rsid w:val="00A00C5B"/>
    <w:rsid w:val="00A01A63"/>
    <w:rsid w:val="00A0608F"/>
    <w:rsid w:val="00A063A8"/>
    <w:rsid w:val="00A06A0F"/>
    <w:rsid w:val="00A1137D"/>
    <w:rsid w:val="00A11ECC"/>
    <w:rsid w:val="00A22436"/>
    <w:rsid w:val="00A263DF"/>
    <w:rsid w:val="00A269E3"/>
    <w:rsid w:val="00A31053"/>
    <w:rsid w:val="00A33FA3"/>
    <w:rsid w:val="00A35968"/>
    <w:rsid w:val="00A3769C"/>
    <w:rsid w:val="00A43FA5"/>
    <w:rsid w:val="00A45B19"/>
    <w:rsid w:val="00A5444D"/>
    <w:rsid w:val="00A6211F"/>
    <w:rsid w:val="00A64E63"/>
    <w:rsid w:val="00A75D09"/>
    <w:rsid w:val="00A77E37"/>
    <w:rsid w:val="00A830D2"/>
    <w:rsid w:val="00A8472B"/>
    <w:rsid w:val="00A93469"/>
    <w:rsid w:val="00AA20F0"/>
    <w:rsid w:val="00AB6FCD"/>
    <w:rsid w:val="00AC67AD"/>
    <w:rsid w:val="00AC6BDB"/>
    <w:rsid w:val="00AD1BC1"/>
    <w:rsid w:val="00AD3756"/>
    <w:rsid w:val="00AD487A"/>
    <w:rsid w:val="00AD4A79"/>
    <w:rsid w:val="00AD5323"/>
    <w:rsid w:val="00AE2AB5"/>
    <w:rsid w:val="00AE5D4D"/>
    <w:rsid w:val="00AF4E2E"/>
    <w:rsid w:val="00B10ECA"/>
    <w:rsid w:val="00B20C5F"/>
    <w:rsid w:val="00B32907"/>
    <w:rsid w:val="00B44858"/>
    <w:rsid w:val="00B72CAB"/>
    <w:rsid w:val="00B73732"/>
    <w:rsid w:val="00BC0804"/>
    <w:rsid w:val="00BC12C8"/>
    <w:rsid w:val="00BC1B2A"/>
    <w:rsid w:val="00BC2288"/>
    <w:rsid w:val="00BD2DD4"/>
    <w:rsid w:val="00BE186C"/>
    <w:rsid w:val="00BF7AE1"/>
    <w:rsid w:val="00C02B75"/>
    <w:rsid w:val="00C116C9"/>
    <w:rsid w:val="00C12293"/>
    <w:rsid w:val="00C21D87"/>
    <w:rsid w:val="00C322E9"/>
    <w:rsid w:val="00C34276"/>
    <w:rsid w:val="00C50BBA"/>
    <w:rsid w:val="00C5322B"/>
    <w:rsid w:val="00C60FE5"/>
    <w:rsid w:val="00C624E8"/>
    <w:rsid w:val="00C625A3"/>
    <w:rsid w:val="00C76E32"/>
    <w:rsid w:val="00C7753A"/>
    <w:rsid w:val="00C8478D"/>
    <w:rsid w:val="00C86A17"/>
    <w:rsid w:val="00C87587"/>
    <w:rsid w:val="00C9343D"/>
    <w:rsid w:val="00CA7D36"/>
    <w:rsid w:val="00CB3961"/>
    <w:rsid w:val="00CC09B7"/>
    <w:rsid w:val="00CC0D4F"/>
    <w:rsid w:val="00CC20C5"/>
    <w:rsid w:val="00CC27C2"/>
    <w:rsid w:val="00CC4C69"/>
    <w:rsid w:val="00CC5CB1"/>
    <w:rsid w:val="00CD21C5"/>
    <w:rsid w:val="00CD6E35"/>
    <w:rsid w:val="00CD76EB"/>
    <w:rsid w:val="00CE5D06"/>
    <w:rsid w:val="00CF3282"/>
    <w:rsid w:val="00D025F2"/>
    <w:rsid w:val="00D030F7"/>
    <w:rsid w:val="00D1366A"/>
    <w:rsid w:val="00D348E5"/>
    <w:rsid w:val="00D37CD5"/>
    <w:rsid w:val="00D43F6F"/>
    <w:rsid w:val="00D470BB"/>
    <w:rsid w:val="00D5618F"/>
    <w:rsid w:val="00D63C27"/>
    <w:rsid w:val="00D63FF0"/>
    <w:rsid w:val="00D73F74"/>
    <w:rsid w:val="00D809D0"/>
    <w:rsid w:val="00D81E55"/>
    <w:rsid w:val="00D84FB3"/>
    <w:rsid w:val="00D93119"/>
    <w:rsid w:val="00DB2BCF"/>
    <w:rsid w:val="00DD16B8"/>
    <w:rsid w:val="00DF216A"/>
    <w:rsid w:val="00DF37B3"/>
    <w:rsid w:val="00E00302"/>
    <w:rsid w:val="00E01662"/>
    <w:rsid w:val="00E016DC"/>
    <w:rsid w:val="00E073B4"/>
    <w:rsid w:val="00E1306A"/>
    <w:rsid w:val="00E202F3"/>
    <w:rsid w:val="00E300D3"/>
    <w:rsid w:val="00E308C4"/>
    <w:rsid w:val="00E333EE"/>
    <w:rsid w:val="00E35B8F"/>
    <w:rsid w:val="00E416E5"/>
    <w:rsid w:val="00E510BB"/>
    <w:rsid w:val="00E55A64"/>
    <w:rsid w:val="00E6054F"/>
    <w:rsid w:val="00E646DE"/>
    <w:rsid w:val="00E955BF"/>
    <w:rsid w:val="00E97CA9"/>
    <w:rsid w:val="00E97DE5"/>
    <w:rsid w:val="00EA4F68"/>
    <w:rsid w:val="00EB3134"/>
    <w:rsid w:val="00ED1F1F"/>
    <w:rsid w:val="00F00F9E"/>
    <w:rsid w:val="00F25A32"/>
    <w:rsid w:val="00F275D5"/>
    <w:rsid w:val="00F30239"/>
    <w:rsid w:val="00F50650"/>
    <w:rsid w:val="00F611BD"/>
    <w:rsid w:val="00F63BFF"/>
    <w:rsid w:val="00F70999"/>
    <w:rsid w:val="00F719D4"/>
    <w:rsid w:val="00F73B53"/>
    <w:rsid w:val="00F94D4F"/>
    <w:rsid w:val="00F95FEA"/>
    <w:rsid w:val="00FA0EFC"/>
    <w:rsid w:val="00FB05FF"/>
    <w:rsid w:val="00FD5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15:docId w15:val="{0592F3F1-E5D2-456D-B215-265F51F1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8"/>
      <w:vertAlign w:val="superscript"/>
    </w:rPr>
  </w:style>
  <w:style w:type="character" w:customStyle="1" w:styleId="a4">
    <w:name w:val="脚注ｴﾘｱ(標準)"/>
    <w:uiPriority w:val="99"/>
  </w:style>
  <w:style w:type="paragraph" w:styleId="a5">
    <w:name w:val="header"/>
    <w:basedOn w:val="a"/>
    <w:link w:val="a6"/>
    <w:uiPriority w:val="99"/>
    <w:unhideWhenUsed/>
    <w:rsid w:val="009819EC"/>
    <w:pPr>
      <w:tabs>
        <w:tab w:val="center" w:pos="4252"/>
        <w:tab w:val="right" w:pos="8504"/>
      </w:tabs>
      <w:snapToGrid w:val="0"/>
    </w:pPr>
  </w:style>
  <w:style w:type="character" w:customStyle="1" w:styleId="a6">
    <w:name w:val="ヘッダー (文字)"/>
    <w:basedOn w:val="a0"/>
    <w:link w:val="a5"/>
    <w:uiPriority w:val="99"/>
    <w:locked/>
    <w:rsid w:val="009819EC"/>
    <w:rPr>
      <w:rFonts w:ascii="ＭＳ 明朝" w:eastAsia="ＭＳ 明朝" w:cs="ＭＳ 明朝"/>
      <w:color w:val="000000"/>
      <w:kern w:val="0"/>
      <w:sz w:val="18"/>
      <w:szCs w:val="18"/>
    </w:rPr>
  </w:style>
  <w:style w:type="paragraph" w:styleId="a7">
    <w:name w:val="footer"/>
    <w:basedOn w:val="a"/>
    <w:link w:val="a8"/>
    <w:uiPriority w:val="99"/>
    <w:unhideWhenUsed/>
    <w:rsid w:val="009819EC"/>
    <w:pPr>
      <w:tabs>
        <w:tab w:val="center" w:pos="4252"/>
        <w:tab w:val="right" w:pos="8504"/>
      </w:tabs>
      <w:snapToGrid w:val="0"/>
    </w:pPr>
  </w:style>
  <w:style w:type="character" w:customStyle="1" w:styleId="a8">
    <w:name w:val="フッター (文字)"/>
    <w:basedOn w:val="a0"/>
    <w:link w:val="a7"/>
    <w:uiPriority w:val="99"/>
    <w:locked/>
    <w:rsid w:val="009819EC"/>
    <w:rPr>
      <w:rFonts w:ascii="ＭＳ 明朝" w:eastAsia="ＭＳ 明朝" w:cs="ＭＳ 明朝"/>
      <w:color w:val="000000"/>
      <w:kern w:val="0"/>
      <w:sz w:val="18"/>
      <w:szCs w:val="18"/>
    </w:rPr>
  </w:style>
  <w:style w:type="paragraph" w:styleId="a9">
    <w:name w:val="Balloon Text"/>
    <w:basedOn w:val="a"/>
    <w:link w:val="aa"/>
    <w:uiPriority w:val="99"/>
    <w:semiHidden/>
    <w:unhideWhenUsed/>
    <w:rsid w:val="00F719D4"/>
    <w:rPr>
      <w:rFonts w:asciiTheme="majorHAnsi" w:eastAsiaTheme="majorEastAsia" w:hAnsiTheme="majorHAnsi" w:cstheme="majorBidi"/>
    </w:rPr>
  </w:style>
  <w:style w:type="character" w:customStyle="1" w:styleId="aa">
    <w:name w:val="吹き出し (文字)"/>
    <w:basedOn w:val="a0"/>
    <w:link w:val="a9"/>
    <w:uiPriority w:val="99"/>
    <w:semiHidden/>
    <w:rsid w:val="00F719D4"/>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2516BA"/>
    <w:pPr>
      <w:ind w:leftChars="400" w:left="840"/>
    </w:pPr>
  </w:style>
  <w:style w:type="table" w:styleId="ac">
    <w:name w:val="Table Grid"/>
    <w:basedOn w:val="a1"/>
    <w:uiPriority w:val="59"/>
    <w:rsid w:val="00AF4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D3524-04F6-4382-91CC-D0787A9E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96</Pages>
  <Words>15229</Words>
  <Characters>86806</Characters>
  <Application>Microsoft Office Word</Application>
  <DocSecurity>0</DocSecurity>
  <Lines>723</Lines>
  <Paragraphs>203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H2201</dc:creator>
  <cp:lastModifiedBy>R0203xxxx</cp:lastModifiedBy>
  <cp:revision>10</cp:revision>
  <cp:lastPrinted>2023-06-21T04:48:00Z</cp:lastPrinted>
  <dcterms:created xsi:type="dcterms:W3CDTF">2024-05-31T07:57:00Z</dcterms:created>
  <dcterms:modified xsi:type="dcterms:W3CDTF">2024-06-06T06:33:00Z</dcterms:modified>
</cp:coreProperties>
</file>