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>
      <w:pPr>
        <w:spacing w:line="340" w:lineRule="exact"/>
        <w:jc w:val="right"/>
        <w:rPr>
          <w:rFonts w:ascii="ＭＳ 明朝" w:hAnsi="ＭＳ 明朝"/>
          <w:szCs w:val="21"/>
          <w:lang w:eastAsia="zh-CN"/>
        </w:rPr>
      </w:pPr>
      <w:r>
        <w:rPr>
          <w:rFonts w:asciiTheme="minorEastAsia" w:eastAsiaTheme="minorEastAsia" w:hAnsiTheme="minorEastAsia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3872692</wp:posOffset>
                </wp:positionH>
                <wp:positionV relativeFrom="paragraph">
                  <wp:posOffset>-976861</wp:posOffset>
                </wp:positionV>
                <wp:extent cx="2798330" cy="699655"/>
                <wp:effectExtent l="0" t="0" r="2540" b="5715"/>
                <wp:wrapNone/>
                <wp:docPr id="181032727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8330" cy="69965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36"/>
                              </w:rPr>
                              <w:t>申請書送付先</w:t>
                            </w:r>
                          </w:p>
                          <w:p>
                            <w:pPr>
                              <w:pStyle w:val="a3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FFFFFF" w:themeColor="background1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2"/>
                              </w:rPr>
                              <w:t>「Come On! IBARAKIキャンペーン」事務局</w:t>
                            </w:r>
                          </w:p>
                          <w:p>
                            <w:pPr>
                              <w:pStyle w:val="a3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FFFFFF" w:themeColor="background1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FFFFFF" w:themeColor="background1"/>
                                <w:sz w:val="20"/>
                                <w:szCs w:val="22"/>
                              </w:rPr>
                              <w:t>MAIL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color w:val="FFFFFF" w:themeColor="background1"/>
                                <w:sz w:val="20"/>
                                <w:szCs w:val="22"/>
                              </w:rPr>
                              <w:t>come_on_ibaraki2024@fj-com.co.jp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C367A5A" id="正方形/長方形 1" o:spid="_x0000_s1026" style="position:absolute;left:0;text-align:left;margin-left:304.95pt;margin-top:-76.9pt;width:220.35pt;height:55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" fillcolor="black [3213]" stroked="f" strokeweight="2pt">
                <v:textbox>
                  <w:txbxContent>
                    <w:p w14:paraId="27B735BF" w14:textId="77777777" w:rsidR="00314A8B" w:rsidRDefault="003A5D1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8"/>
                          <w:szCs w:val="36"/>
                        </w:rPr>
                        <w:t>申請書送付先</w:t>
                      </w:r>
                    </w:p>
                    <w:p w14:paraId="3A95B103" w14:textId="77777777" w:rsidR="00314A8B" w:rsidRDefault="003A5D1B">
                      <w:pPr>
                        <w:pStyle w:val="a3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  <w:color w:val="FFFFFF" w:themeColor="background1"/>
                          <w:sz w:val="20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FFFFFF" w:themeColor="background1"/>
                          <w:sz w:val="20"/>
                          <w:szCs w:val="22"/>
                        </w:rPr>
                        <w:t>「Come On! IBARAKIキャンペーン」事務局</w:t>
                      </w:r>
                    </w:p>
                    <w:p w14:paraId="1BB484A7" w14:textId="77777777" w:rsidR="00314A8B" w:rsidRDefault="003A5D1B">
                      <w:pPr>
                        <w:pStyle w:val="a3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  <w:color w:val="FFFFFF" w:themeColor="background1"/>
                          <w:sz w:val="20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b/>
                          <w:bCs/>
                          <w:color w:val="FFFFFF" w:themeColor="background1"/>
                          <w:sz w:val="20"/>
                          <w:szCs w:val="22"/>
                        </w:rPr>
                        <w:t>MAIL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bCs/>
                          <w:color w:val="FFFFFF" w:themeColor="background1"/>
                          <w:sz w:val="20"/>
                          <w:szCs w:val="22"/>
                        </w:rPr>
                        <w:t>：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  <w:bCs/>
                          <w:color w:val="FFFFFF" w:themeColor="background1"/>
                          <w:sz w:val="20"/>
                          <w:szCs w:val="22"/>
                        </w:rPr>
                        <w:t>come_on_ibaraki2024@fj-com.co.jp</w:t>
                      </w:r>
                    </w:p>
                    <w:p w14:paraId="7751B5DC" w14:textId="77777777" w:rsidR="00314A8B" w:rsidRDefault="00314A8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hAnsi="ＭＳ 明朝" w:hint="eastAsia"/>
          <w:szCs w:val="21"/>
          <w:lang w:eastAsia="zh-CN"/>
        </w:rPr>
        <w:t>年　　月　　日</w:t>
      </w:r>
    </w:p>
    <w:p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  <w:lang w:eastAsia="zh-CN"/>
        </w:rPr>
        <w:t>「Come On! IBARAKIキャンペーン」事務局</w:t>
      </w:r>
      <w:r>
        <w:rPr>
          <w:rFonts w:ascii="ＭＳ 明朝" w:hAnsi="ＭＳ 明朝" w:hint="eastAsia"/>
          <w:szCs w:val="21"/>
          <w:lang w:eastAsia="zh-TW"/>
        </w:rPr>
        <w:t xml:space="preserve">　</w:t>
      </w:r>
      <w:r>
        <w:rPr>
          <w:rFonts w:ascii="ＭＳ 明朝" w:hAnsi="ＭＳ 明朝" w:hint="eastAsia"/>
          <w:szCs w:val="21"/>
        </w:rPr>
        <w:t>宛</w:t>
      </w:r>
    </w:p>
    <w:p>
      <w:pPr>
        <w:spacing w:line="320" w:lineRule="exact"/>
        <w:rPr>
          <w:rFonts w:ascii="ＭＳ 明朝" w:hAnsi="ＭＳ 明朝"/>
          <w:szCs w:val="21"/>
        </w:rPr>
      </w:pPr>
    </w:p>
    <w:p>
      <w:pPr>
        <w:spacing w:line="320" w:lineRule="exact"/>
        <w:ind w:firstLineChars="2200" w:firstLine="46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住　所</w:t>
      </w:r>
    </w:p>
    <w:p>
      <w:pPr>
        <w:spacing w:line="320" w:lineRule="exact"/>
        <w:ind w:firstLineChars="2200" w:firstLine="46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会社名</w:t>
      </w:r>
    </w:p>
    <w:p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>
        <w:rPr>
          <w:rFonts w:ascii="ＭＳ 明朝" w:hAnsi="ＭＳ 明朝" w:hint="eastAsia"/>
          <w:szCs w:val="21"/>
          <w:lang w:eastAsia="zh-CN"/>
        </w:rPr>
        <w:t>担当者名</w:t>
      </w:r>
    </w:p>
    <w:p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電話</w:t>
      </w:r>
    </w:p>
    <w:p>
      <w:pPr>
        <w:spacing w:line="320" w:lineRule="exact"/>
        <w:ind w:firstLineChars="100" w:firstLine="210"/>
        <w:rPr>
          <w:rFonts w:ascii="ＭＳ 明朝" w:eastAsia="PMingLiU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E-mail</w:t>
      </w:r>
    </w:p>
    <w:p>
      <w:pPr>
        <w:spacing w:line="320" w:lineRule="exact"/>
        <w:ind w:firstLineChars="100" w:firstLine="210"/>
        <w:rPr>
          <w:rFonts w:ascii="ＭＳ 明朝" w:eastAsia="PMingLiU" w:hAnsi="ＭＳ 明朝"/>
          <w:szCs w:val="21"/>
          <w:lang w:eastAsia="zh-TW"/>
        </w:rPr>
      </w:pPr>
    </w:p>
    <w:p>
      <w:pPr>
        <w:spacing w:line="320" w:lineRule="exact"/>
        <w:ind w:firstLineChars="100" w:firstLine="210"/>
        <w:jc w:val="center"/>
        <w:rPr>
          <w:rFonts w:ascii="ＭＳ 明朝" w:eastAsia="PMingLiU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2024年度重点市場インバウンド誘客促進事業</w:t>
      </w:r>
      <w:r>
        <w:rPr>
          <w:rFonts w:ascii="ＭＳ 明朝" w:hAnsi="ＭＳ 明朝" w:hint="eastAsia"/>
          <w:szCs w:val="21"/>
        </w:rPr>
        <w:br/>
        <w:t>「Come On! IBARAKIキャンペーン」送迎費用助成 参加</w:t>
      </w:r>
      <w:r>
        <w:rPr>
          <w:rFonts w:ascii="ＭＳ 明朝" w:hAnsi="ＭＳ 明朝" w:hint="eastAsia"/>
          <w:szCs w:val="21"/>
          <w:lang w:eastAsia="zh-TW"/>
        </w:rPr>
        <w:t>申請書</w:t>
      </w:r>
    </w:p>
    <w:p>
      <w:pPr>
        <w:spacing w:line="240" w:lineRule="exact"/>
        <w:ind w:leftChars="50" w:left="105" w:rightChars="-68" w:right="-143" w:firstLineChars="50" w:firstLine="110"/>
        <w:rPr>
          <w:rFonts w:ascii="ＭＳ 明朝" w:hAnsi="ＭＳ 明朝"/>
          <w:strike/>
          <w:sz w:val="22"/>
          <w:szCs w:val="22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2395"/>
        <w:gridCol w:w="3133"/>
      </w:tblGrid>
      <w:tr>
        <w:trPr>
          <w:trHeight w:val="139"/>
        </w:trPr>
        <w:tc>
          <w:tcPr>
            <w:tcW w:w="4537" w:type="dxa"/>
            <w:vAlign w:val="center"/>
          </w:tcPr>
          <w:p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１　ゴルフ場・宿泊施設の名称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>
        <w:trPr>
          <w:trHeight w:val="139"/>
        </w:trPr>
        <w:tc>
          <w:tcPr>
            <w:tcW w:w="4537" w:type="dxa"/>
            <w:vAlign w:val="center"/>
          </w:tcPr>
          <w:p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２　ゴルフ場・宿泊施設のエリアと住所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エリア：□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県南・鹿行地域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県央・県西地域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県北地域</w:t>
            </w:r>
          </w:p>
          <w:p>
            <w:pPr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住所：〒</w:t>
            </w:r>
          </w:p>
        </w:tc>
      </w:tr>
      <w:tr>
        <w:trPr>
          <w:trHeight w:val="139"/>
        </w:trPr>
        <w:tc>
          <w:tcPr>
            <w:tcW w:w="4537" w:type="dxa"/>
            <w:vMerge w:val="restart"/>
            <w:vAlign w:val="center"/>
          </w:tcPr>
          <w:p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３　成田空港・茨城空港⇔貴施設における</w:t>
            </w:r>
          </w:p>
          <w:p>
            <w:pPr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インバウンド向け送迎サービスの実績</w:t>
            </w:r>
          </w:p>
          <w:p>
            <w:pPr>
              <w:ind w:firstLineChars="200" w:firstLine="32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※当てはまるものに✔を付けて下さい。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□あり　□なし</w:t>
            </w:r>
          </w:p>
        </w:tc>
      </w:tr>
      <w:tr>
        <w:trPr>
          <w:trHeight w:val="138"/>
        </w:trPr>
        <w:tc>
          <w:tcPr>
            <w:tcW w:w="4537" w:type="dxa"/>
            <w:vMerge/>
            <w:vAlign w:val="center"/>
          </w:tcPr>
          <w:p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vAlign w:val="center"/>
          </w:tcPr>
          <w:p>
            <w:pPr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ありの場合、成田空港間の送迎　　　月　　　回程度</w:t>
            </w:r>
          </w:p>
          <w:p>
            <w:pPr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茨城空港間の送迎　　　月　　　回程度</w:t>
            </w:r>
          </w:p>
          <w:p>
            <w:pPr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その他（　　　　　　　　　　　　　　　　）</w:t>
            </w:r>
          </w:p>
        </w:tc>
      </w:tr>
      <w:tr>
        <w:trPr>
          <w:trHeight w:val="138"/>
        </w:trPr>
        <w:tc>
          <w:tcPr>
            <w:tcW w:w="4537" w:type="dxa"/>
            <w:vMerge w:val="restart"/>
            <w:vAlign w:val="center"/>
          </w:tcPr>
          <w:p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４　今回新たに開始する送迎サービスの区間と</w:t>
            </w:r>
          </w:p>
          <w:p>
            <w:pPr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開始想定日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□成田空港・茨城空港の両方⇔貴施設</w:t>
            </w:r>
          </w:p>
          <w:p>
            <w:pPr>
              <w:spacing w:line="32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□成田空港⇔貴施設のみ　□茨城空港⇔貴施設のみ</w:t>
            </w:r>
          </w:p>
          <w:p>
            <w:pPr>
              <w:spacing w:line="32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□その他（　　　　　　　　　　　　　　　　　　　　　）</w:t>
            </w:r>
          </w:p>
        </w:tc>
      </w:tr>
      <w:tr>
        <w:trPr>
          <w:trHeight w:val="138"/>
        </w:trPr>
        <w:tc>
          <w:tcPr>
            <w:tcW w:w="4537" w:type="dxa"/>
            <w:vMerge/>
            <w:vAlign w:val="center"/>
          </w:tcPr>
          <w:p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開始想定日</w:t>
            </w:r>
          </w:p>
          <w:p>
            <w:pPr>
              <w:spacing w:line="32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年　　　　月　　　　日～</w:t>
            </w:r>
          </w:p>
        </w:tc>
      </w:tr>
      <w:tr>
        <w:trPr>
          <w:trHeight w:val="45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５　使用予定の車両</w:t>
            </w:r>
          </w:p>
          <w:p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sz w:val="16"/>
                <w:szCs w:val="16"/>
              </w:rPr>
              <w:t>※当てはまるものに✔を付けて下さい。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□自社車両</w:t>
            </w:r>
          </w:p>
          <w:p>
            <w:pPr>
              <w:snapToGrid w:val="0"/>
              <w:spacing w:line="32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□バス会社</w:t>
            </w:r>
          </w:p>
          <w:p>
            <w:pPr>
              <w:snapToGrid w:val="0"/>
              <w:spacing w:line="32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□タクシー会社への委託</w:t>
            </w:r>
          </w:p>
          <w:p>
            <w:pPr>
              <w:snapToGrid w:val="0"/>
              <w:spacing w:line="32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□上記１～３の併用</w:t>
            </w:r>
          </w:p>
        </w:tc>
      </w:tr>
      <w:tr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28"/>
        </w:trPr>
        <w:tc>
          <w:tcPr>
            <w:tcW w:w="4537" w:type="dxa"/>
            <w:vMerge w:val="restart"/>
            <w:vAlign w:val="center"/>
          </w:tcPr>
          <w:p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６　送迎における他施設との連携</w:t>
            </w:r>
          </w:p>
          <w:p>
            <w:pPr>
              <w:ind w:firstLineChars="250" w:firstLine="40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※当てはまるものに✔を付けて下さい。</w:t>
            </w:r>
          </w:p>
          <w:p>
            <w:pPr>
              <w:spacing w:line="240" w:lineRule="exact"/>
              <w:ind w:firstLineChars="250" w:firstLine="40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※近隣の施設同士で協力して送迎支援サービスを</w:t>
            </w:r>
          </w:p>
          <w:p>
            <w:pPr>
              <w:spacing w:line="240" w:lineRule="exact"/>
              <w:ind w:firstLineChars="350" w:firstLine="56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実施する場合は、ありとご回答ください。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□あり　□なし</w:t>
            </w:r>
          </w:p>
        </w:tc>
      </w:tr>
      <w:tr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27"/>
        </w:trPr>
        <w:tc>
          <w:tcPr>
            <w:tcW w:w="4537" w:type="dxa"/>
            <w:vMerge/>
            <w:vAlign w:val="center"/>
          </w:tcPr>
          <w:p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vAlign w:val="center"/>
          </w:tcPr>
          <w:p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ありの場合、連携想定施設名を記載して下さい。</w:t>
            </w:r>
          </w:p>
          <w:p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4537" w:type="dxa"/>
            <w:vMerge w:val="restart"/>
            <w:tcBorders>
              <w:top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７　振込口座</w:t>
            </w:r>
          </w:p>
        </w:tc>
        <w:tc>
          <w:tcPr>
            <w:tcW w:w="2395" w:type="dxa"/>
            <w:vAlign w:val="center"/>
          </w:tcPr>
          <w:p>
            <w:pPr>
              <w:ind w:left="180" w:hangingChars="100" w:hanging="18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金融機関名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133" w:type="dxa"/>
            <w:vAlign w:val="center"/>
          </w:tcPr>
          <w:p>
            <w:pPr>
              <w:ind w:left="180" w:hangingChars="100" w:hanging="18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4537" w:type="dxa"/>
            <w:vMerge/>
            <w:vAlign w:val="center"/>
          </w:tcPr>
          <w:p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>
            <w:pPr>
              <w:ind w:left="180" w:hangingChars="100" w:hanging="18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支店名</w:t>
            </w:r>
          </w:p>
        </w:tc>
        <w:tc>
          <w:tcPr>
            <w:tcW w:w="3133" w:type="dxa"/>
            <w:vAlign w:val="center"/>
          </w:tcPr>
          <w:p>
            <w:pPr>
              <w:ind w:left="180" w:hangingChars="100" w:hanging="18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4537" w:type="dxa"/>
            <w:vMerge/>
            <w:vAlign w:val="center"/>
          </w:tcPr>
          <w:p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>
            <w:pPr>
              <w:ind w:left="180" w:hangingChars="100" w:hanging="18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預金種目</w:t>
            </w:r>
          </w:p>
        </w:tc>
        <w:tc>
          <w:tcPr>
            <w:tcW w:w="3133" w:type="dxa"/>
            <w:vAlign w:val="center"/>
          </w:tcPr>
          <w:p>
            <w:pPr>
              <w:wordWrap w:val="0"/>
              <w:ind w:left="180" w:hangingChars="100" w:hanging="18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□普通　□当座</w:t>
            </w:r>
          </w:p>
        </w:tc>
      </w:tr>
      <w:tr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4537" w:type="dxa"/>
            <w:vMerge/>
            <w:vAlign w:val="center"/>
          </w:tcPr>
          <w:p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>
            <w:pPr>
              <w:ind w:left="180" w:hangingChars="100" w:hanging="18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口座番号</w:t>
            </w:r>
          </w:p>
        </w:tc>
        <w:tc>
          <w:tcPr>
            <w:tcW w:w="3133" w:type="dxa"/>
            <w:vAlign w:val="center"/>
          </w:tcPr>
          <w:p>
            <w:pPr>
              <w:ind w:left="180" w:hangingChars="100" w:hanging="18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4537" w:type="dxa"/>
            <w:vMerge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>
            <w:pPr>
              <w:ind w:left="180" w:hangingChars="100" w:hanging="18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口座名義（フリガナ）</w:t>
            </w:r>
          </w:p>
        </w:tc>
        <w:tc>
          <w:tcPr>
            <w:tcW w:w="3133" w:type="dxa"/>
            <w:vAlign w:val="center"/>
          </w:tcPr>
          <w:p>
            <w:pPr>
              <w:ind w:left="180" w:hangingChars="100" w:hanging="18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>
      <w:pPr>
        <w:pStyle w:val="a5"/>
        <w:snapToGrid w:val="0"/>
        <w:spacing w:line="240" w:lineRule="atLeast"/>
        <w:jc w:val="both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＊添付書類　　　上記、振込口座に関する記載内容が確認できる通帳コピー</w:t>
      </w:r>
    </w:p>
    <w:sectPr>
      <w:headerReference w:type="default" r:id="rId11"/>
      <w:pgSz w:w="11906" w:h="16838" w:code="9"/>
      <w:pgMar w:top="1702" w:right="1134" w:bottom="1134" w:left="1134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</w:pPr>
    <w:r>
      <w:rPr>
        <w:rFonts w:hint="eastAsia"/>
      </w:rPr>
      <w:t>様式第</w:t>
    </w:r>
    <w:r>
      <w:rPr>
        <w:rFonts w:hint="eastAsia"/>
      </w:rPr>
      <w:t>1</w:t>
    </w:r>
    <w:r>
      <w:rPr>
        <w:rFonts w:hint="eastAsia"/>
      </w:rPr>
      <w:t>号</w:t>
    </w:r>
  </w:p>
  <w:p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D01"/>
    <w:multiLevelType w:val="hybridMultilevel"/>
    <w:tmpl w:val="B86C7C66"/>
    <w:lvl w:ilvl="0" w:tplc="184451D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40306C6"/>
    <w:multiLevelType w:val="hybridMultilevel"/>
    <w:tmpl w:val="FE6E8BBE"/>
    <w:lvl w:ilvl="0" w:tplc="C0E6B02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06485A"/>
    <w:multiLevelType w:val="hybridMultilevel"/>
    <w:tmpl w:val="126881B2"/>
    <w:lvl w:ilvl="0" w:tplc="D24640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D9F09E6"/>
    <w:multiLevelType w:val="hybridMultilevel"/>
    <w:tmpl w:val="D6C016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EE600A"/>
    <w:multiLevelType w:val="hybridMultilevel"/>
    <w:tmpl w:val="7A0201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612934"/>
    <w:multiLevelType w:val="hybridMultilevel"/>
    <w:tmpl w:val="961E9FBA"/>
    <w:lvl w:ilvl="0" w:tplc="4888D6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2274CD4"/>
    <w:multiLevelType w:val="hybridMultilevel"/>
    <w:tmpl w:val="940C0AB8"/>
    <w:lvl w:ilvl="0" w:tplc="9F90CA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D8271FC"/>
    <w:multiLevelType w:val="hybridMultilevel"/>
    <w:tmpl w:val="703C1D0C"/>
    <w:lvl w:ilvl="0" w:tplc="FFFFFFFF">
      <w:start w:val="1"/>
      <w:numFmt w:val="decimalFullWidth"/>
      <w:lvlText w:val="（%1）"/>
      <w:lvlJc w:val="left"/>
      <w:pPr>
        <w:ind w:left="930" w:hanging="720"/>
      </w:pPr>
      <w:rPr>
        <w:rFonts w:eastAsia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54D541E"/>
    <w:multiLevelType w:val="hybridMultilevel"/>
    <w:tmpl w:val="B844B0C2"/>
    <w:lvl w:ilvl="0" w:tplc="235E2CF2">
      <w:start w:val="4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E571FF1"/>
    <w:multiLevelType w:val="hybridMultilevel"/>
    <w:tmpl w:val="E3A273D8"/>
    <w:lvl w:ilvl="0" w:tplc="C1C8C8E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5E970E7B"/>
    <w:multiLevelType w:val="hybridMultilevel"/>
    <w:tmpl w:val="C1346580"/>
    <w:lvl w:ilvl="0" w:tplc="7378611A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F103240"/>
    <w:multiLevelType w:val="hybridMultilevel"/>
    <w:tmpl w:val="0C5EE012"/>
    <w:lvl w:ilvl="0" w:tplc="C678886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2" w15:restartNumberingAfterBreak="0">
    <w:nsid w:val="650D783C"/>
    <w:multiLevelType w:val="hybridMultilevel"/>
    <w:tmpl w:val="465829D4"/>
    <w:lvl w:ilvl="0" w:tplc="592ECA8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742A44CE"/>
    <w:multiLevelType w:val="hybridMultilevel"/>
    <w:tmpl w:val="38DEE532"/>
    <w:lvl w:ilvl="0" w:tplc="FFFFFFFF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990" w:hanging="360"/>
      </w:pPr>
      <w:rPr>
        <w:rFonts w:ascii="ＭＳ 明朝" w:eastAsia="ＭＳ 明朝" w:hAnsi="ＭＳ 明朝" w:hint="default"/>
      </w:r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6E91DBB"/>
    <w:multiLevelType w:val="hybridMultilevel"/>
    <w:tmpl w:val="E804A43A"/>
    <w:lvl w:ilvl="0" w:tplc="ED00D9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A6D6C42"/>
    <w:multiLevelType w:val="hybridMultilevel"/>
    <w:tmpl w:val="00F65B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FE37B84"/>
    <w:multiLevelType w:val="hybridMultilevel"/>
    <w:tmpl w:val="ADE814EC"/>
    <w:lvl w:ilvl="0" w:tplc="6AD2929A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5"/>
  </w:num>
  <w:num w:numId="5">
    <w:abstractNumId w:val="9"/>
  </w:num>
  <w:num w:numId="6">
    <w:abstractNumId w:val="16"/>
  </w:num>
  <w:num w:numId="7">
    <w:abstractNumId w:val="12"/>
  </w:num>
  <w:num w:numId="8">
    <w:abstractNumId w:val="2"/>
  </w:num>
  <w:num w:numId="9">
    <w:abstractNumId w:val="1"/>
  </w:num>
  <w:num w:numId="10">
    <w:abstractNumId w:val="11"/>
  </w:num>
  <w:num w:numId="11">
    <w:abstractNumId w:val="0"/>
  </w:num>
  <w:num w:numId="12">
    <w:abstractNumId w:val="7"/>
  </w:num>
  <w:num w:numId="13">
    <w:abstractNumId w:val="13"/>
  </w:num>
  <w:num w:numId="14">
    <w:abstractNumId w:val="4"/>
  </w:num>
  <w:num w:numId="15">
    <w:abstractNumId w:val="3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38F250F-32CB-4966-9971-23633115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pPr>
      <w:jc w:val="center"/>
    </w:pPr>
  </w:style>
  <w:style w:type="character" w:customStyle="1" w:styleId="a6">
    <w:name w:val="記 (文字)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Closing"/>
    <w:basedOn w:val="a"/>
    <w:link w:val="a8"/>
    <w:pPr>
      <w:jc w:val="right"/>
    </w:pPr>
  </w:style>
  <w:style w:type="character" w:customStyle="1" w:styleId="a8">
    <w:name w:val="結語 (文字)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leftChars="400" w:left="840"/>
    </w:pPr>
  </w:style>
  <w:style w:type="table" w:styleId="ae">
    <w:name w:val="Table Grid"/>
    <w:basedOn w:val="a1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Pr>
      <w:b/>
      <w:bCs/>
      <w:kern w:val="2"/>
      <w:sz w:val="21"/>
      <w:szCs w:val="24"/>
    </w:rPr>
  </w:style>
  <w:style w:type="character" w:styleId="af4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4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4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b4edbc-a978-4c82-aef7-717b45bba2c7" xsi:nil="true"/>
    <lcf76f155ced4ddcb4097134ff3c332f xmlns="23cfe8c6-78c2-4465-bdfb-f367ab57308f">
      <Terms xmlns="http://schemas.microsoft.com/office/infopath/2007/PartnerControls"/>
    </lcf76f155ced4ddcb4097134ff3c332f>
    <_dlc_ExpireDateSaved xmlns="http://schemas.microsoft.com/sharepoint/v3" xsi:nil="true"/>
    <_dlc_ExpireDate xmlns="http://schemas.microsoft.com/sharepoint/v3">2025-10-18T05:09:21+00:00</_dlc_Expire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57F59F86ECC714C90A6132911432BEB" ma:contentTypeVersion="21" ma:contentTypeDescription="新しいドキュメントを作成します。" ma:contentTypeScope="" ma:versionID="2bf19d4afdb7e5e4ac2cfb0b85b467b5">
  <xsd:schema xmlns:xsd="http://www.w3.org/2001/XMLSchema" xmlns:xs="http://www.w3.org/2001/XMLSchema" xmlns:p="http://schemas.microsoft.com/office/2006/metadata/properties" xmlns:ns1="http://schemas.microsoft.com/sharepoint/v3" xmlns:ns2="0ab4edbc-a978-4c82-aef7-717b45bba2c7" xmlns:ns3="23cfe8c6-78c2-4465-bdfb-f367ab57308f" targetNamespace="http://schemas.microsoft.com/office/2006/metadata/properties" ma:root="true" ma:fieldsID="391f84d4ca4861567021c347b9a1b67a" ns1:_="" ns2:_="" ns3:_="">
    <xsd:import namespace="http://schemas.microsoft.com/sharepoint/v3"/>
    <xsd:import namespace="0ab4edbc-a978-4c82-aef7-717b45bba2c7"/>
    <xsd:import namespace="23cfe8c6-78c2-4465-bdfb-f367ab5730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6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27" nillable="true" ma:displayName="期日" ma:description="" ma:hidden="true" ma:indexed="true" ma:internalName="_dlc_ExpireDate" ma:readOnly="true">
      <xsd:simpleType>
        <xsd:restriction base="dms:DateTime"/>
      </xsd:simpleType>
    </xsd:element>
    <xsd:element name="_dlc_Exempt" ma:index="28" nillable="true" ma:displayName="ポリシー適用除外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4edbc-a978-4c82-aef7-717b45bba2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947304-2793-4f0e-bee2-71bd47e1cdcd}" ma:internalName="TaxCatchAll" ma:showField="CatchAllData" ma:web="0ab4edbc-a978-4c82-aef7-717b45bba2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fe8c6-78c2-4465-bdfb-f367ab573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2a6b57e-f335-4124-ac15-5056a524d4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FD8764C-B1BE-4D91-BB73-5B0D60F7B9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A2047A-3039-4165-A538-D818E9A93263}">
  <ds:schemaRefs>
    <ds:schemaRef ds:uri="http://schemas.microsoft.com/office/2006/metadata/properties"/>
    <ds:schemaRef ds:uri="http://schemas.microsoft.com/office/infopath/2007/PartnerControls"/>
    <ds:schemaRef ds:uri="0ab4edbc-a978-4c82-aef7-717b45bba2c7"/>
    <ds:schemaRef ds:uri="23cfe8c6-78c2-4465-bdfb-f367ab57308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D8EA8C9-C22F-484D-8899-E0EA5BB5D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b4edbc-a978-4c82-aef7-717b45bba2c7"/>
    <ds:schemaRef ds:uri="23cfe8c6-78c2-4465-bdfb-f367ab573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854DE0-B9C8-4AF9-B0A5-496AD8AA1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福島旅行商品造成支援事業（韓国）補助金交付要綱</vt:lpstr>
    </vt:vector>
  </TitlesOfParts>
  <Company>茨城県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福島旅行商品造成支援事業（韓国）補助金交付要綱</dc:title>
  <dc:creator>阿部　博史</dc:creator>
  <cp:lastModifiedBy>茨城県</cp:lastModifiedBy>
  <cp:revision>2</cp:revision>
  <cp:lastPrinted>2024-10-03T03:42:00Z</cp:lastPrinted>
  <dcterms:created xsi:type="dcterms:W3CDTF">2024-10-23T08:23:00Z</dcterms:created>
  <dcterms:modified xsi:type="dcterms:W3CDTF">2024-10-23T08:23:00Z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0x010100B57F59F86ECC714C90A6132911432BEB</vt:lpwstr>
  </property>
  <property fmtid="{D5CDD505-2E9C-101B-9397-08002B2CF9AE}" pid="3" name="_dlc_policyId">
    <vt:lpwstr>/Shared Documents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id="Microsoft.Office.RecordsManagement.PolicyFeatures.Expiration.Formula.BuiltIn"&gt;&lt;number&gt;1&lt;/number&gt;&lt;property&gt;Created&lt;/property&gt;&lt;propertyId&gt;8c06beca-0777-48f7-91c7-6da68bc07b69&lt;/propertyId&gt;&lt;period&gt;years&lt;/period&gt;&lt;/formula&gt;</vt:lpwstr>
  </property>
  <property fmtid="{D5CDD505-2E9C-101B-9397-08002B2CF9AE}" pid="5" name="MediaServiceImageTags">
    <vt:lpwstr/>
  </property>
</Properties>
</file>