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8D" w:rsidRDefault="00D5328D" w:rsidP="00CD32E6">
      <w:pPr>
        <w:jc w:val="center"/>
        <w:rPr>
          <w:sz w:val="24"/>
          <w:szCs w:val="24"/>
        </w:rPr>
      </w:pPr>
      <w:bookmarkStart w:id="0" w:name="_GoBack"/>
      <w:bookmarkEnd w:id="0"/>
    </w:p>
    <w:p w:rsidR="00FD2591" w:rsidRPr="00CE4135" w:rsidRDefault="008E415D" w:rsidP="00CD32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茨城県</w:t>
      </w:r>
      <w:r w:rsidR="00181CAB" w:rsidRPr="00CE4135">
        <w:rPr>
          <w:rFonts w:hint="eastAsia"/>
          <w:sz w:val="24"/>
          <w:szCs w:val="24"/>
        </w:rPr>
        <w:t>河川愛護事業実施</w:t>
      </w:r>
      <w:r w:rsidR="00FD2591" w:rsidRPr="00CE4135">
        <w:rPr>
          <w:rFonts w:hint="eastAsia"/>
          <w:sz w:val="24"/>
          <w:szCs w:val="24"/>
        </w:rPr>
        <w:t>要項</w:t>
      </w:r>
    </w:p>
    <w:p w:rsidR="00FD2591" w:rsidRDefault="00FD2591" w:rsidP="00FD2591"/>
    <w:p w:rsidR="009A30F2" w:rsidRDefault="00FD2591" w:rsidP="00673C39">
      <w:pPr>
        <w:ind w:firstLineChars="100" w:firstLine="210"/>
      </w:pPr>
      <w:r>
        <w:rPr>
          <w:rFonts w:hint="eastAsia"/>
        </w:rPr>
        <w:t>（趣旨）</w:t>
      </w:r>
      <w:r>
        <w:rPr>
          <w:rFonts w:hint="eastAsia"/>
        </w:rPr>
        <w:t xml:space="preserve"> </w:t>
      </w:r>
    </w:p>
    <w:p w:rsidR="008F4DD5" w:rsidRDefault="00FD2591" w:rsidP="008F4DD5">
      <w:pPr>
        <w:ind w:left="630" w:hangingChars="300" w:hanging="630"/>
      </w:pPr>
      <w:r>
        <w:rPr>
          <w:rFonts w:hint="eastAsia"/>
        </w:rPr>
        <w:t>第１条　この要項は，茨城県が管理する河川におけるボランティア活動</w:t>
      </w:r>
      <w:r w:rsidR="00831D39">
        <w:rPr>
          <w:rFonts w:hint="eastAsia"/>
        </w:rPr>
        <w:t>団体</w:t>
      </w:r>
      <w:r>
        <w:rPr>
          <w:rFonts w:hint="eastAsia"/>
        </w:rPr>
        <w:t>を</w:t>
      </w:r>
      <w:r w:rsidR="00831D39">
        <w:rPr>
          <w:rFonts w:hint="eastAsia"/>
        </w:rPr>
        <w:t>支援し，</w:t>
      </w:r>
      <w:r>
        <w:rPr>
          <w:rFonts w:hint="eastAsia"/>
        </w:rPr>
        <w:t>地域</w:t>
      </w:r>
    </w:p>
    <w:p w:rsidR="00FD2591" w:rsidRDefault="00FD2591" w:rsidP="008F4DD5">
      <w:pPr>
        <w:ind w:leftChars="100" w:left="630" w:hangingChars="200" w:hanging="420"/>
      </w:pPr>
      <w:r>
        <w:rPr>
          <w:rFonts w:hint="eastAsia"/>
        </w:rPr>
        <w:t>における親水意識の向上</w:t>
      </w:r>
      <w:r w:rsidR="004E42B8">
        <w:rPr>
          <w:rFonts w:hint="eastAsia"/>
        </w:rPr>
        <w:t>等</w:t>
      </w:r>
      <w:r>
        <w:rPr>
          <w:rFonts w:hint="eastAsia"/>
        </w:rPr>
        <w:t>を目的に，必要な事項を定めるものとする。</w:t>
      </w:r>
    </w:p>
    <w:p w:rsidR="00FD2591" w:rsidRPr="00751222" w:rsidRDefault="00FD2591" w:rsidP="00FD2591"/>
    <w:p w:rsidR="00FD2591" w:rsidRDefault="009A30F2" w:rsidP="00FD2591">
      <w:r>
        <w:rPr>
          <w:rFonts w:hint="eastAsia"/>
        </w:rPr>
        <w:t>（事業申請）</w:t>
      </w:r>
      <w:r w:rsidR="00FD2591">
        <w:rPr>
          <w:rFonts w:hint="eastAsia"/>
        </w:rPr>
        <w:t xml:space="preserve"> </w:t>
      </w:r>
    </w:p>
    <w:p w:rsidR="009A30F2" w:rsidRDefault="00FD2591" w:rsidP="006E4D53">
      <w:pPr>
        <w:ind w:left="630" w:hangingChars="300" w:hanging="630"/>
      </w:pPr>
      <w:r>
        <w:rPr>
          <w:rFonts w:hint="eastAsia"/>
        </w:rPr>
        <w:t xml:space="preserve">第２条　</w:t>
      </w:r>
      <w:r w:rsidR="00852D74">
        <w:rPr>
          <w:rFonts w:hint="eastAsia"/>
        </w:rPr>
        <w:t>支援を受けよう</w:t>
      </w:r>
      <w:r>
        <w:rPr>
          <w:rFonts w:hint="eastAsia"/>
        </w:rPr>
        <w:t>とする者は，当該河川を管理する土木事務所，工事事務所又は工務</w:t>
      </w:r>
    </w:p>
    <w:p w:rsidR="0059122D" w:rsidRPr="004E42B8" w:rsidRDefault="00FD2591" w:rsidP="009A30F2">
      <w:pPr>
        <w:ind w:firstLineChars="100" w:firstLine="210"/>
      </w:pPr>
      <w:r>
        <w:rPr>
          <w:rFonts w:hint="eastAsia"/>
        </w:rPr>
        <w:t>所の長（以下「所長」という。）</w:t>
      </w:r>
      <w:r w:rsidR="00751222">
        <w:rPr>
          <w:rFonts w:hint="eastAsia"/>
        </w:rPr>
        <w:t>へ，</w:t>
      </w:r>
      <w:r w:rsidR="004E42B8">
        <w:rPr>
          <w:rFonts w:hint="eastAsia"/>
        </w:rPr>
        <w:t>事業</w:t>
      </w:r>
      <w:r w:rsidR="00393708">
        <w:rPr>
          <w:rFonts w:hint="eastAsia"/>
        </w:rPr>
        <w:t>登録</w:t>
      </w:r>
      <w:r w:rsidR="008F4DD5">
        <w:rPr>
          <w:rFonts w:hint="eastAsia"/>
        </w:rPr>
        <w:t>届</w:t>
      </w:r>
      <w:r w:rsidR="00831D39">
        <w:rPr>
          <w:rFonts w:hint="eastAsia"/>
        </w:rPr>
        <w:t>を</w:t>
      </w:r>
      <w:r>
        <w:rPr>
          <w:rFonts w:hint="eastAsia"/>
        </w:rPr>
        <w:t>提出するものとする。</w:t>
      </w:r>
    </w:p>
    <w:p w:rsidR="009A30F2" w:rsidRPr="008F4DD5" w:rsidRDefault="009A30F2" w:rsidP="009A30F2">
      <w:pPr>
        <w:ind w:left="210" w:hangingChars="100" w:hanging="210"/>
      </w:pPr>
    </w:p>
    <w:p w:rsidR="004E42B8" w:rsidRDefault="0059122D" w:rsidP="009A30F2">
      <w:pPr>
        <w:ind w:left="210" w:hangingChars="100" w:hanging="210"/>
      </w:pPr>
      <w:r>
        <w:rPr>
          <w:rFonts w:hint="eastAsia"/>
        </w:rPr>
        <w:t>２　所長は</w:t>
      </w:r>
      <w:r w:rsidR="008F4DD5">
        <w:rPr>
          <w:rFonts w:hint="eastAsia"/>
        </w:rPr>
        <w:t>，以下の各号を満たす場合に事業登録届</w:t>
      </w:r>
      <w:r>
        <w:rPr>
          <w:rFonts w:hint="eastAsia"/>
        </w:rPr>
        <w:t>を受理</w:t>
      </w:r>
      <w:r w:rsidR="006E4D53">
        <w:rPr>
          <w:rFonts w:hint="eastAsia"/>
        </w:rPr>
        <w:t>し，</w:t>
      </w:r>
      <w:r w:rsidR="00A70B6B">
        <w:rPr>
          <w:rFonts w:hint="eastAsia"/>
        </w:rPr>
        <w:t>内容を審査の上，</w:t>
      </w:r>
      <w:r w:rsidR="00CA448D">
        <w:rPr>
          <w:rFonts w:hint="eastAsia"/>
        </w:rPr>
        <w:t>事業</w:t>
      </w:r>
      <w:r w:rsidR="006E4D53">
        <w:rPr>
          <w:rFonts w:hint="eastAsia"/>
        </w:rPr>
        <w:t>団体として登録す</w:t>
      </w:r>
      <w:r>
        <w:rPr>
          <w:rFonts w:hint="eastAsia"/>
        </w:rPr>
        <w:t>る。</w:t>
      </w:r>
    </w:p>
    <w:p w:rsidR="002F526D" w:rsidRDefault="00831D39" w:rsidP="002F526D">
      <w:pPr>
        <w:ind w:firstLineChars="100" w:firstLine="210"/>
      </w:pPr>
      <w:r>
        <w:t>(</w:t>
      </w:r>
      <w:r>
        <w:rPr>
          <w:rFonts w:hint="eastAsia"/>
        </w:rPr>
        <w:t>1</w:t>
      </w:r>
      <w:r>
        <w:t>)</w:t>
      </w:r>
      <w:r w:rsidR="009A30F2">
        <w:rPr>
          <w:rFonts w:hint="eastAsia"/>
        </w:rPr>
        <w:t xml:space="preserve">　</w:t>
      </w:r>
      <w:r w:rsidR="004E42B8">
        <w:rPr>
          <w:rFonts w:hint="eastAsia"/>
        </w:rPr>
        <w:t>原則として</w:t>
      </w:r>
      <w:r w:rsidR="0059122D">
        <w:rPr>
          <w:rFonts w:hint="eastAsia"/>
        </w:rPr>
        <w:t>除草を中心とした活動を行う</w:t>
      </w:r>
      <w:r w:rsidR="00393708">
        <w:rPr>
          <w:rFonts w:hint="eastAsia"/>
        </w:rPr>
        <w:t>団体であること。ただし，</w:t>
      </w:r>
      <w:r w:rsidR="004E42B8">
        <w:rPr>
          <w:rFonts w:hint="eastAsia"/>
        </w:rPr>
        <w:t>社会秩序を</w:t>
      </w:r>
      <w:r w:rsidR="00CA448D">
        <w:rPr>
          <w:rFonts w:hint="eastAsia"/>
        </w:rPr>
        <w:t>乱す</w:t>
      </w:r>
    </w:p>
    <w:p w:rsidR="0059122D" w:rsidRDefault="00393708" w:rsidP="002F526D">
      <w:pPr>
        <w:ind w:firstLineChars="200" w:firstLine="420"/>
      </w:pPr>
      <w:r>
        <w:rPr>
          <w:rFonts w:hint="eastAsia"/>
        </w:rPr>
        <w:t>と考えられる団体等を除く。</w:t>
      </w:r>
    </w:p>
    <w:p w:rsidR="0059122D" w:rsidRDefault="009A30F2" w:rsidP="0059122D">
      <w:r>
        <w:rPr>
          <w:rFonts w:hint="eastAsia"/>
        </w:rPr>
        <w:t xml:space="preserve">　</w:t>
      </w:r>
      <w:r w:rsidR="00831D39">
        <w:rPr>
          <w:rFonts w:hint="eastAsia"/>
        </w:rPr>
        <w:t>(2)</w:t>
      </w:r>
      <w:r>
        <w:rPr>
          <w:rFonts w:hint="eastAsia"/>
        </w:rPr>
        <w:t xml:space="preserve">　</w:t>
      </w:r>
      <w:r w:rsidR="00DA744D">
        <w:rPr>
          <w:rFonts w:hint="eastAsia"/>
        </w:rPr>
        <w:t>原則として</w:t>
      </w:r>
      <w:r w:rsidR="00526796">
        <w:rPr>
          <w:rFonts w:hint="eastAsia"/>
        </w:rPr>
        <w:t>，</w:t>
      </w:r>
      <w:r w:rsidR="0059122D">
        <w:rPr>
          <w:rFonts w:hint="eastAsia"/>
        </w:rPr>
        <w:t>活動計画延長が</w:t>
      </w:r>
      <w:r w:rsidR="00CE4135">
        <w:rPr>
          <w:rFonts w:hint="eastAsia"/>
        </w:rPr>
        <w:t>おおむね</w:t>
      </w:r>
      <w:r w:rsidR="006E4A0C">
        <w:rPr>
          <w:rFonts w:hint="eastAsia"/>
        </w:rPr>
        <w:t>1</w:t>
      </w:r>
      <w:r w:rsidR="006E4A0C">
        <w:t>00</w:t>
      </w:r>
      <w:r w:rsidR="0059122D">
        <w:rPr>
          <w:rFonts w:hint="eastAsia"/>
        </w:rPr>
        <w:t>メートル以上</w:t>
      </w:r>
      <w:r w:rsidR="00DA744D">
        <w:rPr>
          <w:rFonts w:hint="eastAsia"/>
        </w:rPr>
        <w:t>であること</w:t>
      </w:r>
      <w:r w:rsidR="0059122D">
        <w:rPr>
          <w:rFonts w:hint="eastAsia"/>
        </w:rPr>
        <w:t>。</w:t>
      </w:r>
    </w:p>
    <w:p w:rsidR="007000FD" w:rsidRDefault="009A30F2" w:rsidP="0059122D">
      <w:r>
        <w:rPr>
          <w:rFonts w:hint="eastAsia"/>
        </w:rPr>
        <w:t xml:space="preserve">　</w:t>
      </w:r>
      <w:r w:rsidR="00831D39">
        <w:t>(</w:t>
      </w:r>
      <w:r w:rsidR="00831D39">
        <w:rPr>
          <w:rFonts w:hint="eastAsia"/>
        </w:rPr>
        <w:t>3)</w:t>
      </w:r>
      <w:r>
        <w:rPr>
          <w:rFonts w:hint="eastAsia"/>
        </w:rPr>
        <w:t xml:space="preserve">　</w:t>
      </w:r>
      <w:r w:rsidR="007000FD">
        <w:rPr>
          <w:rFonts w:hint="eastAsia"/>
        </w:rPr>
        <w:t>活動が河川管理の支障をきたす恐れのないこと。</w:t>
      </w:r>
    </w:p>
    <w:p w:rsidR="007000FD" w:rsidRDefault="009A30F2" w:rsidP="0059122D">
      <w:r>
        <w:rPr>
          <w:rFonts w:hint="eastAsia"/>
        </w:rPr>
        <w:t xml:space="preserve">　</w:t>
      </w:r>
      <w:r w:rsidR="00831D39">
        <w:rPr>
          <w:rFonts w:hint="eastAsia"/>
        </w:rPr>
        <w:t>(4</w:t>
      </w:r>
      <w:r w:rsidR="00831D39">
        <w:t>)</w:t>
      </w:r>
      <w:r>
        <w:rPr>
          <w:rFonts w:hint="eastAsia"/>
        </w:rPr>
        <w:t xml:space="preserve">　</w:t>
      </w:r>
      <w:r w:rsidR="007000FD">
        <w:rPr>
          <w:rFonts w:hint="eastAsia"/>
        </w:rPr>
        <w:t>活動が本事業の目的</w:t>
      </w:r>
      <w:r w:rsidR="006E4A0C">
        <w:rPr>
          <w:rFonts w:hint="eastAsia"/>
        </w:rPr>
        <w:t>を</w:t>
      </w:r>
      <w:r w:rsidR="007000FD">
        <w:rPr>
          <w:rFonts w:hint="eastAsia"/>
        </w:rPr>
        <w:t>妨げる恐れのないこと。</w:t>
      </w:r>
    </w:p>
    <w:p w:rsidR="00233B53" w:rsidRDefault="00233B53" w:rsidP="0059122D"/>
    <w:p w:rsidR="00233B53" w:rsidRDefault="00233B53" w:rsidP="0059122D">
      <w:r>
        <w:rPr>
          <w:rFonts w:hint="eastAsia"/>
        </w:rPr>
        <w:t>３　所長は，事業団体登録名簿を作成し，登録した事業団体の管理を行うものとする。</w:t>
      </w:r>
    </w:p>
    <w:p w:rsidR="0059122D" w:rsidRPr="00233B53" w:rsidRDefault="0059122D" w:rsidP="00FD2591"/>
    <w:p w:rsidR="00E11614" w:rsidRDefault="00E11614" w:rsidP="00FD2591">
      <w:r>
        <w:rPr>
          <w:rFonts w:hint="eastAsia"/>
        </w:rPr>
        <w:t>（</w:t>
      </w:r>
      <w:r w:rsidR="004E42B8">
        <w:rPr>
          <w:rFonts w:hint="eastAsia"/>
        </w:rPr>
        <w:t>活動期間</w:t>
      </w:r>
      <w:r>
        <w:rPr>
          <w:rFonts w:hint="eastAsia"/>
        </w:rPr>
        <w:t>）</w:t>
      </w:r>
    </w:p>
    <w:p w:rsidR="009A30F2" w:rsidRDefault="00E11614" w:rsidP="0059122D">
      <w:pPr>
        <w:ind w:left="630" w:hangingChars="300" w:hanging="630"/>
      </w:pPr>
      <w:r>
        <w:rPr>
          <w:rFonts w:hint="eastAsia"/>
        </w:rPr>
        <w:t xml:space="preserve">第３条　</w:t>
      </w:r>
      <w:r w:rsidR="004E42B8">
        <w:rPr>
          <w:rFonts w:hint="eastAsia"/>
        </w:rPr>
        <w:t>活動</w:t>
      </w:r>
      <w:r>
        <w:rPr>
          <w:rFonts w:hint="eastAsia"/>
        </w:rPr>
        <w:t>は原則として</w:t>
      </w:r>
      <w:r>
        <w:rPr>
          <w:rFonts w:hint="eastAsia"/>
        </w:rPr>
        <w:t>1</w:t>
      </w:r>
      <w:r w:rsidR="006E4D53">
        <w:rPr>
          <w:rFonts w:hint="eastAsia"/>
        </w:rPr>
        <w:t>年毎とし，その後の更新は妨げない。なお実施期間終了時ま</w:t>
      </w:r>
    </w:p>
    <w:p w:rsidR="009A30F2" w:rsidRDefault="006E4D53" w:rsidP="009A30F2">
      <w:pPr>
        <w:ind w:leftChars="100" w:left="630" w:hangingChars="200" w:hanging="420"/>
      </w:pPr>
      <w:r>
        <w:rPr>
          <w:rFonts w:hint="eastAsia"/>
        </w:rPr>
        <w:t>でに</w:t>
      </w:r>
      <w:r w:rsidR="0059122D">
        <w:rPr>
          <w:rFonts w:hint="eastAsia"/>
        </w:rPr>
        <w:t>第</w:t>
      </w:r>
      <w:r w:rsidR="008E5389">
        <w:rPr>
          <w:rFonts w:hint="eastAsia"/>
        </w:rPr>
        <w:t>７</w:t>
      </w:r>
      <w:r w:rsidR="0059122D">
        <w:rPr>
          <w:rFonts w:hint="eastAsia"/>
        </w:rPr>
        <w:t>条</w:t>
      </w:r>
      <w:r w:rsidR="008E5389">
        <w:rPr>
          <w:rFonts w:hint="eastAsia"/>
        </w:rPr>
        <w:t>及び第８</w:t>
      </w:r>
      <w:r w:rsidR="004E42B8">
        <w:rPr>
          <w:rFonts w:hint="eastAsia"/>
        </w:rPr>
        <w:t>条</w:t>
      </w:r>
      <w:r w:rsidR="00E11614">
        <w:rPr>
          <w:rFonts w:hint="eastAsia"/>
        </w:rPr>
        <w:t>に定める手続がない場合は</w:t>
      </w:r>
      <w:r w:rsidR="004E42B8">
        <w:rPr>
          <w:rFonts w:hint="eastAsia"/>
        </w:rPr>
        <w:t>，</w:t>
      </w:r>
      <w:r w:rsidR="00E11614">
        <w:rPr>
          <w:rFonts w:hint="eastAsia"/>
        </w:rPr>
        <w:t>さらに</w:t>
      </w:r>
      <w:r w:rsidR="00E11614">
        <w:rPr>
          <w:rFonts w:hint="eastAsia"/>
        </w:rPr>
        <w:t>1</w:t>
      </w:r>
      <w:r w:rsidR="00E11614">
        <w:rPr>
          <w:rFonts w:hint="eastAsia"/>
        </w:rPr>
        <w:t>年</w:t>
      </w:r>
      <w:r w:rsidR="004E42B8">
        <w:rPr>
          <w:rFonts w:hint="eastAsia"/>
        </w:rPr>
        <w:t>間</w:t>
      </w:r>
      <w:r>
        <w:rPr>
          <w:rFonts w:hint="eastAsia"/>
        </w:rPr>
        <w:t>活動が</w:t>
      </w:r>
      <w:r w:rsidR="00E11614">
        <w:rPr>
          <w:rFonts w:hint="eastAsia"/>
        </w:rPr>
        <w:t>更新されるもの</w:t>
      </w:r>
    </w:p>
    <w:p w:rsidR="00FD2591" w:rsidRDefault="00E11614" w:rsidP="009A30F2">
      <w:pPr>
        <w:ind w:leftChars="100" w:left="630" w:hangingChars="200" w:hanging="420"/>
      </w:pPr>
      <w:r>
        <w:rPr>
          <w:rFonts w:hint="eastAsia"/>
        </w:rPr>
        <w:t>とし，以後も同様とする。</w:t>
      </w:r>
    </w:p>
    <w:p w:rsidR="0059122D" w:rsidRPr="008E5389" w:rsidRDefault="0059122D" w:rsidP="0059122D"/>
    <w:p w:rsidR="0059122D" w:rsidRDefault="0059122D" w:rsidP="0059122D">
      <w:r>
        <w:rPr>
          <w:rFonts w:hint="eastAsia"/>
        </w:rPr>
        <w:t>（団体への支援）</w:t>
      </w:r>
      <w:r>
        <w:rPr>
          <w:rFonts w:hint="eastAsia"/>
        </w:rPr>
        <w:t xml:space="preserve"> </w:t>
      </w:r>
    </w:p>
    <w:p w:rsidR="009A30F2" w:rsidRDefault="00DB497D" w:rsidP="0059122D">
      <w:pPr>
        <w:ind w:left="630" w:hangingChars="300" w:hanging="630"/>
      </w:pPr>
      <w:r>
        <w:rPr>
          <w:rFonts w:hint="eastAsia"/>
        </w:rPr>
        <w:t>第４</w:t>
      </w:r>
      <w:r w:rsidR="006E4D53">
        <w:rPr>
          <w:rFonts w:hint="eastAsia"/>
        </w:rPr>
        <w:t>条　所長は，</w:t>
      </w:r>
      <w:r w:rsidR="00EF1CD7">
        <w:rPr>
          <w:rFonts w:hint="eastAsia"/>
        </w:rPr>
        <w:t>希望する</w:t>
      </w:r>
      <w:r w:rsidR="0059122D">
        <w:rPr>
          <w:rFonts w:hint="eastAsia"/>
        </w:rPr>
        <w:t>団体に対し</w:t>
      </w:r>
      <w:r w:rsidR="00EF1CD7">
        <w:rPr>
          <w:rFonts w:hint="eastAsia"/>
        </w:rPr>
        <w:t>て</w:t>
      </w:r>
      <w:r w:rsidR="0059122D">
        <w:rPr>
          <w:rFonts w:hint="eastAsia"/>
        </w:rPr>
        <w:t>，予算の範囲内において次の各号に掲げる活動の支</w:t>
      </w:r>
    </w:p>
    <w:p w:rsidR="0059122D" w:rsidRDefault="0059122D" w:rsidP="009A30F2">
      <w:pPr>
        <w:ind w:leftChars="100" w:left="630" w:hangingChars="200" w:hanging="420"/>
      </w:pPr>
      <w:r>
        <w:rPr>
          <w:rFonts w:hint="eastAsia"/>
        </w:rPr>
        <w:t>援を行うものとする。</w:t>
      </w:r>
    </w:p>
    <w:p w:rsidR="0059122D" w:rsidRDefault="00831D39" w:rsidP="002F526D">
      <w:pPr>
        <w:ind w:firstLineChars="100" w:firstLine="210"/>
      </w:pPr>
      <w:r>
        <w:t>(</w:t>
      </w:r>
      <w:r>
        <w:rPr>
          <w:rFonts w:hint="eastAsia"/>
        </w:rPr>
        <w:t>1</w:t>
      </w:r>
      <w:r>
        <w:t>)</w:t>
      </w:r>
      <w:r w:rsidR="009A30F2">
        <w:rPr>
          <w:rFonts w:hint="eastAsia"/>
        </w:rPr>
        <w:t xml:space="preserve">　</w:t>
      </w:r>
      <w:r w:rsidR="0059122D">
        <w:rPr>
          <w:rFonts w:hint="eastAsia"/>
        </w:rPr>
        <w:t>所長は団体</w:t>
      </w:r>
      <w:r w:rsidR="008E5389">
        <w:rPr>
          <w:rFonts w:hint="eastAsia"/>
        </w:rPr>
        <w:t>の</w:t>
      </w:r>
      <w:r w:rsidR="0059122D">
        <w:rPr>
          <w:rFonts w:hint="eastAsia"/>
        </w:rPr>
        <w:t>活動に必要な用具等を支給または貸与する。</w:t>
      </w:r>
    </w:p>
    <w:p w:rsidR="0059122D" w:rsidRDefault="00831D39" w:rsidP="002F526D">
      <w:pPr>
        <w:ind w:firstLineChars="100" w:firstLine="210"/>
      </w:pPr>
      <w:r>
        <w:t>(</w:t>
      </w:r>
      <w:r>
        <w:rPr>
          <w:rFonts w:hint="eastAsia"/>
        </w:rPr>
        <w:t>2)</w:t>
      </w:r>
      <w:r w:rsidR="009A30F2">
        <w:rPr>
          <w:rFonts w:hint="eastAsia"/>
        </w:rPr>
        <w:t xml:space="preserve">　</w:t>
      </w:r>
      <w:r w:rsidR="0059122D">
        <w:rPr>
          <w:rFonts w:hint="eastAsia"/>
        </w:rPr>
        <w:t>所長は，</w:t>
      </w:r>
      <w:r w:rsidR="0049600D">
        <w:rPr>
          <w:rFonts w:hint="eastAsia"/>
        </w:rPr>
        <w:t>希望する</w:t>
      </w:r>
      <w:r w:rsidR="0059122D">
        <w:rPr>
          <w:rFonts w:hint="eastAsia"/>
        </w:rPr>
        <w:t>団体の保険への加入費用を負担する。</w:t>
      </w:r>
    </w:p>
    <w:p w:rsidR="00EF4366" w:rsidRPr="002F526D" w:rsidRDefault="00EF4366" w:rsidP="00FD2591"/>
    <w:p w:rsidR="00E11614" w:rsidRDefault="00E11614" w:rsidP="00E11614">
      <w:r>
        <w:rPr>
          <w:rFonts w:hint="eastAsia"/>
        </w:rPr>
        <w:t>（活動予定及び活動状況の報告）</w:t>
      </w:r>
    </w:p>
    <w:p w:rsidR="00E11614" w:rsidRDefault="00F91DB0" w:rsidP="008F4DD5">
      <w:pPr>
        <w:ind w:left="210" w:hangingChars="100" w:hanging="210"/>
      </w:pPr>
      <w:r>
        <w:rPr>
          <w:rFonts w:hint="eastAsia"/>
        </w:rPr>
        <w:lastRenderedPageBreak/>
        <w:t>第５</w:t>
      </w:r>
      <w:r w:rsidR="00E11614">
        <w:rPr>
          <w:rFonts w:hint="eastAsia"/>
        </w:rPr>
        <w:t>条</w:t>
      </w:r>
      <w:r w:rsidR="0059122D">
        <w:rPr>
          <w:rFonts w:hint="eastAsia"/>
        </w:rPr>
        <w:t xml:space="preserve">　</w:t>
      </w:r>
      <w:r w:rsidR="00E11614">
        <w:rPr>
          <w:rFonts w:hint="eastAsia"/>
        </w:rPr>
        <w:t>団体は、毎年度</w:t>
      </w:r>
      <w:r w:rsidR="008F4DD5" w:rsidRPr="00233B53">
        <w:rPr>
          <w:rFonts w:hint="eastAsia"/>
        </w:rPr>
        <w:t>所長が指定する日までに</w:t>
      </w:r>
      <w:r w:rsidR="00E11614">
        <w:rPr>
          <w:rFonts w:hint="eastAsia"/>
        </w:rPr>
        <w:t>年間の活動計画を作成し、所長に提出するものとする。</w:t>
      </w:r>
    </w:p>
    <w:p w:rsidR="004E42B8" w:rsidRDefault="00E11614" w:rsidP="009A30F2">
      <w:r>
        <w:rPr>
          <w:rFonts w:hint="eastAsia"/>
        </w:rPr>
        <w:t>２</w:t>
      </w:r>
      <w:r w:rsidR="006E4D53">
        <w:rPr>
          <w:rFonts w:hint="eastAsia"/>
        </w:rPr>
        <w:t xml:space="preserve">　</w:t>
      </w:r>
      <w:r>
        <w:rPr>
          <w:rFonts w:hint="eastAsia"/>
        </w:rPr>
        <w:t>団体は、清掃活動終了後</w:t>
      </w:r>
      <w:r w:rsidR="004F6711">
        <w:rPr>
          <w:rFonts w:hint="eastAsia"/>
        </w:rPr>
        <w:t>30</w:t>
      </w:r>
      <w:r w:rsidR="004F6711">
        <w:rPr>
          <w:rFonts w:hint="eastAsia"/>
        </w:rPr>
        <w:t>日以内又は３月</w:t>
      </w:r>
      <w:r w:rsidR="004F6711">
        <w:rPr>
          <w:rFonts w:hint="eastAsia"/>
        </w:rPr>
        <w:t>31</w:t>
      </w:r>
      <w:r w:rsidR="004F6711">
        <w:rPr>
          <w:rFonts w:hint="eastAsia"/>
        </w:rPr>
        <w:t>日までのいずれか早い日までに</w:t>
      </w:r>
      <w:r>
        <w:rPr>
          <w:rFonts w:hint="eastAsia"/>
        </w:rPr>
        <w:t>、</w:t>
      </w:r>
      <w:r w:rsidR="008F4DD5">
        <w:rPr>
          <w:rFonts w:hint="eastAsia"/>
        </w:rPr>
        <w:t>実績報告書により</w:t>
      </w:r>
      <w:r>
        <w:rPr>
          <w:rFonts w:hint="eastAsia"/>
        </w:rPr>
        <w:t>所長に活動状況を報告するものとする。</w:t>
      </w:r>
    </w:p>
    <w:p w:rsidR="00233B53" w:rsidRPr="006E4D53" w:rsidRDefault="00233B53" w:rsidP="00E11614"/>
    <w:p w:rsidR="00E11614" w:rsidRDefault="00E11614" w:rsidP="00E11614">
      <w:r>
        <w:rPr>
          <w:rFonts w:hint="eastAsia"/>
        </w:rPr>
        <w:t>（</w:t>
      </w:r>
      <w:r w:rsidR="004E42B8">
        <w:rPr>
          <w:rFonts w:hint="eastAsia"/>
        </w:rPr>
        <w:t>変更の</w:t>
      </w:r>
      <w:r>
        <w:rPr>
          <w:rFonts w:hint="eastAsia"/>
        </w:rPr>
        <w:t>届出）</w:t>
      </w:r>
    </w:p>
    <w:p w:rsidR="009A30F2" w:rsidRDefault="00F91DB0" w:rsidP="0059122D">
      <w:pPr>
        <w:ind w:left="840" w:hangingChars="400" w:hanging="840"/>
      </w:pPr>
      <w:r>
        <w:rPr>
          <w:rFonts w:hint="eastAsia"/>
        </w:rPr>
        <w:t>第６</w:t>
      </w:r>
      <w:r w:rsidR="00E11614">
        <w:rPr>
          <w:rFonts w:hint="eastAsia"/>
        </w:rPr>
        <w:t>条</w:t>
      </w:r>
      <w:r w:rsidR="006E4D53">
        <w:rPr>
          <w:rFonts w:hint="eastAsia"/>
        </w:rPr>
        <w:t xml:space="preserve">　</w:t>
      </w:r>
      <w:r w:rsidR="0059122D">
        <w:rPr>
          <w:rFonts w:hint="eastAsia"/>
        </w:rPr>
        <w:t>団体は、</w:t>
      </w:r>
      <w:r w:rsidR="006E4D53">
        <w:rPr>
          <w:rFonts w:hint="eastAsia"/>
        </w:rPr>
        <w:t>登録</w:t>
      </w:r>
      <w:r w:rsidR="00E11614">
        <w:rPr>
          <w:rFonts w:hint="eastAsia"/>
        </w:rPr>
        <w:t>内容に変更</w:t>
      </w:r>
      <w:r w:rsidR="004E42B8">
        <w:rPr>
          <w:rFonts w:hint="eastAsia"/>
        </w:rPr>
        <w:t>があったとき</w:t>
      </w:r>
      <w:r w:rsidR="006E4D53">
        <w:rPr>
          <w:rFonts w:hint="eastAsia"/>
        </w:rPr>
        <w:t>は、所長に</w:t>
      </w:r>
      <w:r w:rsidR="00393708">
        <w:rPr>
          <w:rFonts w:hint="eastAsia"/>
        </w:rPr>
        <w:t>登録内容変更届</w:t>
      </w:r>
      <w:r w:rsidR="00E11614">
        <w:rPr>
          <w:rFonts w:hint="eastAsia"/>
        </w:rPr>
        <w:t>を提出するものと</w:t>
      </w:r>
    </w:p>
    <w:p w:rsidR="00E11614" w:rsidRDefault="00E11614" w:rsidP="009A30F2">
      <w:pPr>
        <w:ind w:leftChars="100" w:left="840" w:hangingChars="300" w:hanging="630"/>
      </w:pPr>
      <w:r>
        <w:rPr>
          <w:rFonts w:hint="eastAsia"/>
        </w:rPr>
        <w:t>する。</w:t>
      </w:r>
    </w:p>
    <w:p w:rsidR="00AC78D5" w:rsidRPr="00F91DB0" w:rsidRDefault="00AC78D5" w:rsidP="0059122D">
      <w:pPr>
        <w:ind w:left="840" w:hangingChars="400" w:hanging="840"/>
      </w:pPr>
    </w:p>
    <w:p w:rsidR="00E11614" w:rsidRDefault="00E11614" w:rsidP="00E11614">
      <w:r>
        <w:rPr>
          <w:rFonts w:hint="eastAsia"/>
        </w:rPr>
        <w:t>（</w:t>
      </w:r>
      <w:r w:rsidR="008F4DD5">
        <w:rPr>
          <w:rFonts w:hint="eastAsia"/>
        </w:rPr>
        <w:t>団体からの</w:t>
      </w:r>
      <w:r w:rsidR="006E4D53">
        <w:rPr>
          <w:rFonts w:hint="eastAsia"/>
        </w:rPr>
        <w:t>登録の取消</w:t>
      </w:r>
      <w:r>
        <w:rPr>
          <w:rFonts w:hint="eastAsia"/>
        </w:rPr>
        <w:t>）</w:t>
      </w:r>
    </w:p>
    <w:p w:rsidR="00E11614" w:rsidRDefault="00F91DB0" w:rsidP="0059122D">
      <w:pPr>
        <w:ind w:left="840" w:hangingChars="400" w:hanging="840"/>
      </w:pPr>
      <w:r>
        <w:rPr>
          <w:rFonts w:hint="eastAsia"/>
        </w:rPr>
        <w:t>第７</w:t>
      </w:r>
      <w:r w:rsidR="00E11614">
        <w:rPr>
          <w:rFonts w:hint="eastAsia"/>
        </w:rPr>
        <w:t>条</w:t>
      </w:r>
      <w:r w:rsidR="0059122D">
        <w:rPr>
          <w:rFonts w:hint="eastAsia"/>
        </w:rPr>
        <w:t xml:space="preserve">　</w:t>
      </w:r>
      <w:r w:rsidR="006E4D53">
        <w:rPr>
          <w:rFonts w:hint="eastAsia"/>
        </w:rPr>
        <w:t>登録の取</w:t>
      </w:r>
      <w:r w:rsidR="008E5389">
        <w:rPr>
          <w:rFonts w:hint="eastAsia"/>
        </w:rPr>
        <w:t>り</w:t>
      </w:r>
      <w:r w:rsidR="006E4D53">
        <w:rPr>
          <w:rFonts w:hint="eastAsia"/>
        </w:rPr>
        <w:t>消</w:t>
      </w:r>
      <w:r w:rsidR="008E5389">
        <w:rPr>
          <w:rFonts w:hint="eastAsia"/>
        </w:rPr>
        <w:t>し</w:t>
      </w:r>
      <w:r w:rsidR="006E4D53">
        <w:rPr>
          <w:rFonts w:hint="eastAsia"/>
        </w:rPr>
        <w:t>を希望</w:t>
      </w:r>
      <w:r w:rsidR="00E11614">
        <w:rPr>
          <w:rFonts w:hint="eastAsia"/>
        </w:rPr>
        <w:t>する団体は、所長に</w:t>
      </w:r>
      <w:r w:rsidR="006E4D53">
        <w:rPr>
          <w:rFonts w:hint="eastAsia"/>
        </w:rPr>
        <w:t>登録</w:t>
      </w:r>
      <w:r w:rsidR="0033501B">
        <w:rPr>
          <w:rFonts w:hint="eastAsia"/>
        </w:rPr>
        <w:t>辞退</w:t>
      </w:r>
      <w:r w:rsidR="008F4DD5">
        <w:rPr>
          <w:rFonts w:hint="eastAsia"/>
        </w:rPr>
        <w:t>届</w:t>
      </w:r>
      <w:r w:rsidR="00E11614">
        <w:rPr>
          <w:rFonts w:hint="eastAsia"/>
        </w:rPr>
        <w:t>を提出するものとする。</w:t>
      </w:r>
    </w:p>
    <w:p w:rsidR="00E11614" w:rsidRDefault="0033501B" w:rsidP="00E11614">
      <w:r>
        <w:rPr>
          <w:rFonts w:hint="eastAsia"/>
        </w:rPr>
        <w:t>２　登録辞退</w:t>
      </w:r>
      <w:r w:rsidR="008F4DD5">
        <w:rPr>
          <w:rFonts w:hint="eastAsia"/>
        </w:rPr>
        <w:t>届</w:t>
      </w:r>
      <w:r w:rsidR="008E5389">
        <w:rPr>
          <w:rFonts w:hint="eastAsia"/>
        </w:rPr>
        <w:t>を受理した所長は，当該団体の登録を取り消すものとする。</w:t>
      </w:r>
    </w:p>
    <w:p w:rsidR="008E5389" w:rsidRDefault="008E5389" w:rsidP="00E11614"/>
    <w:p w:rsidR="008F4DD5" w:rsidRPr="008F4DD5" w:rsidRDefault="008F4DD5" w:rsidP="00E11614">
      <w:r>
        <w:rPr>
          <w:rFonts w:hint="eastAsia"/>
        </w:rPr>
        <w:t>（所長による登録の取消）</w:t>
      </w:r>
    </w:p>
    <w:p w:rsidR="00E11614" w:rsidRDefault="00F91DB0" w:rsidP="00E11614">
      <w:r>
        <w:rPr>
          <w:rFonts w:hint="eastAsia"/>
        </w:rPr>
        <w:t>第８</w:t>
      </w:r>
      <w:r w:rsidR="00E11614">
        <w:rPr>
          <w:rFonts w:hint="eastAsia"/>
        </w:rPr>
        <w:t>条</w:t>
      </w:r>
      <w:r w:rsidR="0097054A">
        <w:rPr>
          <w:rFonts w:hint="eastAsia"/>
        </w:rPr>
        <w:t xml:space="preserve">　</w:t>
      </w:r>
      <w:r w:rsidR="0059122D">
        <w:rPr>
          <w:rFonts w:hint="eastAsia"/>
        </w:rPr>
        <w:t>所長は、前条のほか</w:t>
      </w:r>
      <w:r w:rsidR="008E5389">
        <w:rPr>
          <w:rFonts w:hint="eastAsia"/>
        </w:rPr>
        <w:t>，</w:t>
      </w:r>
      <w:r w:rsidR="0059122D">
        <w:rPr>
          <w:rFonts w:hint="eastAsia"/>
        </w:rPr>
        <w:t>次の各号に定める場合に</w:t>
      </w:r>
      <w:r w:rsidR="008E5389">
        <w:rPr>
          <w:rFonts w:hint="eastAsia"/>
        </w:rPr>
        <w:t>団体の</w:t>
      </w:r>
      <w:r w:rsidR="006E4D53">
        <w:rPr>
          <w:rFonts w:hint="eastAsia"/>
        </w:rPr>
        <w:t>登録を取り消す</w:t>
      </w:r>
      <w:r w:rsidR="00E11614">
        <w:rPr>
          <w:rFonts w:hint="eastAsia"/>
        </w:rPr>
        <w:t>ことができる。</w:t>
      </w:r>
    </w:p>
    <w:p w:rsidR="00E11614" w:rsidRDefault="00831D39" w:rsidP="002F526D">
      <w:pPr>
        <w:ind w:firstLineChars="100" w:firstLine="210"/>
      </w:pPr>
      <w:r>
        <w:rPr>
          <w:rFonts w:hint="eastAsia"/>
        </w:rPr>
        <w:t>(1)</w:t>
      </w:r>
      <w:r w:rsidR="00A317F6">
        <w:rPr>
          <w:rFonts w:hint="eastAsia"/>
        </w:rPr>
        <w:t xml:space="preserve">　</w:t>
      </w:r>
      <w:r w:rsidR="0059122D">
        <w:rPr>
          <w:rFonts w:hint="eastAsia"/>
        </w:rPr>
        <w:t>団体</w:t>
      </w:r>
      <w:r w:rsidR="00233B53">
        <w:rPr>
          <w:rFonts w:hint="eastAsia"/>
        </w:rPr>
        <w:t>の活動</w:t>
      </w:r>
      <w:r w:rsidR="0059122D">
        <w:rPr>
          <w:rFonts w:hint="eastAsia"/>
        </w:rPr>
        <w:t>が</w:t>
      </w:r>
      <w:r w:rsidR="00233B53">
        <w:rPr>
          <w:rFonts w:hint="eastAsia"/>
        </w:rPr>
        <w:t>本要項の</w:t>
      </w:r>
      <w:r w:rsidR="00233B53" w:rsidRPr="00233B53">
        <w:rPr>
          <w:rFonts w:hint="eastAsia"/>
        </w:rPr>
        <w:t>趣旨に反して</w:t>
      </w:r>
      <w:r w:rsidR="00233B53">
        <w:rPr>
          <w:rFonts w:hint="eastAsia"/>
        </w:rPr>
        <w:t>いる</w:t>
      </w:r>
      <w:r w:rsidR="00E11614">
        <w:rPr>
          <w:rFonts w:hint="eastAsia"/>
        </w:rPr>
        <w:t>と認められるとき</w:t>
      </w:r>
      <w:r w:rsidR="00F91DB0">
        <w:rPr>
          <w:rFonts w:hint="eastAsia"/>
        </w:rPr>
        <w:t>。</w:t>
      </w:r>
    </w:p>
    <w:p w:rsidR="00E11614" w:rsidRDefault="00831D39" w:rsidP="002F526D">
      <w:pPr>
        <w:ind w:leftChars="100" w:left="420" w:hangingChars="100" w:hanging="210"/>
      </w:pPr>
      <w:r>
        <w:t>(</w:t>
      </w:r>
      <w:r>
        <w:rPr>
          <w:rFonts w:hint="eastAsia"/>
        </w:rPr>
        <w:t>2)</w:t>
      </w:r>
      <w:r w:rsidR="00A317F6">
        <w:rPr>
          <w:rFonts w:hint="eastAsia"/>
        </w:rPr>
        <w:t xml:space="preserve">　</w:t>
      </w:r>
      <w:r w:rsidR="0059122D">
        <w:rPr>
          <w:rFonts w:hint="eastAsia"/>
        </w:rPr>
        <w:t>団体が河川管理上</w:t>
      </w:r>
      <w:r w:rsidR="00E11614">
        <w:rPr>
          <w:rFonts w:hint="eastAsia"/>
        </w:rPr>
        <w:t>支障をきたす</w:t>
      </w:r>
      <w:r w:rsidR="0059122D">
        <w:rPr>
          <w:rFonts w:hint="eastAsia"/>
        </w:rPr>
        <w:t>行為</w:t>
      </w:r>
      <w:r w:rsidR="005F464B">
        <w:rPr>
          <w:rFonts w:hint="eastAsia"/>
        </w:rPr>
        <w:t>や</w:t>
      </w:r>
      <w:r w:rsidR="007000FD">
        <w:rPr>
          <w:rFonts w:hint="eastAsia"/>
        </w:rPr>
        <w:t>各種</w:t>
      </w:r>
      <w:r w:rsidR="005F464B">
        <w:rPr>
          <w:rFonts w:hint="eastAsia"/>
        </w:rPr>
        <w:t>法令に違反する行為</w:t>
      </w:r>
      <w:r w:rsidR="0059122D">
        <w:rPr>
          <w:rFonts w:hint="eastAsia"/>
        </w:rPr>
        <w:t>をした</w:t>
      </w:r>
      <w:r w:rsidR="002F526D">
        <w:rPr>
          <w:rFonts w:hint="eastAsia"/>
        </w:rPr>
        <w:t>ものと認めら</w:t>
      </w:r>
      <w:r w:rsidR="00E11614">
        <w:rPr>
          <w:rFonts w:hint="eastAsia"/>
        </w:rPr>
        <w:t>れるとき</w:t>
      </w:r>
      <w:r w:rsidR="00F91DB0">
        <w:rPr>
          <w:rFonts w:hint="eastAsia"/>
        </w:rPr>
        <w:t>。</w:t>
      </w:r>
    </w:p>
    <w:p w:rsidR="0059122D" w:rsidRPr="002F526D" w:rsidRDefault="0059122D" w:rsidP="00E11614"/>
    <w:p w:rsidR="0059122D" w:rsidRDefault="0059122D" w:rsidP="0059122D">
      <w:r>
        <w:rPr>
          <w:rFonts w:hint="eastAsia"/>
        </w:rPr>
        <w:t>（安全の確保等）</w:t>
      </w:r>
    </w:p>
    <w:p w:rsidR="009A30F2" w:rsidRDefault="00F91DB0" w:rsidP="0059122D">
      <w:pPr>
        <w:ind w:left="630" w:hangingChars="300" w:hanging="630"/>
      </w:pPr>
      <w:r>
        <w:rPr>
          <w:rFonts w:hint="eastAsia"/>
        </w:rPr>
        <w:t>第９</w:t>
      </w:r>
      <w:r w:rsidR="0059122D">
        <w:rPr>
          <w:rFonts w:hint="eastAsia"/>
        </w:rPr>
        <w:t>条　活動の実施にあたっての安全対策等については，団体において責任をもって行う</w:t>
      </w:r>
    </w:p>
    <w:p w:rsidR="0059122D" w:rsidRDefault="0059122D" w:rsidP="009A30F2">
      <w:pPr>
        <w:ind w:leftChars="100" w:left="630" w:hangingChars="200" w:hanging="420"/>
      </w:pPr>
      <w:r>
        <w:rPr>
          <w:rFonts w:hint="eastAsia"/>
        </w:rPr>
        <w:t>こととする。</w:t>
      </w:r>
    </w:p>
    <w:p w:rsidR="0059122D" w:rsidRPr="00F91DB0" w:rsidRDefault="0059122D" w:rsidP="00E11614"/>
    <w:p w:rsidR="00FD2591" w:rsidRDefault="00FD2591" w:rsidP="00FD2591">
      <w:r>
        <w:rPr>
          <w:rFonts w:hint="eastAsia"/>
        </w:rPr>
        <w:t>（発展性の検討）</w:t>
      </w:r>
      <w:r>
        <w:rPr>
          <w:rFonts w:hint="eastAsia"/>
        </w:rPr>
        <w:t xml:space="preserve"> </w:t>
      </w:r>
    </w:p>
    <w:p w:rsidR="0097054A" w:rsidRDefault="00DB497D" w:rsidP="0097054A">
      <w:pPr>
        <w:ind w:left="840" w:hangingChars="400" w:hanging="840"/>
      </w:pPr>
      <w:r>
        <w:rPr>
          <w:rFonts w:hint="eastAsia"/>
        </w:rPr>
        <w:t>第</w:t>
      </w:r>
      <w:r w:rsidR="00256328">
        <w:rPr>
          <w:rFonts w:hint="eastAsia"/>
        </w:rPr>
        <w:t>1</w:t>
      </w:r>
      <w:r w:rsidR="00256328">
        <w:t>0</w:t>
      </w:r>
      <w:r w:rsidR="009D72D2">
        <w:rPr>
          <w:rFonts w:hint="eastAsia"/>
        </w:rPr>
        <w:t>条　所長は，団体</w:t>
      </w:r>
      <w:r w:rsidR="006E4D53">
        <w:rPr>
          <w:rFonts w:hint="eastAsia"/>
        </w:rPr>
        <w:t>と</w:t>
      </w:r>
      <w:r w:rsidR="0097054A">
        <w:rPr>
          <w:rFonts w:hint="eastAsia"/>
        </w:rPr>
        <w:t>意見交換を行う場を設けるなどして，当該制度の改善について検</w:t>
      </w:r>
    </w:p>
    <w:p w:rsidR="00FD2591" w:rsidRDefault="00FD2591" w:rsidP="009A30F2">
      <w:pPr>
        <w:ind w:firstLineChars="100" w:firstLine="210"/>
      </w:pPr>
      <w:r>
        <w:rPr>
          <w:rFonts w:hint="eastAsia"/>
        </w:rPr>
        <w:t>討する。</w:t>
      </w:r>
    </w:p>
    <w:p w:rsidR="001A626B" w:rsidRDefault="001A626B" w:rsidP="0097054A">
      <w:pPr>
        <w:ind w:firstLineChars="400" w:firstLine="840"/>
      </w:pPr>
    </w:p>
    <w:p w:rsidR="00FD2591" w:rsidRDefault="001A626B" w:rsidP="00FD2591">
      <w:r>
        <w:rPr>
          <w:rFonts w:hint="eastAsia"/>
        </w:rPr>
        <w:t>（その他について）</w:t>
      </w:r>
    </w:p>
    <w:p w:rsidR="009A30F2" w:rsidRDefault="00F91DB0" w:rsidP="008F7CAB">
      <w:pPr>
        <w:ind w:left="840" w:hangingChars="400" w:hanging="840"/>
      </w:pPr>
      <w:r>
        <w:rPr>
          <w:rFonts w:hint="eastAsia"/>
        </w:rPr>
        <w:t>第</w:t>
      </w:r>
      <w:r w:rsidR="00256328">
        <w:rPr>
          <w:rFonts w:hint="eastAsia"/>
        </w:rPr>
        <w:t>1</w:t>
      </w:r>
      <w:r w:rsidR="00256328">
        <w:t>1</w:t>
      </w:r>
      <w:r w:rsidR="001A626B">
        <w:rPr>
          <w:rFonts w:hint="eastAsia"/>
        </w:rPr>
        <w:t>条　その他</w:t>
      </w:r>
      <w:r w:rsidR="008F7CAB">
        <w:rPr>
          <w:rFonts w:hint="eastAsia"/>
        </w:rPr>
        <w:t>活動にあたり，本書</w:t>
      </w:r>
      <w:r w:rsidR="001A626B">
        <w:rPr>
          <w:rFonts w:hint="eastAsia"/>
        </w:rPr>
        <w:t>に</w:t>
      </w:r>
      <w:r w:rsidR="008F7CAB">
        <w:rPr>
          <w:rFonts w:hint="eastAsia"/>
        </w:rPr>
        <w:t>定めの</w:t>
      </w:r>
      <w:r w:rsidR="001A626B">
        <w:rPr>
          <w:rFonts w:hint="eastAsia"/>
        </w:rPr>
        <w:t>ない</w:t>
      </w:r>
      <w:r w:rsidR="008F7CAB">
        <w:rPr>
          <w:rFonts w:hint="eastAsia"/>
        </w:rPr>
        <w:t>事項については，団体と所長が協議のう</w:t>
      </w:r>
    </w:p>
    <w:p w:rsidR="00EF4366" w:rsidRDefault="008F7CAB" w:rsidP="009A30F2">
      <w:pPr>
        <w:ind w:firstLineChars="100" w:firstLine="210"/>
      </w:pPr>
      <w:r>
        <w:rPr>
          <w:rFonts w:hint="eastAsia"/>
        </w:rPr>
        <w:t>え決定するものとする</w:t>
      </w:r>
      <w:r w:rsidR="001A626B">
        <w:rPr>
          <w:rFonts w:hint="eastAsia"/>
        </w:rPr>
        <w:t>。</w:t>
      </w:r>
    </w:p>
    <w:p w:rsidR="009A30F2" w:rsidRPr="009A30F2" w:rsidRDefault="009A30F2" w:rsidP="009A30F2">
      <w:pPr>
        <w:ind w:firstLineChars="100" w:firstLine="210"/>
      </w:pPr>
    </w:p>
    <w:p w:rsidR="00FD2591" w:rsidRDefault="00FD2591" w:rsidP="009A30F2">
      <w:pPr>
        <w:ind w:firstLineChars="300" w:firstLine="630"/>
      </w:pPr>
      <w:r>
        <w:rPr>
          <w:rFonts w:hint="eastAsia"/>
        </w:rPr>
        <w:t>付</w:t>
      </w:r>
      <w:r w:rsidR="009A30F2">
        <w:rPr>
          <w:rFonts w:hint="eastAsia"/>
        </w:rPr>
        <w:t xml:space="preserve">　</w:t>
      </w:r>
      <w:r>
        <w:rPr>
          <w:rFonts w:hint="eastAsia"/>
        </w:rPr>
        <w:t>則</w:t>
      </w:r>
    </w:p>
    <w:p w:rsidR="00393708" w:rsidRDefault="009D72D2" w:rsidP="009A30F2">
      <w:pPr>
        <w:ind w:firstLineChars="100" w:firstLine="210"/>
      </w:pPr>
      <w:r>
        <w:rPr>
          <w:rFonts w:hint="eastAsia"/>
        </w:rPr>
        <w:t>この要項は，</w:t>
      </w:r>
      <w:r w:rsidR="001F75DD">
        <w:rPr>
          <w:rFonts w:hint="eastAsia"/>
        </w:rPr>
        <w:t>令和元年６</w:t>
      </w:r>
      <w:r w:rsidR="00181CAB">
        <w:rPr>
          <w:rFonts w:hint="eastAsia"/>
        </w:rPr>
        <w:t>月</w:t>
      </w:r>
      <w:r w:rsidR="001F75DD">
        <w:rPr>
          <w:rFonts w:hint="eastAsia"/>
        </w:rPr>
        <w:t>１</w:t>
      </w:r>
      <w:r w:rsidR="00FD2591">
        <w:rPr>
          <w:rFonts w:hint="eastAsia"/>
        </w:rPr>
        <w:t>日から施行する。</w:t>
      </w:r>
    </w:p>
    <w:sectPr w:rsidR="003937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86" w:rsidRDefault="00014986" w:rsidP="009D72D2">
      <w:r>
        <w:separator/>
      </w:r>
    </w:p>
  </w:endnote>
  <w:endnote w:type="continuationSeparator" w:id="0">
    <w:p w:rsidR="00014986" w:rsidRDefault="00014986" w:rsidP="009D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86" w:rsidRDefault="00014986" w:rsidP="009D72D2">
      <w:r>
        <w:separator/>
      </w:r>
    </w:p>
  </w:footnote>
  <w:footnote w:type="continuationSeparator" w:id="0">
    <w:p w:rsidR="00014986" w:rsidRDefault="00014986" w:rsidP="009D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80"/>
    <w:rsid w:val="00006CC8"/>
    <w:rsid w:val="00014986"/>
    <w:rsid w:val="00044861"/>
    <w:rsid w:val="00047054"/>
    <w:rsid w:val="00065580"/>
    <w:rsid w:val="00071C60"/>
    <w:rsid w:val="000A5370"/>
    <w:rsid w:val="000C06D0"/>
    <w:rsid w:val="00181CAB"/>
    <w:rsid w:val="001A626B"/>
    <w:rsid w:val="001E6D32"/>
    <w:rsid w:val="001F75DD"/>
    <w:rsid w:val="00225403"/>
    <w:rsid w:val="00233B53"/>
    <w:rsid w:val="002450A7"/>
    <w:rsid w:val="00256328"/>
    <w:rsid w:val="002B260C"/>
    <w:rsid w:val="002C2953"/>
    <w:rsid w:val="002F526D"/>
    <w:rsid w:val="0033501B"/>
    <w:rsid w:val="00393708"/>
    <w:rsid w:val="003A349F"/>
    <w:rsid w:val="003E294D"/>
    <w:rsid w:val="003F0176"/>
    <w:rsid w:val="0040013D"/>
    <w:rsid w:val="00412099"/>
    <w:rsid w:val="0044117D"/>
    <w:rsid w:val="00454FD4"/>
    <w:rsid w:val="00472487"/>
    <w:rsid w:val="0049600D"/>
    <w:rsid w:val="004E42B8"/>
    <w:rsid w:val="004F6711"/>
    <w:rsid w:val="00526796"/>
    <w:rsid w:val="00535938"/>
    <w:rsid w:val="0059122D"/>
    <w:rsid w:val="005A122D"/>
    <w:rsid w:val="005E557E"/>
    <w:rsid w:val="005F464B"/>
    <w:rsid w:val="0061459E"/>
    <w:rsid w:val="00650A1B"/>
    <w:rsid w:val="00657696"/>
    <w:rsid w:val="00673C39"/>
    <w:rsid w:val="006A3E07"/>
    <w:rsid w:val="006B6AFD"/>
    <w:rsid w:val="006E4A0C"/>
    <w:rsid w:val="006E4D53"/>
    <w:rsid w:val="007000FD"/>
    <w:rsid w:val="00751222"/>
    <w:rsid w:val="00792B7A"/>
    <w:rsid w:val="007E66DD"/>
    <w:rsid w:val="00831D39"/>
    <w:rsid w:val="00852D74"/>
    <w:rsid w:val="0086024D"/>
    <w:rsid w:val="0087151B"/>
    <w:rsid w:val="008E415D"/>
    <w:rsid w:val="008E5389"/>
    <w:rsid w:val="008F3D3B"/>
    <w:rsid w:val="008F4DD5"/>
    <w:rsid w:val="008F7CAB"/>
    <w:rsid w:val="0097054A"/>
    <w:rsid w:val="009A30F2"/>
    <w:rsid w:val="009D72D2"/>
    <w:rsid w:val="00A317F6"/>
    <w:rsid w:val="00A70B6B"/>
    <w:rsid w:val="00A94813"/>
    <w:rsid w:val="00AC6B89"/>
    <w:rsid w:val="00AC78D5"/>
    <w:rsid w:val="00B25919"/>
    <w:rsid w:val="00C555A9"/>
    <w:rsid w:val="00C85C09"/>
    <w:rsid w:val="00CA448D"/>
    <w:rsid w:val="00CD32E6"/>
    <w:rsid w:val="00CE4135"/>
    <w:rsid w:val="00D5328D"/>
    <w:rsid w:val="00DA744D"/>
    <w:rsid w:val="00DB377D"/>
    <w:rsid w:val="00DB497D"/>
    <w:rsid w:val="00DC656F"/>
    <w:rsid w:val="00DD46FC"/>
    <w:rsid w:val="00E01144"/>
    <w:rsid w:val="00E11614"/>
    <w:rsid w:val="00EF1CD7"/>
    <w:rsid w:val="00EF4366"/>
    <w:rsid w:val="00F01A9B"/>
    <w:rsid w:val="00F5216A"/>
    <w:rsid w:val="00F91DB0"/>
    <w:rsid w:val="00F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2D2"/>
  </w:style>
  <w:style w:type="paragraph" w:styleId="a5">
    <w:name w:val="footer"/>
    <w:basedOn w:val="a"/>
    <w:link w:val="a6"/>
    <w:uiPriority w:val="99"/>
    <w:unhideWhenUsed/>
    <w:rsid w:val="009D7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2D2"/>
  </w:style>
  <w:style w:type="paragraph" w:styleId="a7">
    <w:name w:val="Balloon Text"/>
    <w:basedOn w:val="a"/>
    <w:link w:val="a8"/>
    <w:uiPriority w:val="99"/>
    <w:semiHidden/>
    <w:unhideWhenUsed/>
    <w:rsid w:val="00751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2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2D2"/>
  </w:style>
  <w:style w:type="paragraph" w:styleId="a5">
    <w:name w:val="footer"/>
    <w:basedOn w:val="a"/>
    <w:link w:val="a6"/>
    <w:uiPriority w:val="99"/>
    <w:unhideWhenUsed/>
    <w:rsid w:val="009D7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2D2"/>
  </w:style>
  <w:style w:type="paragraph" w:styleId="a7">
    <w:name w:val="Balloon Text"/>
    <w:basedOn w:val="a"/>
    <w:link w:val="a8"/>
    <w:uiPriority w:val="99"/>
    <w:semiHidden/>
    <w:unhideWhenUsed/>
    <w:rsid w:val="00751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4ED06E4-17D7-4741-A3F5-ED3A53FB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茨城県情報政策課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企画部情報政策課</cp:lastModifiedBy>
  <cp:revision>2</cp:revision>
  <cp:lastPrinted>2020-02-17T04:36:00Z</cp:lastPrinted>
  <dcterms:created xsi:type="dcterms:W3CDTF">2020-02-19T03:00:00Z</dcterms:created>
  <dcterms:modified xsi:type="dcterms:W3CDTF">2020-02-19T03:00:00Z</dcterms:modified>
</cp:coreProperties>
</file>